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849" w:rsidRPr="00843125" w:rsidRDefault="00487849" w:rsidP="00C70255">
      <w:pPr>
        <w:pStyle w:val="Bezrazmaka"/>
        <w:jc w:val="center"/>
        <w:rPr>
          <w:sz w:val="40"/>
          <w:szCs w:val="40"/>
          <w:lang w:val="sr-Cyrl-CS" w:eastAsia="sr-Cyrl-CS"/>
        </w:rPr>
      </w:pPr>
      <w:r w:rsidRPr="00843125">
        <w:rPr>
          <w:sz w:val="40"/>
          <w:szCs w:val="40"/>
          <w:lang w:val="sr-Cyrl-CS" w:eastAsia="sr-Cyrl-CS"/>
        </w:rPr>
        <w:t>ОСНОВНА ШКОЛА „ВУК КАРАЏИЋ“ БАЧ</w:t>
      </w:r>
    </w:p>
    <w:p w:rsidR="00487849" w:rsidRPr="00843125" w:rsidRDefault="00487849" w:rsidP="00487849">
      <w:pPr>
        <w:pStyle w:val="Bezrazmaka"/>
        <w:jc w:val="center"/>
        <w:rPr>
          <w:lang w:val="sr-Cyrl-CS" w:eastAsia="sr-Cyrl-CS"/>
        </w:rPr>
      </w:pPr>
    </w:p>
    <w:p w:rsidR="00487849" w:rsidRPr="00843125" w:rsidRDefault="00487849" w:rsidP="00487849">
      <w:pPr>
        <w:pStyle w:val="Bezrazmaka"/>
        <w:jc w:val="center"/>
        <w:rPr>
          <w:lang w:val="sr-Cyrl-CS" w:eastAsia="sr-Cyrl-CS"/>
        </w:rPr>
      </w:pPr>
    </w:p>
    <w:p w:rsidR="00487849" w:rsidRPr="00843125" w:rsidRDefault="00487849" w:rsidP="00487849">
      <w:pPr>
        <w:pStyle w:val="Bezrazmaka"/>
        <w:jc w:val="center"/>
        <w:rPr>
          <w:lang w:val="sr-Cyrl-CS" w:eastAsia="sr-Cyrl-CS"/>
        </w:rPr>
      </w:pPr>
    </w:p>
    <w:p w:rsidR="00487849" w:rsidRPr="00843125" w:rsidRDefault="00487849" w:rsidP="00487849">
      <w:pPr>
        <w:pStyle w:val="Bezrazmaka"/>
        <w:jc w:val="center"/>
        <w:rPr>
          <w:lang w:val="sr-Cyrl-CS" w:eastAsia="sr-Cyrl-CS"/>
        </w:rPr>
      </w:pPr>
    </w:p>
    <w:p w:rsidR="00487849" w:rsidRPr="00843125" w:rsidRDefault="00487849" w:rsidP="00487849">
      <w:pPr>
        <w:pStyle w:val="Bezrazmaka"/>
        <w:jc w:val="center"/>
        <w:rPr>
          <w:lang w:val="sr-Cyrl-CS" w:eastAsia="sr-Cyrl-CS"/>
        </w:rPr>
      </w:pPr>
    </w:p>
    <w:p w:rsidR="00487849" w:rsidRDefault="00487849" w:rsidP="00487849">
      <w:pPr>
        <w:pStyle w:val="Bezrazmaka"/>
        <w:jc w:val="center"/>
        <w:rPr>
          <w:lang w:val="sr-Cyrl-CS" w:eastAsia="sr-Cyrl-CS"/>
        </w:rPr>
      </w:pPr>
    </w:p>
    <w:p w:rsidR="006674A7" w:rsidRPr="00843125" w:rsidRDefault="006674A7" w:rsidP="00487849">
      <w:pPr>
        <w:pStyle w:val="Bezrazmaka"/>
        <w:jc w:val="center"/>
        <w:rPr>
          <w:lang w:val="sr-Cyrl-CS" w:eastAsia="sr-Cyrl-CS"/>
        </w:rPr>
      </w:pPr>
    </w:p>
    <w:p w:rsidR="00487849" w:rsidRPr="00843125" w:rsidRDefault="00487849" w:rsidP="00487849">
      <w:pPr>
        <w:pStyle w:val="Bezrazmaka"/>
        <w:jc w:val="center"/>
        <w:rPr>
          <w:lang w:val="sr-Cyrl-CS" w:eastAsia="sr-Cyrl-CS"/>
        </w:rPr>
      </w:pPr>
    </w:p>
    <w:p w:rsidR="00487849" w:rsidRDefault="006674A7" w:rsidP="006674A7">
      <w:pPr>
        <w:pStyle w:val="Bezrazmaka"/>
        <w:jc w:val="center"/>
        <w:rPr>
          <w:lang w:val="sr-Latn-CS" w:eastAsia="sr-Cyrl-CS"/>
        </w:rPr>
      </w:pPr>
      <w:r>
        <w:rPr>
          <w:noProof/>
        </w:rPr>
        <w:drawing>
          <wp:inline distT="0" distB="0" distL="0" distR="0">
            <wp:extent cx="2619375" cy="2590800"/>
            <wp:effectExtent l="0" t="0" r="9525" b="0"/>
            <wp:docPr id="4" name="Picture 4" descr="vukkaradz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ukkaradzic.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9375" cy="2590800"/>
                    </a:xfrm>
                    <a:prstGeom prst="rect">
                      <a:avLst/>
                    </a:prstGeom>
                    <a:noFill/>
                    <a:ln>
                      <a:noFill/>
                    </a:ln>
                  </pic:spPr>
                </pic:pic>
              </a:graphicData>
            </a:graphic>
          </wp:inline>
        </w:drawing>
      </w:r>
    </w:p>
    <w:p w:rsidR="00487849" w:rsidRDefault="00487849" w:rsidP="00487849">
      <w:pPr>
        <w:pStyle w:val="Bezrazmaka"/>
        <w:rPr>
          <w:lang w:val="sr-Latn-CS" w:eastAsia="sr-Cyrl-CS"/>
        </w:rPr>
      </w:pPr>
    </w:p>
    <w:p w:rsidR="00487849" w:rsidRPr="00027AE7" w:rsidRDefault="00487849" w:rsidP="00487849">
      <w:pPr>
        <w:pStyle w:val="Bezrazmaka"/>
        <w:rPr>
          <w:lang w:eastAsia="sr-Cyrl-CS"/>
        </w:rPr>
      </w:pPr>
    </w:p>
    <w:p w:rsidR="00487849" w:rsidRDefault="00487849" w:rsidP="00487849">
      <w:pPr>
        <w:pStyle w:val="Bezrazmaka"/>
        <w:rPr>
          <w:lang w:val="sr-Latn-CS" w:eastAsia="sr-Cyrl-CS"/>
        </w:rPr>
      </w:pPr>
    </w:p>
    <w:p w:rsidR="00487849" w:rsidRDefault="00487849" w:rsidP="00487849">
      <w:pPr>
        <w:pStyle w:val="Bezrazmaka"/>
        <w:rPr>
          <w:lang w:val="sr-Latn-CS" w:eastAsia="sr-Cyrl-CS"/>
        </w:rPr>
      </w:pPr>
    </w:p>
    <w:p w:rsidR="006674A7" w:rsidRDefault="006674A7" w:rsidP="00487849">
      <w:pPr>
        <w:pStyle w:val="Bezrazmaka"/>
        <w:rPr>
          <w:lang w:val="sr-Latn-CS" w:eastAsia="sr-Cyrl-CS"/>
        </w:rPr>
      </w:pPr>
    </w:p>
    <w:p w:rsidR="006674A7" w:rsidRPr="00D0426F" w:rsidRDefault="006674A7" w:rsidP="00487849">
      <w:pPr>
        <w:pStyle w:val="Bezrazmaka"/>
        <w:rPr>
          <w:lang w:val="sr-Latn-CS" w:eastAsia="sr-Cyrl-CS"/>
        </w:rPr>
      </w:pPr>
    </w:p>
    <w:p w:rsidR="00487849" w:rsidRPr="00843125" w:rsidRDefault="00487849" w:rsidP="00487849">
      <w:pPr>
        <w:pStyle w:val="Bezrazmaka"/>
        <w:jc w:val="center"/>
        <w:rPr>
          <w:lang w:val="sr-Cyrl-CS" w:eastAsia="sr-Cyrl-CS"/>
        </w:rPr>
      </w:pPr>
    </w:p>
    <w:p w:rsidR="00487849" w:rsidRPr="00843125" w:rsidRDefault="00487849" w:rsidP="00487849">
      <w:pPr>
        <w:pStyle w:val="Bezrazmaka"/>
        <w:jc w:val="center"/>
        <w:rPr>
          <w:sz w:val="72"/>
          <w:szCs w:val="72"/>
          <w:lang w:val="sr-Cyrl-CS" w:eastAsia="sr-Cyrl-CS"/>
        </w:rPr>
      </w:pPr>
      <w:r w:rsidRPr="00843125">
        <w:rPr>
          <w:sz w:val="72"/>
          <w:szCs w:val="72"/>
          <w:lang w:val="sr-Cyrl-CS" w:eastAsia="sr-Cyrl-CS"/>
        </w:rPr>
        <w:t>ИЗВЕШТАЈ</w:t>
      </w:r>
    </w:p>
    <w:p w:rsidR="00366FF3" w:rsidRPr="00551B24" w:rsidRDefault="00487849" w:rsidP="00366FF3">
      <w:pPr>
        <w:pStyle w:val="Bezrazmaka"/>
        <w:jc w:val="center"/>
        <w:rPr>
          <w:sz w:val="72"/>
          <w:szCs w:val="72"/>
          <w:lang w:val="sr-Cyrl-CS" w:eastAsia="sr-Cyrl-CS"/>
        </w:rPr>
      </w:pPr>
      <w:r w:rsidRPr="00843125">
        <w:rPr>
          <w:sz w:val="72"/>
          <w:szCs w:val="72"/>
          <w:lang w:val="sr-Cyrl-CS" w:eastAsia="sr-Cyrl-CS"/>
        </w:rPr>
        <w:t>О РАДУ ШКОЛЕ</w:t>
      </w:r>
    </w:p>
    <w:p w:rsidR="00487849" w:rsidRPr="00843125" w:rsidRDefault="00487849" w:rsidP="00487849">
      <w:pPr>
        <w:pStyle w:val="Bezrazmaka"/>
        <w:jc w:val="center"/>
        <w:rPr>
          <w:sz w:val="40"/>
          <w:szCs w:val="40"/>
          <w:lang w:val="sr-Cyrl-CS" w:eastAsia="sr-Cyrl-CS"/>
        </w:rPr>
      </w:pPr>
      <w:r>
        <w:rPr>
          <w:sz w:val="40"/>
          <w:szCs w:val="40"/>
          <w:lang w:val="sr-Cyrl-CS" w:eastAsia="sr-Cyrl-CS"/>
        </w:rPr>
        <w:t>ЗА ШКОЛСКУ 201</w:t>
      </w:r>
      <w:r w:rsidR="006674A7">
        <w:rPr>
          <w:sz w:val="40"/>
          <w:szCs w:val="40"/>
          <w:lang w:val="sr-Latn-CS" w:eastAsia="sr-Cyrl-CS"/>
        </w:rPr>
        <w:t>6</w:t>
      </w:r>
      <w:r>
        <w:rPr>
          <w:sz w:val="40"/>
          <w:szCs w:val="40"/>
          <w:lang w:val="sr-Cyrl-CS" w:eastAsia="sr-Cyrl-CS"/>
        </w:rPr>
        <w:t>/1</w:t>
      </w:r>
      <w:r w:rsidR="006674A7">
        <w:rPr>
          <w:sz w:val="40"/>
          <w:szCs w:val="40"/>
          <w:lang w:val="sr-Latn-CS" w:eastAsia="sr-Cyrl-CS"/>
        </w:rPr>
        <w:t>7</w:t>
      </w:r>
      <w:r w:rsidRPr="00843125">
        <w:rPr>
          <w:sz w:val="40"/>
          <w:szCs w:val="40"/>
          <w:lang w:val="sr-Cyrl-CS" w:eastAsia="sr-Cyrl-CS"/>
        </w:rPr>
        <w:t>.ГОДИНУ</w:t>
      </w:r>
    </w:p>
    <w:p w:rsidR="00487849" w:rsidRPr="00843125" w:rsidRDefault="00487849" w:rsidP="00487849">
      <w:pPr>
        <w:pStyle w:val="Bezrazmaka"/>
        <w:jc w:val="center"/>
        <w:rPr>
          <w:lang w:val="sr-Cyrl-CS" w:eastAsia="sr-Cyrl-CS"/>
        </w:rPr>
      </w:pPr>
    </w:p>
    <w:p w:rsidR="00487849" w:rsidRDefault="00487849" w:rsidP="00487849">
      <w:pPr>
        <w:pStyle w:val="Bezrazmaka"/>
        <w:jc w:val="center"/>
        <w:rPr>
          <w:sz w:val="40"/>
          <w:szCs w:val="40"/>
          <w:lang w:val="sr-Cyrl-CS" w:eastAsia="sr-Cyrl-CS"/>
        </w:rPr>
      </w:pPr>
    </w:p>
    <w:p w:rsidR="006674A7" w:rsidRDefault="006674A7" w:rsidP="00487849">
      <w:pPr>
        <w:pStyle w:val="Bezrazmaka"/>
        <w:jc w:val="center"/>
        <w:rPr>
          <w:sz w:val="40"/>
          <w:szCs w:val="40"/>
          <w:lang w:val="sr-Cyrl-CS" w:eastAsia="sr-Cyrl-CS"/>
        </w:rPr>
      </w:pPr>
    </w:p>
    <w:p w:rsidR="00487849" w:rsidRPr="003A1597" w:rsidRDefault="00487849" w:rsidP="00487849">
      <w:pPr>
        <w:pStyle w:val="Bezrazmaka"/>
        <w:jc w:val="center"/>
        <w:rPr>
          <w:sz w:val="40"/>
          <w:szCs w:val="40"/>
          <w:lang w:val="sr-Cyrl-CS" w:eastAsia="sr-Cyrl-CS"/>
        </w:rPr>
      </w:pPr>
    </w:p>
    <w:p w:rsidR="007D4605" w:rsidRPr="003A1597" w:rsidRDefault="007D4605" w:rsidP="00487849">
      <w:pPr>
        <w:pStyle w:val="Bezrazmaka"/>
        <w:jc w:val="center"/>
        <w:rPr>
          <w:sz w:val="40"/>
          <w:szCs w:val="40"/>
          <w:lang w:val="sr-Cyrl-CS" w:eastAsia="sr-Cyrl-CS"/>
        </w:rPr>
      </w:pPr>
    </w:p>
    <w:p w:rsidR="007D4605" w:rsidRPr="003A1597" w:rsidRDefault="007D4605" w:rsidP="00487849">
      <w:pPr>
        <w:pStyle w:val="Bezrazmaka"/>
        <w:jc w:val="center"/>
        <w:rPr>
          <w:sz w:val="40"/>
          <w:szCs w:val="40"/>
          <w:lang w:val="sr-Cyrl-CS" w:eastAsia="sr-Cyrl-CS"/>
        </w:rPr>
      </w:pPr>
    </w:p>
    <w:p w:rsidR="00AA6ADE" w:rsidRDefault="00487849" w:rsidP="009B4B49">
      <w:pPr>
        <w:pStyle w:val="Bezrazmaka"/>
        <w:jc w:val="center"/>
        <w:rPr>
          <w:sz w:val="40"/>
          <w:szCs w:val="40"/>
          <w:lang w:val="sr-Cyrl-CS" w:eastAsia="sr-Cyrl-CS"/>
        </w:rPr>
        <w:sectPr w:rsidR="00AA6ADE" w:rsidSect="000F303A">
          <w:headerReference w:type="default" r:id="rId9"/>
          <w:footerReference w:type="default" r:id="rId10"/>
          <w:headerReference w:type="first" r:id="rId11"/>
          <w:footerReference w:type="first" r:id="rId12"/>
          <w:pgSz w:w="11909" w:h="16840"/>
          <w:pgMar w:top="1134" w:right="1440" w:bottom="1134" w:left="1440" w:header="454" w:footer="57" w:gutter="0"/>
          <w:pgNumType w:start="1"/>
          <w:cols w:space="720"/>
          <w:noEndnote/>
          <w:titlePg/>
          <w:docGrid w:linePitch="360"/>
        </w:sectPr>
      </w:pPr>
      <w:r>
        <w:rPr>
          <w:sz w:val="40"/>
          <w:szCs w:val="40"/>
          <w:lang w:val="sr-Cyrl-CS" w:eastAsia="sr-Cyrl-CS"/>
        </w:rPr>
        <w:t>Бач, септембар, 201</w:t>
      </w:r>
      <w:r w:rsidR="006674A7">
        <w:rPr>
          <w:sz w:val="40"/>
          <w:szCs w:val="40"/>
          <w:lang w:val="sr-Latn-CS" w:eastAsia="sr-Cyrl-CS"/>
        </w:rPr>
        <w:t>7</w:t>
      </w:r>
      <w:r>
        <w:rPr>
          <w:sz w:val="40"/>
          <w:szCs w:val="40"/>
          <w:lang w:val="sr-Cyrl-CS" w:eastAsia="sr-Cyrl-CS"/>
        </w:rPr>
        <w:t>.</w:t>
      </w:r>
    </w:p>
    <w:p w:rsidR="00AA6ADE" w:rsidRPr="00DE669A" w:rsidRDefault="00AA6ADE" w:rsidP="00AA6ADE">
      <w:pPr>
        <w:ind w:firstLine="708"/>
        <w:jc w:val="both"/>
        <w:rPr>
          <w:rFonts w:cs="Calibri"/>
          <w:b/>
          <w:sz w:val="28"/>
          <w:szCs w:val="28"/>
          <w:lang w:val="sr-Cyrl-CS"/>
        </w:rPr>
      </w:pPr>
      <w:r w:rsidRPr="00DE669A">
        <w:rPr>
          <w:rFonts w:cs="Calibri"/>
          <w:b/>
          <w:sz w:val="28"/>
          <w:szCs w:val="28"/>
          <w:lang w:val="sr-Cyrl-CS"/>
        </w:rPr>
        <w:lastRenderedPageBreak/>
        <w:t>На основу чл. 57.</w:t>
      </w:r>
      <w:r w:rsidRPr="003A1597">
        <w:rPr>
          <w:rFonts w:cs="Calibri"/>
          <w:b/>
          <w:sz w:val="28"/>
          <w:szCs w:val="28"/>
          <w:lang w:val="sr-Cyrl-CS"/>
        </w:rPr>
        <w:t xml:space="preserve">став 1, тачка 2) </w:t>
      </w:r>
      <w:r w:rsidRPr="00DE669A">
        <w:rPr>
          <w:rFonts w:cs="Calibri"/>
          <w:b/>
          <w:sz w:val="28"/>
          <w:szCs w:val="28"/>
          <w:lang w:val="sr-Cyrl-CS"/>
        </w:rPr>
        <w:t xml:space="preserve"> Закона о основама система образовања и васпитања  (  „Службени гласник РС“  број 72/2009, 52/2011 и 55/2013</w:t>
      </w:r>
      <w:r w:rsidRPr="003A1597">
        <w:rPr>
          <w:rFonts w:cs="Calibri"/>
          <w:b/>
          <w:sz w:val="28"/>
          <w:szCs w:val="28"/>
          <w:lang w:val="sr-Cyrl-CS"/>
        </w:rPr>
        <w:t>, 35/2015-аутентично тумачење, 68/15 и 62/2016- одлука УС)</w:t>
      </w:r>
      <w:r w:rsidRPr="00D826F1">
        <w:rPr>
          <w:rFonts w:cs="Calibri"/>
          <w:b/>
          <w:sz w:val="28"/>
          <w:szCs w:val="28"/>
          <w:lang w:val="sr-Cyrl-CS"/>
        </w:rPr>
        <w:t>,</w:t>
      </w:r>
      <w:r w:rsidRPr="00DE669A">
        <w:rPr>
          <w:rFonts w:cs="Calibri"/>
          <w:b/>
          <w:sz w:val="28"/>
          <w:szCs w:val="28"/>
          <w:lang w:val="sr-Cyrl-CS"/>
        </w:rPr>
        <w:t xml:space="preserve"> Школски одбор ОШ „Вук Караџић“ у Бачу, на седници одржаној  15. септембра 201</w:t>
      </w:r>
      <w:r>
        <w:rPr>
          <w:rFonts w:cs="Calibri"/>
          <w:b/>
          <w:sz w:val="28"/>
          <w:szCs w:val="28"/>
          <w:lang w:val="sr-Cyrl-CS"/>
        </w:rPr>
        <w:t>7</w:t>
      </w:r>
      <w:r w:rsidRPr="00DE669A">
        <w:rPr>
          <w:rFonts w:cs="Calibri"/>
          <w:b/>
          <w:sz w:val="28"/>
          <w:szCs w:val="28"/>
          <w:lang w:val="sr-Cyrl-CS"/>
        </w:rPr>
        <w:t xml:space="preserve">.године, донео је </w:t>
      </w:r>
    </w:p>
    <w:p w:rsidR="00AA6ADE" w:rsidRPr="00DE669A" w:rsidRDefault="00AA6ADE" w:rsidP="00AA6ADE">
      <w:pPr>
        <w:rPr>
          <w:rFonts w:cs="Calibri"/>
          <w:sz w:val="28"/>
          <w:szCs w:val="28"/>
          <w:lang w:val="sr-Cyrl-CS"/>
        </w:rPr>
      </w:pPr>
    </w:p>
    <w:p w:rsidR="00AA6ADE" w:rsidRPr="00DE669A" w:rsidRDefault="00AA6ADE" w:rsidP="00AA6ADE">
      <w:pPr>
        <w:rPr>
          <w:rFonts w:cs="Calibri"/>
          <w:sz w:val="28"/>
          <w:szCs w:val="28"/>
          <w:lang w:val="sr-Cyrl-CS"/>
        </w:rPr>
      </w:pPr>
    </w:p>
    <w:p w:rsidR="00AA6ADE" w:rsidRPr="00DE669A" w:rsidRDefault="00AA6ADE" w:rsidP="00AA6ADE">
      <w:pPr>
        <w:rPr>
          <w:rFonts w:cs="Calibri"/>
          <w:sz w:val="28"/>
          <w:szCs w:val="28"/>
          <w:lang w:val="sr-Cyrl-CS"/>
        </w:rPr>
      </w:pPr>
    </w:p>
    <w:p w:rsidR="00AA6ADE" w:rsidRPr="00DE669A" w:rsidRDefault="00AA6ADE" w:rsidP="00AA6ADE">
      <w:pPr>
        <w:rPr>
          <w:rFonts w:cs="Calibri"/>
          <w:sz w:val="28"/>
          <w:szCs w:val="28"/>
          <w:lang w:val="sr-Cyrl-CS"/>
        </w:rPr>
      </w:pPr>
    </w:p>
    <w:p w:rsidR="00AA6ADE" w:rsidRPr="00DE669A" w:rsidRDefault="00AA6ADE" w:rsidP="00AA6ADE">
      <w:pPr>
        <w:rPr>
          <w:rFonts w:cs="Calibri"/>
          <w:sz w:val="28"/>
          <w:szCs w:val="28"/>
          <w:lang w:val="sr-Cyrl-CS"/>
        </w:rPr>
      </w:pPr>
    </w:p>
    <w:p w:rsidR="00AA6ADE" w:rsidRPr="00AA6ADE" w:rsidRDefault="00AA6ADE" w:rsidP="00AA6ADE">
      <w:pPr>
        <w:jc w:val="center"/>
        <w:rPr>
          <w:rFonts w:cs="Calibri"/>
          <w:b/>
          <w:sz w:val="40"/>
          <w:szCs w:val="40"/>
          <w:lang w:val="sr-Cyrl-CS"/>
        </w:rPr>
      </w:pPr>
      <w:r w:rsidRPr="00AA6ADE">
        <w:rPr>
          <w:rFonts w:cs="Calibri"/>
          <w:b/>
          <w:sz w:val="40"/>
          <w:szCs w:val="40"/>
          <w:lang w:val="sr-Cyrl-CS"/>
        </w:rPr>
        <w:t>ОДЛУКУ</w:t>
      </w:r>
    </w:p>
    <w:p w:rsidR="00AA6ADE" w:rsidRPr="00DE669A" w:rsidRDefault="00AA6ADE" w:rsidP="00AA6ADE">
      <w:pPr>
        <w:rPr>
          <w:rFonts w:cs="Calibri"/>
          <w:sz w:val="28"/>
          <w:szCs w:val="28"/>
          <w:lang w:val="sr-Cyrl-CS"/>
        </w:rPr>
      </w:pPr>
    </w:p>
    <w:p w:rsidR="00AA6ADE" w:rsidRPr="00DE669A" w:rsidRDefault="00AA6ADE" w:rsidP="00AA6ADE">
      <w:pPr>
        <w:rPr>
          <w:rFonts w:cs="Calibri"/>
          <w:sz w:val="28"/>
          <w:szCs w:val="28"/>
          <w:lang w:val="sr-Cyrl-CS"/>
        </w:rPr>
      </w:pPr>
    </w:p>
    <w:p w:rsidR="00AA6ADE" w:rsidRPr="00DE669A" w:rsidRDefault="00AA6ADE" w:rsidP="00AA6ADE">
      <w:pPr>
        <w:jc w:val="center"/>
        <w:rPr>
          <w:rFonts w:cs="Calibri"/>
          <w:b/>
          <w:sz w:val="28"/>
          <w:szCs w:val="28"/>
          <w:lang w:val="sr-Cyrl-CS"/>
        </w:rPr>
      </w:pPr>
      <w:r w:rsidRPr="003A1597">
        <w:rPr>
          <w:rFonts w:cs="Calibri"/>
          <w:b/>
          <w:sz w:val="28"/>
          <w:szCs w:val="28"/>
          <w:lang w:val="sr-Cyrl-CS"/>
        </w:rPr>
        <w:t xml:space="preserve">Усваја </w:t>
      </w:r>
      <w:r w:rsidRPr="00DE669A">
        <w:rPr>
          <w:rFonts w:cs="Calibri"/>
          <w:b/>
          <w:sz w:val="28"/>
          <w:szCs w:val="28"/>
          <w:lang w:val="sr-Cyrl-CS"/>
        </w:rPr>
        <w:t>се Извештај о раду школе ОШ „Вук Караџић“, Бач</w:t>
      </w:r>
    </w:p>
    <w:p w:rsidR="00AA6ADE" w:rsidRPr="00DE669A" w:rsidRDefault="00AA6ADE" w:rsidP="00AA6ADE">
      <w:pPr>
        <w:jc w:val="center"/>
        <w:rPr>
          <w:rFonts w:cs="Calibri"/>
          <w:b/>
          <w:sz w:val="28"/>
          <w:szCs w:val="28"/>
          <w:lang w:val="sr-Cyrl-CS"/>
        </w:rPr>
      </w:pPr>
      <w:r w:rsidRPr="00DE669A">
        <w:rPr>
          <w:rFonts w:cs="Calibri"/>
          <w:b/>
          <w:sz w:val="28"/>
          <w:szCs w:val="28"/>
          <w:lang w:val="sr-Cyrl-CS"/>
        </w:rPr>
        <w:t xml:space="preserve">за школску </w:t>
      </w:r>
      <w:r>
        <w:rPr>
          <w:rFonts w:cs="Calibri"/>
          <w:b/>
          <w:sz w:val="28"/>
          <w:szCs w:val="28"/>
          <w:lang w:val="sr-Cyrl-CS"/>
        </w:rPr>
        <w:t>2016/17</w:t>
      </w:r>
      <w:r w:rsidRPr="00DE669A">
        <w:rPr>
          <w:rFonts w:cs="Calibri"/>
          <w:b/>
          <w:sz w:val="28"/>
          <w:szCs w:val="28"/>
          <w:lang w:val="sr-Cyrl-CS"/>
        </w:rPr>
        <w:t>. годину</w:t>
      </w:r>
    </w:p>
    <w:p w:rsidR="00AA6ADE" w:rsidRPr="00DE669A" w:rsidRDefault="00AA6ADE" w:rsidP="00AA6ADE">
      <w:pPr>
        <w:rPr>
          <w:rFonts w:cs="Calibri"/>
          <w:sz w:val="28"/>
          <w:szCs w:val="28"/>
          <w:lang w:val="sr-Cyrl-CS"/>
        </w:rPr>
      </w:pPr>
    </w:p>
    <w:p w:rsidR="00AA6ADE" w:rsidRPr="00DE669A" w:rsidRDefault="00AA6ADE" w:rsidP="00AA6ADE">
      <w:pPr>
        <w:rPr>
          <w:rFonts w:cs="Calibri"/>
          <w:sz w:val="28"/>
          <w:szCs w:val="28"/>
          <w:lang w:val="sr-Cyrl-CS"/>
        </w:rPr>
      </w:pPr>
    </w:p>
    <w:p w:rsidR="00AA6ADE" w:rsidRPr="00DE669A" w:rsidRDefault="00AA6ADE" w:rsidP="00AA6ADE">
      <w:pPr>
        <w:rPr>
          <w:rFonts w:cs="Calibri"/>
          <w:sz w:val="28"/>
          <w:szCs w:val="28"/>
          <w:lang w:val="sr-Cyrl-CS"/>
        </w:rPr>
      </w:pPr>
    </w:p>
    <w:p w:rsidR="00AA6ADE" w:rsidRDefault="00AA6ADE" w:rsidP="00AA6ADE">
      <w:pPr>
        <w:rPr>
          <w:rFonts w:cs="Calibri"/>
          <w:sz w:val="28"/>
          <w:szCs w:val="28"/>
          <w:lang w:val="sr-Cyrl-CS"/>
        </w:rPr>
      </w:pPr>
    </w:p>
    <w:p w:rsidR="00AA6ADE" w:rsidRDefault="00AA6ADE" w:rsidP="00AA6ADE">
      <w:pPr>
        <w:rPr>
          <w:rFonts w:cs="Calibri"/>
          <w:sz w:val="28"/>
          <w:szCs w:val="28"/>
          <w:lang w:val="sr-Cyrl-CS"/>
        </w:rPr>
      </w:pPr>
    </w:p>
    <w:p w:rsidR="00AA6ADE" w:rsidRPr="00DE669A" w:rsidRDefault="00AA6ADE" w:rsidP="00AA6ADE">
      <w:pPr>
        <w:rPr>
          <w:rFonts w:cs="Calibri"/>
          <w:sz w:val="28"/>
          <w:szCs w:val="28"/>
          <w:lang w:val="sr-Cyrl-CS"/>
        </w:rPr>
      </w:pPr>
    </w:p>
    <w:p w:rsidR="00AA6ADE" w:rsidRPr="00DE669A" w:rsidRDefault="00AA6ADE" w:rsidP="00AA6ADE">
      <w:pPr>
        <w:rPr>
          <w:rFonts w:cs="Calibri"/>
          <w:sz w:val="28"/>
          <w:szCs w:val="28"/>
          <w:lang w:val="sr-Cyrl-CS"/>
        </w:rPr>
      </w:pPr>
    </w:p>
    <w:p w:rsidR="00AA6ADE" w:rsidRPr="00DE669A" w:rsidRDefault="00AA6ADE" w:rsidP="00AA6ADE">
      <w:pPr>
        <w:rPr>
          <w:rFonts w:cs="Calibri"/>
          <w:b/>
          <w:sz w:val="28"/>
          <w:szCs w:val="28"/>
          <w:lang w:val="sr-Cyrl-CS"/>
        </w:rPr>
      </w:pPr>
      <w:r w:rsidRPr="00DE669A">
        <w:rPr>
          <w:rFonts w:cs="Calibri"/>
          <w:b/>
          <w:sz w:val="28"/>
          <w:szCs w:val="28"/>
          <w:lang w:val="sr-Cyrl-CS"/>
        </w:rPr>
        <w:t>У Бачу, 15.09.201</w:t>
      </w:r>
      <w:r>
        <w:rPr>
          <w:rFonts w:cs="Calibri"/>
          <w:b/>
          <w:sz w:val="28"/>
          <w:szCs w:val="28"/>
          <w:lang w:val="sr-Cyrl-CS"/>
        </w:rPr>
        <w:t>7</w:t>
      </w:r>
      <w:r w:rsidRPr="00DE669A">
        <w:rPr>
          <w:rFonts w:cs="Calibri"/>
          <w:b/>
          <w:sz w:val="28"/>
          <w:szCs w:val="28"/>
          <w:lang w:val="sr-Cyrl-CS"/>
        </w:rPr>
        <w:t xml:space="preserve">.                           </w:t>
      </w:r>
      <w:r>
        <w:rPr>
          <w:rFonts w:cs="Calibri"/>
          <w:b/>
          <w:sz w:val="28"/>
          <w:szCs w:val="28"/>
          <w:lang w:val="sr-Cyrl-CS"/>
        </w:rPr>
        <w:t xml:space="preserve">                    Председник Ш</w:t>
      </w:r>
      <w:r w:rsidRPr="00DE669A">
        <w:rPr>
          <w:rFonts w:cs="Calibri"/>
          <w:b/>
          <w:sz w:val="28"/>
          <w:szCs w:val="28"/>
          <w:lang w:val="sr-Cyrl-CS"/>
        </w:rPr>
        <w:t>колског одбора</w:t>
      </w:r>
    </w:p>
    <w:p w:rsidR="00AA6ADE" w:rsidRPr="00DE669A" w:rsidRDefault="00AA6ADE" w:rsidP="00AA6ADE">
      <w:pPr>
        <w:rPr>
          <w:rFonts w:cs="Calibri"/>
          <w:sz w:val="28"/>
          <w:szCs w:val="28"/>
          <w:lang w:val="sr-Cyrl-CS"/>
        </w:rPr>
      </w:pPr>
      <w:r w:rsidRPr="00DE669A">
        <w:rPr>
          <w:rFonts w:cs="Calibri"/>
          <w:sz w:val="28"/>
          <w:szCs w:val="28"/>
          <w:lang w:val="sr-Cyrl-CS"/>
        </w:rPr>
        <w:t xml:space="preserve">                                                                                         _______________________</w:t>
      </w:r>
    </w:p>
    <w:p w:rsidR="00AA6ADE" w:rsidRPr="00DE669A" w:rsidRDefault="00AA6ADE" w:rsidP="00AA6ADE">
      <w:pPr>
        <w:rPr>
          <w:rFonts w:cs="Calibri"/>
          <w:b/>
          <w:sz w:val="28"/>
          <w:szCs w:val="28"/>
          <w:lang w:val="sr-Cyrl-CS"/>
        </w:rPr>
      </w:pPr>
      <w:r w:rsidRPr="00DE669A">
        <w:rPr>
          <w:rFonts w:cs="Calibri"/>
          <w:sz w:val="28"/>
          <w:szCs w:val="28"/>
          <w:lang w:val="sr-Cyrl-CS"/>
        </w:rPr>
        <w:tab/>
      </w:r>
      <w:r w:rsidRPr="000B111A">
        <w:rPr>
          <w:rFonts w:cs="Calibri"/>
          <w:sz w:val="28"/>
          <w:szCs w:val="28"/>
          <w:lang w:val="sr-Cyrl-CS"/>
        </w:rPr>
        <w:tab/>
      </w:r>
      <w:r w:rsidRPr="000B111A">
        <w:rPr>
          <w:rFonts w:cs="Calibri"/>
          <w:sz w:val="28"/>
          <w:szCs w:val="28"/>
          <w:lang w:val="sr-Cyrl-CS"/>
        </w:rPr>
        <w:tab/>
      </w:r>
      <w:r w:rsidRPr="000B111A">
        <w:rPr>
          <w:rFonts w:cs="Calibri"/>
          <w:sz w:val="28"/>
          <w:szCs w:val="28"/>
          <w:lang w:val="sr-Cyrl-CS"/>
        </w:rPr>
        <w:tab/>
      </w:r>
      <w:r w:rsidRPr="000B111A">
        <w:rPr>
          <w:rFonts w:cs="Calibri"/>
          <w:sz w:val="28"/>
          <w:szCs w:val="28"/>
          <w:lang w:val="sr-Cyrl-CS"/>
        </w:rPr>
        <w:tab/>
      </w:r>
      <w:r w:rsidRPr="000B111A">
        <w:rPr>
          <w:rFonts w:cs="Calibri"/>
          <w:sz w:val="28"/>
          <w:szCs w:val="28"/>
          <w:lang w:val="sr-Cyrl-CS"/>
        </w:rPr>
        <w:tab/>
      </w:r>
      <w:r w:rsidRPr="000B111A">
        <w:rPr>
          <w:rFonts w:cs="Calibri"/>
          <w:sz w:val="28"/>
          <w:szCs w:val="28"/>
          <w:lang w:val="sr-Cyrl-CS"/>
        </w:rPr>
        <w:tab/>
      </w:r>
      <w:r w:rsidRPr="000B111A">
        <w:rPr>
          <w:rFonts w:cs="Calibri"/>
          <w:sz w:val="28"/>
          <w:szCs w:val="28"/>
          <w:lang w:val="sr-Cyrl-CS"/>
        </w:rPr>
        <w:tab/>
      </w:r>
      <w:r>
        <w:rPr>
          <w:rFonts w:cs="Calibri"/>
          <w:b/>
          <w:sz w:val="28"/>
          <w:szCs w:val="28"/>
          <w:lang w:val="sr-Cyrl-CS"/>
        </w:rPr>
        <w:t>Милиновић Небојша</w:t>
      </w:r>
    </w:p>
    <w:tbl>
      <w:tblPr>
        <w:tblStyle w:val="Koordinatnamreatabele"/>
        <w:tblW w:w="0" w:type="auto"/>
        <w:jc w:val="center"/>
        <w:tblLook w:val="04A0"/>
      </w:tblPr>
      <w:tblGrid>
        <w:gridCol w:w="1143"/>
        <w:gridCol w:w="7228"/>
        <w:gridCol w:w="671"/>
      </w:tblGrid>
      <w:tr w:rsidR="001E42EE" w:rsidRPr="007247C1" w:rsidTr="00944A09">
        <w:trPr>
          <w:jc w:val="center"/>
        </w:trPr>
        <w:tc>
          <w:tcPr>
            <w:tcW w:w="9042" w:type="dxa"/>
            <w:gridSpan w:val="3"/>
          </w:tcPr>
          <w:p w:rsidR="001E42EE" w:rsidRPr="00A17202" w:rsidRDefault="001E42EE" w:rsidP="007247C1">
            <w:pPr>
              <w:pStyle w:val="Bezrazmaka"/>
              <w:rPr>
                <w:b/>
                <w:lang w:val="sr-Cyrl-CS" w:eastAsia="sr-Cyrl-CS"/>
              </w:rPr>
            </w:pPr>
            <w:r w:rsidRPr="00A17202">
              <w:rPr>
                <w:b/>
                <w:lang w:val="sr-Cyrl-CS" w:eastAsia="sr-Cyrl-CS"/>
              </w:rPr>
              <w:lastRenderedPageBreak/>
              <w:t>САДРЖАЈ:</w:t>
            </w:r>
          </w:p>
        </w:tc>
      </w:tr>
      <w:tr w:rsidR="001E42EE" w:rsidRPr="007247C1" w:rsidTr="00944A09">
        <w:trPr>
          <w:jc w:val="center"/>
        </w:trPr>
        <w:tc>
          <w:tcPr>
            <w:tcW w:w="1143" w:type="dxa"/>
          </w:tcPr>
          <w:p w:rsidR="001E42EE" w:rsidRPr="003A73DE" w:rsidRDefault="007247C1" w:rsidP="007247C1">
            <w:pPr>
              <w:pStyle w:val="Bezrazmaka"/>
              <w:tabs>
                <w:tab w:val="left" w:pos="726"/>
              </w:tabs>
              <w:rPr>
                <w:sz w:val="20"/>
                <w:szCs w:val="20"/>
              </w:rPr>
            </w:pPr>
            <w:r w:rsidRPr="003A73DE">
              <w:rPr>
                <w:sz w:val="20"/>
                <w:szCs w:val="20"/>
              </w:rPr>
              <w:t>1.</w:t>
            </w:r>
          </w:p>
        </w:tc>
        <w:tc>
          <w:tcPr>
            <w:tcW w:w="7228" w:type="dxa"/>
          </w:tcPr>
          <w:p w:rsidR="001E42EE" w:rsidRPr="003A73DE" w:rsidRDefault="001E42EE" w:rsidP="007247C1">
            <w:pPr>
              <w:pStyle w:val="Bezrazmaka"/>
              <w:rPr>
                <w:sz w:val="20"/>
                <w:szCs w:val="20"/>
              </w:rPr>
            </w:pPr>
            <w:r w:rsidRPr="003A73DE">
              <w:rPr>
                <w:sz w:val="20"/>
                <w:szCs w:val="20"/>
                <w:lang w:val="sr-Cyrl-CS" w:eastAsia="sr-Cyrl-CS"/>
              </w:rPr>
              <w:t>УВОД</w:t>
            </w:r>
          </w:p>
        </w:tc>
        <w:tc>
          <w:tcPr>
            <w:tcW w:w="671" w:type="dxa"/>
          </w:tcPr>
          <w:p w:rsidR="001E42EE" w:rsidRPr="003A73DE" w:rsidRDefault="00737309" w:rsidP="00954D23">
            <w:pPr>
              <w:pStyle w:val="Bezrazmaka"/>
              <w:jc w:val="right"/>
              <w:rPr>
                <w:sz w:val="20"/>
                <w:szCs w:val="20"/>
              </w:rPr>
            </w:pPr>
            <w:r>
              <w:rPr>
                <w:sz w:val="20"/>
                <w:szCs w:val="20"/>
              </w:rPr>
              <w:t>7</w:t>
            </w:r>
          </w:p>
        </w:tc>
      </w:tr>
      <w:tr w:rsidR="001E42EE" w:rsidRPr="007247C1" w:rsidTr="00944A09">
        <w:trPr>
          <w:jc w:val="center"/>
        </w:trPr>
        <w:tc>
          <w:tcPr>
            <w:tcW w:w="1143" w:type="dxa"/>
          </w:tcPr>
          <w:p w:rsidR="001E42EE" w:rsidRPr="003A73DE" w:rsidRDefault="007247C1" w:rsidP="007247C1">
            <w:pPr>
              <w:pStyle w:val="Bezrazmaka"/>
              <w:rPr>
                <w:sz w:val="20"/>
                <w:szCs w:val="20"/>
              </w:rPr>
            </w:pPr>
            <w:r w:rsidRPr="003A73DE">
              <w:rPr>
                <w:sz w:val="20"/>
                <w:szCs w:val="20"/>
              </w:rPr>
              <w:t>2.</w:t>
            </w:r>
          </w:p>
        </w:tc>
        <w:tc>
          <w:tcPr>
            <w:tcW w:w="7228" w:type="dxa"/>
          </w:tcPr>
          <w:p w:rsidR="001E42EE" w:rsidRPr="003A73DE" w:rsidRDefault="001E42EE" w:rsidP="007247C1">
            <w:pPr>
              <w:pStyle w:val="Bezrazmaka"/>
              <w:rPr>
                <w:sz w:val="20"/>
                <w:szCs w:val="20"/>
              </w:rPr>
            </w:pPr>
            <w:r w:rsidRPr="003A73DE">
              <w:rPr>
                <w:sz w:val="20"/>
                <w:szCs w:val="20"/>
                <w:lang w:val="sr-Cyrl-CS" w:eastAsia="sr-Cyrl-CS"/>
              </w:rPr>
              <w:t>УСЛОВИ РАДА</w:t>
            </w:r>
          </w:p>
        </w:tc>
        <w:tc>
          <w:tcPr>
            <w:tcW w:w="671" w:type="dxa"/>
          </w:tcPr>
          <w:p w:rsidR="001E42EE" w:rsidRPr="003A73DE" w:rsidRDefault="00737309" w:rsidP="00954D23">
            <w:pPr>
              <w:pStyle w:val="Bezrazmaka"/>
              <w:jc w:val="right"/>
              <w:rPr>
                <w:sz w:val="20"/>
                <w:szCs w:val="20"/>
              </w:rPr>
            </w:pPr>
            <w:r>
              <w:rPr>
                <w:sz w:val="20"/>
                <w:szCs w:val="20"/>
              </w:rPr>
              <w:t>7</w:t>
            </w:r>
          </w:p>
        </w:tc>
      </w:tr>
      <w:tr w:rsidR="001E42EE" w:rsidRPr="007247C1" w:rsidTr="00944A09">
        <w:trPr>
          <w:jc w:val="center"/>
        </w:trPr>
        <w:tc>
          <w:tcPr>
            <w:tcW w:w="1143" w:type="dxa"/>
          </w:tcPr>
          <w:p w:rsidR="001E42EE" w:rsidRPr="003A73DE" w:rsidRDefault="007247C1" w:rsidP="007247C1">
            <w:pPr>
              <w:pStyle w:val="Bezrazmaka"/>
              <w:rPr>
                <w:sz w:val="20"/>
                <w:szCs w:val="20"/>
              </w:rPr>
            </w:pPr>
            <w:r w:rsidRPr="003A73DE">
              <w:rPr>
                <w:sz w:val="20"/>
                <w:szCs w:val="20"/>
              </w:rPr>
              <w:t>3.</w:t>
            </w:r>
          </w:p>
        </w:tc>
        <w:tc>
          <w:tcPr>
            <w:tcW w:w="7228" w:type="dxa"/>
          </w:tcPr>
          <w:p w:rsidR="001E42EE" w:rsidRPr="003A73DE" w:rsidRDefault="001E42EE" w:rsidP="007247C1">
            <w:pPr>
              <w:pStyle w:val="Bezrazmaka"/>
              <w:rPr>
                <w:sz w:val="20"/>
                <w:szCs w:val="20"/>
              </w:rPr>
            </w:pPr>
            <w:r w:rsidRPr="003A73DE">
              <w:rPr>
                <w:sz w:val="20"/>
                <w:szCs w:val="20"/>
                <w:lang w:val="sr-Cyrl-CS" w:eastAsia="sr-Cyrl-CS"/>
              </w:rPr>
              <w:t>МАТЕРИЈАЛНО-ТЕХНИЧКИ УСЛОВИ</w:t>
            </w:r>
          </w:p>
        </w:tc>
        <w:tc>
          <w:tcPr>
            <w:tcW w:w="671" w:type="dxa"/>
          </w:tcPr>
          <w:p w:rsidR="001E42EE" w:rsidRPr="003A73DE" w:rsidRDefault="00737309" w:rsidP="00954D23">
            <w:pPr>
              <w:pStyle w:val="Bezrazmaka"/>
              <w:jc w:val="right"/>
              <w:rPr>
                <w:sz w:val="20"/>
                <w:szCs w:val="20"/>
              </w:rPr>
            </w:pPr>
            <w:r>
              <w:rPr>
                <w:sz w:val="20"/>
                <w:szCs w:val="20"/>
              </w:rPr>
              <w:t>7</w:t>
            </w:r>
          </w:p>
        </w:tc>
      </w:tr>
      <w:tr w:rsidR="001E42EE" w:rsidRPr="007247C1" w:rsidTr="00944A09">
        <w:trPr>
          <w:jc w:val="center"/>
        </w:trPr>
        <w:tc>
          <w:tcPr>
            <w:tcW w:w="1143" w:type="dxa"/>
          </w:tcPr>
          <w:p w:rsidR="001E42EE" w:rsidRPr="003A73DE" w:rsidRDefault="00D447D2" w:rsidP="00A17202">
            <w:pPr>
              <w:pStyle w:val="Bezrazmaka"/>
              <w:jc w:val="center"/>
              <w:rPr>
                <w:sz w:val="20"/>
                <w:szCs w:val="20"/>
              </w:rPr>
            </w:pPr>
            <w:r w:rsidRPr="003A73DE">
              <w:rPr>
                <w:sz w:val="20"/>
                <w:szCs w:val="20"/>
              </w:rPr>
              <w:t>3.1.</w:t>
            </w:r>
          </w:p>
        </w:tc>
        <w:tc>
          <w:tcPr>
            <w:tcW w:w="7228" w:type="dxa"/>
          </w:tcPr>
          <w:p w:rsidR="001E42EE" w:rsidRPr="003A73DE" w:rsidRDefault="001E42EE" w:rsidP="007247C1">
            <w:pPr>
              <w:pStyle w:val="Bezrazmaka"/>
              <w:rPr>
                <w:sz w:val="20"/>
                <w:szCs w:val="20"/>
              </w:rPr>
            </w:pPr>
            <w:r w:rsidRPr="003A73DE">
              <w:rPr>
                <w:sz w:val="20"/>
                <w:szCs w:val="20"/>
                <w:lang w:val="sr-Cyrl-CS" w:eastAsia="sr-Cyrl-CS"/>
              </w:rPr>
              <w:t>ШКОЛСКА ЗГРАДА</w:t>
            </w:r>
          </w:p>
        </w:tc>
        <w:tc>
          <w:tcPr>
            <w:tcW w:w="671" w:type="dxa"/>
          </w:tcPr>
          <w:p w:rsidR="001E42EE" w:rsidRPr="003A73DE" w:rsidRDefault="00737309" w:rsidP="00954D23">
            <w:pPr>
              <w:pStyle w:val="Bezrazmaka"/>
              <w:jc w:val="right"/>
              <w:rPr>
                <w:sz w:val="20"/>
                <w:szCs w:val="20"/>
              </w:rPr>
            </w:pPr>
            <w:r>
              <w:rPr>
                <w:sz w:val="20"/>
                <w:szCs w:val="20"/>
              </w:rPr>
              <w:t>7</w:t>
            </w:r>
          </w:p>
        </w:tc>
      </w:tr>
      <w:tr w:rsidR="001E42EE" w:rsidRPr="007247C1" w:rsidTr="00944A09">
        <w:trPr>
          <w:jc w:val="center"/>
        </w:trPr>
        <w:tc>
          <w:tcPr>
            <w:tcW w:w="1143" w:type="dxa"/>
          </w:tcPr>
          <w:p w:rsidR="001E42EE" w:rsidRPr="003A73DE" w:rsidRDefault="00D447D2" w:rsidP="00A17202">
            <w:pPr>
              <w:pStyle w:val="Bezrazmaka"/>
              <w:jc w:val="center"/>
              <w:rPr>
                <w:sz w:val="20"/>
                <w:szCs w:val="20"/>
              </w:rPr>
            </w:pPr>
            <w:r w:rsidRPr="003A73DE">
              <w:rPr>
                <w:sz w:val="20"/>
                <w:szCs w:val="20"/>
              </w:rPr>
              <w:t>3.2.</w:t>
            </w:r>
          </w:p>
        </w:tc>
        <w:tc>
          <w:tcPr>
            <w:tcW w:w="7228" w:type="dxa"/>
          </w:tcPr>
          <w:p w:rsidR="001E42EE" w:rsidRPr="003A73DE" w:rsidRDefault="001E42EE" w:rsidP="007247C1">
            <w:pPr>
              <w:pStyle w:val="Bezrazmaka"/>
              <w:rPr>
                <w:sz w:val="20"/>
                <w:szCs w:val="20"/>
              </w:rPr>
            </w:pPr>
            <w:r w:rsidRPr="003A73DE">
              <w:rPr>
                <w:sz w:val="20"/>
                <w:szCs w:val="20"/>
                <w:lang w:val="sr-Cyrl-CS" w:eastAsia="sr-Cyrl-CS"/>
              </w:rPr>
              <w:t>ШКОЛСКИ НАМЕШТАЈ</w:t>
            </w:r>
          </w:p>
        </w:tc>
        <w:tc>
          <w:tcPr>
            <w:tcW w:w="671" w:type="dxa"/>
          </w:tcPr>
          <w:p w:rsidR="001E42EE" w:rsidRPr="003A73DE" w:rsidRDefault="00737309" w:rsidP="00954D23">
            <w:pPr>
              <w:pStyle w:val="Bezrazmaka"/>
              <w:jc w:val="right"/>
              <w:rPr>
                <w:sz w:val="20"/>
                <w:szCs w:val="20"/>
              </w:rPr>
            </w:pPr>
            <w:r>
              <w:rPr>
                <w:sz w:val="20"/>
                <w:szCs w:val="20"/>
              </w:rPr>
              <w:t>8</w:t>
            </w:r>
          </w:p>
        </w:tc>
      </w:tr>
      <w:tr w:rsidR="001E42EE" w:rsidRPr="007247C1" w:rsidTr="00944A09">
        <w:trPr>
          <w:jc w:val="center"/>
        </w:trPr>
        <w:tc>
          <w:tcPr>
            <w:tcW w:w="1143" w:type="dxa"/>
          </w:tcPr>
          <w:p w:rsidR="001E42EE" w:rsidRPr="003A73DE" w:rsidRDefault="00D447D2" w:rsidP="00A17202">
            <w:pPr>
              <w:pStyle w:val="Bezrazmaka"/>
              <w:jc w:val="center"/>
              <w:rPr>
                <w:sz w:val="20"/>
                <w:szCs w:val="20"/>
              </w:rPr>
            </w:pPr>
            <w:r w:rsidRPr="003A73DE">
              <w:rPr>
                <w:sz w:val="20"/>
                <w:szCs w:val="20"/>
              </w:rPr>
              <w:t>3.3.</w:t>
            </w:r>
          </w:p>
        </w:tc>
        <w:tc>
          <w:tcPr>
            <w:tcW w:w="7228" w:type="dxa"/>
          </w:tcPr>
          <w:p w:rsidR="001E42EE" w:rsidRPr="003A73DE" w:rsidRDefault="001E42EE" w:rsidP="007247C1">
            <w:pPr>
              <w:pStyle w:val="Bezrazmaka"/>
              <w:rPr>
                <w:sz w:val="20"/>
                <w:szCs w:val="20"/>
              </w:rPr>
            </w:pPr>
            <w:r w:rsidRPr="003A73DE">
              <w:rPr>
                <w:sz w:val="20"/>
                <w:szCs w:val="20"/>
                <w:lang w:val="sr-Cyrl-CS" w:eastAsia="sr-Cyrl-CS"/>
              </w:rPr>
              <w:t>НАСТАВНА УЧИЛА</w:t>
            </w:r>
          </w:p>
        </w:tc>
        <w:tc>
          <w:tcPr>
            <w:tcW w:w="671" w:type="dxa"/>
          </w:tcPr>
          <w:p w:rsidR="001E42EE" w:rsidRPr="003A73DE" w:rsidRDefault="00737309" w:rsidP="00954D23">
            <w:pPr>
              <w:pStyle w:val="Bezrazmaka"/>
              <w:jc w:val="right"/>
              <w:rPr>
                <w:sz w:val="20"/>
                <w:szCs w:val="20"/>
              </w:rPr>
            </w:pPr>
            <w:r>
              <w:rPr>
                <w:sz w:val="20"/>
                <w:szCs w:val="20"/>
              </w:rPr>
              <w:t>8</w:t>
            </w:r>
          </w:p>
        </w:tc>
      </w:tr>
      <w:tr w:rsidR="001E42EE" w:rsidRPr="007247C1" w:rsidTr="00944A09">
        <w:trPr>
          <w:jc w:val="center"/>
        </w:trPr>
        <w:tc>
          <w:tcPr>
            <w:tcW w:w="1143" w:type="dxa"/>
          </w:tcPr>
          <w:p w:rsidR="001E42EE" w:rsidRPr="003A73DE" w:rsidRDefault="00D447D2" w:rsidP="00A17202">
            <w:pPr>
              <w:pStyle w:val="Bezrazmaka"/>
              <w:jc w:val="center"/>
              <w:rPr>
                <w:sz w:val="20"/>
                <w:szCs w:val="20"/>
              </w:rPr>
            </w:pPr>
            <w:r w:rsidRPr="003A73DE">
              <w:rPr>
                <w:sz w:val="20"/>
                <w:szCs w:val="20"/>
              </w:rPr>
              <w:t>3.4.</w:t>
            </w:r>
          </w:p>
        </w:tc>
        <w:tc>
          <w:tcPr>
            <w:tcW w:w="7228" w:type="dxa"/>
          </w:tcPr>
          <w:p w:rsidR="001E42EE" w:rsidRPr="003A73DE" w:rsidRDefault="001E42EE" w:rsidP="007247C1">
            <w:pPr>
              <w:pStyle w:val="Bezrazmaka"/>
              <w:rPr>
                <w:sz w:val="20"/>
                <w:szCs w:val="20"/>
              </w:rPr>
            </w:pPr>
            <w:r w:rsidRPr="003A73DE">
              <w:rPr>
                <w:sz w:val="20"/>
                <w:szCs w:val="20"/>
                <w:lang w:val="sr-Cyrl-CS" w:eastAsia="sr-Cyrl-CS"/>
              </w:rPr>
              <w:t>БИБЛИОТЕКА</w:t>
            </w:r>
          </w:p>
        </w:tc>
        <w:tc>
          <w:tcPr>
            <w:tcW w:w="671" w:type="dxa"/>
          </w:tcPr>
          <w:p w:rsidR="001E42EE" w:rsidRPr="003A73DE" w:rsidRDefault="00737309" w:rsidP="00954D23">
            <w:pPr>
              <w:pStyle w:val="Bezrazmaka"/>
              <w:jc w:val="right"/>
              <w:rPr>
                <w:sz w:val="20"/>
                <w:szCs w:val="20"/>
              </w:rPr>
            </w:pPr>
            <w:r>
              <w:rPr>
                <w:sz w:val="20"/>
                <w:szCs w:val="20"/>
              </w:rPr>
              <w:t>9</w:t>
            </w:r>
          </w:p>
        </w:tc>
      </w:tr>
      <w:tr w:rsidR="001E42EE" w:rsidRPr="007247C1" w:rsidTr="00944A09">
        <w:trPr>
          <w:jc w:val="center"/>
        </w:trPr>
        <w:tc>
          <w:tcPr>
            <w:tcW w:w="1143" w:type="dxa"/>
          </w:tcPr>
          <w:p w:rsidR="001E42EE" w:rsidRPr="003A73DE" w:rsidRDefault="00D447D2" w:rsidP="00A17202">
            <w:pPr>
              <w:pStyle w:val="Bezrazmaka"/>
              <w:jc w:val="center"/>
              <w:rPr>
                <w:sz w:val="20"/>
                <w:szCs w:val="20"/>
              </w:rPr>
            </w:pPr>
            <w:r w:rsidRPr="003A73DE">
              <w:rPr>
                <w:sz w:val="20"/>
                <w:szCs w:val="20"/>
              </w:rPr>
              <w:t>3.5.</w:t>
            </w:r>
          </w:p>
        </w:tc>
        <w:tc>
          <w:tcPr>
            <w:tcW w:w="7228" w:type="dxa"/>
          </w:tcPr>
          <w:p w:rsidR="001E42EE" w:rsidRPr="003A73DE" w:rsidRDefault="001E42EE" w:rsidP="007247C1">
            <w:pPr>
              <w:pStyle w:val="Bezrazmaka"/>
              <w:rPr>
                <w:sz w:val="20"/>
                <w:szCs w:val="20"/>
              </w:rPr>
            </w:pPr>
            <w:r w:rsidRPr="003A73DE">
              <w:rPr>
                <w:sz w:val="20"/>
                <w:szCs w:val="20"/>
                <w:lang w:val="sr-Cyrl-CS" w:eastAsia="sr-Cyrl-CS"/>
              </w:rPr>
              <w:t>КУХИЊА</w:t>
            </w:r>
          </w:p>
        </w:tc>
        <w:tc>
          <w:tcPr>
            <w:tcW w:w="671" w:type="dxa"/>
          </w:tcPr>
          <w:p w:rsidR="001E42EE" w:rsidRPr="003A73DE" w:rsidRDefault="00737309" w:rsidP="00954D23">
            <w:pPr>
              <w:pStyle w:val="Bezrazmaka"/>
              <w:jc w:val="right"/>
              <w:rPr>
                <w:sz w:val="20"/>
                <w:szCs w:val="20"/>
              </w:rPr>
            </w:pPr>
            <w:r>
              <w:rPr>
                <w:sz w:val="20"/>
                <w:szCs w:val="20"/>
              </w:rPr>
              <w:t>9</w:t>
            </w:r>
          </w:p>
        </w:tc>
      </w:tr>
      <w:tr w:rsidR="001E42EE" w:rsidRPr="007247C1" w:rsidTr="00944A09">
        <w:trPr>
          <w:jc w:val="center"/>
        </w:trPr>
        <w:tc>
          <w:tcPr>
            <w:tcW w:w="1143" w:type="dxa"/>
          </w:tcPr>
          <w:p w:rsidR="001E42EE" w:rsidRPr="003A73DE" w:rsidRDefault="00D447D2" w:rsidP="007247C1">
            <w:pPr>
              <w:pStyle w:val="Bezrazmaka"/>
              <w:rPr>
                <w:sz w:val="20"/>
                <w:szCs w:val="20"/>
              </w:rPr>
            </w:pPr>
            <w:r w:rsidRPr="003A73DE">
              <w:rPr>
                <w:sz w:val="20"/>
                <w:szCs w:val="20"/>
              </w:rPr>
              <w:t>4.</w:t>
            </w:r>
          </w:p>
        </w:tc>
        <w:tc>
          <w:tcPr>
            <w:tcW w:w="7228" w:type="dxa"/>
          </w:tcPr>
          <w:p w:rsidR="001E42EE" w:rsidRPr="003A73DE" w:rsidRDefault="001E42EE" w:rsidP="007247C1">
            <w:pPr>
              <w:pStyle w:val="Bezrazmaka"/>
              <w:rPr>
                <w:sz w:val="20"/>
                <w:szCs w:val="20"/>
              </w:rPr>
            </w:pPr>
            <w:r w:rsidRPr="003A73DE">
              <w:rPr>
                <w:sz w:val="20"/>
                <w:szCs w:val="20"/>
                <w:lang w:val="sr-Cyrl-CS" w:eastAsia="sr-Cyrl-CS"/>
              </w:rPr>
              <w:t>КАДРОВИ</w:t>
            </w:r>
          </w:p>
        </w:tc>
        <w:tc>
          <w:tcPr>
            <w:tcW w:w="671" w:type="dxa"/>
          </w:tcPr>
          <w:p w:rsidR="001E42EE" w:rsidRPr="003A73DE" w:rsidRDefault="00737309" w:rsidP="00954D23">
            <w:pPr>
              <w:pStyle w:val="Bezrazmaka"/>
              <w:jc w:val="right"/>
              <w:rPr>
                <w:sz w:val="20"/>
                <w:szCs w:val="20"/>
              </w:rPr>
            </w:pPr>
            <w:r>
              <w:rPr>
                <w:sz w:val="20"/>
                <w:szCs w:val="20"/>
              </w:rPr>
              <w:t>9</w:t>
            </w:r>
          </w:p>
        </w:tc>
      </w:tr>
      <w:tr w:rsidR="001E42EE" w:rsidRPr="007247C1" w:rsidTr="00944A09">
        <w:trPr>
          <w:jc w:val="center"/>
        </w:trPr>
        <w:tc>
          <w:tcPr>
            <w:tcW w:w="1143" w:type="dxa"/>
          </w:tcPr>
          <w:p w:rsidR="001E42EE" w:rsidRPr="003A73DE" w:rsidRDefault="00D447D2" w:rsidP="007247C1">
            <w:pPr>
              <w:pStyle w:val="Bezrazmaka"/>
              <w:rPr>
                <w:sz w:val="20"/>
                <w:szCs w:val="20"/>
              </w:rPr>
            </w:pPr>
            <w:r w:rsidRPr="003A73DE">
              <w:rPr>
                <w:sz w:val="20"/>
                <w:szCs w:val="20"/>
              </w:rPr>
              <w:t>5.</w:t>
            </w:r>
          </w:p>
        </w:tc>
        <w:tc>
          <w:tcPr>
            <w:tcW w:w="7228" w:type="dxa"/>
          </w:tcPr>
          <w:p w:rsidR="001E42EE" w:rsidRPr="003A73DE" w:rsidRDefault="001E42EE" w:rsidP="007247C1">
            <w:pPr>
              <w:pStyle w:val="Bezrazmaka"/>
              <w:rPr>
                <w:sz w:val="20"/>
                <w:szCs w:val="20"/>
              </w:rPr>
            </w:pPr>
            <w:r w:rsidRPr="003A73DE">
              <w:rPr>
                <w:sz w:val="20"/>
                <w:szCs w:val="20"/>
                <w:lang w:val="sr-Cyrl-CS" w:eastAsia="sr-Cyrl-CS"/>
              </w:rPr>
              <w:t>ОРГАНИЗАЦИЈА РАДА</w:t>
            </w:r>
          </w:p>
        </w:tc>
        <w:tc>
          <w:tcPr>
            <w:tcW w:w="671" w:type="dxa"/>
          </w:tcPr>
          <w:p w:rsidR="001E42EE" w:rsidRPr="003A73DE" w:rsidRDefault="00737309" w:rsidP="00954D23">
            <w:pPr>
              <w:pStyle w:val="Bezrazmaka"/>
              <w:jc w:val="right"/>
              <w:rPr>
                <w:sz w:val="20"/>
                <w:szCs w:val="20"/>
              </w:rPr>
            </w:pPr>
            <w:r>
              <w:rPr>
                <w:sz w:val="20"/>
                <w:szCs w:val="20"/>
              </w:rPr>
              <w:t>10</w:t>
            </w:r>
          </w:p>
        </w:tc>
      </w:tr>
      <w:tr w:rsidR="001E42EE" w:rsidRPr="007247C1" w:rsidTr="00944A09">
        <w:trPr>
          <w:jc w:val="center"/>
        </w:trPr>
        <w:tc>
          <w:tcPr>
            <w:tcW w:w="1143" w:type="dxa"/>
          </w:tcPr>
          <w:p w:rsidR="001E42EE" w:rsidRPr="003A73DE" w:rsidRDefault="00D447D2" w:rsidP="00A17202">
            <w:pPr>
              <w:pStyle w:val="Bezrazmaka"/>
              <w:jc w:val="center"/>
              <w:rPr>
                <w:sz w:val="20"/>
                <w:szCs w:val="20"/>
              </w:rPr>
            </w:pPr>
            <w:r w:rsidRPr="003A73DE">
              <w:rPr>
                <w:sz w:val="20"/>
                <w:szCs w:val="20"/>
              </w:rPr>
              <w:t>5.1.</w:t>
            </w:r>
          </w:p>
        </w:tc>
        <w:tc>
          <w:tcPr>
            <w:tcW w:w="7228" w:type="dxa"/>
          </w:tcPr>
          <w:p w:rsidR="001E42EE" w:rsidRPr="003A73DE" w:rsidRDefault="007247C1" w:rsidP="007247C1">
            <w:pPr>
              <w:pStyle w:val="Bezrazmaka"/>
              <w:rPr>
                <w:sz w:val="20"/>
                <w:szCs w:val="20"/>
              </w:rPr>
            </w:pPr>
            <w:r w:rsidRPr="003A73DE">
              <w:rPr>
                <w:sz w:val="20"/>
                <w:szCs w:val="20"/>
                <w:lang w:val="sr-Cyrl-CS" w:eastAsia="sr-Cyrl-CS"/>
              </w:rPr>
              <w:t>БРОЈНО СТАЊЕ УЧЕНИКА</w:t>
            </w:r>
          </w:p>
        </w:tc>
        <w:tc>
          <w:tcPr>
            <w:tcW w:w="671" w:type="dxa"/>
          </w:tcPr>
          <w:p w:rsidR="001E42EE" w:rsidRPr="003A73DE" w:rsidRDefault="00737309" w:rsidP="00954D23">
            <w:pPr>
              <w:pStyle w:val="Bezrazmaka"/>
              <w:jc w:val="right"/>
              <w:rPr>
                <w:sz w:val="20"/>
                <w:szCs w:val="20"/>
              </w:rPr>
            </w:pPr>
            <w:r>
              <w:rPr>
                <w:sz w:val="20"/>
                <w:szCs w:val="20"/>
              </w:rPr>
              <w:t>10</w:t>
            </w:r>
          </w:p>
        </w:tc>
      </w:tr>
      <w:tr w:rsidR="001E42EE" w:rsidRPr="007247C1" w:rsidTr="00944A09">
        <w:trPr>
          <w:jc w:val="center"/>
        </w:trPr>
        <w:tc>
          <w:tcPr>
            <w:tcW w:w="1143" w:type="dxa"/>
          </w:tcPr>
          <w:p w:rsidR="001E42EE" w:rsidRPr="003A73DE" w:rsidRDefault="00D447D2" w:rsidP="00A17202">
            <w:pPr>
              <w:pStyle w:val="Bezrazmaka"/>
              <w:jc w:val="center"/>
              <w:rPr>
                <w:sz w:val="20"/>
                <w:szCs w:val="20"/>
              </w:rPr>
            </w:pPr>
            <w:r w:rsidRPr="003A73DE">
              <w:rPr>
                <w:sz w:val="20"/>
                <w:szCs w:val="20"/>
              </w:rPr>
              <w:t>5.2.</w:t>
            </w:r>
          </w:p>
        </w:tc>
        <w:tc>
          <w:tcPr>
            <w:tcW w:w="7228" w:type="dxa"/>
          </w:tcPr>
          <w:p w:rsidR="001E42EE" w:rsidRPr="003A73DE" w:rsidRDefault="007247C1" w:rsidP="007247C1">
            <w:pPr>
              <w:pStyle w:val="Bezrazmaka"/>
              <w:rPr>
                <w:sz w:val="20"/>
                <w:szCs w:val="20"/>
              </w:rPr>
            </w:pPr>
            <w:r w:rsidRPr="003A73DE">
              <w:rPr>
                <w:sz w:val="20"/>
                <w:szCs w:val="20"/>
                <w:lang w:val="sr-Cyrl-CS" w:eastAsia="sr-Cyrl-CS"/>
              </w:rPr>
              <w:t>РАД ПО СМЕНАМА</w:t>
            </w:r>
          </w:p>
        </w:tc>
        <w:tc>
          <w:tcPr>
            <w:tcW w:w="671" w:type="dxa"/>
          </w:tcPr>
          <w:p w:rsidR="001E42EE" w:rsidRPr="003A73DE" w:rsidRDefault="00737309" w:rsidP="00954D23">
            <w:pPr>
              <w:pStyle w:val="Bezrazmaka"/>
              <w:jc w:val="right"/>
              <w:rPr>
                <w:sz w:val="20"/>
                <w:szCs w:val="20"/>
              </w:rPr>
            </w:pPr>
            <w:r>
              <w:rPr>
                <w:sz w:val="20"/>
                <w:szCs w:val="20"/>
              </w:rPr>
              <w:t>11</w:t>
            </w:r>
          </w:p>
        </w:tc>
      </w:tr>
      <w:tr w:rsidR="001E42EE" w:rsidRPr="007247C1" w:rsidTr="00944A09">
        <w:trPr>
          <w:jc w:val="center"/>
        </w:trPr>
        <w:tc>
          <w:tcPr>
            <w:tcW w:w="1143" w:type="dxa"/>
          </w:tcPr>
          <w:p w:rsidR="001E42EE" w:rsidRPr="003A73DE" w:rsidRDefault="00D447D2" w:rsidP="00A17202">
            <w:pPr>
              <w:pStyle w:val="Bezrazmaka"/>
              <w:jc w:val="center"/>
              <w:rPr>
                <w:sz w:val="20"/>
                <w:szCs w:val="20"/>
              </w:rPr>
            </w:pPr>
            <w:r w:rsidRPr="003A73DE">
              <w:rPr>
                <w:sz w:val="20"/>
                <w:szCs w:val="20"/>
              </w:rPr>
              <w:t>5.3.</w:t>
            </w:r>
          </w:p>
        </w:tc>
        <w:tc>
          <w:tcPr>
            <w:tcW w:w="7228" w:type="dxa"/>
          </w:tcPr>
          <w:p w:rsidR="001E42EE" w:rsidRPr="003A73DE" w:rsidRDefault="007247C1" w:rsidP="007247C1">
            <w:pPr>
              <w:pStyle w:val="Bezrazmaka"/>
              <w:rPr>
                <w:sz w:val="20"/>
                <w:szCs w:val="20"/>
                <w:lang w:val="sr-Cyrl-CS" w:eastAsia="sr-Cyrl-CS"/>
              </w:rPr>
            </w:pPr>
            <w:r w:rsidRPr="003A73DE">
              <w:rPr>
                <w:sz w:val="20"/>
                <w:szCs w:val="20"/>
                <w:lang w:val="sr-Cyrl-CS" w:eastAsia="sr-Cyrl-CS"/>
              </w:rPr>
              <w:t>ОСТВАРИВАЊЕ КАЛЕНДАРА ЗНАЧАЈНИХ АКТИВНОСТИ</w:t>
            </w:r>
          </w:p>
        </w:tc>
        <w:tc>
          <w:tcPr>
            <w:tcW w:w="671" w:type="dxa"/>
          </w:tcPr>
          <w:p w:rsidR="001E42EE" w:rsidRPr="003A73DE" w:rsidRDefault="00737309" w:rsidP="00954D23">
            <w:pPr>
              <w:pStyle w:val="Bezrazmaka"/>
              <w:jc w:val="right"/>
              <w:rPr>
                <w:sz w:val="20"/>
                <w:szCs w:val="20"/>
              </w:rPr>
            </w:pPr>
            <w:r>
              <w:rPr>
                <w:sz w:val="20"/>
                <w:szCs w:val="20"/>
              </w:rPr>
              <w:t>12</w:t>
            </w:r>
          </w:p>
        </w:tc>
      </w:tr>
      <w:tr w:rsidR="001E42EE" w:rsidRPr="007247C1" w:rsidTr="00944A09">
        <w:trPr>
          <w:jc w:val="center"/>
        </w:trPr>
        <w:tc>
          <w:tcPr>
            <w:tcW w:w="1143" w:type="dxa"/>
          </w:tcPr>
          <w:p w:rsidR="001E42EE" w:rsidRPr="003A73DE" w:rsidRDefault="00D447D2" w:rsidP="007247C1">
            <w:pPr>
              <w:pStyle w:val="Bezrazmaka"/>
              <w:rPr>
                <w:sz w:val="20"/>
                <w:szCs w:val="20"/>
              </w:rPr>
            </w:pPr>
            <w:r w:rsidRPr="003A73DE">
              <w:rPr>
                <w:sz w:val="20"/>
                <w:szCs w:val="20"/>
              </w:rPr>
              <w:t>6.</w:t>
            </w:r>
          </w:p>
        </w:tc>
        <w:tc>
          <w:tcPr>
            <w:tcW w:w="7228" w:type="dxa"/>
          </w:tcPr>
          <w:p w:rsidR="001E42EE" w:rsidRPr="003A73DE" w:rsidRDefault="007247C1" w:rsidP="00D447D2">
            <w:pPr>
              <w:pStyle w:val="Bezrazmaka"/>
              <w:rPr>
                <w:sz w:val="20"/>
                <w:szCs w:val="20"/>
                <w:lang w:val="sr-Cyrl-CS" w:eastAsia="sr-Cyrl-CS"/>
              </w:rPr>
            </w:pPr>
            <w:r w:rsidRPr="003A73DE">
              <w:rPr>
                <w:sz w:val="20"/>
                <w:szCs w:val="20"/>
                <w:lang w:val="sr-Cyrl-CS" w:eastAsia="sr-Cyrl-CS"/>
              </w:rPr>
              <w:t>ОСТВАРИВАЊЕ НАСТАВНИХ ПРОГРАМА</w:t>
            </w:r>
          </w:p>
        </w:tc>
        <w:tc>
          <w:tcPr>
            <w:tcW w:w="671" w:type="dxa"/>
          </w:tcPr>
          <w:p w:rsidR="001E42EE" w:rsidRPr="003A73DE" w:rsidRDefault="00737309" w:rsidP="00954D23">
            <w:pPr>
              <w:pStyle w:val="Bezrazmaka"/>
              <w:jc w:val="right"/>
              <w:rPr>
                <w:sz w:val="20"/>
                <w:szCs w:val="20"/>
              </w:rPr>
            </w:pPr>
            <w:r>
              <w:rPr>
                <w:sz w:val="20"/>
                <w:szCs w:val="20"/>
              </w:rPr>
              <w:t>12</w:t>
            </w:r>
          </w:p>
        </w:tc>
      </w:tr>
      <w:tr w:rsidR="001E42EE" w:rsidRPr="007247C1" w:rsidTr="00944A09">
        <w:trPr>
          <w:jc w:val="center"/>
        </w:trPr>
        <w:tc>
          <w:tcPr>
            <w:tcW w:w="1143" w:type="dxa"/>
          </w:tcPr>
          <w:p w:rsidR="001E42EE" w:rsidRPr="003A73DE" w:rsidRDefault="00D447D2" w:rsidP="00A17202">
            <w:pPr>
              <w:pStyle w:val="Bezrazmaka"/>
              <w:jc w:val="center"/>
              <w:rPr>
                <w:sz w:val="20"/>
                <w:szCs w:val="20"/>
              </w:rPr>
            </w:pPr>
            <w:r w:rsidRPr="003A73DE">
              <w:rPr>
                <w:sz w:val="20"/>
                <w:szCs w:val="20"/>
              </w:rPr>
              <w:t>6.1.</w:t>
            </w:r>
          </w:p>
        </w:tc>
        <w:tc>
          <w:tcPr>
            <w:tcW w:w="7228" w:type="dxa"/>
          </w:tcPr>
          <w:p w:rsidR="001E42EE" w:rsidRPr="003A73DE" w:rsidRDefault="007247C1" w:rsidP="00D447D2">
            <w:pPr>
              <w:pStyle w:val="Bezrazmaka"/>
              <w:rPr>
                <w:sz w:val="20"/>
                <w:szCs w:val="20"/>
                <w:lang w:val="sr-Cyrl-CS" w:eastAsia="sr-Cyrl-CS"/>
              </w:rPr>
            </w:pPr>
            <w:r w:rsidRPr="003A73DE">
              <w:rPr>
                <w:sz w:val="20"/>
                <w:szCs w:val="20"/>
                <w:lang w:val="sr-Cyrl-CS" w:eastAsia="sr-Cyrl-CS"/>
              </w:rPr>
              <w:t>РЕДОВНА НАСТАВА</w:t>
            </w:r>
          </w:p>
        </w:tc>
        <w:tc>
          <w:tcPr>
            <w:tcW w:w="671" w:type="dxa"/>
          </w:tcPr>
          <w:p w:rsidR="001E42EE" w:rsidRPr="003A73DE" w:rsidRDefault="00737309" w:rsidP="00954D23">
            <w:pPr>
              <w:pStyle w:val="Bezrazmaka"/>
              <w:jc w:val="right"/>
              <w:rPr>
                <w:sz w:val="20"/>
                <w:szCs w:val="20"/>
              </w:rPr>
            </w:pPr>
            <w:r>
              <w:rPr>
                <w:sz w:val="20"/>
                <w:szCs w:val="20"/>
              </w:rPr>
              <w:t>12</w:t>
            </w:r>
          </w:p>
        </w:tc>
      </w:tr>
      <w:tr w:rsidR="001E42EE" w:rsidRPr="007247C1" w:rsidTr="00944A09">
        <w:trPr>
          <w:jc w:val="center"/>
        </w:trPr>
        <w:tc>
          <w:tcPr>
            <w:tcW w:w="1143" w:type="dxa"/>
          </w:tcPr>
          <w:p w:rsidR="001E42EE" w:rsidRPr="003A73DE" w:rsidRDefault="00D447D2" w:rsidP="00A17202">
            <w:pPr>
              <w:pStyle w:val="Bezrazmaka"/>
              <w:jc w:val="center"/>
              <w:rPr>
                <w:sz w:val="20"/>
                <w:szCs w:val="20"/>
              </w:rPr>
            </w:pPr>
            <w:r w:rsidRPr="003A73DE">
              <w:rPr>
                <w:sz w:val="20"/>
                <w:szCs w:val="20"/>
              </w:rPr>
              <w:t>6.2.</w:t>
            </w:r>
          </w:p>
        </w:tc>
        <w:tc>
          <w:tcPr>
            <w:tcW w:w="7228" w:type="dxa"/>
          </w:tcPr>
          <w:p w:rsidR="001E42EE" w:rsidRPr="003A73DE" w:rsidRDefault="007247C1" w:rsidP="00D447D2">
            <w:pPr>
              <w:pStyle w:val="Bezrazmaka"/>
              <w:rPr>
                <w:sz w:val="20"/>
                <w:szCs w:val="20"/>
                <w:lang w:val="sr-Cyrl-CS" w:eastAsia="sr-Cyrl-CS"/>
              </w:rPr>
            </w:pPr>
            <w:r w:rsidRPr="003A73DE">
              <w:rPr>
                <w:sz w:val="20"/>
                <w:szCs w:val="20"/>
                <w:lang w:val="sr-Cyrl-CS" w:eastAsia="sr-Cyrl-CS"/>
              </w:rPr>
              <w:t>ДОПУНСКА И ДОДАТНА НАСТАВА</w:t>
            </w:r>
          </w:p>
        </w:tc>
        <w:tc>
          <w:tcPr>
            <w:tcW w:w="671" w:type="dxa"/>
          </w:tcPr>
          <w:p w:rsidR="001E42EE" w:rsidRPr="003A73DE" w:rsidRDefault="00737309" w:rsidP="00954D23">
            <w:pPr>
              <w:pStyle w:val="Bezrazmaka"/>
              <w:jc w:val="right"/>
              <w:rPr>
                <w:sz w:val="20"/>
                <w:szCs w:val="20"/>
              </w:rPr>
            </w:pPr>
            <w:r>
              <w:rPr>
                <w:sz w:val="20"/>
                <w:szCs w:val="20"/>
              </w:rPr>
              <w:t>12</w:t>
            </w:r>
          </w:p>
        </w:tc>
      </w:tr>
      <w:tr w:rsidR="001E42EE" w:rsidRPr="007247C1" w:rsidTr="00944A09">
        <w:trPr>
          <w:jc w:val="center"/>
        </w:trPr>
        <w:tc>
          <w:tcPr>
            <w:tcW w:w="1143" w:type="dxa"/>
          </w:tcPr>
          <w:p w:rsidR="001E42EE" w:rsidRPr="003A73DE" w:rsidRDefault="00D447D2" w:rsidP="00A17202">
            <w:pPr>
              <w:pStyle w:val="Bezrazmaka"/>
              <w:jc w:val="center"/>
              <w:rPr>
                <w:sz w:val="20"/>
                <w:szCs w:val="20"/>
              </w:rPr>
            </w:pPr>
            <w:r w:rsidRPr="003A73DE">
              <w:rPr>
                <w:sz w:val="20"/>
                <w:szCs w:val="20"/>
              </w:rPr>
              <w:t>6.3.</w:t>
            </w:r>
          </w:p>
        </w:tc>
        <w:tc>
          <w:tcPr>
            <w:tcW w:w="7228" w:type="dxa"/>
          </w:tcPr>
          <w:p w:rsidR="001E42EE" w:rsidRPr="003A73DE" w:rsidRDefault="007247C1" w:rsidP="00D447D2">
            <w:pPr>
              <w:pStyle w:val="Bezrazmaka"/>
              <w:rPr>
                <w:sz w:val="20"/>
                <w:szCs w:val="20"/>
                <w:lang w:val="sr-Cyrl-CS" w:eastAsia="sr-Cyrl-CS"/>
              </w:rPr>
            </w:pPr>
            <w:r w:rsidRPr="003A73DE">
              <w:rPr>
                <w:sz w:val="20"/>
                <w:szCs w:val="20"/>
                <w:lang w:val="sr-Cyrl-CS" w:eastAsia="sr-Cyrl-CS"/>
              </w:rPr>
              <w:t>РЕЗУЛТАТИ ЗАВРШНОГ ИСПИТА</w:t>
            </w:r>
          </w:p>
        </w:tc>
        <w:tc>
          <w:tcPr>
            <w:tcW w:w="671" w:type="dxa"/>
          </w:tcPr>
          <w:p w:rsidR="001E42EE" w:rsidRPr="003A73DE" w:rsidRDefault="00737309" w:rsidP="00954D23">
            <w:pPr>
              <w:pStyle w:val="Bezrazmaka"/>
              <w:jc w:val="right"/>
              <w:rPr>
                <w:sz w:val="20"/>
                <w:szCs w:val="20"/>
              </w:rPr>
            </w:pPr>
            <w:r>
              <w:rPr>
                <w:sz w:val="20"/>
                <w:szCs w:val="20"/>
              </w:rPr>
              <w:t>14</w:t>
            </w:r>
          </w:p>
        </w:tc>
      </w:tr>
      <w:tr w:rsidR="00D447D2" w:rsidRPr="007247C1" w:rsidTr="00944A09">
        <w:trPr>
          <w:jc w:val="center"/>
        </w:trPr>
        <w:tc>
          <w:tcPr>
            <w:tcW w:w="1143" w:type="dxa"/>
          </w:tcPr>
          <w:p w:rsidR="00D447D2" w:rsidRPr="003A73DE" w:rsidRDefault="00D447D2" w:rsidP="00A17202">
            <w:pPr>
              <w:pStyle w:val="Bezrazmaka"/>
              <w:jc w:val="right"/>
              <w:rPr>
                <w:sz w:val="20"/>
                <w:szCs w:val="20"/>
              </w:rPr>
            </w:pPr>
            <w:r w:rsidRPr="003A73DE">
              <w:rPr>
                <w:sz w:val="20"/>
                <w:szCs w:val="20"/>
              </w:rPr>
              <w:t>6.3.1.</w:t>
            </w:r>
          </w:p>
        </w:tc>
        <w:tc>
          <w:tcPr>
            <w:tcW w:w="7228" w:type="dxa"/>
          </w:tcPr>
          <w:p w:rsidR="00D447D2" w:rsidRPr="003A73DE" w:rsidRDefault="00D447D2" w:rsidP="00D447D2">
            <w:pPr>
              <w:pStyle w:val="Bezrazmaka"/>
              <w:rPr>
                <w:sz w:val="20"/>
                <w:szCs w:val="20"/>
                <w:lang w:val="sr-Cyrl-CS" w:eastAsia="sr-Cyrl-CS"/>
              </w:rPr>
            </w:pPr>
            <w:r w:rsidRPr="003A73DE">
              <w:rPr>
                <w:sz w:val="20"/>
                <w:szCs w:val="20"/>
                <w:lang w:val="sr-Cyrl-CS"/>
              </w:rPr>
              <w:t>ПРОСЕЧНА ПОСТИГНУЋА ИЗ СРПСКОГ ЈЕЗИКА И МАТЕМАТИКЕ</w:t>
            </w:r>
          </w:p>
        </w:tc>
        <w:tc>
          <w:tcPr>
            <w:tcW w:w="671" w:type="dxa"/>
          </w:tcPr>
          <w:p w:rsidR="00D447D2" w:rsidRPr="003A73DE" w:rsidRDefault="00737309" w:rsidP="00954D23">
            <w:pPr>
              <w:pStyle w:val="Bezrazmaka"/>
              <w:jc w:val="right"/>
              <w:rPr>
                <w:sz w:val="20"/>
                <w:szCs w:val="20"/>
              </w:rPr>
            </w:pPr>
            <w:r>
              <w:rPr>
                <w:sz w:val="20"/>
                <w:szCs w:val="20"/>
              </w:rPr>
              <w:t>14</w:t>
            </w:r>
          </w:p>
        </w:tc>
      </w:tr>
      <w:tr w:rsidR="00D447D2" w:rsidRPr="007247C1" w:rsidTr="00944A09">
        <w:trPr>
          <w:jc w:val="center"/>
        </w:trPr>
        <w:tc>
          <w:tcPr>
            <w:tcW w:w="1143" w:type="dxa"/>
          </w:tcPr>
          <w:p w:rsidR="00D447D2" w:rsidRPr="003A73DE" w:rsidRDefault="00D447D2" w:rsidP="00A17202">
            <w:pPr>
              <w:pStyle w:val="Bezrazmaka"/>
              <w:jc w:val="right"/>
              <w:rPr>
                <w:sz w:val="20"/>
                <w:szCs w:val="20"/>
              </w:rPr>
            </w:pPr>
            <w:r w:rsidRPr="003A73DE">
              <w:rPr>
                <w:sz w:val="20"/>
                <w:szCs w:val="20"/>
              </w:rPr>
              <w:t>6.3.2.</w:t>
            </w:r>
          </w:p>
        </w:tc>
        <w:tc>
          <w:tcPr>
            <w:tcW w:w="7228" w:type="dxa"/>
          </w:tcPr>
          <w:p w:rsidR="00D447D2" w:rsidRPr="003A73DE" w:rsidRDefault="00D447D2" w:rsidP="00D447D2">
            <w:pPr>
              <w:pStyle w:val="Bezrazmaka"/>
              <w:jc w:val="both"/>
              <w:rPr>
                <w:sz w:val="20"/>
                <w:szCs w:val="20"/>
                <w:lang w:val="sr-Cyrl-CS"/>
              </w:rPr>
            </w:pPr>
            <w:r w:rsidRPr="003A73DE">
              <w:rPr>
                <w:sz w:val="20"/>
                <w:szCs w:val="20"/>
                <w:lang w:val="sr-Cyrl-CS"/>
              </w:rPr>
              <w:t>ПОРЕЂЕЊЕ ПОСТИГНУЋА ОДЕЉЕЊА   ИЗ СРПСКОГ ЈЕЗИКА И МАТЕМАТИКЕ</w:t>
            </w:r>
          </w:p>
        </w:tc>
        <w:tc>
          <w:tcPr>
            <w:tcW w:w="671" w:type="dxa"/>
          </w:tcPr>
          <w:p w:rsidR="00D447D2" w:rsidRPr="003A73DE" w:rsidRDefault="00737309" w:rsidP="00954D23">
            <w:pPr>
              <w:pStyle w:val="Bezrazmaka"/>
              <w:jc w:val="right"/>
              <w:rPr>
                <w:sz w:val="20"/>
                <w:szCs w:val="20"/>
              </w:rPr>
            </w:pPr>
            <w:r>
              <w:rPr>
                <w:sz w:val="20"/>
                <w:szCs w:val="20"/>
              </w:rPr>
              <w:t>15</w:t>
            </w:r>
          </w:p>
        </w:tc>
      </w:tr>
      <w:tr w:rsidR="00D447D2" w:rsidRPr="007247C1" w:rsidTr="00944A09">
        <w:trPr>
          <w:jc w:val="center"/>
        </w:trPr>
        <w:tc>
          <w:tcPr>
            <w:tcW w:w="1143" w:type="dxa"/>
          </w:tcPr>
          <w:p w:rsidR="00D447D2" w:rsidRPr="003A73DE" w:rsidRDefault="00D447D2" w:rsidP="00A17202">
            <w:pPr>
              <w:pStyle w:val="Bezrazmaka"/>
              <w:jc w:val="right"/>
              <w:rPr>
                <w:sz w:val="20"/>
                <w:szCs w:val="20"/>
              </w:rPr>
            </w:pPr>
            <w:r w:rsidRPr="003A73DE">
              <w:rPr>
                <w:sz w:val="20"/>
                <w:szCs w:val="20"/>
              </w:rPr>
              <w:t>6.3.3.</w:t>
            </w:r>
          </w:p>
        </w:tc>
        <w:tc>
          <w:tcPr>
            <w:tcW w:w="7228" w:type="dxa"/>
          </w:tcPr>
          <w:p w:rsidR="00D447D2" w:rsidRPr="003A73DE" w:rsidRDefault="00D447D2" w:rsidP="00D447D2">
            <w:pPr>
              <w:pStyle w:val="Bezrazmaka"/>
              <w:rPr>
                <w:sz w:val="20"/>
                <w:szCs w:val="20"/>
                <w:lang w:val="sr-Cyrl-CS"/>
              </w:rPr>
            </w:pPr>
            <w:r w:rsidRPr="003A73DE">
              <w:rPr>
                <w:sz w:val="20"/>
                <w:szCs w:val="20"/>
                <w:lang w:val="sr-Cyrl-CS"/>
              </w:rPr>
              <w:t>ПОСТИГНУЋА УЧЕНИКА ИЗ СРПСКОГ ЈЕЗИКА И МАТЕМАТИКЕ У ОДНОСУ НА ОЦЕНЕ УЧЕНИКА ИЗ ОВИХ ПРЕДМЕТА НА КРАЈУ 7. И 8. РАЗРЕДА</w:t>
            </w:r>
          </w:p>
        </w:tc>
        <w:tc>
          <w:tcPr>
            <w:tcW w:w="671" w:type="dxa"/>
          </w:tcPr>
          <w:p w:rsidR="00D447D2" w:rsidRPr="003A73DE" w:rsidRDefault="00737309" w:rsidP="00954D23">
            <w:pPr>
              <w:pStyle w:val="Bezrazmaka"/>
              <w:jc w:val="right"/>
              <w:rPr>
                <w:sz w:val="20"/>
                <w:szCs w:val="20"/>
              </w:rPr>
            </w:pPr>
            <w:r>
              <w:rPr>
                <w:sz w:val="20"/>
                <w:szCs w:val="20"/>
              </w:rPr>
              <w:t>15</w:t>
            </w:r>
          </w:p>
        </w:tc>
      </w:tr>
      <w:tr w:rsidR="00D447D2" w:rsidRPr="007247C1" w:rsidTr="00944A09">
        <w:trPr>
          <w:jc w:val="center"/>
        </w:trPr>
        <w:tc>
          <w:tcPr>
            <w:tcW w:w="1143" w:type="dxa"/>
          </w:tcPr>
          <w:p w:rsidR="00D447D2" w:rsidRPr="003A73DE" w:rsidRDefault="00D447D2" w:rsidP="00A17202">
            <w:pPr>
              <w:pStyle w:val="Bezrazmaka"/>
              <w:jc w:val="right"/>
              <w:rPr>
                <w:sz w:val="20"/>
                <w:szCs w:val="20"/>
              </w:rPr>
            </w:pPr>
            <w:r w:rsidRPr="003A73DE">
              <w:rPr>
                <w:sz w:val="20"/>
                <w:szCs w:val="20"/>
              </w:rPr>
              <w:t>6.3.4.</w:t>
            </w:r>
          </w:p>
        </w:tc>
        <w:tc>
          <w:tcPr>
            <w:tcW w:w="7228" w:type="dxa"/>
          </w:tcPr>
          <w:p w:rsidR="00D447D2" w:rsidRPr="003A73DE" w:rsidRDefault="00D447D2" w:rsidP="00D447D2">
            <w:pPr>
              <w:pStyle w:val="Bezrazmaka"/>
              <w:rPr>
                <w:sz w:val="20"/>
                <w:szCs w:val="20"/>
                <w:lang w:val="sr-Cyrl-CS"/>
              </w:rPr>
            </w:pPr>
            <w:r w:rsidRPr="003A73DE">
              <w:rPr>
                <w:sz w:val="20"/>
                <w:szCs w:val="20"/>
                <w:lang w:val="sr-Cyrl-CS"/>
              </w:rPr>
              <w:t>ПОСТИГНУЋА УЧЕНИКА НА НИВОУ ОБЛАСТИ СТАНДАРДА ИЗ СРПСКОГ ЈЕЗИКА И МАТЕМАТИКЕ, ОДНОСНО НА НИВОУ ПРЕДМЕТА НА КОМБИНОВАНОМ ТЕСТУ</w:t>
            </w:r>
          </w:p>
        </w:tc>
        <w:tc>
          <w:tcPr>
            <w:tcW w:w="671" w:type="dxa"/>
          </w:tcPr>
          <w:p w:rsidR="00D447D2" w:rsidRPr="003A73DE" w:rsidRDefault="00737309" w:rsidP="00954D23">
            <w:pPr>
              <w:pStyle w:val="Bezrazmaka"/>
              <w:jc w:val="right"/>
              <w:rPr>
                <w:sz w:val="20"/>
                <w:szCs w:val="20"/>
              </w:rPr>
            </w:pPr>
            <w:r>
              <w:rPr>
                <w:sz w:val="20"/>
                <w:szCs w:val="20"/>
              </w:rPr>
              <w:t>16</w:t>
            </w:r>
          </w:p>
        </w:tc>
      </w:tr>
      <w:tr w:rsidR="00D447D2" w:rsidRPr="007247C1" w:rsidTr="00944A09">
        <w:trPr>
          <w:jc w:val="center"/>
        </w:trPr>
        <w:tc>
          <w:tcPr>
            <w:tcW w:w="1143" w:type="dxa"/>
          </w:tcPr>
          <w:p w:rsidR="00D447D2" w:rsidRPr="003A73DE" w:rsidRDefault="00D447D2" w:rsidP="00A17202">
            <w:pPr>
              <w:pStyle w:val="Bezrazmaka"/>
              <w:jc w:val="right"/>
              <w:rPr>
                <w:sz w:val="20"/>
                <w:szCs w:val="20"/>
              </w:rPr>
            </w:pPr>
            <w:r w:rsidRPr="003A73DE">
              <w:rPr>
                <w:sz w:val="20"/>
                <w:szCs w:val="20"/>
              </w:rPr>
              <w:t>6.3.5.</w:t>
            </w:r>
          </w:p>
        </w:tc>
        <w:tc>
          <w:tcPr>
            <w:tcW w:w="7228" w:type="dxa"/>
          </w:tcPr>
          <w:p w:rsidR="00D447D2" w:rsidRPr="003A73DE" w:rsidRDefault="00D447D2" w:rsidP="00D447D2">
            <w:pPr>
              <w:pStyle w:val="Bezrazmaka"/>
              <w:rPr>
                <w:sz w:val="20"/>
                <w:szCs w:val="20"/>
                <w:lang w:val="sr-Cyrl-CS"/>
              </w:rPr>
            </w:pPr>
            <w:r w:rsidRPr="003A73DE">
              <w:rPr>
                <w:sz w:val="20"/>
                <w:szCs w:val="20"/>
                <w:lang w:val="sr-Cyrl-CS"/>
              </w:rPr>
              <w:t>НИВОИ ПОСТИГНУЋА УЧЕНИКА ИЗ СРПСКОГ ЈЕЗИКА И МАТЕМАТИКЕ</w:t>
            </w:r>
          </w:p>
        </w:tc>
        <w:tc>
          <w:tcPr>
            <w:tcW w:w="671" w:type="dxa"/>
          </w:tcPr>
          <w:p w:rsidR="00D447D2" w:rsidRPr="003A73DE" w:rsidRDefault="00737309" w:rsidP="00954D23">
            <w:pPr>
              <w:pStyle w:val="Bezrazmaka"/>
              <w:jc w:val="right"/>
              <w:rPr>
                <w:sz w:val="20"/>
                <w:szCs w:val="20"/>
              </w:rPr>
            </w:pPr>
            <w:r>
              <w:rPr>
                <w:sz w:val="20"/>
                <w:szCs w:val="20"/>
              </w:rPr>
              <w:t>17</w:t>
            </w:r>
          </w:p>
        </w:tc>
      </w:tr>
      <w:tr w:rsidR="00D447D2" w:rsidRPr="007247C1" w:rsidTr="00944A09">
        <w:trPr>
          <w:jc w:val="center"/>
        </w:trPr>
        <w:tc>
          <w:tcPr>
            <w:tcW w:w="1143" w:type="dxa"/>
          </w:tcPr>
          <w:p w:rsidR="00D447D2" w:rsidRPr="003A73DE" w:rsidRDefault="00D447D2" w:rsidP="00A17202">
            <w:pPr>
              <w:pStyle w:val="Bezrazmaka"/>
              <w:jc w:val="right"/>
              <w:rPr>
                <w:sz w:val="20"/>
                <w:szCs w:val="20"/>
              </w:rPr>
            </w:pPr>
            <w:r w:rsidRPr="003A73DE">
              <w:rPr>
                <w:sz w:val="20"/>
                <w:szCs w:val="20"/>
              </w:rPr>
              <w:t>6.3.6.</w:t>
            </w:r>
          </w:p>
        </w:tc>
        <w:tc>
          <w:tcPr>
            <w:tcW w:w="7228" w:type="dxa"/>
          </w:tcPr>
          <w:p w:rsidR="00D447D2" w:rsidRPr="003A73DE" w:rsidRDefault="00D447D2" w:rsidP="00D447D2">
            <w:pPr>
              <w:pStyle w:val="Bezrazmaka"/>
              <w:tabs>
                <w:tab w:val="left" w:pos="1350"/>
              </w:tabs>
              <w:jc w:val="both"/>
              <w:rPr>
                <w:sz w:val="20"/>
                <w:szCs w:val="20"/>
                <w:lang w:val="sr-Cyrl-CS"/>
              </w:rPr>
            </w:pPr>
            <w:r w:rsidRPr="003A73DE">
              <w:rPr>
                <w:sz w:val="20"/>
                <w:szCs w:val="20"/>
                <w:lang w:val="sr-Cyrl-CS"/>
              </w:rPr>
              <w:t>ПОСТИГНУЋА  НАШИХ  УЧЕНИКА У  ОДНОСУ  Н А ПРЕТХОДНУ  ШКОЛСКУ  ГОДИНУ</w:t>
            </w:r>
          </w:p>
        </w:tc>
        <w:tc>
          <w:tcPr>
            <w:tcW w:w="671" w:type="dxa"/>
          </w:tcPr>
          <w:p w:rsidR="00D447D2" w:rsidRPr="003A73DE" w:rsidRDefault="00737309" w:rsidP="00954D23">
            <w:pPr>
              <w:pStyle w:val="Bezrazmaka"/>
              <w:jc w:val="right"/>
              <w:rPr>
                <w:sz w:val="20"/>
                <w:szCs w:val="20"/>
              </w:rPr>
            </w:pPr>
            <w:r>
              <w:rPr>
                <w:sz w:val="20"/>
                <w:szCs w:val="20"/>
              </w:rPr>
              <w:t>17</w:t>
            </w:r>
          </w:p>
        </w:tc>
      </w:tr>
      <w:tr w:rsidR="00D447D2" w:rsidRPr="007247C1" w:rsidTr="00944A09">
        <w:trPr>
          <w:jc w:val="center"/>
        </w:trPr>
        <w:tc>
          <w:tcPr>
            <w:tcW w:w="1143" w:type="dxa"/>
          </w:tcPr>
          <w:p w:rsidR="00D447D2" w:rsidRPr="003A73DE" w:rsidRDefault="00D447D2" w:rsidP="00A17202">
            <w:pPr>
              <w:pStyle w:val="Bezrazmaka"/>
              <w:jc w:val="right"/>
              <w:rPr>
                <w:sz w:val="20"/>
                <w:szCs w:val="20"/>
              </w:rPr>
            </w:pPr>
            <w:r w:rsidRPr="003A73DE">
              <w:rPr>
                <w:sz w:val="20"/>
                <w:szCs w:val="20"/>
              </w:rPr>
              <w:t>6.3.7.</w:t>
            </w:r>
          </w:p>
        </w:tc>
        <w:tc>
          <w:tcPr>
            <w:tcW w:w="7228" w:type="dxa"/>
          </w:tcPr>
          <w:p w:rsidR="00D447D2" w:rsidRPr="003A73DE" w:rsidRDefault="00D447D2" w:rsidP="00D447D2">
            <w:pPr>
              <w:pStyle w:val="Bezrazmaka"/>
              <w:tabs>
                <w:tab w:val="left" w:pos="1140"/>
              </w:tabs>
              <w:rPr>
                <w:sz w:val="20"/>
                <w:szCs w:val="20"/>
                <w:lang w:val="sr-Cyrl-CS"/>
              </w:rPr>
            </w:pPr>
            <w:r w:rsidRPr="003A73DE">
              <w:rPr>
                <w:sz w:val="20"/>
                <w:szCs w:val="20"/>
                <w:lang w:val="sr-Cyrl-CS"/>
              </w:rPr>
              <w:t>ПРОЦЕНА ОСТВАРЕНОСТИ СТАНДАРДА КВАЛИТЕТА РАДА У КЉУЧНОЈ ОБЛАСТИ 3, ОБРАЗОВНА ПОСТИГНУЋА УЧЕНИКА, У ШКОЛСКОЈ 2016/17. ГОДИНИ НА ОСНОВУ РЕЗУЛТАТА НА ЗАВРШНИМ ИСПИТИМА</w:t>
            </w:r>
          </w:p>
        </w:tc>
        <w:tc>
          <w:tcPr>
            <w:tcW w:w="671" w:type="dxa"/>
          </w:tcPr>
          <w:p w:rsidR="00D447D2" w:rsidRPr="003A73DE" w:rsidRDefault="00737309" w:rsidP="00954D23">
            <w:pPr>
              <w:pStyle w:val="Bezrazmaka"/>
              <w:jc w:val="right"/>
              <w:rPr>
                <w:sz w:val="20"/>
                <w:szCs w:val="20"/>
              </w:rPr>
            </w:pPr>
            <w:r>
              <w:rPr>
                <w:sz w:val="20"/>
                <w:szCs w:val="20"/>
              </w:rPr>
              <w:t>18</w:t>
            </w:r>
          </w:p>
        </w:tc>
      </w:tr>
      <w:tr w:rsidR="00D447D2" w:rsidRPr="007247C1" w:rsidTr="00944A09">
        <w:trPr>
          <w:jc w:val="center"/>
        </w:trPr>
        <w:tc>
          <w:tcPr>
            <w:tcW w:w="1143" w:type="dxa"/>
          </w:tcPr>
          <w:p w:rsidR="00D447D2" w:rsidRPr="003A73DE" w:rsidRDefault="00D447D2" w:rsidP="00A17202">
            <w:pPr>
              <w:pStyle w:val="Bezrazmaka"/>
              <w:jc w:val="center"/>
              <w:rPr>
                <w:sz w:val="20"/>
                <w:szCs w:val="20"/>
              </w:rPr>
            </w:pPr>
            <w:r w:rsidRPr="003A73DE">
              <w:rPr>
                <w:sz w:val="20"/>
                <w:szCs w:val="20"/>
              </w:rPr>
              <w:t>6.4.</w:t>
            </w:r>
          </w:p>
        </w:tc>
        <w:tc>
          <w:tcPr>
            <w:tcW w:w="7228" w:type="dxa"/>
          </w:tcPr>
          <w:p w:rsidR="00D447D2" w:rsidRPr="003A73DE" w:rsidRDefault="00D447D2" w:rsidP="00D447D2">
            <w:pPr>
              <w:pStyle w:val="Bezrazmaka"/>
              <w:rPr>
                <w:sz w:val="20"/>
                <w:szCs w:val="20"/>
                <w:lang w:val="sr-Cyrl-CS" w:eastAsia="sr-Cyrl-CS"/>
              </w:rPr>
            </w:pPr>
            <w:r w:rsidRPr="003A73DE">
              <w:rPr>
                <w:sz w:val="20"/>
                <w:szCs w:val="20"/>
                <w:lang w:val="sr-Cyrl-CS" w:eastAsia="sr-Cyrl-CS"/>
              </w:rPr>
              <w:t>ОСТВАРИВАЊЕ ЗАДАТАКА И ПРОГРАМСКИХ САДРЖАЈА</w:t>
            </w:r>
          </w:p>
        </w:tc>
        <w:tc>
          <w:tcPr>
            <w:tcW w:w="671" w:type="dxa"/>
          </w:tcPr>
          <w:p w:rsidR="00D447D2" w:rsidRPr="003A73DE" w:rsidRDefault="00737309" w:rsidP="00954D23">
            <w:pPr>
              <w:pStyle w:val="Bezrazmaka"/>
              <w:jc w:val="right"/>
              <w:rPr>
                <w:sz w:val="20"/>
                <w:szCs w:val="20"/>
              </w:rPr>
            </w:pPr>
            <w:r>
              <w:rPr>
                <w:sz w:val="20"/>
                <w:szCs w:val="20"/>
              </w:rPr>
              <w:t>18</w:t>
            </w:r>
          </w:p>
        </w:tc>
      </w:tr>
      <w:tr w:rsidR="00D447D2" w:rsidRPr="007247C1" w:rsidTr="00944A09">
        <w:trPr>
          <w:jc w:val="center"/>
        </w:trPr>
        <w:tc>
          <w:tcPr>
            <w:tcW w:w="1143" w:type="dxa"/>
          </w:tcPr>
          <w:p w:rsidR="00D447D2" w:rsidRPr="003A73DE" w:rsidRDefault="00D447D2" w:rsidP="00A17202">
            <w:pPr>
              <w:pStyle w:val="Bezrazmaka"/>
              <w:jc w:val="center"/>
              <w:rPr>
                <w:sz w:val="20"/>
                <w:szCs w:val="20"/>
              </w:rPr>
            </w:pPr>
            <w:r w:rsidRPr="003A73DE">
              <w:rPr>
                <w:sz w:val="20"/>
                <w:szCs w:val="20"/>
              </w:rPr>
              <w:t>6.5.</w:t>
            </w:r>
          </w:p>
        </w:tc>
        <w:tc>
          <w:tcPr>
            <w:tcW w:w="7228" w:type="dxa"/>
          </w:tcPr>
          <w:p w:rsidR="00D447D2" w:rsidRPr="003A73DE" w:rsidRDefault="00D447D2" w:rsidP="007247C1">
            <w:pPr>
              <w:pStyle w:val="Bezrazmaka"/>
              <w:rPr>
                <w:sz w:val="20"/>
                <w:szCs w:val="20"/>
                <w:lang w:val="sr-Cyrl-CS" w:eastAsia="sr-Cyrl-CS"/>
              </w:rPr>
            </w:pPr>
            <w:r w:rsidRPr="003A73DE">
              <w:rPr>
                <w:sz w:val="20"/>
                <w:szCs w:val="20"/>
                <w:lang w:val="sr-Cyrl-CS" w:eastAsia="sr-Cyrl-CS"/>
              </w:rPr>
              <w:t>АНГАЖОВАНОСТ НАСТАВНИКА</w:t>
            </w:r>
          </w:p>
        </w:tc>
        <w:tc>
          <w:tcPr>
            <w:tcW w:w="671" w:type="dxa"/>
          </w:tcPr>
          <w:p w:rsidR="00D447D2" w:rsidRPr="003A73DE" w:rsidRDefault="00737309" w:rsidP="00954D23">
            <w:pPr>
              <w:pStyle w:val="Bezrazmaka"/>
              <w:jc w:val="right"/>
              <w:rPr>
                <w:sz w:val="20"/>
                <w:szCs w:val="20"/>
              </w:rPr>
            </w:pPr>
            <w:r>
              <w:rPr>
                <w:sz w:val="20"/>
                <w:szCs w:val="20"/>
              </w:rPr>
              <w:t>18</w:t>
            </w:r>
          </w:p>
        </w:tc>
      </w:tr>
      <w:tr w:rsidR="00D447D2" w:rsidRPr="007247C1" w:rsidTr="00944A09">
        <w:trPr>
          <w:jc w:val="center"/>
        </w:trPr>
        <w:tc>
          <w:tcPr>
            <w:tcW w:w="1143" w:type="dxa"/>
          </w:tcPr>
          <w:p w:rsidR="00D447D2" w:rsidRPr="003A73DE" w:rsidRDefault="00D447D2" w:rsidP="00A17202">
            <w:pPr>
              <w:pStyle w:val="Bezrazmaka"/>
              <w:jc w:val="center"/>
              <w:rPr>
                <w:sz w:val="20"/>
                <w:szCs w:val="20"/>
              </w:rPr>
            </w:pPr>
            <w:r w:rsidRPr="003A73DE">
              <w:rPr>
                <w:sz w:val="20"/>
                <w:szCs w:val="20"/>
              </w:rPr>
              <w:t>6.6.</w:t>
            </w:r>
          </w:p>
        </w:tc>
        <w:tc>
          <w:tcPr>
            <w:tcW w:w="7228" w:type="dxa"/>
          </w:tcPr>
          <w:p w:rsidR="00D447D2" w:rsidRPr="003A73DE" w:rsidRDefault="00D447D2" w:rsidP="00D447D2">
            <w:pPr>
              <w:pStyle w:val="Bezrazmaka"/>
              <w:rPr>
                <w:sz w:val="20"/>
                <w:szCs w:val="20"/>
                <w:lang w:val="sr-Cyrl-CS" w:eastAsia="sr-Cyrl-CS"/>
              </w:rPr>
            </w:pPr>
            <w:r w:rsidRPr="003A73DE">
              <w:rPr>
                <w:sz w:val="20"/>
                <w:szCs w:val="20"/>
                <w:lang w:val="sr-Cyrl-CS" w:eastAsia="sr-Cyrl-CS"/>
              </w:rPr>
              <w:t>ПРЕГЛЕД УСПЕХА УЧЕНИКА</w:t>
            </w:r>
          </w:p>
        </w:tc>
        <w:tc>
          <w:tcPr>
            <w:tcW w:w="671" w:type="dxa"/>
          </w:tcPr>
          <w:p w:rsidR="00D447D2" w:rsidRPr="003A73DE" w:rsidRDefault="00737309" w:rsidP="00954D23">
            <w:pPr>
              <w:pStyle w:val="Bezrazmaka"/>
              <w:jc w:val="right"/>
              <w:rPr>
                <w:sz w:val="20"/>
                <w:szCs w:val="20"/>
              </w:rPr>
            </w:pPr>
            <w:r>
              <w:rPr>
                <w:sz w:val="20"/>
                <w:szCs w:val="20"/>
              </w:rPr>
              <w:t>19</w:t>
            </w:r>
          </w:p>
        </w:tc>
      </w:tr>
      <w:tr w:rsidR="00D447D2" w:rsidRPr="007247C1" w:rsidTr="00944A09">
        <w:trPr>
          <w:jc w:val="center"/>
        </w:trPr>
        <w:tc>
          <w:tcPr>
            <w:tcW w:w="1143" w:type="dxa"/>
          </w:tcPr>
          <w:p w:rsidR="00D447D2" w:rsidRPr="003A73DE" w:rsidRDefault="00D447D2" w:rsidP="007247C1">
            <w:pPr>
              <w:pStyle w:val="Bezrazmaka"/>
              <w:rPr>
                <w:sz w:val="20"/>
                <w:szCs w:val="20"/>
              </w:rPr>
            </w:pPr>
            <w:r w:rsidRPr="003A73DE">
              <w:rPr>
                <w:sz w:val="20"/>
                <w:szCs w:val="20"/>
              </w:rPr>
              <w:t>7.</w:t>
            </w:r>
          </w:p>
        </w:tc>
        <w:tc>
          <w:tcPr>
            <w:tcW w:w="7228" w:type="dxa"/>
          </w:tcPr>
          <w:p w:rsidR="00D447D2" w:rsidRPr="003A73DE" w:rsidRDefault="00D447D2" w:rsidP="00D447D2">
            <w:pPr>
              <w:pStyle w:val="Bezrazmaka"/>
              <w:rPr>
                <w:sz w:val="20"/>
                <w:szCs w:val="20"/>
                <w:lang w:val="sr-Cyrl-CS" w:eastAsia="sr-Cyrl-CS"/>
              </w:rPr>
            </w:pPr>
            <w:r w:rsidRPr="003A73DE">
              <w:rPr>
                <w:sz w:val="20"/>
                <w:szCs w:val="20"/>
                <w:lang w:val="sr-Cyrl-CS" w:eastAsia="sr-Cyrl-CS"/>
              </w:rPr>
              <w:t>ВАСПИТНА ФУНКЦИЈА ШКОЛЕ</w:t>
            </w:r>
          </w:p>
        </w:tc>
        <w:tc>
          <w:tcPr>
            <w:tcW w:w="671" w:type="dxa"/>
          </w:tcPr>
          <w:p w:rsidR="00D447D2" w:rsidRPr="003A73DE" w:rsidRDefault="00737309" w:rsidP="00954D23">
            <w:pPr>
              <w:pStyle w:val="Bezrazmaka"/>
              <w:jc w:val="right"/>
              <w:rPr>
                <w:sz w:val="20"/>
                <w:szCs w:val="20"/>
              </w:rPr>
            </w:pPr>
            <w:r>
              <w:rPr>
                <w:sz w:val="20"/>
                <w:szCs w:val="20"/>
              </w:rPr>
              <w:t>20</w:t>
            </w:r>
          </w:p>
        </w:tc>
      </w:tr>
      <w:tr w:rsidR="00D447D2" w:rsidRPr="007247C1" w:rsidTr="00944A09">
        <w:trPr>
          <w:jc w:val="center"/>
        </w:trPr>
        <w:tc>
          <w:tcPr>
            <w:tcW w:w="1143" w:type="dxa"/>
          </w:tcPr>
          <w:p w:rsidR="00D447D2" w:rsidRPr="003A73DE" w:rsidRDefault="00D447D2" w:rsidP="007247C1">
            <w:pPr>
              <w:pStyle w:val="Bezrazmaka"/>
              <w:rPr>
                <w:sz w:val="20"/>
                <w:szCs w:val="20"/>
              </w:rPr>
            </w:pPr>
            <w:r w:rsidRPr="003A73DE">
              <w:rPr>
                <w:sz w:val="20"/>
                <w:szCs w:val="20"/>
              </w:rPr>
              <w:t>8.</w:t>
            </w:r>
          </w:p>
        </w:tc>
        <w:tc>
          <w:tcPr>
            <w:tcW w:w="7228" w:type="dxa"/>
          </w:tcPr>
          <w:p w:rsidR="00D447D2" w:rsidRPr="003A73DE" w:rsidRDefault="00D447D2" w:rsidP="007247C1">
            <w:pPr>
              <w:pStyle w:val="Bezrazmaka"/>
              <w:rPr>
                <w:sz w:val="20"/>
                <w:szCs w:val="20"/>
                <w:lang w:val="sr-Cyrl-CS" w:eastAsia="sr-Cyrl-CS"/>
              </w:rPr>
            </w:pPr>
            <w:r w:rsidRPr="003A73DE">
              <w:rPr>
                <w:sz w:val="20"/>
                <w:szCs w:val="20"/>
                <w:lang w:val="sr-Cyrl-CS" w:eastAsia="sr-Cyrl-CS"/>
              </w:rPr>
              <w:t>ЗДРАВСТВЕНА И СОЦИЈАЛНА УЛОГА ШКОЛЕ</w:t>
            </w:r>
          </w:p>
        </w:tc>
        <w:tc>
          <w:tcPr>
            <w:tcW w:w="671" w:type="dxa"/>
          </w:tcPr>
          <w:p w:rsidR="00D447D2" w:rsidRPr="003A73DE" w:rsidRDefault="00737309" w:rsidP="00954D23">
            <w:pPr>
              <w:pStyle w:val="Bezrazmaka"/>
              <w:jc w:val="right"/>
              <w:rPr>
                <w:sz w:val="20"/>
                <w:szCs w:val="20"/>
              </w:rPr>
            </w:pPr>
            <w:r>
              <w:rPr>
                <w:sz w:val="20"/>
                <w:szCs w:val="20"/>
              </w:rPr>
              <w:t>21</w:t>
            </w:r>
          </w:p>
        </w:tc>
      </w:tr>
      <w:tr w:rsidR="00D447D2" w:rsidRPr="007247C1" w:rsidTr="00944A09">
        <w:trPr>
          <w:jc w:val="center"/>
        </w:trPr>
        <w:tc>
          <w:tcPr>
            <w:tcW w:w="1143" w:type="dxa"/>
          </w:tcPr>
          <w:p w:rsidR="00D447D2" w:rsidRPr="003A73DE" w:rsidRDefault="00D447D2" w:rsidP="007247C1">
            <w:pPr>
              <w:pStyle w:val="Bezrazmaka"/>
              <w:rPr>
                <w:sz w:val="20"/>
                <w:szCs w:val="20"/>
              </w:rPr>
            </w:pPr>
            <w:r w:rsidRPr="003A73DE">
              <w:rPr>
                <w:sz w:val="20"/>
                <w:szCs w:val="20"/>
              </w:rPr>
              <w:t>9.</w:t>
            </w:r>
          </w:p>
        </w:tc>
        <w:tc>
          <w:tcPr>
            <w:tcW w:w="7228" w:type="dxa"/>
          </w:tcPr>
          <w:p w:rsidR="00D447D2" w:rsidRPr="003A73DE" w:rsidRDefault="00D447D2" w:rsidP="00D447D2">
            <w:pPr>
              <w:pStyle w:val="Bezrazmaka"/>
              <w:rPr>
                <w:sz w:val="20"/>
                <w:szCs w:val="20"/>
                <w:lang w:val="sr-Cyrl-CS" w:eastAsia="sr-Cyrl-CS"/>
              </w:rPr>
            </w:pPr>
            <w:r w:rsidRPr="003A73DE">
              <w:rPr>
                <w:sz w:val="20"/>
                <w:szCs w:val="20"/>
                <w:lang w:val="sr-Cyrl-CS" w:eastAsia="sr-Cyrl-CS"/>
              </w:rPr>
              <w:t>СТРУЧНО РУКОВОДЕЋИ ОРГАНИ ШКОЛЕ</w:t>
            </w:r>
          </w:p>
        </w:tc>
        <w:tc>
          <w:tcPr>
            <w:tcW w:w="671" w:type="dxa"/>
          </w:tcPr>
          <w:p w:rsidR="00D447D2" w:rsidRPr="003A73DE" w:rsidRDefault="00737309" w:rsidP="00954D23">
            <w:pPr>
              <w:pStyle w:val="Bezrazmaka"/>
              <w:jc w:val="right"/>
              <w:rPr>
                <w:sz w:val="20"/>
                <w:szCs w:val="20"/>
              </w:rPr>
            </w:pPr>
            <w:r>
              <w:rPr>
                <w:sz w:val="20"/>
                <w:szCs w:val="20"/>
              </w:rPr>
              <w:t>21</w:t>
            </w:r>
          </w:p>
        </w:tc>
      </w:tr>
      <w:tr w:rsidR="00D447D2" w:rsidRPr="007247C1" w:rsidTr="00944A09">
        <w:trPr>
          <w:jc w:val="center"/>
        </w:trPr>
        <w:tc>
          <w:tcPr>
            <w:tcW w:w="1143" w:type="dxa"/>
          </w:tcPr>
          <w:p w:rsidR="00D447D2" w:rsidRPr="003A73DE" w:rsidRDefault="00D447D2" w:rsidP="00A17202">
            <w:pPr>
              <w:pStyle w:val="Bezrazmaka"/>
              <w:jc w:val="center"/>
              <w:rPr>
                <w:sz w:val="20"/>
                <w:szCs w:val="20"/>
              </w:rPr>
            </w:pPr>
            <w:r w:rsidRPr="003A73DE">
              <w:rPr>
                <w:sz w:val="20"/>
                <w:szCs w:val="20"/>
              </w:rPr>
              <w:t>9.1.</w:t>
            </w:r>
          </w:p>
        </w:tc>
        <w:tc>
          <w:tcPr>
            <w:tcW w:w="7228" w:type="dxa"/>
          </w:tcPr>
          <w:p w:rsidR="00D447D2" w:rsidRPr="003A73DE" w:rsidRDefault="00D447D2" w:rsidP="007247C1">
            <w:pPr>
              <w:pStyle w:val="Bezrazmaka"/>
              <w:rPr>
                <w:sz w:val="20"/>
                <w:szCs w:val="20"/>
                <w:lang w:val="sr-Cyrl-CS" w:eastAsia="sr-Cyrl-CS"/>
              </w:rPr>
            </w:pPr>
            <w:r w:rsidRPr="003A73DE">
              <w:rPr>
                <w:sz w:val="20"/>
                <w:szCs w:val="20"/>
                <w:lang w:val="sr-Cyrl-CS" w:eastAsia="sr-Cyrl-CS"/>
              </w:rPr>
              <w:t>РАД ДИРЕКТОРА ШКОЛЕ</w:t>
            </w:r>
          </w:p>
        </w:tc>
        <w:tc>
          <w:tcPr>
            <w:tcW w:w="671" w:type="dxa"/>
          </w:tcPr>
          <w:p w:rsidR="00D447D2" w:rsidRPr="003A73DE" w:rsidRDefault="00737309" w:rsidP="00954D23">
            <w:pPr>
              <w:pStyle w:val="Bezrazmaka"/>
              <w:jc w:val="right"/>
              <w:rPr>
                <w:sz w:val="20"/>
                <w:szCs w:val="20"/>
              </w:rPr>
            </w:pPr>
            <w:r>
              <w:rPr>
                <w:sz w:val="20"/>
                <w:szCs w:val="20"/>
              </w:rPr>
              <w:t>21</w:t>
            </w:r>
          </w:p>
        </w:tc>
      </w:tr>
      <w:tr w:rsidR="006D009F" w:rsidRPr="007247C1" w:rsidTr="00944A09">
        <w:trPr>
          <w:jc w:val="center"/>
        </w:trPr>
        <w:tc>
          <w:tcPr>
            <w:tcW w:w="1143" w:type="dxa"/>
          </w:tcPr>
          <w:p w:rsidR="006D009F" w:rsidRPr="003A73DE" w:rsidRDefault="006D009F" w:rsidP="00A17202">
            <w:pPr>
              <w:pStyle w:val="Bezrazmaka"/>
              <w:jc w:val="right"/>
              <w:rPr>
                <w:sz w:val="20"/>
                <w:szCs w:val="20"/>
              </w:rPr>
            </w:pPr>
            <w:r w:rsidRPr="003A73DE">
              <w:rPr>
                <w:sz w:val="20"/>
                <w:szCs w:val="20"/>
              </w:rPr>
              <w:t>9.1.1.</w:t>
            </w:r>
          </w:p>
        </w:tc>
        <w:tc>
          <w:tcPr>
            <w:tcW w:w="7228" w:type="dxa"/>
          </w:tcPr>
          <w:p w:rsidR="006D009F" w:rsidRPr="003A73DE" w:rsidRDefault="006D009F" w:rsidP="006D009F">
            <w:pPr>
              <w:pStyle w:val="Bezrazmaka"/>
              <w:jc w:val="both"/>
              <w:rPr>
                <w:rFonts w:asciiTheme="minorHAnsi" w:hAnsiTheme="minorHAnsi"/>
                <w:sz w:val="20"/>
                <w:szCs w:val="20"/>
                <w:lang w:val="sr-Cyrl-CS"/>
              </w:rPr>
            </w:pPr>
            <w:r w:rsidRPr="003A73DE">
              <w:rPr>
                <w:rFonts w:asciiTheme="minorHAnsi" w:hAnsiTheme="minorHAnsi"/>
                <w:sz w:val="20"/>
                <w:szCs w:val="20"/>
                <w:lang w:val="sr-Cyrl-CS"/>
              </w:rPr>
              <w:t>ПЛАНИРАЊЕ И ОРГАНИЗОВАЊЕ ОСТВАРИВАЊА ПРОГРАМА ОБРАЗОВАЊА И ВАСПИТАЊА И СВИХ  АКТИВНОСТИ УСТАНОВЕ</w:t>
            </w:r>
          </w:p>
        </w:tc>
        <w:tc>
          <w:tcPr>
            <w:tcW w:w="671" w:type="dxa"/>
          </w:tcPr>
          <w:p w:rsidR="006D009F" w:rsidRPr="003A73DE" w:rsidRDefault="00737309" w:rsidP="00954D23">
            <w:pPr>
              <w:pStyle w:val="Bezrazmaka"/>
              <w:jc w:val="right"/>
              <w:rPr>
                <w:sz w:val="20"/>
                <w:szCs w:val="20"/>
              </w:rPr>
            </w:pPr>
            <w:r>
              <w:rPr>
                <w:sz w:val="20"/>
                <w:szCs w:val="20"/>
              </w:rPr>
              <w:t>22</w:t>
            </w:r>
          </w:p>
        </w:tc>
      </w:tr>
      <w:tr w:rsidR="006D009F" w:rsidRPr="007247C1" w:rsidTr="00944A09">
        <w:trPr>
          <w:jc w:val="center"/>
        </w:trPr>
        <w:tc>
          <w:tcPr>
            <w:tcW w:w="1143" w:type="dxa"/>
          </w:tcPr>
          <w:p w:rsidR="006D009F" w:rsidRPr="003A73DE" w:rsidRDefault="006D009F" w:rsidP="00A17202">
            <w:pPr>
              <w:pStyle w:val="Bezrazmaka"/>
              <w:jc w:val="right"/>
              <w:rPr>
                <w:sz w:val="20"/>
                <w:szCs w:val="20"/>
              </w:rPr>
            </w:pPr>
            <w:r w:rsidRPr="003A73DE">
              <w:rPr>
                <w:sz w:val="20"/>
                <w:szCs w:val="20"/>
              </w:rPr>
              <w:t>9.1.2.</w:t>
            </w:r>
          </w:p>
        </w:tc>
        <w:tc>
          <w:tcPr>
            <w:tcW w:w="7228" w:type="dxa"/>
          </w:tcPr>
          <w:p w:rsidR="006D009F" w:rsidRPr="003A73DE" w:rsidRDefault="006D009F" w:rsidP="006D009F">
            <w:pPr>
              <w:pStyle w:val="Bezrazmaka"/>
              <w:jc w:val="both"/>
              <w:rPr>
                <w:rFonts w:asciiTheme="minorHAnsi" w:hAnsiTheme="minorHAnsi"/>
                <w:sz w:val="20"/>
                <w:szCs w:val="20"/>
                <w:lang w:val="ru-RU"/>
              </w:rPr>
            </w:pPr>
            <w:r w:rsidRPr="003A73DE">
              <w:rPr>
                <w:rFonts w:asciiTheme="minorHAnsi" w:hAnsiTheme="minorHAnsi"/>
                <w:sz w:val="20"/>
                <w:szCs w:val="20"/>
                <w:lang w:val="sr-Cyrl-CS"/>
              </w:rPr>
              <w:t>ОСИГУРАЊЕ КВАЛИТЕТА, САМОВРЕДНОВАЊЕ,  ОСТВАРИВАЊЕ СТАНДАРДА ПОСТИГНУЋА И УНАПРЕЂЕЊА ОБРАЗОВНО - ВАСПИТНОГ РАДА</w:t>
            </w:r>
          </w:p>
        </w:tc>
        <w:tc>
          <w:tcPr>
            <w:tcW w:w="671" w:type="dxa"/>
          </w:tcPr>
          <w:p w:rsidR="006D009F" w:rsidRPr="003A73DE" w:rsidRDefault="00737309" w:rsidP="00954D23">
            <w:pPr>
              <w:pStyle w:val="Bezrazmaka"/>
              <w:jc w:val="right"/>
              <w:rPr>
                <w:sz w:val="20"/>
                <w:szCs w:val="20"/>
              </w:rPr>
            </w:pPr>
            <w:r>
              <w:rPr>
                <w:sz w:val="20"/>
                <w:szCs w:val="20"/>
              </w:rPr>
              <w:t>23</w:t>
            </w:r>
          </w:p>
        </w:tc>
      </w:tr>
      <w:tr w:rsidR="006D009F" w:rsidRPr="007247C1" w:rsidTr="00944A09">
        <w:trPr>
          <w:jc w:val="center"/>
        </w:trPr>
        <w:tc>
          <w:tcPr>
            <w:tcW w:w="1143" w:type="dxa"/>
          </w:tcPr>
          <w:p w:rsidR="006D009F" w:rsidRPr="003A73DE" w:rsidRDefault="006D009F" w:rsidP="00A17202">
            <w:pPr>
              <w:pStyle w:val="Bezrazmaka"/>
              <w:jc w:val="right"/>
              <w:rPr>
                <w:sz w:val="20"/>
                <w:szCs w:val="20"/>
              </w:rPr>
            </w:pPr>
            <w:r w:rsidRPr="003A73DE">
              <w:rPr>
                <w:sz w:val="20"/>
                <w:szCs w:val="20"/>
              </w:rPr>
              <w:t>9.1.3.</w:t>
            </w:r>
          </w:p>
        </w:tc>
        <w:tc>
          <w:tcPr>
            <w:tcW w:w="7228" w:type="dxa"/>
          </w:tcPr>
          <w:p w:rsidR="006D009F" w:rsidRPr="003A73DE" w:rsidRDefault="006D009F" w:rsidP="006D009F">
            <w:pPr>
              <w:pStyle w:val="Bezrazmaka"/>
              <w:jc w:val="both"/>
              <w:rPr>
                <w:rFonts w:asciiTheme="minorHAnsi" w:hAnsiTheme="minorHAnsi"/>
                <w:sz w:val="20"/>
                <w:szCs w:val="20"/>
              </w:rPr>
            </w:pPr>
            <w:r w:rsidRPr="003A73DE">
              <w:rPr>
                <w:rFonts w:asciiTheme="minorHAnsi" w:hAnsiTheme="minorHAnsi"/>
                <w:sz w:val="20"/>
                <w:szCs w:val="20"/>
                <w:lang w:val="sr-Cyrl-CS"/>
              </w:rPr>
              <w:t>ОСТВАРИВАЊЕ РАЗВОЈНОГ ПЛАНА УСТАНОВЕ</w:t>
            </w:r>
          </w:p>
        </w:tc>
        <w:tc>
          <w:tcPr>
            <w:tcW w:w="671" w:type="dxa"/>
          </w:tcPr>
          <w:p w:rsidR="006D009F" w:rsidRPr="003A73DE" w:rsidRDefault="00737309" w:rsidP="00954D23">
            <w:pPr>
              <w:pStyle w:val="Bezrazmaka"/>
              <w:jc w:val="right"/>
              <w:rPr>
                <w:sz w:val="20"/>
                <w:szCs w:val="20"/>
              </w:rPr>
            </w:pPr>
            <w:r>
              <w:rPr>
                <w:sz w:val="20"/>
                <w:szCs w:val="20"/>
              </w:rPr>
              <w:t>23</w:t>
            </w:r>
          </w:p>
        </w:tc>
      </w:tr>
      <w:tr w:rsidR="006D009F" w:rsidRPr="007247C1" w:rsidTr="00944A09">
        <w:trPr>
          <w:jc w:val="center"/>
        </w:trPr>
        <w:tc>
          <w:tcPr>
            <w:tcW w:w="1143" w:type="dxa"/>
          </w:tcPr>
          <w:p w:rsidR="006D009F" w:rsidRPr="003A73DE" w:rsidRDefault="006D009F" w:rsidP="00A17202">
            <w:pPr>
              <w:pStyle w:val="Bezrazmaka"/>
              <w:jc w:val="right"/>
              <w:rPr>
                <w:sz w:val="20"/>
                <w:szCs w:val="20"/>
              </w:rPr>
            </w:pPr>
            <w:r w:rsidRPr="003A73DE">
              <w:rPr>
                <w:sz w:val="20"/>
                <w:szCs w:val="20"/>
              </w:rPr>
              <w:t>9.1.4.</w:t>
            </w:r>
          </w:p>
        </w:tc>
        <w:tc>
          <w:tcPr>
            <w:tcW w:w="7228" w:type="dxa"/>
          </w:tcPr>
          <w:p w:rsidR="006D009F" w:rsidRPr="003A73DE" w:rsidRDefault="006D009F" w:rsidP="006D009F">
            <w:pPr>
              <w:pStyle w:val="Bezrazmaka"/>
              <w:jc w:val="both"/>
              <w:rPr>
                <w:rFonts w:asciiTheme="minorHAnsi" w:hAnsiTheme="minorHAnsi"/>
                <w:sz w:val="20"/>
                <w:szCs w:val="20"/>
                <w:lang w:val="sr-Cyrl-CS"/>
              </w:rPr>
            </w:pPr>
            <w:r w:rsidRPr="003A73DE">
              <w:rPr>
                <w:rFonts w:asciiTheme="minorHAnsi" w:hAnsiTheme="minorHAnsi"/>
                <w:sz w:val="20"/>
                <w:szCs w:val="20"/>
                <w:lang w:val="sr-Cyrl-CS"/>
              </w:rPr>
              <w:t>КОРИШЋЕЊЕ СРЕДСТАВА УТВРЂЕНИХ ФИНАНСИЈСКИМ ПЛАНО</w:t>
            </w:r>
            <w:r w:rsidRPr="003A73DE">
              <w:rPr>
                <w:rFonts w:asciiTheme="minorHAnsi" w:hAnsiTheme="minorHAnsi"/>
                <w:sz w:val="20"/>
                <w:szCs w:val="20"/>
              </w:rPr>
              <w:t>M</w:t>
            </w:r>
          </w:p>
          <w:p w:rsidR="006D009F" w:rsidRPr="003A73DE" w:rsidRDefault="006D009F" w:rsidP="006D009F">
            <w:pPr>
              <w:pStyle w:val="Bezrazmaka"/>
              <w:jc w:val="both"/>
              <w:rPr>
                <w:rFonts w:asciiTheme="minorHAnsi" w:hAnsiTheme="minorHAnsi"/>
                <w:sz w:val="20"/>
                <w:szCs w:val="20"/>
                <w:lang w:val="sr-Cyrl-CS"/>
              </w:rPr>
            </w:pPr>
          </w:p>
        </w:tc>
        <w:tc>
          <w:tcPr>
            <w:tcW w:w="671" w:type="dxa"/>
          </w:tcPr>
          <w:p w:rsidR="006D009F" w:rsidRPr="003A73DE" w:rsidRDefault="00737309" w:rsidP="00954D23">
            <w:pPr>
              <w:pStyle w:val="Bezrazmaka"/>
              <w:jc w:val="right"/>
              <w:rPr>
                <w:sz w:val="20"/>
                <w:szCs w:val="20"/>
              </w:rPr>
            </w:pPr>
            <w:r>
              <w:rPr>
                <w:sz w:val="20"/>
                <w:szCs w:val="20"/>
              </w:rPr>
              <w:t>24</w:t>
            </w:r>
          </w:p>
        </w:tc>
      </w:tr>
      <w:tr w:rsidR="006D009F" w:rsidRPr="007247C1" w:rsidTr="00944A09">
        <w:trPr>
          <w:jc w:val="center"/>
        </w:trPr>
        <w:tc>
          <w:tcPr>
            <w:tcW w:w="1143" w:type="dxa"/>
          </w:tcPr>
          <w:p w:rsidR="006D009F" w:rsidRPr="003A73DE" w:rsidRDefault="006D009F" w:rsidP="00A17202">
            <w:pPr>
              <w:pStyle w:val="Bezrazmaka"/>
              <w:jc w:val="right"/>
              <w:rPr>
                <w:sz w:val="20"/>
                <w:szCs w:val="20"/>
              </w:rPr>
            </w:pPr>
            <w:r w:rsidRPr="003A73DE">
              <w:rPr>
                <w:sz w:val="20"/>
                <w:szCs w:val="20"/>
              </w:rPr>
              <w:t>9.1.5.</w:t>
            </w:r>
          </w:p>
        </w:tc>
        <w:tc>
          <w:tcPr>
            <w:tcW w:w="7228" w:type="dxa"/>
          </w:tcPr>
          <w:p w:rsidR="006D009F" w:rsidRPr="003A73DE" w:rsidRDefault="006D009F" w:rsidP="006D009F">
            <w:pPr>
              <w:pStyle w:val="Bezrazmaka"/>
              <w:jc w:val="both"/>
              <w:rPr>
                <w:rFonts w:asciiTheme="minorHAnsi" w:hAnsiTheme="minorHAnsi"/>
                <w:sz w:val="20"/>
                <w:szCs w:val="20"/>
                <w:lang w:val="ru-RU"/>
              </w:rPr>
            </w:pPr>
            <w:r w:rsidRPr="003A73DE">
              <w:rPr>
                <w:rFonts w:asciiTheme="minorHAnsi" w:hAnsiTheme="minorHAnsi"/>
                <w:sz w:val="20"/>
                <w:szCs w:val="20"/>
                <w:lang w:val="sr-Cyrl-CS"/>
              </w:rPr>
              <w:t>САРАДЊА СА ОРГАНИМА ЈЕДИНИЦЕ ЛОКАЛНЕ САМОУПРАВЕ, ОРГАНИЗАЦИЈАМА И УДРУЖЕЊИМА</w:t>
            </w:r>
          </w:p>
        </w:tc>
        <w:tc>
          <w:tcPr>
            <w:tcW w:w="671" w:type="dxa"/>
          </w:tcPr>
          <w:p w:rsidR="006D009F" w:rsidRPr="003A73DE" w:rsidRDefault="00737309" w:rsidP="00954D23">
            <w:pPr>
              <w:pStyle w:val="Bezrazmaka"/>
              <w:jc w:val="right"/>
              <w:rPr>
                <w:sz w:val="20"/>
                <w:szCs w:val="20"/>
              </w:rPr>
            </w:pPr>
            <w:r>
              <w:rPr>
                <w:sz w:val="20"/>
                <w:szCs w:val="20"/>
              </w:rPr>
              <w:t>25</w:t>
            </w:r>
          </w:p>
        </w:tc>
      </w:tr>
      <w:tr w:rsidR="006D009F" w:rsidRPr="007247C1" w:rsidTr="00944A09">
        <w:trPr>
          <w:jc w:val="center"/>
        </w:trPr>
        <w:tc>
          <w:tcPr>
            <w:tcW w:w="1143" w:type="dxa"/>
          </w:tcPr>
          <w:p w:rsidR="006D009F" w:rsidRPr="003A73DE" w:rsidRDefault="006D009F" w:rsidP="00A17202">
            <w:pPr>
              <w:pStyle w:val="Bezrazmaka"/>
              <w:jc w:val="right"/>
              <w:rPr>
                <w:sz w:val="20"/>
                <w:szCs w:val="20"/>
              </w:rPr>
            </w:pPr>
            <w:r w:rsidRPr="003A73DE">
              <w:rPr>
                <w:sz w:val="20"/>
                <w:szCs w:val="20"/>
              </w:rPr>
              <w:t>9.1.6.</w:t>
            </w:r>
          </w:p>
        </w:tc>
        <w:tc>
          <w:tcPr>
            <w:tcW w:w="7228" w:type="dxa"/>
          </w:tcPr>
          <w:p w:rsidR="006D009F" w:rsidRPr="003A73DE" w:rsidRDefault="006D009F" w:rsidP="006D009F">
            <w:pPr>
              <w:pStyle w:val="Bezrazmaka"/>
              <w:jc w:val="both"/>
              <w:rPr>
                <w:rFonts w:asciiTheme="minorHAnsi" w:hAnsiTheme="minorHAnsi"/>
                <w:sz w:val="20"/>
                <w:szCs w:val="20"/>
                <w:lang w:val="sr-Cyrl-CS"/>
              </w:rPr>
            </w:pPr>
            <w:r w:rsidRPr="003A73DE">
              <w:rPr>
                <w:rFonts w:asciiTheme="minorHAnsi" w:hAnsiTheme="minorHAnsi"/>
                <w:sz w:val="20"/>
                <w:szCs w:val="20"/>
                <w:lang w:val="sr-Cyrl-CS"/>
              </w:rPr>
              <w:t>ОРГАНИЗАЦИЈА И ПЕДАГОШКО-ИНСТРУКТИВНИ УВИД У ПРАЋЕЊУ КВАЛИТЕТА ОБРАЗОВНО-ВАСПИТНОГ РАДА И ПЕДАГОШКЕ ПРАКСЕ И МЕРЕ ЗА УНАПРЕЂИВАЊЕ И УСАВРШАВАЊЕ РАДА НАСТАВНИКА И СТРУЧНИХ САРАДНИКА</w:t>
            </w:r>
          </w:p>
        </w:tc>
        <w:tc>
          <w:tcPr>
            <w:tcW w:w="671" w:type="dxa"/>
          </w:tcPr>
          <w:p w:rsidR="006D009F" w:rsidRPr="003A73DE" w:rsidRDefault="00737309" w:rsidP="00954D23">
            <w:pPr>
              <w:pStyle w:val="Bezrazmaka"/>
              <w:jc w:val="right"/>
              <w:rPr>
                <w:sz w:val="20"/>
                <w:szCs w:val="20"/>
              </w:rPr>
            </w:pPr>
            <w:r>
              <w:rPr>
                <w:sz w:val="20"/>
                <w:szCs w:val="20"/>
              </w:rPr>
              <w:t>26</w:t>
            </w:r>
          </w:p>
        </w:tc>
      </w:tr>
      <w:tr w:rsidR="006D009F" w:rsidRPr="007247C1" w:rsidTr="00944A09">
        <w:trPr>
          <w:jc w:val="center"/>
        </w:trPr>
        <w:tc>
          <w:tcPr>
            <w:tcW w:w="1143" w:type="dxa"/>
          </w:tcPr>
          <w:p w:rsidR="006D009F" w:rsidRPr="003A73DE" w:rsidRDefault="006D009F" w:rsidP="00A17202">
            <w:pPr>
              <w:pStyle w:val="Bezrazmaka"/>
              <w:jc w:val="right"/>
              <w:rPr>
                <w:sz w:val="20"/>
                <w:szCs w:val="20"/>
              </w:rPr>
            </w:pPr>
            <w:r w:rsidRPr="003A73DE">
              <w:rPr>
                <w:sz w:val="20"/>
                <w:szCs w:val="20"/>
              </w:rPr>
              <w:t>9.1.7.</w:t>
            </w:r>
          </w:p>
        </w:tc>
        <w:tc>
          <w:tcPr>
            <w:tcW w:w="7228" w:type="dxa"/>
          </w:tcPr>
          <w:p w:rsidR="006D009F" w:rsidRPr="003A73DE" w:rsidRDefault="006D009F" w:rsidP="006D009F">
            <w:pPr>
              <w:pStyle w:val="Bezrazmaka"/>
              <w:jc w:val="both"/>
              <w:rPr>
                <w:rFonts w:asciiTheme="minorHAnsi" w:hAnsiTheme="minorHAnsi"/>
                <w:sz w:val="20"/>
                <w:szCs w:val="20"/>
                <w:lang w:val="sr-Cyrl-CS"/>
              </w:rPr>
            </w:pPr>
            <w:r w:rsidRPr="003A73DE">
              <w:rPr>
                <w:rFonts w:asciiTheme="minorHAnsi" w:hAnsiTheme="minorHAnsi"/>
                <w:sz w:val="20"/>
                <w:szCs w:val="20"/>
                <w:lang w:val="sr-Cyrl-CS"/>
              </w:rPr>
              <w:t>ПЛАНИРАЊЕ И ПРАЋЕЊЕ СТРУЧНОГ УСАВРШАВАЊА И СПРОВОЂЕЊЕ ПОСТУПКА ЗА СТИЦАЊЕ ЗВАЊА НАСТАВНИКА И СТРУЧНИХ САРАДНИКА</w:t>
            </w:r>
          </w:p>
        </w:tc>
        <w:tc>
          <w:tcPr>
            <w:tcW w:w="671" w:type="dxa"/>
          </w:tcPr>
          <w:p w:rsidR="006D009F" w:rsidRPr="003A73DE" w:rsidRDefault="00737309" w:rsidP="00954D23">
            <w:pPr>
              <w:pStyle w:val="Bezrazmaka"/>
              <w:jc w:val="right"/>
              <w:rPr>
                <w:sz w:val="20"/>
                <w:szCs w:val="20"/>
              </w:rPr>
            </w:pPr>
            <w:r>
              <w:rPr>
                <w:sz w:val="20"/>
                <w:szCs w:val="20"/>
              </w:rPr>
              <w:t>26</w:t>
            </w:r>
          </w:p>
        </w:tc>
      </w:tr>
      <w:tr w:rsidR="006D009F" w:rsidRPr="007247C1" w:rsidTr="00944A09">
        <w:trPr>
          <w:jc w:val="center"/>
        </w:trPr>
        <w:tc>
          <w:tcPr>
            <w:tcW w:w="1143" w:type="dxa"/>
          </w:tcPr>
          <w:p w:rsidR="006D009F" w:rsidRPr="003A73DE" w:rsidRDefault="006D009F" w:rsidP="00A17202">
            <w:pPr>
              <w:pStyle w:val="Bezrazmaka"/>
              <w:jc w:val="right"/>
              <w:rPr>
                <w:sz w:val="20"/>
                <w:szCs w:val="20"/>
              </w:rPr>
            </w:pPr>
            <w:r w:rsidRPr="003A73DE">
              <w:rPr>
                <w:sz w:val="20"/>
                <w:szCs w:val="20"/>
              </w:rPr>
              <w:t>9.1.8.</w:t>
            </w:r>
          </w:p>
        </w:tc>
        <w:tc>
          <w:tcPr>
            <w:tcW w:w="7228" w:type="dxa"/>
          </w:tcPr>
          <w:p w:rsidR="006D009F" w:rsidRPr="003A73DE" w:rsidRDefault="006D009F" w:rsidP="006D009F">
            <w:pPr>
              <w:pStyle w:val="Bezrazmaka"/>
              <w:jc w:val="both"/>
              <w:rPr>
                <w:rFonts w:asciiTheme="minorHAnsi" w:hAnsiTheme="minorHAnsi"/>
                <w:sz w:val="20"/>
                <w:szCs w:val="20"/>
                <w:lang w:val="sr-Cyrl-CS"/>
              </w:rPr>
            </w:pPr>
            <w:r w:rsidRPr="003A73DE">
              <w:rPr>
                <w:rFonts w:asciiTheme="minorHAnsi" w:hAnsiTheme="minorHAnsi"/>
                <w:sz w:val="20"/>
                <w:szCs w:val="20"/>
                <w:lang w:val="sr-Cyrl-CS"/>
              </w:rPr>
              <w:t xml:space="preserve">ПРЕДУЗЕТЕ МЕРЕ У СЛУЧАЈЕВИМА ПОВРЕДЕ ЗАБРАНА ИЗ ЧЛАНА 44. ДО 46. ЗАКОНА И НЕДОЛИЧНОГ ПОНАШАЊА ЗАПОСЛЕНОГ И ЊЕГОВОГ НЕГАТИВНОГ УТИЦАЈА НА УЧЕНИКЕ </w:t>
            </w:r>
          </w:p>
        </w:tc>
        <w:tc>
          <w:tcPr>
            <w:tcW w:w="671" w:type="dxa"/>
          </w:tcPr>
          <w:p w:rsidR="006D009F" w:rsidRPr="003A73DE" w:rsidRDefault="00737309" w:rsidP="00954D23">
            <w:pPr>
              <w:pStyle w:val="Bezrazmaka"/>
              <w:jc w:val="right"/>
              <w:rPr>
                <w:sz w:val="20"/>
                <w:szCs w:val="20"/>
              </w:rPr>
            </w:pPr>
            <w:r>
              <w:rPr>
                <w:sz w:val="20"/>
                <w:szCs w:val="20"/>
              </w:rPr>
              <w:t>26</w:t>
            </w:r>
          </w:p>
        </w:tc>
      </w:tr>
      <w:tr w:rsidR="006D009F" w:rsidRPr="007247C1" w:rsidTr="00944A09">
        <w:trPr>
          <w:jc w:val="center"/>
        </w:trPr>
        <w:tc>
          <w:tcPr>
            <w:tcW w:w="1143" w:type="dxa"/>
          </w:tcPr>
          <w:p w:rsidR="006D009F" w:rsidRPr="003A73DE" w:rsidRDefault="006D009F" w:rsidP="00A17202">
            <w:pPr>
              <w:pStyle w:val="Bezrazmaka"/>
              <w:jc w:val="right"/>
              <w:rPr>
                <w:sz w:val="20"/>
                <w:szCs w:val="20"/>
              </w:rPr>
            </w:pPr>
            <w:r w:rsidRPr="003A73DE">
              <w:rPr>
                <w:sz w:val="20"/>
                <w:szCs w:val="20"/>
              </w:rPr>
              <w:t>9.1.9.</w:t>
            </w:r>
          </w:p>
        </w:tc>
        <w:tc>
          <w:tcPr>
            <w:tcW w:w="7228" w:type="dxa"/>
          </w:tcPr>
          <w:p w:rsidR="006D009F" w:rsidRPr="003A73DE" w:rsidRDefault="006D009F" w:rsidP="006D009F">
            <w:pPr>
              <w:pStyle w:val="Bezrazmaka"/>
              <w:jc w:val="both"/>
              <w:rPr>
                <w:rFonts w:asciiTheme="minorHAnsi" w:hAnsiTheme="minorHAnsi"/>
                <w:sz w:val="20"/>
                <w:szCs w:val="20"/>
                <w:lang w:val="sr-Cyrl-CS"/>
              </w:rPr>
            </w:pPr>
            <w:r w:rsidRPr="003A73DE">
              <w:rPr>
                <w:rFonts w:asciiTheme="minorHAnsi" w:hAnsiTheme="minorHAnsi"/>
                <w:sz w:val="20"/>
                <w:szCs w:val="20"/>
                <w:lang w:val="sr-Cyrl-CS"/>
              </w:rPr>
              <w:t>ПРЕДУЗЕТЕ МЕРЕ РАДИ ИЗВРШАВАЊА НАЛОГА ПРОСВЕТНОГ ИНСПЕКТОРА И ПРОСВЕТНОГ САВЕТНИКА, КАО И ДРУГИХ ИНСПЕКЦИЈСКИХ СЛУЖБИ</w:t>
            </w:r>
          </w:p>
        </w:tc>
        <w:tc>
          <w:tcPr>
            <w:tcW w:w="671" w:type="dxa"/>
          </w:tcPr>
          <w:p w:rsidR="006D009F" w:rsidRPr="003A73DE" w:rsidRDefault="00737309" w:rsidP="00954D23">
            <w:pPr>
              <w:pStyle w:val="Bezrazmaka"/>
              <w:jc w:val="right"/>
              <w:rPr>
                <w:sz w:val="20"/>
                <w:szCs w:val="20"/>
              </w:rPr>
            </w:pPr>
            <w:r>
              <w:rPr>
                <w:sz w:val="20"/>
                <w:szCs w:val="20"/>
              </w:rPr>
              <w:t>27</w:t>
            </w:r>
          </w:p>
        </w:tc>
      </w:tr>
      <w:tr w:rsidR="006D009F" w:rsidRPr="007247C1" w:rsidTr="00944A09">
        <w:trPr>
          <w:jc w:val="center"/>
        </w:trPr>
        <w:tc>
          <w:tcPr>
            <w:tcW w:w="1143" w:type="dxa"/>
          </w:tcPr>
          <w:p w:rsidR="006D009F" w:rsidRPr="003A73DE" w:rsidRDefault="006D009F" w:rsidP="00A17202">
            <w:pPr>
              <w:pStyle w:val="Bezrazmaka"/>
              <w:jc w:val="right"/>
              <w:rPr>
                <w:sz w:val="20"/>
                <w:szCs w:val="20"/>
              </w:rPr>
            </w:pPr>
            <w:r w:rsidRPr="003A73DE">
              <w:rPr>
                <w:sz w:val="20"/>
                <w:szCs w:val="20"/>
              </w:rPr>
              <w:lastRenderedPageBreak/>
              <w:t>9.1.10.</w:t>
            </w:r>
          </w:p>
        </w:tc>
        <w:tc>
          <w:tcPr>
            <w:tcW w:w="7228" w:type="dxa"/>
          </w:tcPr>
          <w:p w:rsidR="006D009F" w:rsidRPr="003A73DE" w:rsidRDefault="006D009F" w:rsidP="006D009F">
            <w:pPr>
              <w:pStyle w:val="Bezrazmaka"/>
              <w:jc w:val="both"/>
              <w:rPr>
                <w:rFonts w:asciiTheme="minorHAnsi" w:hAnsiTheme="minorHAnsi"/>
                <w:sz w:val="20"/>
                <w:szCs w:val="20"/>
                <w:lang w:val="sr-Cyrl-CS"/>
              </w:rPr>
            </w:pPr>
            <w:r w:rsidRPr="003A73DE">
              <w:rPr>
                <w:rFonts w:asciiTheme="minorHAnsi" w:hAnsiTheme="minorHAnsi"/>
                <w:sz w:val="20"/>
                <w:szCs w:val="20"/>
                <w:lang w:val="sr-Cyrl-CS"/>
              </w:rPr>
              <w:t>БЛАГОВРЕМЕНОСТ И ТАЧНОСТ УНОСА И ОДРЖАВАЊА АЖУРНОСТИ БАЗЕ ПОДАТАКА О УСТАНОВИ У ОКВИР У ЈЕДИНСТВЕНОГ ИНФОРМАЦИОНОГ СИСТЕМА ПРОСВЕТЕ</w:t>
            </w:r>
          </w:p>
        </w:tc>
        <w:tc>
          <w:tcPr>
            <w:tcW w:w="671" w:type="dxa"/>
          </w:tcPr>
          <w:p w:rsidR="006D009F" w:rsidRPr="003A73DE" w:rsidRDefault="00737309" w:rsidP="00954D23">
            <w:pPr>
              <w:pStyle w:val="Bezrazmaka"/>
              <w:jc w:val="right"/>
              <w:rPr>
                <w:sz w:val="20"/>
                <w:szCs w:val="20"/>
              </w:rPr>
            </w:pPr>
            <w:r>
              <w:rPr>
                <w:sz w:val="20"/>
                <w:szCs w:val="20"/>
              </w:rPr>
              <w:t>27</w:t>
            </w:r>
          </w:p>
        </w:tc>
      </w:tr>
      <w:tr w:rsidR="006D009F" w:rsidRPr="007247C1" w:rsidTr="00944A09">
        <w:trPr>
          <w:jc w:val="center"/>
        </w:trPr>
        <w:tc>
          <w:tcPr>
            <w:tcW w:w="1143" w:type="dxa"/>
          </w:tcPr>
          <w:p w:rsidR="006D009F" w:rsidRPr="003A73DE" w:rsidRDefault="006D009F" w:rsidP="00A17202">
            <w:pPr>
              <w:pStyle w:val="Bezrazmaka"/>
              <w:jc w:val="right"/>
              <w:rPr>
                <w:sz w:val="20"/>
                <w:szCs w:val="20"/>
              </w:rPr>
            </w:pPr>
            <w:r w:rsidRPr="003A73DE">
              <w:rPr>
                <w:sz w:val="20"/>
                <w:szCs w:val="20"/>
              </w:rPr>
              <w:t>9.1.11.</w:t>
            </w:r>
          </w:p>
        </w:tc>
        <w:tc>
          <w:tcPr>
            <w:tcW w:w="7228" w:type="dxa"/>
          </w:tcPr>
          <w:p w:rsidR="006D009F" w:rsidRPr="003A73DE" w:rsidRDefault="006D009F" w:rsidP="006D009F">
            <w:pPr>
              <w:pStyle w:val="Bezrazmaka"/>
              <w:jc w:val="both"/>
              <w:rPr>
                <w:rFonts w:asciiTheme="minorHAnsi" w:hAnsiTheme="minorHAnsi"/>
                <w:sz w:val="20"/>
                <w:szCs w:val="20"/>
                <w:lang w:val="sr-Cyrl-CS"/>
              </w:rPr>
            </w:pPr>
            <w:r w:rsidRPr="003A73DE">
              <w:rPr>
                <w:rFonts w:asciiTheme="minorHAnsi" w:hAnsiTheme="minorHAnsi"/>
                <w:sz w:val="20"/>
                <w:szCs w:val="20"/>
                <w:lang w:val="sr-Cyrl-CS"/>
              </w:rPr>
              <w:t>БЛАГОВРЕМЕНОСТ ОБЈАВЉИВАЊА И ОБАВЕШТАВАЊА ЗАПОСЛЕНИХ, УЧЕНИКА И РОДИТЕЉА ОДНОСНО СТАРАТЕЉА, СТРУЧНИХ ОРГАНА И ОРГАНА УПРАВЉАЊА О СВИМ ПИТАЊИМА ОД ИНТЕРЕСА ЗА РАД УСТАНОВЕ И ОВИХ ОРГАНА</w:t>
            </w:r>
          </w:p>
        </w:tc>
        <w:tc>
          <w:tcPr>
            <w:tcW w:w="671" w:type="dxa"/>
          </w:tcPr>
          <w:p w:rsidR="006D009F" w:rsidRPr="003A73DE" w:rsidRDefault="00737309" w:rsidP="00954D23">
            <w:pPr>
              <w:pStyle w:val="Bezrazmaka"/>
              <w:jc w:val="right"/>
              <w:rPr>
                <w:sz w:val="20"/>
                <w:szCs w:val="20"/>
              </w:rPr>
            </w:pPr>
            <w:r>
              <w:rPr>
                <w:sz w:val="20"/>
                <w:szCs w:val="20"/>
              </w:rPr>
              <w:t>28</w:t>
            </w:r>
          </w:p>
        </w:tc>
      </w:tr>
      <w:tr w:rsidR="006D009F" w:rsidRPr="007247C1" w:rsidTr="00944A09">
        <w:trPr>
          <w:jc w:val="center"/>
        </w:trPr>
        <w:tc>
          <w:tcPr>
            <w:tcW w:w="1143" w:type="dxa"/>
          </w:tcPr>
          <w:p w:rsidR="006D009F" w:rsidRPr="003A73DE" w:rsidRDefault="006D009F" w:rsidP="00A17202">
            <w:pPr>
              <w:pStyle w:val="Bezrazmaka"/>
              <w:jc w:val="right"/>
              <w:rPr>
                <w:sz w:val="20"/>
                <w:szCs w:val="20"/>
              </w:rPr>
            </w:pPr>
            <w:r w:rsidRPr="003A73DE">
              <w:rPr>
                <w:sz w:val="20"/>
                <w:szCs w:val="20"/>
              </w:rPr>
              <w:t>9.1.12.</w:t>
            </w:r>
          </w:p>
        </w:tc>
        <w:tc>
          <w:tcPr>
            <w:tcW w:w="7228" w:type="dxa"/>
          </w:tcPr>
          <w:p w:rsidR="006D009F" w:rsidRPr="003A73DE" w:rsidRDefault="006D009F" w:rsidP="006D009F">
            <w:pPr>
              <w:pStyle w:val="Bezrazmaka"/>
              <w:jc w:val="both"/>
              <w:rPr>
                <w:rFonts w:asciiTheme="minorHAnsi" w:hAnsiTheme="minorHAnsi"/>
                <w:sz w:val="20"/>
                <w:szCs w:val="20"/>
                <w:lang w:val="ru-RU"/>
              </w:rPr>
            </w:pPr>
            <w:r w:rsidRPr="003A73DE">
              <w:rPr>
                <w:rFonts w:asciiTheme="minorHAnsi" w:hAnsiTheme="minorHAnsi"/>
                <w:sz w:val="20"/>
                <w:szCs w:val="20"/>
                <w:lang w:val="sr-Cyrl-CS"/>
              </w:rPr>
              <w:t>САЗИВАЊЕ И РУКОВОЂЕЊЕ СЕДНИЦАМА ВАСПИТНО-ОБРАЗОВНОГ НАСТАВНИЧКОГ, ОДНОСНО ПЕДАГОШКОГ ВЕЋА</w:t>
            </w:r>
          </w:p>
        </w:tc>
        <w:tc>
          <w:tcPr>
            <w:tcW w:w="671" w:type="dxa"/>
          </w:tcPr>
          <w:p w:rsidR="006D009F" w:rsidRPr="003A73DE" w:rsidRDefault="00737309" w:rsidP="00954D23">
            <w:pPr>
              <w:pStyle w:val="Bezrazmaka"/>
              <w:jc w:val="right"/>
              <w:rPr>
                <w:sz w:val="20"/>
                <w:szCs w:val="20"/>
              </w:rPr>
            </w:pPr>
            <w:r>
              <w:rPr>
                <w:sz w:val="20"/>
                <w:szCs w:val="20"/>
              </w:rPr>
              <w:t>28</w:t>
            </w:r>
          </w:p>
        </w:tc>
      </w:tr>
      <w:tr w:rsidR="006D009F" w:rsidRPr="007247C1" w:rsidTr="00944A09">
        <w:trPr>
          <w:jc w:val="center"/>
        </w:trPr>
        <w:tc>
          <w:tcPr>
            <w:tcW w:w="1143" w:type="dxa"/>
          </w:tcPr>
          <w:p w:rsidR="006D009F" w:rsidRPr="003A73DE" w:rsidRDefault="006D009F" w:rsidP="00A17202">
            <w:pPr>
              <w:pStyle w:val="Bezrazmaka"/>
              <w:jc w:val="right"/>
              <w:rPr>
                <w:sz w:val="20"/>
                <w:szCs w:val="20"/>
              </w:rPr>
            </w:pPr>
            <w:r w:rsidRPr="003A73DE">
              <w:rPr>
                <w:sz w:val="20"/>
                <w:szCs w:val="20"/>
              </w:rPr>
              <w:t>9.1.13.</w:t>
            </w:r>
          </w:p>
        </w:tc>
        <w:tc>
          <w:tcPr>
            <w:tcW w:w="7228" w:type="dxa"/>
          </w:tcPr>
          <w:p w:rsidR="006D009F" w:rsidRPr="003A73DE" w:rsidRDefault="006D009F" w:rsidP="006D009F">
            <w:pPr>
              <w:pStyle w:val="Bezrazmaka"/>
              <w:jc w:val="both"/>
              <w:rPr>
                <w:rFonts w:asciiTheme="minorHAnsi" w:hAnsiTheme="minorHAnsi"/>
                <w:sz w:val="20"/>
                <w:szCs w:val="20"/>
                <w:lang w:val="ru-RU"/>
              </w:rPr>
            </w:pPr>
            <w:r w:rsidRPr="003A73DE">
              <w:rPr>
                <w:rFonts w:asciiTheme="minorHAnsi" w:hAnsiTheme="minorHAnsi"/>
                <w:sz w:val="20"/>
                <w:szCs w:val="20"/>
                <w:lang w:val="sr-Cyrl-CS"/>
              </w:rPr>
              <w:t>СТРУЧНА ТЕЛА И ТИМОВИ, УСМЕРАВАЊЕ И УСКЛАЂИВАЊЕ РАДА СТРУЧНИХ ОРГАНА У УСТАНОВИ</w:t>
            </w:r>
          </w:p>
        </w:tc>
        <w:tc>
          <w:tcPr>
            <w:tcW w:w="671" w:type="dxa"/>
          </w:tcPr>
          <w:p w:rsidR="006D009F" w:rsidRPr="003A73DE" w:rsidRDefault="00737309" w:rsidP="00954D23">
            <w:pPr>
              <w:pStyle w:val="Bezrazmaka"/>
              <w:jc w:val="right"/>
              <w:rPr>
                <w:sz w:val="20"/>
                <w:szCs w:val="20"/>
              </w:rPr>
            </w:pPr>
            <w:r>
              <w:rPr>
                <w:sz w:val="20"/>
                <w:szCs w:val="20"/>
              </w:rPr>
              <w:t>29</w:t>
            </w:r>
          </w:p>
        </w:tc>
      </w:tr>
      <w:tr w:rsidR="006D009F" w:rsidRPr="007247C1" w:rsidTr="00944A09">
        <w:trPr>
          <w:jc w:val="center"/>
        </w:trPr>
        <w:tc>
          <w:tcPr>
            <w:tcW w:w="1143" w:type="dxa"/>
          </w:tcPr>
          <w:p w:rsidR="006D009F" w:rsidRPr="003A73DE" w:rsidRDefault="006D009F" w:rsidP="00A17202">
            <w:pPr>
              <w:pStyle w:val="Bezrazmaka"/>
              <w:jc w:val="right"/>
              <w:rPr>
                <w:sz w:val="20"/>
                <w:szCs w:val="20"/>
              </w:rPr>
            </w:pPr>
            <w:r w:rsidRPr="003A73DE">
              <w:rPr>
                <w:sz w:val="20"/>
                <w:szCs w:val="20"/>
              </w:rPr>
              <w:t>9.1.14.</w:t>
            </w:r>
          </w:p>
        </w:tc>
        <w:tc>
          <w:tcPr>
            <w:tcW w:w="7228" w:type="dxa"/>
          </w:tcPr>
          <w:p w:rsidR="006D009F" w:rsidRPr="003A73DE" w:rsidRDefault="006D009F" w:rsidP="006D009F">
            <w:pPr>
              <w:pStyle w:val="Bezrazmaka"/>
              <w:jc w:val="both"/>
              <w:rPr>
                <w:rFonts w:asciiTheme="minorHAnsi" w:hAnsiTheme="minorHAnsi"/>
                <w:sz w:val="20"/>
                <w:szCs w:val="20"/>
              </w:rPr>
            </w:pPr>
            <w:r w:rsidRPr="003A73DE">
              <w:rPr>
                <w:rFonts w:asciiTheme="minorHAnsi" w:hAnsiTheme="minorHAnsi"/>
                <w:sz w:val="20"/>
                <w:szCs w:val="20"/>
              </w:rPr>
              <w:t>САРАДЊА СА РОДИТЕЉИМА</w:t>
            </w:r>
          </w:p>
        </w:tc>
        <w:tc>
          <w:tcPr>
            <w:tcW w:w="671" w:type="dxa"/>
          </w:tcPr>
          <w:p w:rsidR="006D009F" w:rsidRPr="003A73DE" w:rsidRDefault="00737309" w:rsidP="00954D23">
            <w:pPr>
              <w:pStyle w:val="Bezrazmaka"/>
              <w:jc w:val="right"/>
              <w:rPr>
                <w:sz w:val="20"/>
                <w:szCs w:val="20"/>
              </w:rPr>
            </w:pPr>
            <w:r>
              <w:rPr>
                <w:sz w:val="20"/>
                <w:szCs w:val="20"/>
              </w:rPr>
              <w:t>30</w:t>
            </w:r>
          </w:p>
        </w:tc>
      </w:tr>
      <w:tr w:rsidR="006D009F" w:rsidRPr="007247C1" w:rsidTr="00944A09">
        <w:trPr>
          <w:jc w:val="center"/>
        </w:trPr>
        <w:tc>
          <w:tcPr>
            <w:tcW w:w="1143" w:type="dxa"/>
          </w:tcPr>
          <w:p w:rsidR="006D009F" w:rsidRPr="003A73DE" w:rsidRDefault="006D009F" w:rsidP="00A17202">
            <w:pPr>
              <w:pStyle w:val="Bezrazmaka"/>
              <w:jc w:val="right"/>
              <w:rPr>
                <w:sz w:val="20"/>
                <w:szCs w:val="20"/>
              </w:rPr>
            </w:pPr>
            <w:r w:rsidRPr="003A73DE">
              <w:rPr>
                <w:sz w:val="20"/>
                <w:szCs w:val="20"/>
              </w:rPr>
              <w:t>9.1.15.</w:t>
            </w:r>
          </w:p>
        </w:tc>
        <w:tc>
          <w:tcPr>
            <w:tcW w:w="7228" w:type="dxa"/>
          </w:tcPr>
          <w:p w:rsidR="006D009F" w:rsidRPr="003A73DE" w:rsidRDefault="006D009F" w:rsidP="006D009F">
            <w:pPr>
              <w:rPr>
                <w:rFonts w:asciiTheme="minorHAnsi" w:hAnsiTheme="minorHAnsi"/>
                <w:sz w:val="20"/>
                <w:szCs w:val="20"/>
              </w:rPr>
            </w:pPr>
            <w:r w:rsidRPr="003A73DE">
              <w:rPr>
                <w:rFonts w:asciiTheme="minorHAnsi" w:hAnsiTheme="minorHAnsi"/>
                <w:sz w:val="20"/>
                <w:szCs w:val="20"/>
              </w:rPr>
              <w:t>САРАДЊА СА УЧЕНИЦИМА</w:t>
            </w:r>
          </w:p>
        </w:tc>
        <w:tc>
          <w:tcPr>
            <w:tcW w:w="671" w:type="dxa"/>
          </w:tcPr>
          <w:p w:rsidR="006D009F" w:rsidRPr="003A73DE" w:rsidRDefault="00737309" w:rsidP="00954D23">
            <w:pPr>
              <w:pStyle w:val="Bezrazmaka"/>
              <w:jc w:val="right"/>
              <w:rPr>
                <w:sz w:val="20"/>
                <w:szCs w:val="20"/>
              </w:rPr>
            </w:pPr>
            <w:r>
              <w:rPr>
                <w:sz w:val="20"/>
                <w:szCs w:val="20"/>
              </w:rPr>
              <w:t>30</w:t>
            </w:r>
          </w:p>
        </w:tc>
      </w:tr>
      <w:tr w:rsidR="006D009F" w:rsidRPr="007247C1" w:rsidTr="00944A09">
        <w:trPr>
          <w:jc w:val="center"/>
        </w:trPr>
        <w:tc>
          <w:tcPr>
            <w:tcW w:w="1143" w:type="dxa"/>
          </w:tcPr>
          <w:p w:rsidR="006D009F" w:rsidRPr="003A73DE" w:rsidRDefault="006D009F" w:rsidP="00A17202">
            <w:pPr>
              <w:pStyle w:val="Bezrazmaka"/>
              <w:jc w:val="right"/>
              <w:rPr>
                <w:sz w:val="20"/>
                <w:szCs w:val="20"/>
              </w:rPr>
            </w:pPr>
            <w:r w:rsidRPr="003A73DE">
              <w:rPr>
                <w:sz w:val="20"/>
                <w:szCs w:val="20"/>
              </w:rPr>
              <w:t>9.1.16.</w:t>
            </w:r>
          </w:p>
        </w:tc>
        <w:tc>
          <w:tcPr>
            <w:tcW w:w="7228" w:type="dxa"/>
          </w:tcPr>
          <w:p w:rsidR="006D009F" w:rsidRPr="003A73DE" w:rsidRDefault="006D009F" w:rsidP="006D009F">
            <w:pPr>
              <w:pStyle w:val="Bezrazmaka"/>
              <w:jc w:val="both"/>
              <w:rPr>
                <w:rFonts w:asciiTheme="minorHAnsi" w:hAnsiTheme="minorHAnsi"/>
                <w:sz w:val="20"/>
                <w:szCs w:val="20"/>
                <w:lang w:val="sr-Cyrl-CS"/>
              </w:rPr>
            </w:pPr>
            <w:r w:rsidRPr="003A73DE">
              <w:rPr>
                <w:rFonts w:asciiTheme="minorHAnsi" w:hAnsiTheme="minorHAnsi"/>
                <w:sz w:val="20"/>
                <w:szCs w:val="20"/>
                <w:lang w:val="sr-Cyrl-CS"/>
              </w:rPr>
              <w:t xml:space="preserve">ИЗВЕШТАВАЊЕ О СВОМ РАДУ И РАДУ УСТАНОВЕ ОРГАНУ УПРАВЉАЊА </w:t>
            </w:r>
          </w:p>
        </w:tc>
        <w:tc>
          <w:tcPr>
            <w:tcW w:w="671" w:type="dxa"/>
          </w:tcPr>
          <w:p w:rsidR="006D009F" w:rsidRPr="003A73DE" w:rsidRDefault="00737309" w:rsidP="00954D23">
            <w:pPr>
              <w:pStyle w:val="Bezrazmaka"/>
              <w:jc w:val="right"/>
              <w:rPr>
                <w:sz w:val="20"/>
                <w:szCs w:val="20"/>
              </w:rPr>
            </w:pPr>
            <w:r>
              <w:rPr>
                <w:sz w:val="20"/>
                <w:szCs w:val="20"/>
              </w:rPr>
              <w:t>31</w:t>
            </w:r>
          </w:p>
        </w:tc>
      </w:tr>
      <w:tr w:rsidR="006D009F" w:rsidRPr="007247C1" w:rsidTr="00944A09">
        <w:trPr>
          <w:jc w:val="center"/>
        </w:trPr>
        <w:tc>
          <w:tcPr>
            <w:tcW w:w="1143" w:type="dxa"/>
          </w:tcPr>
          <w:p w:rsidR="006D009F" w:rsidRPr="003A73DE" w:rsidRDefault="006D009F" w:rsidP="00A17202">
            <w:pPr>
              <w:pStyle w:val="Bezrazmaka"/>
              <w:jc w:val="right"/>
              <w:rPr>
                <w:sz w:val="20"/>
                <w:szCs w:val="20"/>
              </w:rPr>
            </w:pPr>
            <w:r w:rsidRPr="003A73DE">
              <w:rPr>
                <w:sz w:val="20"/>
                <w:szCs w:val="20"/>
              </w:rPr>
              <w:t>9.1.17.</w:t>
            </w:r>
          </w:p>
        </w:tc>
        <w:tc>
          <w:tcPr>
            <w:tcW w:w="7228" w:type="dxa"/>
          </w:tcPr>
          <w:p w:rsidR="006D009F" w:rsidRPr="003A73DE" w:rsidRDefault="006D009F" w:rsidP="006D009F">
            <w:pPr>
              <w:pStyle w:val="Bezrazmaka"/>
              <w:jc w:val="both"/>
              <w:rPr>
                <w:rFonts w:asciiTheme="minorHAnsi" w:hAnsiTheme="minorHAnsi"/>
                <w:sz w:val="20"/>
                <w:szCs w:val="20"/>
                <w:lang w:val="ru-RU"/>
              </w:rPr>
            </w:pPr>
            <w:r w:rsidRPr="003A73DE">
              <w:rPr>
                <w:rFonts w:asciiTheme="minorHAnsi" w:hAnsiTheme="minorHAnsi"/>
                <w:sz w:val="20"/>
                <w:szCs w:val="20"/>
                <w:lang w:val="sr-Cyrl-CS"/>
              </w:rPr>
              <w:t xml:space="preserve">ОПШТИ АКТ О ОРГАНИЗАЦИЈИ И СИСТЕМАТИЗАЦИЈИ ПОСЛОВА  </w:t>
            </w:r>
          </w:p>
        </w:tc>
        <w:tc>
          <w:tcPr>
            <w:tcW w:w="671" w:type="dxa"/>
          </w:tcPr>
          <w:p w:rsidR="006D009F" w:rsidRPr="003A73DE" w:rsidRDefault="00737309" w:rsidP="00954D23">
            <w:pPr>
              <w:pStyle w:val="Bezrazmaka"/>
              <w:jc w:val="right"/>
              <w:rPr>
                <w:sz w:val="20"/>
                <w:szCs w:val="20"/>
              </w:rPr>
            </w:pPr>
            <w:r>
              <w:rPr>
                <w:sz w:val="20"/>
                <w:szCs w:val="20"/>
              </w:rPr>
              <w:t>31</w:t>
            </w:r>
          </w:p>
        </w:tc>
      </w:tr>
      <w:tr w:rsidR="006D009F" w:rsidRPr="007247C1" w:rsidTr="00944A09">
        <w:trPr>
          <w:jc w:val="center"/>
        </w:trPr>
        <w:tc>
          <w:tcPr>
            <w:tcW w:w="1143" w:type="dxa"/>
          </w:tcPr>
          <w:p w:rsidR="006D009F" w:rsidRPr="003A73DE" w:rsidRDefault="006D009F" w:rsidP="00A17202">
            <w:pPr>
              <w:pStyle w:val="Bezrazmaka"/>
              <w:jc w:val="right"/>
              <w:rPr>
                <w:sz w:val="20"/>
                <w:szCs w:val="20"/>
              </w:rPr>
            </w:pPr>
            <w:r w:rsidRPr="003A73DE">
              <w:rPr>
                <w:sz w:val="20"/>
                <w:szCs w:val="20"/>
              </w:rPr>
              <w:t>9.1.18.</w:t>
            </w:r>
          </w:p>
        </w:tc>
        <w:tc>
          <w:tcPr>
            <w:tcW w:w="7228" w:type="dxa"/>
          </w:tcPr>
          <w:p w:rsidR="006D009F" w:rsidRPr="003A73DE" w:rsidRDefault="006D009F" w:rsidP="006D009F">
            <w:pPr>
              <w:pStyle w:val="Bezrazmaka"/>
              <w:jc w:val="both"/>
              <w:rPr>
                <w:rFonts w:asciiTheme="minorHAnsi" w:hAnsiTheme="minorHAnsi"/>
                <w:sz w:val="20"/>
                <w:szCs w:val="20"/>
                <w:lang w:val="sr-Cyrl-CS"/>
              </w:rPr>
            </w:pPr>
            <w:r w:rsidRPr="003A73DE">
              <w:rPr>
                <w:rFonts w:asciiTheme="minorHAnsi" w:hAnsiTheme="minorHAnsi"/>
                <w:sz w:val="20"/>
                <w:szCs w:val="20"/>
                <w:lang w:val="sr-Cyrl-CS"/>
              </w:rPr>
              <w:t>ОДЛУКЕ О ПРАВИМА, ОБАВЕЗАМА И ОДГОВОРНОСТИМА УЧЕНИКА И ЗАПОСЛЕНИХ, У СКЛАДУ СА ЗАКОНОМ О ОСНОВАМА СИСТЕМА ОБРАЗОВАЊА И ВАСПИТАЊА И ПОСЕБНИМ ЗАКОНИМА</w:t>
            </w:r>
          </w:p>
        </w:tc>
        <w:tc>
          <w:tcPr>
            <w:tcW w:w="671" w:type="dxa"/>
          </w:tcPr>
          <w:p w:rsidR="006D009F" w:rsidRPr="003A73DE" w:rsidRDefault="00737309" w:rsidP="00954D23">
            <w:pPr>
              <w:pStyle w:val="Bezrazmaka"/>
              <w:jc w:val="right"/>
              <w:rPr>
                <w:sz w:val="20"/>
                <w:szCs w:val="20"/>
              </w:rPr>
            </w:pPr>
            <w:r>
              <w:rPr>
                <w:sz w:val="20"/>
                <w:szCs w:val="20"/>
              </w:rPr>
              <w:t>32</w:t>
            </w:r>
          </w:p>
        </w:tc>
      </w:tr>
      <w:tr w:rsidR="00D447D2" w:rsidRPr="007247C1" w:rsidTr="00944A09">
        <w:trPr>
          <w:jc w:val="center"/>
        </w:trPr>
        <w:tc>
          <w:tcPr>
            <w:tcW w:w="1143" w:type="dxa"/>
          </w:tcPr>
          <w:p w:rsidR="00D447D2" w:rsidRPr="003A73DE" w:rsidRDefault="006D009F" w:rsidP="00A17202">
            <w:pPr>
              <w:pStyle w:val="Bezrazmaka"/>
              <w:jc w:val="center"/>
              <w:rPr>
                <w:sz w:val="20"/>
                <w:szCs w:val="20"/>
              </w:rPr>
            </w:pPr>
            <w:r w:rsidRPr="003A73DE">
              <w:rPr>
                <w:sz w:val="20"/>
                <w:szCs w:val="20"/>
              </w:rPr>
              <w:t>9.2.</w:t>
            </w:r>
          </w:p>
        </w:tc>
        <w:tc>
          <w:tcPr>
            <w:tcW w:w="7228" w:type="dxa"/>
          </w:tcPr>
          <w:p w:rsidR="00D447D2" w:rsidRPr="003A73DE" w:rsidRDefault="00D447D2" w:rsidP="007247C1">
            <w:pPr>
              <w:pStyle w:val="Bezrazmaka"/>
              <w:rPr>
                <w:sz w:val="20"/>
                <w:szCs w:val="20"/>
                <w:lang w:val="sr-Cyrl-CS" w:eastAsia="sr-Cyrl-CS"/>
              </w:rPr>
            </w:pPr>
            <w:r w:rsidRPr="003A73DE">
              <w:rPr>
                <w:sz w:val="20"/>
                <w:szCs w:val="20"/>
                <w:lang w:val="sr-Cyrl-CS" w:eastAsia="sr-Cyrl-CS"/>
              </w:rPr>
              <w:t>РАД ШКОЛСКОГ ОДБОРА</w:t>
            </w:r>
          </w:p>
        </w:tc>
        <w:tc>
          <w:tcPr>
            <w:tcW w:w="671" w:type="dxa"/>
          </w:tcPr>
          <w:p w:rsidR="00D447D2" w:rsidRPr="003A73DE" w:rsidRDefault="00737309" w:rsidP="00954D23">
            <w:pPr>
              <w:pStyle w:val="Bezrazmaka"/>
              <w:jc w:val="right"/>
              <w:rPr>
                <w:sz w:val="20"/>
                <w:szCs w:val="20"/>
              </w:rPr>
            </w:pPr>
            <w:r>
              <w:rPr>
                <w:sz w:val="20"/>
                <w:szCs w:val="20"/>
              </w:rPr>
              <w:t>32</w:t>
            </w:r>
          </w:p>
        </w:tc>
      </w:tr>
      <w:tr w:rsidR="00D447D2" w:rsidRPr="007247C1" w:rsidTr="00944A09">
        <w:trPr>
          <w:jc w:val="center"/>
        </w:trPr>
        <w:tc>
          <w:tcPr>
            <w:tcW w:w="1143" w:type="dxa"/>
          </w:tcPr>
          <w:p w:rsidR="00D447D2" w:rsidRPr="003A73DE" w:rsidRDefault="006D009F" w:rsidP="00A17202">
            <w:pPr>
              <w:pStyle w:val="Bezrazmaka"/>
              <w:jc w:val="center"/>
              <w:rPr>
                <w:sz w:val="20"/>
                <w:szCs w:val="20"/>
              </w:rPr>
            </w:pPr>
            <w:r w:rsidRPr="003A73DE">
              <w:rPr>
                <w:sz w:val="20"/>
                <w:szCs w:val="20"/>
              </w:rPr>
              <w:t>9.3.</w:t>
            </w:r>
          </w:p>
        </w:tc>
        <w:tc>
          <w:tcPr>
            <w:tcW w:w="7228" w:type="dxa"/>
          </w:tcPr>
          <w:p w:rsidR="00D447D2" w:rsidRPr="003A73DE" w:rsidRDefault="00D447D2" w:rsidP="00D447D2">
            <w:pPr>
              <w:pStyle w:val="Bezrazmaka"/>
              <w:rPr>
                <w:sz w:val="20"/>
                <w:szCs w:val="20"/>
                <w:lang w:val="sr-Cyrl-CS" w:eastAsia="sr-Cyrl-CS"/>
              </w:rPr>
            </w:pPr>
            <w:r w:rsidRPr="003A73DE">
              <w:rPr>
                <w:sz w:val="20"/>
                <w:szCs w:val="20"/>
                <w:lang w:eastAsia="sr-Cyrl-CS"/>
              </w:rPr>
              <w:t>РАД САВЕТА РОДИТЕЉА</w:t>
            </w:r>
          </w:p>
        </w:tc>
        <w:tc>
          <w:tcPr>
            <w:tcW w:w="671" w:type="dxa"/>
          </w:tcPr>
          <w:p w:rsidR="00D447D2" w:rsidRPr="003A73DE" w:rsidRDefault="00737309" w:rsidP="00954D23">
            <w:pPr>
              <w:pStyle w:val="Bezrazmaka"/>
              <w:jc w:val="right"/>
              <w:rPr>
                <w:sz w:val="20"/>
                <w:szCs w:val="20"/>
              </w:rPr>
            </w:pPr>
            <w:r>
              <w:rPr>
                <w:sz w:val="20"/>
                <w:szCs w:val="20"/>
              </w:rPr>
              <w:t>33</w:t>
            </w:r>
          </w:p>
        </w:tc>
      </w:tr>
      <w:tr w:rsidR="00D447D2" w:rsidRPr="007247C1" w:rsidTr="00944A09">
        <w:trPr>
          <w:jc w:val="center"/>
        </w:trPr>
        <w:tc>
          <w:tcPr>
            <w:tcW w:w="1143" w:type="dxa"/>
          </w:tcPr>
          <w:p w:rsidR="00D447D2" w:rsidRPr="003A73DE" w:rsidRDefault="006D009F" w:rsidP="00A17202">
            <w:pPr>
              <w:pStyle w:val="Bezrazmaka"/>
              <w:jc w:val="center"/>
              <w:rPr>
                <w:sz w:val="20"/>
                <w:szCs w:val="20"/>
              </w:rPr>
            </w:pPr>
            <w:r w:rsidRPr="003A73DE">
              <w:rPr>
                <w:sz w:val="20"/>
                <w:szCs w:val="20"/>
              </w:rPr>
              <w:t>9.4.</w:t>
            </w:r>
          </w:p>
        </w:tc>
        <w:tc>
          <w:tcPr>
            <w:tcW w:w="7228" w:type="dxa"/>
          </w:tcPr>
          <w:p w:rsidR="00D447D2" w:rsidRPr="003A73DE" w:rsidRDefault="00D447D2" w:rsidP="00D447D2">
            <w:pPr>
              <w:pStyle w:val="Bezrazmaka"/>
              <w:rPr>
                <w:sz w:val="20"/>
                <w:szCs w:val="20"/>
                <w:lang w:val="sr-Cyrl-CS" w:eastAsia="sr-Cyrl-CS"/>
              </w:rPr>
            </w:pPr>
            <w:r w:rsidRPr="003A73DE">
              <w:rPr>
                <w:sz w:val="20"/>
                <w:szCs w:val="20"/>
                <w:lang w:val="sr-Cyrl-CS" w:eastAsia="sr-Cyrl-CS"/>
              </w:rPr>
              <w:t xml:space="preserve">РАД НАСТАВНИЧКОГ ВЕЋА </w:t>
            </w:r>
          </w:p>
        </w:tc>
        <w:tc>
          <w:tcPr>
            <w:tcW w:w="671" w:type="dxa"/>
          </w:tcPr>
          <w:p w:rsidR="00D447D2" w:rsidRPr="003A73DE" w:rsidRDefault="00737309" w:rsidP="00954D23">
            <w:pPr>
              <w:pStyle w:val="Bezrazmaka"/>
              <w:jc w:val="right"/>
              <w:rPr>
                <w:sz w:val="20"/>
                <w:szCs w:val="20"/>
              </w:rPr>
            </w:pPr>
            <w:r>
              <w:rPr>
                <w:sz w:val="20"/>
                <w:szCs w:val="20"/>
              </w:rPr>
              <w:t>34</w:t>
            </w:r>
          </w:p>
        </w:tc>
      </w:tr>
      <w:tr w:rsidR="00D447D2" w:rsidRPr="007247C1" w:rsidTr="00944A09">
        <w:trPr>
          <w:jc w:val="center"/>
        </w:trPr>
        <w:tc>
          <w:tcPr>
            <w:tcW w:w="1143" w:type="dxa"/>
          </w:tcPr>
          <w:p w:rsidR="00D447D2" w:rsidRPr="003A73DE" w:rsidRDefault="006D009F" w:rsidP="00A17202">
            <w:pPr>
              <w:pStyle w:val="Bezrazmaka"/>
              <w:jc w:val="center"/>
              <w:rPr>
                <w:sz w:val="20"/>
                <w:szCs w:val="20"/>
              </w:rPr>
            </w:pPr>
            <w:r w:rsidRPr="003A73DE">
              <w:rPr>
                <w:sz w:val="20"/>
                <w:szCs w:val="20"/>
              </w:rPr>
              <w:t>9.5.</w:t>
            </w:r>
          </w:p>
        </w:tc>
        <w:tc>
          <w:tcPr>
            <w:tcW w:w="7228" w:type="dxa"/>
          </w:tcPr>
          <w:p w:rsidR="00D447D2" w:rsidRPr="003A73DE" w:rsidRDefault="00D447D2" w:rsidP="007247C1">
            <w:pPr>
              <w:pStyle w:val="Bezrazmaka"/>
              <w:rPr>
                <w:sz w:val="20"/>
                <w:szCs w:val="20"/>
                <w:lang w:val="sr-Cyrl-CS" w:eastAsia="sr-Cyrl-CS"/>
              </w:rPr>
            </w:pPr>
            <w:r w:rsidRPr="003A73DE">
              <w:rPr>
                <w:sz w:val="20"/>
                <w:szCs w:val="20"/>
                <w:lang w:val="sr-Cyrl-CS" w:eastAsia="sr-Cyrl-CS"/>
              </w:rPr>
              <w:t>РАД ПЕДАГОГА ШКОЛЕ</w:t>
            </w:r>
          </w:p>
        </w:tc>
        <w:tc>
          <w:tcPr>
            <w:tcW w:w="671" w:type="dxa"/>
          </w:tcPr>
          <w:p w:rsidR="00D447D2" w:rsidRPr="003A73DE" w:rsidRDefault="00737309" w:rsidP="00954D23">
            <w:pPr>
              <w:pStyle w:val="Bezrazmaka"/>
              <w:jc w:val="right"/>
              <w:rPr>
                <w:sz w:val="20"/>
                <w:szCs w:val="20"/>
              </w:rPr>
            </w:pPr>
            <w:r>
              <w:rPr>
                <w:sz w:val="20"/>
                <w:szCs w:val="20"/>
              </w:rPr>
              <w:t>34</w:t>
            </w:r>
          </w:p>
        </w:tc>
      </w:tr>
      <w:tr w:rsidR="00D447D2" w:rsidRPr="007247C1" w:rsidTr="00944A09">
        <w:trPr>
          <w:jc w:val="center"/>
        </w:trPr>
        <w:tc>
          <w:tcPr>
            <w:tcW w:w="1143" w:type="dxa"/>
          </w:tcPr>
          <w:p w:rsidR="00D447D2" w:rsidRPr="003A73DE" w:rsidRDefault="006D009F" w:rsidP="00A17202">
            <w:pPr>
              <w:pStyle w:val="Bezrazmaka"/>
              <w:jc w:val="center"/>
              <w:rPr>
                <w:sz w:val="20"/>
                <w:szCs w:val="20"/>
              </w:rPr>
            </w:pPr>
            <w:r w:rsidRPr="003A73DE">
              <w:rPr>
                <w:sz w:val="20"/>
                <w:szCs w:val="20"/>
              </w:rPr>
              <w:t>9.6.</w:t>
            </w:r>
          </w:p>
        </w:tc>
        <w:tc>
          <w:tcPr>
            <w:tcW w:w="7228" w:type="dxa"/>
          </w:tcPr>
          <w:p w:rsidR="00D447D2" w:rsidRPr="003A73DE" w:rsidRDefault="00D447D2" w:rsidP="007247C1">
            <w:pPr>
              <w:pStyle w:val="Bezrazmaka"/>
              <w:rPr>
                <w:sz w:val="20"/>
                <w:szCs w:val="20"/>
                <w:lang w:val="sr-Cyrl-CS" w:eastAsia="sr-Cyrl-CS"/>
              </w:rPr>
            </w:pPr>
            <w:r w:rsidRPr="003A73DE">
              <w:rPr>
                <w:sz w:val="20"/>
                <w:szCs w:val="20"/>
                <w:lang w:val="sr-Cyrl-CS" w:eastAsia="sr-Cyrl-CS"/>
              </w:rPr>
              <w:t>ОДЕЉЕЊСКА ВЕЋА</w:t>
            </w:r>
          </w:p>
        </w:tc>
        <w:tc>
          <w:tcPr>
            <w:tcW w:w="671" w:type="dxa"/>
          </w:tcPr>
          <w:p w:rsidR="00D447D2" w:rsidRPr="003A73DE" w:rsidRDefault="00737309" w:rsidP="00954D23">
            <w:pPr>
              <w:pStyle w:val="Bezrazmaka"/>
              <w:jc w:val="right"/>
              <w:rPr>
                <w:sz w:val="20"/>
                <w:szCs w:val="20"/>
              </w:rPr>
            </w:pPr>
            <w:r>
              <w:rPr>
                <w:sz w:val="20"/>
                <w:szCs w:val="20"/>
              </w:rPr>
              <w:t>39</w:t>
            </w:r>
          </w:p>
        </w:tc>
      </w:tr>
      <w:tr w:rsidR="00D447D2" w:rsidRPr="007247C1" w:rsidTr="00944A09">
        <w:trPr>
          <w:jc w:val="center"/>
        </w:trPr>
        <w:tc>
          <w:tcPr>
            <w:tcW w:w="1143" w:type="dxa"/>
          </w:tcPr>
          <w:p w:rsidR="00D447D2" w:rsidRPr="003A73DE" w:rsidRDefault="006D009F" w:rsidP="00A17202">
            <w:pPr>
              <w:pStyle w:val="Bezrazmaka"/>
              <w:jc w:val="right"/>
              <w:rPr>
                <w:sz w:val="20"/>
                <w:szCs w:val="20"/>
              </w:rPr>
            </w:pPr>
            <w:r w:rsidRPr="003A73DE">
              <w:rPr>
                <w:sz w:val="20"/>
                <w:szCs w:val="20"/>
              </w:rPr>
              <w:t>9.6.1.</w:t>
            </w:r>
          </w:p>
        </w:tc>
        <w:tc>
          <w:tcPr>
            <w:tcW w:w="7228" w:type="dxa"/>
          </w:tcPr>
          <w:p w:rsidR="00D447D2" w:rsidRPr="003A73DE" w:rsidRDefault="00D447D2" w:rsidP="00D447D2">
            <w:pPr>
              <w:pStyle w:val="Bezrazmaka"/>
              <w:rPr>
                <w:sz w:val="20"/>
                <w:szCs w:val="20"/>
                <w:lang w:val="sr-Cyrl-CS" w:eastAsia="sr-Cyrl-CS"/>
              </w:rPr>
            </w:pPr>
            <w:r w:rsidRPr="003A73DE">
              <w:rPr>
                <w:sz w:val="20"/>
                <w:szCs w:val="20"/>
                <w:lang w:val="sr-Cyrl-CS" w:eastAsia="sr-Cyrl-CS"/>
              </w:rPr>
              <w:t>РАД ОДЕЉЕЊСКОГ ВЕЋА ПРВОГ РАЗРЕДА</w:t>
            </w:r>
          </w:p>
        </w:tc>
        <w:tc>
          <w:tcPr>
            <w:tcW w:w="671" w:type="dxa"/>
          </w:tcPr>
          <w:p w:rsidR="00D447D2" w:rsidRPr="003A73DE" w:rsidRDefault="00737309" w:rsidP="00954D23">
            <w:pPr>
              <w:pStyle w:val="Bezrazmaka"/>
              <w:jc w:val="right"/>
              <w:rPr>
                <w:sz w:val="20"/>
                <w:szCs w:val="20"/>
              </w:rPr>
            </w:pPr>
            <w:r>
              <w:rPr>
                <w:sz w:val="20"/>
                <w:szCs w:val="20"/>
              </w:rPr>
              <w:t>39</w:t>
            </w:r>
          </w:p>
        </w:tc>
      </w:tr>
      <w:tr w:rsidR="00D447D2" w:rsidRPr="007247C1" w:rsidTr="00944A09">
        <w:trPr>
          <w:jc w:val="center"/>
        </w:trPr>
        <w:tc>
          <w:tcPr>
            <w:tcW w:w="1143" w:type="dxa"/>
          </w:tcPr>
          <w:p w:rsidR="00D447D2" w:rsidRPr="003A73DE" w:rsidRDefault="00352864" w:rsidP="00A17202">
            <w:pPr>
              <w:pStyle w:val="Bezrazmaka"/>
              <w:jc w:val="right"/>
              <w:rPr>
                <w:sz w:val="20"/>
                <w:szCs w:val="20"/>
              </w:rPr>
            </w:pPr>
            <w:r w:rsidRPr="003A73DE">
              <w:rPr>
                <w:sz w:val="20"/>
                <w:szCs w:val="20"/>
              </w:rPr>
              <w:t>9.6.2.</w:t>
            </w:r>
          </w:p>
        </w:tc>
        <w:tc>
          <w:tcPr>
            <w:tcW w:w="7228" w:type="dxa"/>
          </w:tcPr>
          <w:p w:rsidR="00D447D2" w:rsidRPr="003A73DE" w:rsidRDefault="00D447D2" w:rsidP="00D447D2">
            <w:pPr>
              <w:pStyle w:val="Bezrazmaka"/>
              <w:rPr>
                <w:sz w:val="20"/>
                <w:szCs w:val="20"/>
                <w:lang w:val="sr-Cyrl-CS" w:eastAsia="sr-Cyrl-CS"/>
              </w:rPr>
            </w:pPr>
            <w:r w:rsidRPr="003A73DE">
              <w:rPr>
                <w:sz w:val="20"/>
                <w:szCs w:val="20"/>
                <w:lang w:val="sr-Cyrl-CS" w:eastAsia="sr-Cyrl-CS"/>
              </w:rPr>
              <w:t>РАД ОДЕЉЕЊСКОГ ВЕЋА ДРУГОГ РАЗРЕДА</w:t>
            </w:r>
          </w:p>
        </w:tc>
        <w:tc>
          <w:tcPr>
            <w:tcW w:w="671" w:type="dxa"/>
          </w:tcPr>
          <w:p w:rsidR="00D447D2" w:rsidRPr="003A73DE" w:rsidRDefault="00737309" w:rsidP="00954D23">
            <w:pPr>
              <w:pStyle w:val="Bezrazmaka"/>
              <w:jc w:val="right"/>
              <w:rPr>
                <w:sz w:val="20"/>
                <w:szCs w:val="20"/>
              </w:rPr>
            </w:pPr>
            <w:r>
              <w:rPr>
                <w:sz w:val="20"/>
                <w:szCs w:val="20"/>
              </w:rPr>
              <w:t>39</w:t>
            </w:r>
          </w:p>
        </w:tc>
      </w:tr>
      <w:tr w:rsidR="00D447D2" w:rsidRPr="007247C1" w:rsidTr="00944A09">
        <w:trPr>
          <w:jc w:val="center"/>
        </w:trPr>
        <w:tc>
          <w:tcPr>
            <w:tcW w:w="1143" w:type="dxa"/>
          </w:tcPr>
          <w:p w:rsidR="00D447D2" w:rsidRPr="003A73DE" w:rsidRDefault="00352864" w:rsidP="00A17202">
            <w:pPr>
              <w:pStyle w:val="Bezrazmaka"/>
              <w:jc w:val="right"/>
              <w:rPr>
                <w:sz w:val="20"/>
                <w:szCs w:val="20"/>
              </w:rPr>
            </w:pPr>
            <w:r w:rsidRPr="003A73DE">
              <w:rPr>
                <w:sz w:val="20"/>
                <w:szCs w:val="20"/>
              </w:rPr>
              <w:t>9.6.3.</w:t>
            </w:r>
          </w:p>
        </w:tc>
        <w:tc>
          <w:tcPr>
            <w:tcW w:w="7228" w:type="dxa"/>
          </w:tcPr>
          <w:p w:rsidR="00D447D2" w:rsidRPr="003A73DE" w:rsidRDefault="00D447D2" w:rsidP="007247C1">
            <w:pPr>
              <w:pStyle w:val="Bezrazmaka"/>
              <w:rPr>
                <w:sz w:val="20"/>
                <w:szCs w:val="20"/>
                <w:lang w:val="sr-Cyrl-CS" w:eastAsia="sr-Cyrl-CS"/>
              </w:rPr>
            </w:pPr>
            <w:r w:rsidRPr="003A73DE">
              <w:rPr>
                <w:sz w:val="20"/>
                <w:szCs w:val="20"/>
                <w:lang w:val="sr-Cyrl-CS" w:eastAsia="sr-Cyrl-CS"/>
              </w:rPr>
              <w:t>РАД ОДЕЉЕЊСКОГ ВЕЋА ТРЕЋЕГ  РАЗРЕДА</w:t>
            </w:r>
          </w:p>
        </w:tc>
        <w:tc>
          <w:tcPr>
            <w:tcW w:w="671" w:type="dxa"/>
          </w:tcPr>
          <w:p w:rsidR="00D447D2" w:rsidRPr="003A73DE" w:rsidRDefault="007208E7" w:rsidP="00954D23">
            <w:pPr>
              <w:pStyle w:val="Bezrazmaka"/>
              <w:jc w:val="right"/>
              <w:rPr>
                <w:sz w:val="20"/>
                <w:szCs w:val="20"/>
              </w:rPr>
            </w:pPr>
            <w:r>
              <w:rPr>
                <w:sz w:val="20"/>
                <w:szCs w:val="20"/>
              </w:rPr>
              <w:t>41</w:t>
            </w:r>
          </w:p>
        </w:tc>
      </w:tr>
      <w:tr w:rsidR="00D447D2" w:rsidRPr="007247C1" w:rsidTr="00944A09">
        <w:trPr>
          <w:jc w:val="center"/>
        </w:trPr>
        <w:tc>
          <w:tcPr>
            <w:tcW w:w="1143" w:type="dxa"/>
          </w:tcPr>
          <w:p w:rsidR="00D447D2" w:rsidRPr="003A73DE" w:rsidRDefault="00352864" w:rsidP="00A17202">
            <w:pPr>
              <w:pStyle w:val="Bezrazmaka"/>
              <w:jc w:val="right"/>
              <w:rPr>
                <w:sz w:val="20"/>
                <w:szCs w:val="20"/>
              </w:rPr>
            </w:pPr>
            <w:r w:rsidRPr="003A73DE">
              <w:rPr>
                <w:sz w:val="20"/>
                <w:szCs w:val="20"/>
              </w:rPr>
              <w:t>9.6.4.</w:t>
            </w:r>
          </w:p>
        </w:tc>
        <w:tc>
          <w:tcPr>
            <w:tcW w:w="7228" w:type="dxa"/>
          </w:tcPr>
          <w:p w:rsidR="00D447D2" w:rsidRPr="003A73DE" w:rsidRDefault="00D447D2" w:rsidP="007247C1">
            <w:pPr>
              <w:pStyle w:val="Bezrazmaka"/>
              <w:rPr>
                <w:sz w:val="20"/>
                <w:szCs w:val="20"/>
                <w:lang w:val="sr-Cyrl-CS" w:eastAsia="sr-Cyrl-CS"/>
              </w:rPr>
            </w:pPr>
            <w:r w:rsidRPr="003A73DE">
              <w:rPr>
                <w:sz w:val="20"/>
                <w:szCs w:val="20"/>
                <w:lang w:val="sr-Cyrl-CS" w:eastAsia="sr-Cyrl-CS"/>
              </w:rPr>
              <w:t>РАД ОДЕЉЕЊСКОГ ВЕЋА ЧЕТВРТОГ  РАЗРЕДА</w:t>
            </w:r>
          </w:p>
        </w:tc>
        <w:tc>
          <w:tcPr>
            <w:tcW w:w="671" w:type="dxa"/>
          </w:tcPr>
          <w:p w:rsidR="00D447D2" w:rsidRPr="003A73DE" w:rsidRDefault="007208E7" w:rsidP="00954D23">
            <w:pPr>
              <w:pStyle w:val="Bezrazmaka"/>
              <w:jc w:val="right"/>
              <w:rPr>
                <w:sz w:val="20"/>
                <w:szCs w:val="20"/>
              </w:rPr>
            </w:pPr>
            <w:r>
              <w:rPr>
                <w:sz w:val="20"/>
                <w:szCs w:val="20"/>
              </w:rPr>
              <w:t>41</w:t>
            </w:r>
          </w:p>
        </w:tc>
      </w:tr>
      <w:tr w:rsidR="00D447D2" w:rsidRPr="007247C1" w:rsidTr="00944A09">
        <w:trPr>
          <w:jc w:val="center"/>
        </w:trPr>
        <w:tc>
          <w:tcPr>
            <w:tcW w:w="1143" w:type="dxa"/>
          </w:tcPr>
          <w:p w:rsidR="00D447D2" w:rsidRPr="003A73DE" w:rsidRDefault="00352864" w:rsidP="00A17202">
            <w:pPr>
              <w:pStyle w:val="Bezrazmaka"/>
              <w:jc w:val="right"/>
              <w:rPr>
                <w:sz w:val="20"/>
                <w:szCs w:val="20"/>
              </w:rPr>
            </w:pPr>
            <w:r w:rsidRPr="003A73DE">
              <w:rPr>
                <w:sz w:val="20"/>
                <w:szCs w:val="20"/>
              </w:rPr>
              <w:t>9.6.5.</w:t>
            </w:r>
          </w:p>
        </w:tc>
        <w:tc>
          <w:tcPr>
            <w:tcW w:w="7228" w:type="dxa"/>
          </w:tcPr>
          <w:p w:rsidR="00D447D2" w:rsidRPr="003A73DE" w:rsidRDefault="00D447D2" w:rsidP="007247C1">
            <w:pPr>
              <w:pStyle w:val="Bezrazmaka"/>
              <w:rPr>
                <w:sz w:val="20"/>
                <w:szCs w:val="20"/>
                <w:lang w:val="sr-Cyrl-CS" w:eastAsia="sr-Cyrl-CS"/>
              </w:rPr>
            </w:pPr>
            <w:r w:rsidRPr="003A73DE">
              <w:rPr>
                <w:sz w:val="20"/>
                <w:szCs w:val="20"/>
                <w:lang w:val="sr-Cyrl-CS" w:eastAsia="sr-Cyrl-CS"/>
              </w:rPr>
              <w:t>РАД ОДЕЉЕЊСКОГ ВЕЋА ПЕТОГ  РАЗРЕДА</w:t>
            </w:r>
          </w:p>
        </w:tc>
        <w:tc>
          <w:tcPr>
            <w:tcW w:w="671" w:type="dxa"/>
          </w:tcPr>
          <w:p w:rsidR="00D447D2" w:rsidRPr="003A73DE" w:rsidRDefault="007208E7" w:rsidP="00954D23">
            <w:pPr>
              <w:pStyle w:val="Bezrazmaka"/>
              <w:jc w:val="right"/>
              <w:rPr>
                <w:sz w:val="20"/>
                <w:szCs w:val="20"/>
              </w:rPr>
            </w:pPr>
            <w:r>
              <w:rPr>
                <w:sz w:val="20"/>
                <w:szCs w:val="20"/>
              </w:rPr>
              <w:t>42</w:t>
            </w:r>
          </w:p>
        </w:tc>
      </w:tr>
      <w:tr w:rsidR="00D447D2" w:rsidRPr="007247C1" w:rsidTr="00944A09">
        <w:trPr>
          <w:jc w:val="center"/>
        </w:trPr>
        <w:tc>
          <w:tcPr>
            <w:tcW w:w="1143" w:type="dxa"/>
          </w:tcPr>
          <w:p w:rsidR="00D447D2" w:rsidRPr="003A73DE" w:rsidRDefault="00352864" w:rsidP="00A17202">
            <w:pPr>
              <w:pStyle w:val="Bezrazmaka"/>
              <w:jc w:val="right"/>
              <w:rPr>
                <w:sz w:val="20"/>
                <w:szCs w:val="20"/>
              </w:rPr>
            </w:pPr>
            <w:r w:rsidRPr="003A73DE">
              <w:rPr>
                <w:sz w:val="20"/>
                <w:szCs w:val="20"/>
              </w:rPr>
              <w:t>9.6.6.</w:t>
            </w:r>
          </w:p>
        </w:tc>
        <w:tc>
          <w:tcPr>
            <w:tcW w:w="7228" w:type="dxa"/>
          </w:tcPr>
          <w:p w:rsidR="00D447D2" w:rsidRPr="003A73DE" w:rsidRDefault="00D447D2" w:rsidP="00D447D2">
            <w:pPr>
              <w:pStyle w:val="Bezrazmaka"/>
              <w:rPr>
                <w:sz w:val="20"/>
                <w:szCs w:val="20"/>
                <w:lang w:val="sr-Cyrl-CS" w:eastAsia="sr-Cyrl-CS"/>
              </w:rPr>
            </w:pPr>
            <w:r w:rsidRPr="003A73DE">
              <w:rPr>
                <w:sz w:val="20"/>
                <w:szCs w:val="20"/>
                <w:lang w:val="sr-Cyrl-CS" w:eastAsia="sr-Cyrl-CS"/>
              </w:rPr>
              <w:t>РАД ОДЕЉЕЊСКОГ ВЕЋА ШЕСТОГ РАЗРЕДА</w:t>
            </w:r>
          </w:p>
        </w:tc>
        <w:tc>
          <w:tcPr>
            <w:tcW w:w="671" w:type="dxa"/>
          </w:tcPr>
          <w:p w:rsidR="00D447D2" w:rsidRPr="003A73DE" w:rsidRDefault="007208E7" w:rsidP="00954D23">
            <w:pPr>
              <w:pStyle w:val="Bezrazmaka"/>
              <w:jc w:val="right"/>
              <w:rPr>
                <w:sz w:val="20"/>
                <w:szCs w:val="20"/>
              </w:rPr>
            </w:pPr>
            <w:r>
              <w:rPr>
                <w:sz w:val="20"/>
                <w:szCs w:val="20"/>
              </w:rPr>
              <w:t>42</w:t>
            </w:r>
          </w:p>
        </w:tc>
      </w:tr>
      <w:tr w:rsidR="00D447D2" w:rsidRPr="007247C1" w:rsidTr="00944A09">
        <w:trPr>
          <w:jc w:val="center"/>
        </w:trPr>
        <w:tc>
          <w:tcPr>
            <w:tcW w:w="1143" w:type="dxa"/>
          </w:tcPr>
          <w:p w:rsidR="00D447D2" w:rsidRPr="003A73DE" w:rsidRDefault="00352864" w:rsidP="00A17202">
            <w:pPr>
              <w:pStyle w:val="Bezrazmaka"/>
              <w:jc w:val="right"/>
              <w:rPr>
                <w:sz w:val="20"/>
                <w:szCs w:val="20"/>
              </w:rPr>
            </w:pPr>
            <w:r w:rsidRPr="003A73DE">
              <w:rPr>
                <w:sz w:val="20"/>
                <w:szCs w:val="20"/>
              </w:rPr>
              <w:t>9.6.7.</w:t>
            </w:r>
          </w:p>
        </w:tc>
        <w:tc>
          <w:tcPr>
            <w:tcW w:w="7228" w:type="dxa"/>
          </w:tcPr>
          <w:p w:rsidR="00D447D2" w:rsidRPr="003A73DE" w:rsidRDefault="00D447D2" w:rsidP="007247C1">
            <w:pPr>
              <w:pStyle w:val="Bezrazmaka"/>
              <w:rPr>
                <w:sz w:val="20"/>
                <w:szCs w:val="20"/>
                <w:lang w:val="sr-Cyrl-CS" w:eastAsia="sr-Cyrl-CS"/>
              </w:rPr>
            </w:pPr>
            <w:r w:rsidRPr="003A73DE">
              <w:rPr>
                <w:sz w:val="20"/>
                <w:szCs w:val="20"/>
                <w:lang w:val="sr-Cyrl-CS" w:eastAsia="sr-Cyrl-CS"/>
              </w:rPr>
              <w:t>РАД ОДЕЉЕЊСКОГ ВЕЋА СЕДМОГ  РАЗРЕДА</w:t>
            </w:r>
          </w:p>
        </w:tc>
        <w:tc>
          <w:tcPr>
            <w:tcW w:w="671" w:type="dxa"/>
          </w:tcPr>
          <w:p w:rsidR="00D447D2" w:rsidRPr="003A73DE" w:rsidRDefault="007208E7" w:rsidP="00954D23">
            <w:pPr>
              <w:pStyle w:val="Bezrazmaka"/>
              <w:jc w:val="right"/>
              <w:rPr>
                <w:sz w:val="20"/>
                <w:szCs w:val="20"/>
              </w:rPr>
            </w:pPr>
            <w:r>
              <w:rPr>
                <w:sz w:val="20"/>
                <w:szCs w:val="20"/>
              </w:rPr>
              <w:t>42</w:t>
            </w:r>
          </w:p>
        </w:tc>
      </w:tr>
      <w:tr w:rsidR="00D447D2" w:rsidRPr="007247C1" w:rsidTr="00944A09">
        <w:trPr>
          <w:jc w:val="center"/>
        </w:trPr>
        <w:tc>
          <w:tcPr>
            <w:tcW w:w="1143" w:type="dxa"/>
          </w:tcPr>
          <w:p w:rsidR="00D447D2" w:rsidRPr="003A73DE" w:rsidRDefault="00352864" w:rsidP="00A17202">
            <w:pPr>
              <w:pStyle w:val="Bezrazmaka"/>
              <w:jc w:val="right"/>
              <w:rPr>
                <w:sz w:val="20"/>
                <w:szCs w:val="20"/>
              </w:rPr>
            </w:pPr>
            <w:r w:rsidRPr="003A73DE">
              <w:rPr>
                <w:sz w:val="20"/>
                <w:szCs w:val="20"/>
              </w:rPr>
              <w:t>9.6.8.</w:t>
            </w:r>
          </w:p>
        </w:tc>
        <w:tc>
          <w:tcPr>
            <w:tcW w:w="7228" w:type="dxa"/>
          </w:tcPr>
          <w:p w:rsidR="00D447D2" w:rsidRPr="003A73DE" w:rsidRDefault="00D447D2" w:rsidP="007247C1">
            <w:pPr>
              <w:pStyle w:val="Bezrazmaka"/>
              <w:rPr>
                <w:sz w:val="20"/>
                <w:szCs w:val="20"/>
                <w:lang w:val="sr-Cyrl-CS" w:eastAsia="sr-Cyrl-CS"/>
              </w:rPr>
            </w:pPr>
            <w:r w:rsidRPr="003A73DE">
              <w:rPr>
                <w:sz w:val="20"/>
                <w:szCs w:val="20"/>
                <w:lang w:val="sr-Cyrl-CS" w:eastAsia="sr-Cyrl-CS"/>
              </w:rPr>
              <w:t>РАД ОДЕЉЕЊСКОГ ВЕЋА ОСМОГ  РАЗРЕДА</w:t>
            </w:r>
          </w:p>
        </w:tc>
        <w:tc>
          <w:tcPr>
            <w:tcW w:w="671" w:type="dxa"/>
          </w:tcPr>
          <w:p w:rsidR="00D447D2" w:rsidRPr="003A73DE" w:rsidRDefault="007208E7" w:rsidP="00954D23">
            <w:pPr>
              <w:pStyle w:val="Bezrazmaka"/>
              <w:jc w:val="right"/>
              <w:rPr>
                <w:sz w:val="20"/>
                <w:szCs w:val="20"/>
              </w:rPr>
            </w:pPr>
            <w:r>
              <w:rPr>
                <w:sz w:val="20"/>
                <w:szCs w:val="20"/>
              </w:rPr>
              <w:t>43</w:t>
            </w:r>
          </w:p>
        </w:tc>
      </w:tr>
      <w:tr w:rsidR="00D447D2" w:rsidRPr="007247C1" w:rsidTr="00944A09">
        <w:trPr>
          <w:jc w:val="center"/>
        </w:trPr>
        <w:tc>
          <w:tcPr>
            <w:tcW w:w="1143" w:type="dxa"/>
          </w:tcPr>
          <w:p w:rsidR="00D447D2" w:rsidRPr="003A73DE" w:rsidRDefault="00352864" w:rsidP="00A17202">
            <w:pPr>
              <w:pStyle w:val="Bezrazmaka"/>
              <w:jc w:val="center"/>
              <w:rPr>
                <w:sz w:val="20"/>
                <w:szCs w:val="20"/>
              </w:rPr>
            </w:pPr>
            <w:r w:rsidRPr="003A73DE">
              <w:rPr>
                <w:sz w:val="20"/>
                <w:szCs w:val="20"/>
              </w:rPr>
              <w:t>9.7.</w:t>
            </w:r>
          </w:p>
        </w:tc>
        <w:tc>
          <w:tcPr>
            <w:tcW w:w="7228" w:type="dxa"/>
          </w:tcPr>
          <w:p w:rsidR="00D447D2" w:rsidRPr="003A73DE" w:rsidRDefault="00D447D2" w:rsidP="00D447D2">
            <w:pPr>
              <w:pStyle w:val="Bezrazmaka"/>
              <w:rPr>
                <w:sz w:val="20"/>
                <w:szCs w:val="20"/>
                <w:lang w:val="sr-Cyrl-CS" w:eastAsia="sr-Cyrl-CS"/>
              </w:rPr>
            </w:pPr>
            <w:r w:rsidRPr="003A73DE">
              <w:rPr>
                <w:sz w:val="20"/>
                <w:szCs w:val="20"/>
                <w:lang w:val="sr-Cyrl-CS" w:eastAsia="sr-Cyrl-CS"/>
              </w:rPr>
              <w:t>СТРУЧНО ВЕЋЕ ЗА ОБЛАСТ ПРЕДМЕТА</w:t>
            </w:r>
          </w:p>
        </w:tc>
        <w:tc>
          <w:tcPr>
            <w:tcW w:w="671" w:type="dxa"/>
          </w:tcPr>
          <w:p w:rsidR="00D447D2" w:rsidRPr="003A73DE" w:rsidRDefault="007208E7" w:rsidP="00954D23">
            <w:pPr>
              <w:pStyle w:val="Bezrazmaka"/>
              <w:jc w:val="right"/>
              <w:rPr>
                <w:sz w:val="20"/>
                <w:szCs w:val="20"/>
              </w:rPr>
            </w:pPr>
            <w:r>
              <w:rPr>
                <w:sz w:val="20"/>
                <w:szCs w:val="20"/>
              </w:rPr>
              <w:t>43</w:t>
            </w:r>
          </w:p>
        </w:tc>
      </w:tr>
      <w:tr w:rsidR="00D447D2" w:rsidRPr="007247C1" w:rsidTr="00944A09">
        <w:trPr>
          <w:jc w:val="center"/>
        </w:trPr>
        <w:tc>
          <w:tcPr>
            <w:tcW w:w="1143" w:type="dxa"/>
          </w:tcPr>
          <w:p w:rsidR="00D447D2" w:rsidRPr="003A73DE" w:rsidRDefault="00352864" w:rsidP="00A17202">
            <w:pPr>
              <w:pStyle w:val="Bezrazmaka"/>
              <w:jc w:val="right"/>
              <w:rPr>
                <w:sz w:val="20"/>
                <w:szCs w:val="20"/>
              </w:rPr>
            </w:pPr>
            <w:r w:rsidRPr="003A73DE">
              <w:rPr>
                <w:sz w:val="20"/>
                <w:szCs w:val="20"/>
              </w:rPr>
              <w:t>9.7.1.</w:t>
            </w:r>
          </w:p>
        </w:tc>
        <w:tc>
          <w:tcPr>
            <w:tcW w:w="7228" w:type="dxa"/>
          </w:tcPr>
          <w:p w:rsidR="00D447D2" w:rsidRPr="003A73DE" w:rsidRDefault="00D447D2" w:rsidP="007247C1">
            <w:pPr>
              <w:pStyle w:val="Bezrazmaka"/>
              <w:rPr>
                <w:sz w:val="20"/>
                <w:szCs w:val="20"/>
                <w:lang w:val="sr-Cyrl-CS" w:eastAsia="sr-Cyrl-CS"/>
              </w:rPr>
            </w:pPr>
            <w:r w:rsidRPr="003A73DE">
              <w:rPr>
                <w:sz w:val="20"/>
                <w:szCs w:val="20"/>
                <w:lang w:val="sr-Cyrl-CS" w:eastAsia="sr-Cyrl-CS"/>
              </w:rPr>
              <w:t>ИЗВЕШТАЈ О РАДУ СТРУЧНОГ ВЕЋА ЗА РАЗРЕДНУ НАСТАВУ</w:t>
            </w:r>
          </w:p>
        </w:tc>
        <w:tc>
          <w:tcPr>
            <w:tcW w:w="671" w:type="dxa"/>
          </w:tcPr>
          <w:p w:rsidR="00D447D2" w:rsidRPr="003A73DE" w:rsidRDefault="007208E7" w:rsidP="00954D23">
            <w:pPr>
              <w:pStyle w:val="Bezrazmaka"/>
              <w:jc w:val="right"/>
              <w:rPr>
                <w:sz w:val="20"/>
                <w:szCs w:val="20"/>
              </w:rPr>
            </w:pPr>
            <w:r>
              <w:rPr>
                <w:sz w:val="20"/>
                <w:szCs w:val="20"/>
              </w:rPr>
              <w:t>43</w:t>
            </w:r>
          </w:p>
        </w:tc>
      </w:tr>
      <w:tr w:rsidR="00D447D2" w:rsidRPr="007247C1" w:rsidTr="00944A09">
        <w:trPr>
          <w:jc w:val="center"/>
        </w:trPr>
        <w:tc>
          <w:tcPr>
            <w:tcW w:w="1143" w:type="dxa"/>
          </w:tcPr>
          <w:p w:rsidR="00D447D2" w:rsidRPr="003A73DE" w:rsidRDefault="00352864" w:rsidP="00A17202">
            <w:pPr>
              <w:pStyle w:val="Bezrazmaka"/>
              <w:jc w:val="right"/>
              <w:rPr>
                <w:sz w:val="20"/>
                <w:szCs w:val="20"/>
              </w:rPr>
            </w:pPr>
            <w:r w:rsidRPr="003A73DE">
              <w:rPr>
                <w:sz w:val="20"/>
                <w:szCs w:val="20"/>
              </w:rPr>
              <w:t>9.7.2.</w:t>
            </w:r>
          </w:p>
        </w:tc>
        <w:tc>
          <w:tcPr>
            <w:tcW w:w="7228" w:type="dxa"/>
          </w:tcPr>
          <w:p w:rsidR="00D447D2" w:rsidRPr="003A73DE" w:rsidRDefault="00D447D2" w:rsidP="00D447D2">
            <w:pPr>
              <w:pStyle w:val="Bezrazmaka"/>
              <w:rPr>
                <w:sz w:val="20"/>
                <w:szCs w:val="20"/>
                <w:lang w:val="sr-Cyrl-CS" w:eastAsia="sr-Cyrl-CS"/>
              </w:rPr>
            </w:pPr>
            <w:r w:rsidRPr="003A73DE">
              <w:rPr>
                <w:sz w:val="20"/>
                <w:szCs w:val="20"/>
                <w:lang w:val="sr-Cyrl-CS" w:eastAsia="sr-Cyrl-CS"/>
              </w:rPr>
              <w:t xml:space="preserve">ИЗВЕШТАЈ О РАДУ СТРУЧНОГ ВЕЋА ПРИРОДНИХ НАУКА </w:t>
            </w:r>
          </w:p>
        </w:tc>
        <w:tc>
          <w:tcPr>
            <w:tcW w:w="671" w:type="dxa"/>
          </w:tcPr>
          <w:p w:rsidR="00D447D2" w:rsidRPr="003A73DE" w:rsidRDefault="007208E7" w:rsidP="00954D23">
            <w:pPr>
              <w:pStyle w:val="Bezrazmaka"/>
              <w:jc w:val="right"/>
              <w:rPr>
                <w:sz w:val="20"/>
                <w:szCs w:val="20"/>
              </w:rPr>
            </w:pPr>
            <w:r>
              <w:rPr>
                <w:sz w:val="20"/>
                <w:szCs w:val="20"/>
              </w:rPr>
              <w:t>44</w:t>
            </w:r>
          </w:p>
        </w:tc>
      </w:tr>
      <w:tr w:rsidR="00D447D2" w:rsidRPr="007247C1" w:rsidTr="00944A09">
        <w:trPr>
          <w:jc w:val="center"/>
        </w:trPr>
        <w:tc>
          <w:tcPr>
            <w:tcW w:w="1143" w:type="dxa"/>
          </w:tcPr>
          <w:p w:rsidR="00D447D2" w:rsidRPr="003A73DE" w:rsidRDefault="00352864" w:rsidP="00A17202">
            <w:pPr>
              <w:pStyle w:val="Bezrazmaka"/>
              <w:jc w:val="right"/>
              <w:rPr>
                <w:sz w:val="20"/>
                <w:szCs w:val="20"/>
              </w:rPr>
            </w:pPr>
            <w:r w:rsidRPr="003A73DE">
              <w:rPr>
                <w:sz w:val="20"/>
                <w:szCs w:val="20"/>
              </w:rPr>
              <w:t>9.7.3.</w:t>
            </w:r>
          </w:p>
        </w:tc>
        <w:tc>
          <w:tcPr>
            <w:tcW w:w="7228" w:type="dxa"/>
          </w:tcPr>
          <w:p w:rsidR="00D447D2" w:rsidRPr="003A73DE" w:rsidRDefault="00D447D2" w:rsidP="00D447D2">
            <w:pPr>
              <w:pStyle w:val="Bezrazmaka"/>
              <w:rPr>
                <w:sz w:val="20"/>
                <w:szCs w:val="20"/>
                <w:lang w:val="sr-Cyrl-CS" w:eastAsia="sr-Cyrl-CS"/>
              </w:rPr>
            </w:pPr>
            <w:r w:rsidRPr="003A73DE">
              <w:rPr>
                <w:sz w:val="20"/>
                <w:szCs w:val="20"/>
                <w:lang w:val="sr-Cyrl-CS" w:eastAsia="sr-Cyrl-CS"/>
              </w:rPr>
              <w:t xml:space="preserve">ИЗВЕШТАЈ О РАДУ СТРУЧНОГ ВЕЋА ДРУШТВЕНИХ  НАУКА </w:t>
            </w:r>
          </w:p>
        </w:tc>
        <w:tc>
          <w:tcPr>
            <w:tcW w:w="671" w:type="dxa"/>
          </w:tcPr>
          <w:p w:rsidR="00D447D2" w:rsidRPr="003A73DE" w:rsidRDefault="007208E7" w:rsidP="00954D23">
            <w:pPr>
              <w:pStyle w:val="Bezrazmaka"/>
              <w:jc w:val="right"/>
              <w:rPr>
                <w:sz w:val="20"/>
                <w:szCs w:val="20"/>
              </w:rPr>
            </w:pPr>
            <w:r>
              <w:rPr>
                <w:sz w:val="20"/>
                <w:szCs w:val="20"/>
              </w:rPr>
              <w:t>45</w:t>
            </w:r>
          </w:p>
        </w:tc>
      </w:tr>
      <w:tr w:rsidR="00D447D2" w:rsidRPr="007247C1" w:rsidTr="00944A09">
        <w:trPr>
          <w:jc w:val="center"/>
        </w:trPr>
        <w:tc>
          <w:tcPr>
            <w:tcW w:w="1143" w:type="dxa"/>
          </w:tcPr>
          <w:p w:rsidR="00D447D2" w:rsidRPr="003A73DE" w:rsidRDefault="00352864" w:rsidP="00A17202">
            <w:pPr>
              <w:pStyle w:val="Bezrazmaka"/>
              <w:jc w:val="right"/>
              <w:rPr>
                <w:sz w:val="20"/>
                <w:szCs w:val="20"/>
              </w:rPr>
            </w:pPr>
            <w:r w:rsidRPr="003A73DE">
              <w:rPr>
                <w:sz w:val="20"/>
                <w:szCs w:val="20"/>
              </w:rPr>
              <w:t>9.7.4.</w:t>
            </w:r>
          </w:p>
        </w:tc>
        <w:tc>
          <w:tcPr>
            <w:tcW w:w="7228" w:type="dxa"/>
          </w:tcPr>
          <w:p w:rsidR="00D447D2" w:rsidRPr="003A73DE" w:rsidRDefault="00D447D2" w:rsidP="007247C1">
            <w:pPr>
              <w:pStyle w:val="Bezrazmaka"/>
              <w:rPr>
                <w:sz w:val="20"/>
                <w:szCs w:val="20"/>
                <w:lang w:val="sr-Cyrl-CS" w:eastAsia="sr-Cyrl-CS"/>
              </w:rPr>
            </w:pPr>
            <w:r w:rsidRPr="003A73DE">
              <w:rPr>
                <w:sz w:val="20"/>
                <w:szCs w:val="20"/>
                <w:lang w:val="sr-Cyrl-CS" w:eastAsia="sr-Cyrl-CS"/>
              </w:rPr>
              <w:t>ИЗВЕШТАЈ О РАДУ СТРУЧНОГ ВЕЋА ВЕШТИНА</w:t>
            </w:r>
          </w:p>
        </w:tc>
        <w:tc>
          <w:tcPr>
            <w:tcW w:w="671" w:type="dxa"/>
          </w:tcPr>
          <w:p w:rsidR="00D447D2" w:rsidRPr="003A73DE" w:rsidRDefault="007208E7" w:rsidP="00954D23">
            <w:pPr>
              <w:pStyle w:val="Bezrazmaka"/>
              <w:jc w:val="right"/>
              <w:rPr>
                <w:sz w:val="20"/>
                <w:szCs w:val="20"/>
              </w:rPr>
            </w:pPr>
            <w:r>
              <w:rPr>
                <w:sz w:val="20"/>
                <w:szCs w:val="20"/>
              </w:rPr>
              <w:t>47</w:t>
            </w:r>
          </w:p>
        </w:tc>
      </w:tr>
      <w:tr w:rsidR="00D447D2" w:rsidRPr="007247C1" w:rsidTr="00944A09">
        <w:trPr>
          <w:jc w:val="center"/>
        </w:trPr>
        <w:tc>
          <w:tcPr>
            <w:tcW w:w="1143" w:type="dxa"/>
          </w:tcPr>
          <w:p w:rsidR="00D447D2" w:rsidRPr="003A73DE" w:rsidRDefault="00352864" w:rsidP="00A17202">
            <w:pPr>
              <w:pStyle w:val="Bezrazmaka"/>
              <w:jc w:val="right"/>
              <w:rPr>
                <w:sz w:val="20"/>
                <w:szCs w:val="20"/>
              </w:rPr>
            </w:pPr>
            <w:r w:rsidRPr="003A73DE">
              <w:rPr>
                <w:sz w:val="20"/>
                <w:szCs w:val="20"/>
              </w:rPr>
              <w:t>9.7.5.</w:t>
            </w:r>
          </w:p>
        </w:tc>
        <w:tc>
          <w:tcPr>
            <w:tcW w:w="7228" w:type="dxa"/>
          </w:tcPr>
          <w:p w:rsidR="00D447D2" w:rsidRPr="003A73DE" w:rsidRDefault="00D447D2" w:rsidP="007247C1">
            <w:pPr>
              <w:pStyle w:val="Bezrazmaka"/>
              <w:rPr>
                <w:sz w:val="20"/>
                <w:szCs w:val="20"/>
                <w:lang w:val="sr-Cyrl-CS" w:eastAsia="sr-Cyrl-CS"/>
              </w:rPr>
            </w:pPr>
            <w:r w:rsidRPr="003A73DE">
              <w:rPr>
                <w:sz w:val="20"/>
                <w:szCs w:val="20"/>
                <w:lang w:val="sr-Cyrl-CS" w:eastAsia="sr-Cyrl-CS"/>
              </w:rPr>
              <w:t>ИЗВЕШТАЈ О РАДУ СТРУЧНОГ АКТИВА ЗА РАЗВОЈНО ПЛАНИРАЊЕ</w:t>
            </w:r>
          </w:p>
        </w:tc>
        <w:tc>
          <w:tcPr>
            <w:tcW w:w="671" w:type="dxa"/>
          </w:tcPr>
          <w:p w:rsidR="00D447D2" w:rsidRPr="003A73DE" w:rsidRDefault="007208E7" w:rsidP="00954D23">
            <w:pPr>
              <w:pStyle w:val="Bezrazmaka"/>
              <w:jc w:val="right"/>
              <w:rPr>
                <w:sz w:val="20"/>
                <w:szCs w:val="20"/>
              </w:rPr>
            </w:pPr>
            <w:r>
              <w:rPr>
                <w:sz w:val="20"/>
                <w:szCs w:val="20"/>
              </w:rPr>
              <w:t>47</w:t>
            </w:r>
          </w:p>
        </w:tc>
      </w:tr>
      <w:tr w:rsidR="00D447D2" w:rsidRPr="007247C1" w:rsidTr="00944A09">
        <w:trPr>
          <w:jc w:val="center"/>
        </w:trPr>
        <w:tc>
          <w:tcPr>
            <w:tcW w:w="1143" w:type="dxa"/>
          </w:tcPr>
          <w:p w:rsidR="00D447D2" w:rsidRPr="003A73DE" w:rsidRDefault="00352864" w:rsidP="00A17202">
            <w:pPr>
              <w:pStyle w:val="Bezrazmaka"/>
              <w:jc w:val="right"/>
              <w:rPr>
                <w:sz w:val="20"/>
                <w:szCs w:val="20"/>
              </w:rPr>
            </w:pPr>
            <w:r w:rsidRPr="003A73DE">
              <w:rPr>
                <w:sz w:val="20"/>
                <w:szCs w:val="20"/>
              </w:rPr>
              <w:t>9.7.6.</w:t>
            </w:r>
          </w:p>
        </w:tc>
        <w:tc>
          <w:tcPr>
            <w:tcW w:w="7228" w:type="dxa"/>
          </w:tcPr>
          <w:p w:rsidR="00D447D2" w:rsidRPr="003A73DE" w:rsidRDefault="00D447D2" w:rsidP="007247C1">
            <w:pPr>
              <w:pStyle w:val="Bezrazmaka"/>
              <w:rPr>
                <w:sz w:val="20"/>
                <w:szCs w:val="20"/>
                <w:lang w:val="sr-Cyrl-CS" w:eastAsia="sr-Cyrl-CS"/>
              </w:rPr>
            </w:pPr>
            <w:r w:rsidRPr="003A73DE">
              <w:rPr>
                <w:sz w:val="20"/>
                <w:szCs w:val="20"/>
                <w:lang w:val="sr-Cyrl-CS" w:eastAsia="sr-Cyrl-CS"/>
              </w:rPr>
              <w:t>ИЗВЕШТАЈ О РАДУ СТРУЧНОГ АКТИВА ЗА РАЗВОЈ ШКОЛСКОГ ПРОГРА</w:t>
            </w:r>
          </w:p>
        </w:tc>
        <w:tc>
          <w:tcPr>
            <w:tcW w:w="671" w:type="dxa"/>
          </w:tcPr>
          <w:p w:rsidR="00D447D2" w:rsidRPr="003A73DE" w:rsidRDefault="007208E7" w:rsidP="00954D23">
            <w:pPr>
              <w:pStyle w:val="Bezrazmaka"/>
              <w:jc w:val="right"/>
              <w:rPr>
                <w:sz w:val="20"/>
                <w:szCs w:val="20"/>
              </w:rPr>
            </w:pPr>
            <w:r>
              <w:rPr>
                <w:sz w:val="20"/>
                <w:szCs w:val="20"/>
              </w:rPr>
              <w:t>49</w:t>
            </w:r>
          </w:p>
        </w:tc>
      </w:tr>
      <w:tr w:rsidR="00D447D2" w:rsidRPr="007247C1" w:rsidTr="00944A09">
        <w:trPr>
          <w:jc w:val="center"/>
        </w:trPr>
        <w:tc>
          <w:tcPr>
            <w:tcW w:w="1143" w:type="dxa"/>
          </w:tcPr>
          <w:p w:rsidR="00D447D2" w:rsidRPr="003A73DE" w:rsidRDefault="00352864" w:rsidP="00A17202">
            <w:pPr>
              <w:pStyle w:val="Bezrazmaka"/>
              <w:jc w:val="center"/>
              <w:rPr>
                <w:sz w:val="20"/>
                <w:szCs w:val="20"/>
              </w:rPr>
            </w:pPr>
            <w:r w:rsidRPr="003A73DE">
              <w:rPr>
                <w:sz w:val="20"/>
                <w:szCs w:val="20"/>
              </w:rPr>
              <w:t>9.8.</w:t>
            </w:r>
          </w:p>
        </w:tc>
        <w:tc>
          <w:tcPr>
            <w:tcW w:w="7228" w:type="dxa"/>
          </w:tcPr>
          <w:p w:rsidR="00D447D2" w:rsidRPr="003A73DE" w:rsidRDefault="00D447D2" w:rsidP="00D447D2">
            <w:pPr>
              <w:pStyle w:val="Bezrazmaka"/>
              <w:rPr>
                <w:sz w:val="20"/>
                <w:szCs w:val="20"/>
                <w:lang w:val="sr-Cyrl-CS" w:eastAsia="sr-Cyrl-CS"/>
              </w:rPr>
            </w:pPr>
            <w:r w:rsidRPr="003A73DE">
              <w:rPr>
                <w:sz w:val="20"/>
                <w:szCs w:val="20"/>
                <w:lang w:val="sr-Cyrl-CS" w:eastAsia="sr-Cyrl-CS"/>
              </w:rPr>
              <w:t>ИЗВЕШТАЈ О РАДУ ТИМОВА</w:t>
            </w:r>
          </w:p>
        </w:tc>
        <w:tc>
          <w:tcPr>
            <w:tcW w:w="671" w:type="dxa"/>
          </w:tcPr>
          <w:p w:rsidR="00D447D2" w:rsidRPr="003A73DE" w:rsidRDefault="007208E7" w:rsidP="00954D23">
            <w:pPr>
              <w:pStyle w:val="Bezrazmaka"/>
              <w:jc w:val="right"/>
              <w:rPr>
                <w:sz w:val="20"/>
                <w:szCs w:val="20"/>
              </w:rPr>
            </w:pPr>
            <w:r>
              <w:rPr>
                <w:sz w:val="20"/>
                <w:szCs w:val="20"/>
              </w:rPr>
              <w:t>49</w:t>
            </w:r>
          </w:p>
        </w:tc>
      </w:tr>
      <w:tr w:rsidR="00D447D2" w:rsidRPr="007247C1" w:rsidTr="00944A09">
        <w:trPr>
          <w:jc w:val="center"/>
        </w:trPr>
        <w:tc>
          <w:tcPr>
            <w:tcW w:w="1143" w:type="dxa"/>
          </w:tcPr>
          <w:p w:rsidR="00D447D2" w:rsidRPr="003A73DE" w:rsidRDefault="00352864" w:rsidP="00A17202">
            <w:pPr>
              <w:pStyle w:val="Bezrazmaka"/>
              <w:jc w:val="right"/>
              <w:rPr>
                <w:sz w:val="20"/>
                <w:szCs w:val="20"/>
              </w:rPr>
            </w:pPr>
            <w:r w:rsidRPr="003A73DE">
              <w:rPr>
                <w:sz w:val="20"/>
                <w:szCs w:val="20"/>
              </w:rPr>
              <w:t>9.8.1.</w:t>
            </w:r>
          </w:p>
        </w:tc>
        <w:tc>
          <w:tcPr>
            <w:tcW w:w="7228" w:type="dxa"/>
          </w:tcPr>
          <w:p w:rsidR="00D447D2" w:rsidRPr="003A73DE" w:rsidRDefault="00D447D2" w:rsidP="00D447D2">
            <w:pPr>
              <w:pStyle w:val="Bezrazmaka"/>
              <w:rPr>
                <w:sz w:val="20"/>
                <w:szCs w:val="20"/>
                <w:lang w:val="sr-Cyrl-CS" w:eastAsia="sr-Cyrl-CS"/>
              </w:rPr>
            </w:pPr>
            <w:r w:rsidRPr="003A73DE">
              <w:rPr>
                <w:sz w:val="20"/>
                <w:szCs w:val="20"/>
                <w:lang w:val="sr-Cyrl-CS" w:eastAsia="sr-Cyrl-CS"/>
              </w:rPr>
              <w:t>ИЗВЕШТАЈ О РАДУ ТИМА ЗА ЗАШТИТУ УЧЕНИКА ОД НАСИЉА</w:t>
            </w:r>
          </w:p>
        </w:tc>
        <w:tc>
          <w:tcPr>
            <w:tcW w:w="671" w:type="dxa"/>
          </w:tcPr>
          <w:p w:rsidR="00D447D2" w:rsidRPr="003A73DE" w:rsidRDefault="007208E7" w:rsidP="00954D23">
            <w:pPr>
              <w:pStyle w:val="Bezrazmaka"/>
              <w:jc w:val="right"/>
              <w:rPr>
                <w:sz w:val="20"/>
                <w:szCs w:val="20"/>
              </w:rPr>
            </w:pPr>
            <w:r>
              <w:rPr>
                <w:sz w:val="20"/>
                <w:szCs w:val="20"/>
              </w:rPr>
              <w:t>49</w:t>
            </w:r>
          </w:p>
        </w:tc>
      </w:tr>
      <w:tr w:rsidR="00D447D2" w:rsidRPr="007247C1" w:rsidTr="00944A09">
        <w:trPr>
          <w:jc w:val="center"/>
        </w:trPr>
        <w:tc>
          <w:tcPr>
            <w:tcW w:w="1143" w:type="dxa"/>
          </w:tcPr>
          <w:p w:rsidR="00D447D2" w:rsidRPr="003A73DE" w:rsidRDefault="00352864" w:rsidP="00A17202">
            <w:pPr>
              <w:pStyle w:val="Bezrazmaka"/>
              <w:jc w:val="right"/>
              <w:rPr>
                <w:sz w:val="20"/>
                <w:szCs w:val="20"/>
              </w:rPr>
            </w:pPr>
            <w:r w:rsidRPr="003A73DE">
              <w:rPr>
                <w:sz w:val="20"/>
                <w:szCs w:val="20"/>
              </w:rPr>
              <w:t>9.8.2.</w:t>
            </w:r>
          </w:p>
        </w:tc>
        <w:tc>
          <w:tcPr>
            <w:tcW w:w="7228" w:type="dxa"/>
          </w:tcPr>
          <w:p w:rsidR="00D447D2" w:rsidRPr="003A73DE" w:rsidRDefault="00D447D2" w:rsidP="007247C1">
            <w:pPr>
              <w:pStyle w:val="Bezrazmaka"/>
              <w:rPr>
                <w:sz w:val="20"/>
                <w:szCs w:val="20"/>
                <w:lang w:val="sr-Cyrl-CS" w:eastAsia="sr-Cyrl-CS"/>
              </w:rPr>
            </w:pPr>
            <w:r w:rsidRPr="003A73DE">
              <w:rPr>
                <w:sz w:val="20"/>
                <w:szCs w:val="20"/>
                <w:lang w:val="sr-Cyrl-CS" w:eastAsia="sr-Cyrl-CS"/>
              </w:rPr>
              <w:t>ИЗВЕШТАЈ О РАДУ ТИМА ЗА САМОВРЕДНОВАЊЕ</w:t>
            </w:r>
          </w:p>
        </w:tc>
        <w:tc>
          <w:tcPr>
            <w:tcW w:w="671" w:type="dxa"/>
          </w:tcPr>
          <w:p w:rsidR="00D447D2" w:rsidRPr="003A73DE" w:rsidRDefault="007208E7" w:rsidP="00954D23">
            <w:pPr>
              <w:pStyle w:val="Bezrazmaka"/>
              <w:jc w:val="right"/>
              <w:rPr>
                <w:sz w:val="20"/>
                <w:szCs w:val="20"/>
              </w:rPr>
            </w:pPr>
            <w:r>
              <w:rPr>
                <w:sz w:val="20"/>
                <w:szCs w:val="20"/>
              </w:rPr>
              <w:t>51</w:t>
            </w:r>
          </w:p>
        </w:tc>
      </w:tr>
      <w:tr w:rsidR="00D447D2" w:rsidRPr="007247C1" w:rsidTr="00944A09">
        <w:trPr>
          <w:jc w:val="center"/>
        </w:trPr>
        <w:tc>
          <w:tcPr>
            <w:tcW w:w="1143" w:type="dxa"/>
          </w:tcPr>
          <w:p w:rsidR="00D447D2" w:rsidRPr="003A73DE" w:rsidRDefault="00352864" w:rsidP="00A17202">
            <w:pPr>
              <w:pStyle w:val="Bezrazmaka"/>
              <w:jc w:val="right"/>
              <w:rPr>
                <w:sz w:val="20"/>
                <w:szCs w:val="20"/>
              </w:rPr>
            </w:pPr>
            <w:r w:rsidRPr="003A73DE">
              <w:rPr>
                <w:sz w:val="20"/>
                <w:szCs w:val="20"/>
              </w:rPr>
              <w:t>9.8.2.1.</w:t>
            </w:r>
          </w:p>
        </w:tc>
        <w:tc>
          <w:tcPr>
            <w:tcW w:w="7228" w:type="dxa"/>
          </w:tcPr>
          <w:p w:rsidR="00D447D2" w:rsidRPr="003A73DE" w:rsidRDefault="00D447D2" w:rsidP="007247C1">
            <w:pPr>
              <w:pStyle w:val="Bezrazmaka"/>
              <w:rPr>
                <w:sz w:val="20"/>
                <w:szCs w:val="20"/>
              </w:rPr>
            </w:pPr>
            <w:r w:rsidRPr="003A73DE">
              <w:rPr>
                <w:sz w:val="20"/>
                <w:szCs w:val="20"/>
                <w:lang w:val="sr-Cyrl-CS" w:eastAsia="sr-Cyrl-CS"/>
              </w:rPr>
              <w:t xml:space="preserve">ИЗВЕШТАЈ ШКОЛСКОГ ТИМА ЗА САМОВРЕДНОВАЊЕ О ИЗВРШЕНОМ САМОВРЕДНОВАЊУ У ШКОЛСКОЈ 2015/2016. </w:t>
            </w:r>
            <w:r w:rsidRPr="003A73DE">
              <w:rPr>
                <w:sz w:val="20"/>
                <w:szCs w:val="20"/>
                <w:lang w:eastAsia="sr-Cyrl-CS"/>
              </w:rPr>
              <w:t>ГОДИНИ</w:t>
            </w:r>
          </w:p>
        </w:tc>
        <w:tc>
          <w:tcPr>
            <w:tcW w:w="671" w:type="dxa"/>
          </w:tcPr>
          <w:p w:rsidR="00D447D2" w:rsidRPr="003A73DE" w:rsidRDefault="007208E7" w:rsidP="00954D23">
            <w:pPr>
              <w:pStyle w:val="Bezrazmaka"/>
              <w:jc w:val="right"/>
              <w:rPr>
                <w:sz w:val="20"/>
                <w:szCs w:val="20"/>
              </w:rPr>
            </w:pPr>
            <w:r>
              <w:rPr>
                <w:sz w:val="20"/>
                <w:szCs w:val="20"/>
              </w:rPr>
              <w:t>52</w:t>
            </w:r>
          </w:p>
        </w:tc>
      </w:tr>
      <w:tr w:rsidR="00D447D2" w:rsidRPr="007247C1" w:rsidTr="00944A09">
        <w:trPr>
          <w:jc w:val="center"/>
        </w:trPr>
        <w:tc>
          <w:tcPr>
            <w:tcW w:w="1143" w:type="dxa"/>
          </w:tcPr>
          <w:p w:rsidR="00D447D2" w:rsidRPr="003A73DE" w:rsidRDefault="00352864" w:rsidP="00A17202">
            <w:pPr>
              <w:pStyle w:val="Bezrazmaka"/>
              <w:jc w:val="right"/>
              <w:rPr>
                <w:sz w:val="20"/>
                <w:szCs w:val="20"/>
              </w:rPr>
            </w:pPr>
            <w:r w:rsidRPr="003A73DE">
              <w:rPr>
                <w:sz w:val="20"/>
                <w:szCs w:val="20"/>
              </w:rPr>
              <w:t>9.8.3.</w:t>
            </w:r>
          </w:p>
        </w:tc>
        <w:tc>
          <w:tcPr>
            <w:tcW w:w="7228" w:type="dxa"/>
          </w:tcPr>
          <w:p w:rsidR="00D447D2" w:rsidRPr="003A73DE" w:rsidRDefault="00D447D2" w:rsidP="00D447D2">
            <w:pPr>
              <w:pStyle w:val="Bezrazmaka"/>
              <w:rPr>
                <w:sz w:val="20"/>
                <w:szCs w:val="20"/>
                <w:lang w:val="sr-Cyrl-CS" w:eastAsia="sr-Cyrl-CS"/>
              </w:rPr>
            </w:pPr>
            <w:r w:rsidRPr="003A73DE">
              <w:rPr>
                <w:sz w:val="20"/>
                <w:szCs w:val="20"/>
                <w:lang w:val="sr-Cyrl-CS" w:eastAsia="sr-Cyrl-CS"/>
              </w:rPr>
              <w:t>ИЗВЕШТАЈ О РАДУ ТИМА ЗА ИНКЛУЗИВНО ОБРАЗОВАЊЕ</w:t>
            </w:r>
          </w:p>
        </w:tc>
        <w:tc>
          <w:tcPr>
            <w:tcW w:w="671" w:type="dxa"/>
          </w:tcPr>
          <w:p w:rsidR="00D447D2" w:rsidRPr="003A73DE" w:rsidRDefault="007208E7" w:rsidP="00954D23">
            <w:pPr>
              <w:pStyle w:val="Bezrazmaka"/>
              <w:jc w:val="right"/>
              <w:rPr>
                <w:sz w:val="20"/>
                <w:szCs w:val="20"/>
              </w:rPr>
            </w:pPr>
            <w:r>
              <w:rPr>
                <w:sz w:val="20"/>
                <w:szCs w:val="20"/>
              </w:rPr>
              <w:t>60</w:t>
            </w:r>
          </w:p>
        </w:tc>
      </w:tr>
      <w:tr w:rsidR="00D447D2" w:rsidRPr="007247C1" w:rsidTr="00944A09">
        <w:trPr>
          <w:jc w:val="center"/>
        </w:trPr>
        <w:tc>
          <w:tcPr>
            <w:tcW w:w="1143" w:type="dxa"/>
          </w:tcPr>
          <w:p w:rsidR="00D447D2" w:rsidRPr="003A73DE" w:rsidRDefault="00352864" w:rsidP="00A17202">
            <w:pPr>
              <w:pStyle w:val="Bezrazmaka"/>
              <w:jc w:val="right"/>
              <w:rPr>
                <w:sz w:val="20"/>
                <w:szCs w:val="20"/>
              </w:rPr>
            </w:pPr>
            <w:r w:rsidRPr="003A73DE">
              <w:rPr>
                <w:sz w:val="20"/>
                <w:szCs w:val="20"/>
              </w:rPr>
              <w:t>9.8.4.</w:t>
            </w:r>
          </w:p>
        </w:tc>
        <w:tc>
          <w:tcPr>
            <w:tcW w:w="7228" w:type="dxa"/>
          </w:tcPr>
          <w:p w:rsidR="00D447D2" w:rsidRPr="003A73DE" w:rsidRDefault="00D447D2" w:rsidP="00D447D2">
            <w:pPr>
              <w:pStyle w:val="Bezrazmaka"/>
              <w:rPr>
                <w:sz w:val="20"/>
                <w:szCs w:val="20"/>
                <w:lang w:val="sr-Cyrl-CS" w:eastAsia="sr-Cyrl-CS"/>
              </w:rPr>
            </w:pPr>
            <w:r w:rsidRPr="003A73DE">
              <w:rPr>
                <w:sz w:val="20"/>
                <w:szCs w:val="20"/>
                <w:lang w:val="sr-Cyrl-CS" w:eastAsia="sr-Cyrl-CS"/>
              </w:rPr>
              <w:t>ИЗВЕШТАЈ О РАДУ УЧЕНИЧКОГ ПАРЛАМЕНТА</w:t>
            </w:r>
          </w:p>
        </w:tc>
        <w:tc>
          <w:tcPr>
            <w:tcW w:w="671" w:type="dxa"/>
          </w:tcPr>
          <w:p w:rsidR="00D447D2" w:rsidRPr="003A73DE" w:rsidRDefault="007208E7" w:rsidP="00954D23">
            <w:pPr>
              <w:pStyle w:val="Bezrazmaka"/>
              <w:jc w:val="right"/>
              <w:rPr>
                <w:sz w:val="20"/>
                <w:szCs w:val="20"/>
              </w:rPr>
            </w:pPr>
            <w:r>
              <w:rPr>
                <w:sz w:val="20"/>
                <w:szCs w:val="20"/>
              </w:rPr>
              <w:t>61</w:t>
            </w:r>
          </w:p>
        </w:tc>
      </w:tr>
      <w:tr w:rsidR="00D447D2" w:rsidRPr="007247C1" w:rsidTr="00944A09">
        <w:trPr>
          <w:trHeight w:val="275"/>
          <w:jc w:val="center"/>
        </w:trPr>
        <w:tc>
          <w:tcPr>
            <w:tcW w:w="1143" w:type="dxa"/>
            <w:tcBorders>
              <w:bottom w:val="single" w:sz="4" w:space="0" w:color="auto"/>
            </w:tcBorders>
          </w:tcPr>
          <w:p w:rsidR="00D447D2" w:rsidRPr="003A73DE" w:rsidRDefault="00352864" w:rsidP="00A17202">
            <w:pPr>
              <w:pStyle w:val="Bezrazmaka"/>
              <w:jc w:val="right"/>
              <w:rPr>
                <w:sz w:val="20"/>
                <w:szCs w:val="20"/>
              </w:rPr>
            </w:pPr>
            <w:r w:rsidRPr="003A73DE">
              <w:rPr>
                <w:sz w:val="20"/>
                <w:szCs w:val="20"/>
              </w:rPr>
              <w:t>9.8.5.</w:t>
            </w:r>
          </w:p>
        </w:tc>
        <w:tc>
          <w:tcPr>
            <w:tcW w:w="7228" w:type="dxa"/>
            <w:tcBorders>
              <w:bottom w:val="single" w:sz="4" w:space="0" w:color="auto"/>
            </w:tcBorders>
          </w:tcPr>
          <w:p w:rsidR="00D447D2" w:rsidRPr="003A73DE" w:rsidRDefault="00D447D2" w:rsidP="007247C1">
            <w:pPr>
              <w:pStyle w:val="Bezrazmaka"/>
              <w:rPr>
                <w:sz w:val="20"/>
                <w:szCs w:val="20"/>
                <w:lang w:val="sr-Cyrl-CS" w:eastAsia="sr-Cyrl-CS"/>
              </w:rPr>
            </w:pPr>
            <w:r w:rsidRPr="003A73DE">
              <w:rPr>
                <w:sz w:val="20"/>
                <w:szCs w:val="20"/>
                <w:lang w:val="sr-Cyrl-CS" w:eastAsia="sr-Cyrl-CS"/>
              </w:rPr>
              <w:t>ИЗВЕШТАЈ О РАДУ ТИМА ЗА ОРГАНИЗОВАЊЕ КУЛТУРНИХ И ДРУШТВЕНИХ ДЕЛАТНОСТИ</w:t>
            </w:r>
          </w:p>
        </w:tc>
        <w:tc>
          <w:tcPr>
            <w:tcW w:w="671" w:type="dxa"/>
            <w:tcBorders>
              <w:bottom w:val="single" w:sz="4" w:space="0" w:color="auto"/>
            </w:tcBorders>
          </w:tcPr>
          <w:p w:rsidR="00D447D2" w:rsidRPr="003A73DE" w:rsidRDefault="007208E7" w:rsidP="00954D23">
            <w:pPr>
              <w:pStyle w:val="Bezrazmaka"/>
              <w:jc w:val="right"/>
              <w:rPr>
                <w:sz w:val="20"/>
                <w:szCs w:val="20"/>
              </w:rPr>
            </w:pPr>
            <w:r>
              <w:rPr>
                <w:sz w:val="20"/>
                <w:szCs w:val="20"/>
              </w:rPr>
              <w:t>61</w:t>
            </w:r>
          </w:p>
        </w:tc>
      </w:tr>
      <w:tr w:rsidR="00D447D2" w:rsidRPr="007247C1" w:rsidTr="00944A09">
        <w:trPr>
          <w:trHeight w:val="213"/>
          <w:jc w:val="center"/>
        </w:trPr>
        <w:tc>
          <w:tcPr>
            <w:tcW w:w="1143" w:type="dxa"/>
            <w:tcBorders>
              <w:top w:val="single" w:sz="4" w:space="0" w:color="auto"/>
            </w:tcBorders>
          </w:tcPr>
          <w:p w:rsidR="00D447D2" w:rsidRPr="003A73DE" w:rsidRDefault="00352864" w:rsidP="00A17202">
            <w:pPr>
              <w:pStyle w:val="Bezrazmaka"/>
              <w:jc w:val="right"/>
              <w:rPr>
                <w:sz w:val="20"/>
                <w:szCs w:val="20"/>
              </w:rPr>
            </w:pPr>
            <w:r w:rsidRPr="003A73DE">
              <w:rPr>
                <w:sz w:val="20"/>
                <w:szCs w:val="20"/>
              </w:rPr>
              <w:t>9.8.6.</w:t>
            </w:r>
          </w:p>
        </w:tc>
        <w:tc>
          <w:tcPr>
            <w:tcW w:w="7228" w:type="dxa"/>
            <w:tcBorders>
              <w:top w:val="single" w:sz="4" w:space="0" w:color="auto"/>
            </w:tcBorders>
          </w:tcPr>
          <w:p w:rsidR="00D447D2" w:rsidRPr="003A73DE" w:rsidRDefault="00D447D2" w:rsidP="007247C1">
            <w:pPr>
              <w:pStyle w:val="Bezrazmaka"/>
              <w:rPr>
                <w:sz w:val="20"/>
                <w:szCs w:val="20"/>
                <w:lang w:val="sr-Cyrl-CS" w:eastAsia="sr-Cyrl-CS"/>
              </w:rPr>
            </w:pPr>
            <w:r w:rsidRPr="003A73DE">
              <w:rPr>
                <w:sz w:val="20"/>
                <w:szCs w:val="20"/>
                <w:lang w:val="sr-Cyrl-CS" w:eastAsia="sr-Cyrl-CS"/>
              </w:rPr>
              <w:t>ИЗВЕШТАЈ О РАДУ ТИМА ЗА ИЗРАДУ ЛЕТОПИСА</w:t>
            </w:r>
          </w:p>
        </w:tc>
        <w:tc>
          <w:tcPr>
            <w:tcW w:w="671" w:type="dxa"/>
            <w:tcBorders>
              <w:top w:val="single" w:sz="4" w:space="0" w:color="auto"/>
            </w:tcBorders>
          </w:tcPr>
          <w:p w:rsidR="00D447D2" w:rsidRPr="003A73DE" w:rsidRDefault="007208E7" w:rsidP="00954D23">
            <w:pPr>
              <w:pStyle w:val="Bezrazmaka"/>
              <w:jc w:val="right"/>
              <w:rPr>
                <w:sz w:val="20"/>
                <w:szCs w:val="20"/>
              </w:rPr>
            </w:pPr>
            <w:r>
              <w:rPr>
                <w:sz w:val="20"/>
                <w:szCs w:val="20"/>
              </w:rPr>
              <w:t>64</w:t>
            </w:r>
          </w:p>
        </w:tc>
      </w:tr>
      <w:tr w:rsidR="00D447D2" w:rsidRPr="007247C1" w:rsidTr="00944A09">
        <w:trPr>
          <w:jc w:val="center"/>
        </w:trPr>
        <w:tc>
          <w:tcPr>
            <w:tcW w:w="1143" w:type="dxa"/>
          </w:tcPr>
          <w:p w:rsidR="00D447D2" w:rsidRPr="003A73DE" w:rsidRDefault="00352864" w:rsidP="00A17202">
            <w:pPr>
              <w:pStyle w:val="Bezrazmaka"/>
              <w:jc w:val="right"/>
              <w:rPr>
                <w:sz w:val="20"/>
                <w:szCs w:val="20"/>
              </w:rPr>
            </w:pPr>
            <w:r w:rsidRPr="003A73DE">
              <w:rPr>
                <w:sz w:val="20"/>
                <w:szCs w:val="20"/>
              </w:rPr>
              <w:t>9.8.7.</w:t>
            </w:r>
          </w:p>
        </w:tc>
        <w:tc>
          <w:tcPr>
            <w:tcW w:w="7228" w:type="dxa"/>
          </w:tcPr>
          <w:p w:rsidR="00D447D2" w:rsidRPr="003A73DE" w:rsidRDefault="00D447D2" w:rsidP="00D447D2">
            <w:pPr>
              <w:pStyle w:val="Bezrazmaka"/>
              <w:rPr>
                <w:sz w:val="20"/>
                <w:szCs w:val="20"/>
                <w:lang w:val="sr-Cyrl-CS" w:eastAsia="sr-Cyrl-CS"/>
              </w:rPr>
            </w:pPr>
            <w:r w:rsidRPr="003A73DE">
              <w:rPr>
                <w:sz w:val="20"/>
                <w:szCs w:val="20"/>
                <w:lang w:val="sr-Cyrl-CS" w:eastAsia="sr-Cyrl-CS"/>
              </w:rPr>
              <w:t xml:space="preserve">ИЗВЕШТАЈ О РАДУ ТИМА ЗА  </w:t>
            </w:r>
            <w:r w:rsidRPr="003A73DE">
              <w:rPr>
                <w:sz w:val="20"/>
                <w:szCs w:val="20"/>
                <w:lang w:eastAsia="sr-Cyrl-CS"/>
              </w:rPr>
              <w:t>Web</w:t>
            </w:r>
            <w:r w:rsidRPr="003A73DE">
              <w:rPr>
                <w:sz w:val="20"/>
                <w:szCs w:val="20"/>
                <w:lang w:val="sr-Cyrl-CS" w:eastAsia="sr-Cyrl-CS"/>
              </w:rPr>
              <w:t xml:space="preserve"> САЈТ</w:t>
            </w:r>
          </w:p>
        </w:tc>
        <w:tc>
          <w:tcPr>
            <w:tcW w:w="671" w:type="dxa"/>
          </w:tcPr>
          <w:p w:rsidR="00D447D2" w:rsidRPr="003A73DE" w:rsidRDefault="007208E7" w:rsidP="00954D23">
            <w:pPr>
              <w:pStyle w:val="Bezrazmaka"/>
              <w:jc w:val="right"/>
              <w:rPr>
                <w:sz w:val="20"/>
                <w:szCs w:val="20"/>
              </w:rPr>
            </w:pPr>
            <w:r>
              <w:rPr>
                <w:sz w:val="20"/>
                <w:szCs w:val="20"/>
              </w:rPr>
              <w:t>64</w:t>
            </w:r>
          </w:p>
        </w:tc>
      </w:tr>
      <w:tr w:rsidR="00D447D2" w:rsidRPr="007247C1" w:rsidTr="00944A09">
        <w:trPr>
          <w:jc w:val="center"/>
        </w:trPr>
        <w:tc>
          <w:tcPr>
            <w:tcW w:w="1143" w:type="dxa"/>
          </w:tcPr>
          <w:p w:rsidR="00D447D2" w:rsidRPr="003A73DE" w:rsidRDefault="00352864" w:rsidP="00A17202">
            <w:pPr>
              <w:pStyle w:val="Bezrazmaka"/>
              <w:jc w:val="center"/>
              <w:rPr>
                <w:sz w:val="20"/>
                <w:szCs w:val="20"/>
              </w:rPr>
            </w:pPr>
            <w:r w:rsidRPr="003A73DE">
              <w:rPr>
                <w:sz w:val="20"/>
                <w:szCs w:val="20"/>
              </w:rPr>
              <w:t>9.9.</w:t>
            </w:r>
          </w:p>
        </w:tc>
        <w:tc>
          <w:tcPr>
            <w:tcW w:w="7228" w:type="dxa"/>
          </w:tcPr>
          <w:p w:rsidR="00D447D2" w:rsidRPr="003A73DE" w:rsidRDefault="00352864" w:rsidP="007247C1">
            <w:pPr>
              <w:pStyle w:val="Bezrazmaka"/>
              <w:tabs>
                <w:tab w:val="left" w:pos="1064"/>
              </w:tabs>
              <w:rPr>
                <w:rFonts w:cstheme="minorHAnsi"/>
                <w:noProof/>
                <w:sz w:val="20"/>
                <w:szCs w:val="20"/>
              </w:rPr>
            </w:pPr>
            <w:r w:rsidRPr="003A73DE">
              <w:rPr>
                <w:sz w:val="20"/>
                <w:szCs w:val="20"/>
                <w:lang w:val="sr-Cyrl-CS" w:eastAsia="sr-Cyrl-CS"/>
              </w:rPr>
              <w:t xml:space="preserve">ИЗВЕШТАЈ О РАДУ </w:t>
            </w:r>
            <w:r w:rsidR="00D447D2" w:rsidRPr="003A73DE">
              <w:rPr>
                <w:sz w:val="20"/>
                <w:szCs w:val="20"/>
                <w:lang w:val="sr-Cyrl-CS" w:eastAsia="sr-Cyrl-CS"/>
              </w:rPr>
              <w:t>ПЕДАГОШКИ КОЛЕГИЈУМ</w:t>
            </w:r>
          </w:p>
        </w:tc>
        <w:tc>
          <w:tcPr>
            <w:tcW w:w="671" w:type="dxa"/>
          </w:tcPr>
          <w:p w:rsidR="00D447D2" w:rsidRPr="003A73DE" w:rsidRDefault="007208E7" w:rsidP="00954D23">
            <w:pPr>
              <w:pStyle w:val="Bezrazmaka"/>
              <w:jc w:val="right"/>
              <w:rPr>
                <w:sz w:val="20"/>
                <w:szCs w:val="20"/>
              </w:rPr>
            </w:pPr>
            <w:r>
              <w:rPr>
                <w:sz w:val="20"/>
                <w:szCs w:val="20"/>
              </w:rPr>
              <w:t>65</w:t>
            </w:r>
          </w:p>
        </w:tc>
      </w:tr>
      <w:tr w:rsidR="00D447D2" w:rsidRPr="007247C1" w:rsidTr="00944A09">
        <w:trPr>
          <w:jc w:val="center"/>
        </w:trPr>
        <w:tc>
          <w:tcPr>
            <w:tcW w:w="1143" w:type="dxa"/>
          </w:tcPr>
          <w:p w:rsidR="00D447D2" w:rsidRPr="003A73DE" w:rsidRDefault="00352864" w:rsidP="00A17202">
            <w:pPr>
              <w:pStyle w:val="Bezrazmaka"/>
              <w:jc w:val="center"/>
              <w:rPr>
                <w:sz w:val="20"/>
                <w:szCs w:val="20"/>
              </w:rPr>
            </w:pPr>
            <w:r w:rsidRPr="003A73DE">
              <w:rPr>
                <w:sz w:val="20"/>
                <w:szCs w:val="20"/>
              </w:rPr>
              <w:t>9.10.</w:t>
            </w:r>
          </w:p>
        </w:tc>
        <w:tc>
          <w:tcPr>
            <w:tcW w:w="7228" w:type="dxa"/>
          </w:tcPr>
          <w:p w:rsidR="00D447D2" w:rsidRPr="003A73DE" w:rsidRDefault="00D447D2" w:rsidP="007247C1">
            <w:pPr>
              <w:pStyle w:val="Bezrazmaka"/>
              <w:tabs>
                <w:tab w:val="left" w:pos="1177"/>
              </w:tabs>
              <w:rPr>
                <w:sz w:val="20"/>
                <w:szCs w:val="20"/>
              </w:rPr>
            </w:pPr>
            <w:r w:rsidRPr="003A73DE">
              <w:rPr>
                <w:sz w:val="20"/>
                <w:szCs w:val="20"/>
                <w:lang w:val="sr-Cyrl-CS" w:eastAsia="sr-Cyrl-CS"/>
              </w:rPr>
              <w:t>ОДЕЉЕЊСКЕ СТАРЕШИНЕ</w:t>
            </w:r>
          </w:p>
        </w:tc>
        <w:tc>
          <w:tcPr>
            <w:tcW w:w="671" w:type="dxa"/>
          </w:tcPr>
          <w:p w:rsidR="00D447D2" w:rsidRPr="003A73DE" w:rsidRDefault="007208E7" w:rsidP="00954D23">
            <w:pPr>
              <w:pStyle w:val="Bezrazmaka"/>
              <w:jc w:val="right"/>
              <w:rPr>
                <w:sz w:val="20"/>
                <w:szCs w:val="20"/>
              </w:rPr>
            </w:pPr>
            <w:r>
              <w:rPr>
                <w:sz w:val="20"/>
                <w:szCs w:val="20"/>
              </w:rPr>
              <w:t>66</w:t>
            </w:r>
          </w:p>
        </w:tc>
      </w:tr>
      <w:tr w:rsidR="00D447D2" w:rsidRPr="007247C1" w:rsidTr="00944A09">
        <w:trPr>
          <w:jc w:val="center"/>
        </w:trPr>
        <w:tc>
          <w:tcPr>
            <w:tcW w:w="1143" w:type="dxa"/>
          </w:tcPr>
          <w:p w:rsidR="00D447D2" w:rsidRPr="003A73DE" w:rsidRDefault="00352864" w:rsidP="007247C1">
            <w:pPr>
              <w:pStyle w:val="Bezrazmaka"/>
              <w:rPr>
                <w:sz w:val="20"/>
                <w:szCs w:val="20"/>
              </w:rPr>
            </w:pPr>
            <w:r w:rsidRPr="003A73DE">
              <w:rPr>
                <w:sz w:val="20"/>
                <w:szCs w:val="20"/>
              </w:rPr>
              <w:t>10.</w:t>
            </w:r>
          </w:p>
        </w:tc>
        <w:tc>
          <w:tcPr>
            <w:tcW w:w="7228" w:type="dxa"/>
          </w:tcPr>
          <w:p w:rsidR="00D447D2" w:rsidRPr="003A73DE" w:rsidRDefault="00D447D2" w:rsidP="00D447D2">
            <w:pPr>
              <w:pStyle w:val="Bezrazmaka"/>
              <w:rPr>
                <w:sz w:val="20"/>
                <w:szCs w:val="20"/>
                <w:lang w:val="sr-Cyrl-CS" w:eastAsia="sr-Cyrl-CS"/>
              </w:rPr>
            </w:pPr>
            <w:r w:rsidRPr="003A73DE">
              <w:rPr>
                <w:sz w:val="20"/>
                <w:szCs w:val="20"/>
                <w:lang w:val="sr-Cyrl-CS" w:eastAsia="sr-Cyrl-CS"/>
              </w:rPr>
              <w:t>ПОЈЕДИНАЧНИ ИЗВЕШТАЈ О АНГАЖОВАЊУ НАСТАВНИКА РАЗРЕДНЕ НАСТАВЕ</w:t>
            </w:r>
          </w:p>
        </w:tc>
        <w:tc>
          <w:tcPr>
            <w:tcW w:w="671" w:type="dxa"/>
          </w:tcPr>
          <w:p w:rsidR="00D447D2" w:rsidRPr="003A73DE" w:rsidRDefault="007208E7" w:rsidP="00954D23">
            <w:pPr>
              <w:pStyle w:val="Bezrazmaka"/>
              <w:jc w:val="right"/>
              <w:rPr>
                <w:sz w:val="20"/>
                <w:szCs w:val="20"/>
              </w:rPr>
            </w:pPr>
            <w:r>
              <w:rPr>
                <w:sz w:val="20"/>
                <w:szCs w:val="20"/>
              </w:rPr>
              <w:t>66</w:t>
            </w:r>
          </w:p>
        </w:tc>
      </w:tr>
      <w:tr w:rsidR="00352864" w:rsidRPr="007247C1" w:rsidTr="00944A09">
        <w:trPr>
          <w:jc w:val="center"/>
        </w:trPr>
        <w:tc>
          <w:tcPr>
            <w:tcW w:w="1143" w:type="dxa"/>
          </w:tcPr>
          <w:p w:rsidR="00352864" w:rsidRPr="003A73DE" w:rsidRDefault="00352864" w:rsidP="00A17202">
            <w:pPr>
              <w:pStyle w:val="Bezrazmaka"/>
              <w:jc w:val="center"/>
              <w:rPr>
                <w:sz w:val="20"/>
                <w:szCs w:val="20"/>
              </w:rPr>
            </w:pPr>
            <w:r w:rsidRPr="003A73DE">
              <w:rPr>
                <w:sz w:val="20"/>
                <w:szCs w:val="20"/>
              </w:rPr>
              <w:t>10.1.</w:t>
            </w:r>
          </w:p>
        </w:tc>
        <w:tc>
          <w:tcPr>
            <w:tcW w:w="7228" w:type="dxa"/>
          </w:tcPr>
          <w:p w:rsidR="00352864" w:rsidRPr="003A73DE" w:rsidRDefault="00352864" w:rsidP="00352864">
            <w:pPr>
              <w:pStyle w:val="Bezrazmaka"/>
              <w:rPr>
                <w:i/>
                <w:sz w:val="20"/>
                <w:szCs w:val="20"/>
                <w:lang w:val="sr-Cyrl-CS" w:eastAsia="sr-Cyrl-CS"/>
              </w:rPr>
            </w:pPr>
            <w:r w:rsidRPr="003A73DE">
              <w:rPr>
                <w:rFonts w:asciiTheme="minorHAnsi" w:hAnsiTheme="minorHAnsi"/>
                <w:i/>
                <w:sz w:val="20"/>
                <w:szCs w:val="20"/>
              </w:rPr>
              <w:t>МИЛЕНА АНТОНИЋ</w:t>
            </w:r>
          </w:p>
        </w:tc>
        <w:tc>
          <w:tcPr>
            <w:tcW w:w="671" w:type="dxa"/>
          </w:tcPr>
          <w:p w:rsidR="00352864" w:rsidRPr="003A73DE" w:rsidRDefault="007208E7" w:rsidP="00954D23">
            <w:pPr>
              <w:pStyle w:val="Bezrazmaka"/>
              <w:jc w:val="right"/>
              <w:rPr>
                <w:sz w:val="20"/>
                <w:szCs w:val="20"/>
              </w:rPr>
            </w:pPr>
            <w:r>
              <w:rPr>
                <w:sz w:val="20"/>
                <w:szCs w:val="20"/>
              </w:rPr>
              <w:t>66</w:t>
            </w:r>
          </w:p>
        </w:tc>
      </w:tr>
      <w:tr w:rsidR="00352864" w:rsidRPr="007247C1" w:rsidTr="00944A09">
        <w:trPr>
          <w:jc w:val="center"/>
        </w:trPr>
        <w:tc>
          <w:tcPr>
            <w:tcW w:w="1143" w:type="dxa"/>
          </w:tcPr>
          <w:p w:rsidR="00352864" w:rsidRPr="003A73DE" w:rsidRDefault="00352864" w:rsidP="00A17202">
            <w:pPr>
              <w:pStyle w:val="Bezrazmaka"/>
              <w:jc w:val="center"/>
              <w:rPr>
                <w:sz w:val="20"/>
                <w:szCs w:val="20"/>
              </w:rPr>
            </w:pPr>
            <w:r w:rsidRPr="003A73DE">
              <w:rPr>
                <w:sz w:val="20"/>
                <w:szCs w:val="20"/>
              </w:rPr>
              <w:t>10.2.</w:t>
            </w:r>
          </w:p>
        </w:tc>
        <w:tc>
          <w:tcPr>
            <w:tcW w:w="7228" w:type="dxa"/>
          </w:tcPr>
          <w:p w:rsidR="00352864" w:rsidRPr="003A73DE" w:rsidRDefault="00352864" w:rsidP="00352864">
            <w:pPr>
              <w:pStyle w:val="Bezrazmaka"/>
              <w:rPr>
                <w:i/>
                <w:sz w:val="20"/>
                <w:szCs w:val="20"/>
                <w:lang w:val="sr-Cyrl-CS" w:eastAsia="sr-Cyrl-CS"/>
              </w:rPr>
            </w:pPr>
            <w:r w:rsidRPr="003A73DE">
              <w:rPr>
                <w:rFonts w:asciiTheme="minorHAnsi" w:hAnsiTheme="minorHAnsi"/>
                <w:i/>
                <w:sz w:val="20"/>
                <w:szCs w:val="20"/>
              </w:rPr>
              <w:t>ЉУБИЦА МИЉЕШИЋ</w:t>
            </w:r>
          </w:p>
        </w:tc>
        <w:tc>
          <w:tcPr>
            <w:tcW w:w="671" w:type="dxa"/>
          </w:tcPr>
          <w:p w:rsidR="00352864" w:rsidRPr="003A73DE" w:rsidRDefault="007208E7" w:rsidP="00954D23">
            <w:pPr>
              <w:pStyle w:val="Bezrazmaka"/>
              <w:jc w:val="right"/>
              <w:rPr>
                <w:sz w:val="20"/>
                <w:szCs w:val="20"/>
              </w:rPr>
            </w:pPr>
            <w:r>
              <w:rPr>
                <w:sz w:val="20"/>
                <w:szCs w:val="20"/>
              </w:rPr>
              <w:t>68</w:t>
            </w:r>
          </w:p>
        </w:tc>
      </w:tr>
      <w:tr w:rsidR="00352864" w:rsidRPr="007247C1" w:rsidTr="00944A09">
        <w:trPr>
          <w:jc w:val="center"/>
        </w:trPr>
        <w:tc>
          <w:tcPr>
            <w:tcW w:w="1143" w:type="dxa"/>
          </w:tcPr>
          <w:p w:rsidR="00352864" w:rsidRPr="003A73DE" w:rsidRDefault="00352864" w:rsidP="00A17202">
            <w:pPr>
              <w:pStyle w:val="Bezrazmaka"/>
              <w:jc w:val="center"/>
              <w:rPr>
                <w:sz w:val="20"/>
                <w:szCs w:val="20"/>
              </w:rPr>
            </w:pPr>
            <w:r w:rsidRPr="003A73DE">
              <w:rPr>
                <w:sz w:val="20"/>
                <w:szCs w:val="20"/>
              </w:rPr>
              <w:t>10.3.</w:t>
            </w:r>
          </w:p>
        </w:tc>
        <w:tc>
          <w:tcPr>
            <w:tcW w:w="7228" w:type="dxa"/>
          </w:tcPr>
          <w:p w:rsidR="00352864" w:rsidRPr="003A73DE" w:rsidRDefault="00352864" w:rsidP="00352864">
            <w:pPr>
              <w:pStyle w:val="Bezrazmaka"/>
              <w:tabs>
                <w:tab w:val="left" w:pos="1052"/>
              </w:tabs>
              <w:rPr>
                <w:i/>
                <w:sz w:val="20"/>
                <w:szCs w:val="20"/>
                <w:lang w:val="sr-Cyrl-CS" w:eastAsia="sr-Cyrl-CS"/>
              </w:rPr>
            </w:pPr>
            <w:r w:rsidRPr="003A73DE">
              <w:rPr>
                <w:rFonts w:asciiTheme="minorHAnsi" w:hAnsiTheme="minorHAnsi"/>
                <w:i/>
                <w:sz w:val="20"/>
                <w:szCs w:val="20"/>
              </w:rPr>
              <w:t>СНЕЖАНА ЧЕМЕРИКИЋ</w:t>
            </w:r>
          </w:p>
        </w:tc>
        <w:tc>
          <w:tcPr>
            <w:tcW w:w="671" w:type="dxa"/>
          </w:tcPr>
          <w:p w:rsidR="00352864" w:rsidRPr="003A73DE" w:rsidRDefault="007208E7" w:rsidP="00954D23">
            <w:pPr>
              <w:pStyle w:val="Bezrazmaka"/>
              <w:jc w:val="right"/>
              <w:rPr>
                <w:sz w:val="20"/>
                <w:szCs w:val="20"/>
              </w:rPr>
            </w:pPr>
            <w:r>
              <w:rPr>
                <w:sz w:val="20"/>
                <w:szCs w:val="20"/>
              </w:rPr>
              <w:t>70</w:t>
            </w:r>
          </w:p>
        </w:tc>
      </w:tr>
      <w:tr w:rsidR="00352864" w:rsidRPr="007247C1" w:rsidTr="00944A09">
        <w:trPr>
          <w:jc w:val="center"/>
        </w:trPr>
        <w:tc>
          <w:tcPr>
            <w:tcW w:w="1143" w:type="dxa"/>
          </w:tcPr>
          <w:p w:rsidR="00352864" w:rsidRPr="003A73DE" w:rsidRDefault="00352864" w:rsidP="00A17202">
            <w:pPr>
              <w:pStyle w:val="Bezrazmaka"/>
              <w:jc w:val="center"/>
              <w:rPr>
                <w:sz w:val="20"/>
                <w:szCs w:val="20"/>
              </w:rPr>
            </w:pPr>
            <w:r w:rsidRPr="003A73DE">
              <w:rPr>
                <w:sz w:val="20"/>
                <w:szCs w:val="20"/>
              </w:rPr>
              <w:t>10.4.</w:t>
            </w:r>
          </w:p>
        </w:tc>
        <w:tc>
          <w:tcPr>
            <w:tcW w:w="7228" w:type="dxa"/>
          </w:tcPr>
          <w:p w:rsidR="00352864" w:rsidRPr="003A73DE" w:rsidRDefault="00352864" w:rsidP="00352864">
            <w:pPr>
              <w:pStyle w:val="Bezrazmaka"/>
              <w:tabs>
                <w:tab w:val="left" w:pos="1215"/>
              </w:tabs>
              <w:rPr>
                <w:i/>
                <w:sz w:val="20"/>
                <w:szCs w:val="20"/>
                <w:lang w:val="sr-Cyrl-CS" w:eastAsia="sr-Cyrl-CS"/>
              </w:rPr>
            </w:pPr>
            <w:r w:rsidRPr="003A73DE">
              <w:rPr>
                <w:i/>
                <w:sz w:val="20"/>
                <w:szCs w:val="20"/>
              </w:rPr>
              <w:t>НАДА ЂУКИЋ</w:t>
            </w:r>
          </w:p>
        </w:tc>
        <w:tc>
          <w:tcPr>
            <w:tcW w:w="671" w:type="dxa"/>
          </w:tcPr>
          <w:p w:rsidR="00352864" w:rsidRPr="003A73DE" w:rsidRDefault="007208E7" w:rsidP="00954D23">
            <w:pPr>
              <w:pStyle w:val="Bezrazmaka"/>
              <w:jc w:val="right"/>
              <w:rPr>
                <w:sz w:val="20"/>
                <w:szCs w:val="20"/>
              </w:rPr>
            </w:pPr>
            <w:r>
              <w:rPr>
                <w:sz w:val="20"/>
                <w:szCs w:val="20"/>
              </w:rPr>
              <w:t>75</w:t>
            </w:r>
          </w:p>
        </w:tc>
      </w:tr>
      <w:tr w:rsidR="00352864" w:rsidRPr="007247C1" w:rsidTr="00944A09">
        <w:trPr>
          <w:jc w:val="center"/>
        </w:trPr>
        <w:tc>
          <w:tcPr>
            <w:tcW w:w="1143" w:type="dxa"/>
          </w:tcPr>
          <w:p w:rsidR="00352864" w:rsidRPr="003A73DE" w:rsidRDefault="00352864" w:rsidP="00A17202">
            <w:pPr>
              <w:pStyle w:val="Bezrazmaka"/>
              <w:jc w:val="center"/>
              <w:rPr>
                <w:sz w:val="20"/>
                <w:szCs w:val="20"/>
              </w:rPr>
            </w:pPr>
            <w:r w:rsidRPr="003A73DE">
              <w:rPr>
                <w:sz w:val="20"/>
                <w:szCs w:val="20"/>
              </w:rPr>
              <w:lastRenderedPageBreak/>
              <w:t>10.5.</w:t>
            </w:r>
          </w:p>
        </w:tc>
        <w:tc>
          <w:tcPr>
            <w:tcW w:w="7228" w:type="dxa"/>
          </w:tcPr>
          <w:p w:rsidR="00352864" w:rsidRPr="004815F5" w:rsidRDefault="00352864" w:rsidP="00352864">
            <w:pPr>
              <w:pStyle w:val="Bezrazmaka"/>
              <w:tabs>
                <w:tab w:val="left" w:pos="1190"/>
              </w:tabs>
              <w:rPr>
                <w:i/>
                <w:color w:val="000000" w:themeColor="text1"/>
                <w:sz w:val="20"/>
                <w:szCs w:val="20"/>
                <w:lang w:val="sr-Cyrl-CS" w:eastAsia="sr-Cyrl-CS"/>
              </w:rPr>
            </w:pPr>
            <w:r w:rsidRPr="004815F5">
              <w:rPr>
                <w:i/>
                <w:color w:val="000000" w:themeColor="text1"/>
                <w:sz w:val="20"/>
                <w:szCs w:val="20"/>
                <w:lang w:val="sr-Cyrl-CS"/>
              </w:rPr>
              <w:t>МАЈА УЗУРОВ</w:t>
            </w:r>
          </w:p>
        </w:tc>
        <w:tc>
          <w:tcPr>
            <w:tcW w:w="671" w:type="dxa"/>
          </w:tcPr>
          <w:p w:rsidR="00352864" w:rsidRPr="003A73DE" w:rsidRDefault="007208E7" w:rsidP="00954D23">
            <w:pPr>
              <w:pStyle w:val="Bezrazmaka"/>
              <w:jc w:val="right"/>
              <w:rPr>
                <w:sz w:val="20"/>
                <w:szCs w:val="20"/>
              </w:rPr>
            </w:pPr>
            <w:r>
              <w:rPr>
                <w:sz w:val="20"/>
                <w:szCs w:val="20"/>
              </w:rPr>
              <w:t>77</w:t>
            </w:r>
          </w:p>
        </w:tc>
      </w:tr>
      <w:tr w:rsidR="00352864" w:rsidRPr="007247C1" w:rsidTr="00944A09">
        <w:trPr>
          <w:jc w:val="center"/>
        </w:trPr>
        <w:tc>
          <w:tcPr>
            <w:tcW w:w="1143" w:type="dxa"/>
          </w:tcPr>
          <w:p w:rsidR="00352864" w:rsidRPr="003A73DE" w:rsidRDefault="00352864" w:rsidP="00A17202">
            <w:pPr>
              <w:pStyle w:val="Bezrazmaka"/>
              <w:jc w:val="center"/>
              <w:rPr>
                <w:sz w:val="20"/>
                <w:szCs w:val="20"/>
              </w:rPr>
            </w:pPr>
            <w:r w:rsidRPr="003A73DE">
              <w:rPr>
                <w:sz w:val="20"/>
                <w:szCs w:val="20"/>
              </w:rPr>
              <w:t>10.6.</w:t>
            </w:r>
          </w:p>
        </w:tc>
        <w:tc>
          <w:tcPr>
            <w:tcW w:w="7228" w:type="dxa"/>
          </w:tcPr>
          <w:p w:rsidR="00352864" w:rsidRPr="00A17202" w:rsidRDefault="00352864" w:rsidP="00352864">
            <w:pPr>
              <w:pStyle w:val="Bezrazmaka"/>
              <w:rPr>
                <w:i/>
                <w:sz w:val="20"/>
                <w:szCs w:val="20"/>
                <w:lang w:val="sr-Cyrl-CS" w:eastAsia="sr-Cyrl-CS"/>
              </w:rPr>
            </w:pPr>
            <w:r w:rsidRPr="00A17202">
              <w:rPr>
                <w:i/>
                <w:sz w:val="20"/>
                <w:szCs w:val="20"/>
                <w:lang w:val="sr-Cyrl-CS"/>
              </w:rPr>
              <w:t>ВАЛЕРИЈА АЗАШЕВАЦ</w:t>
            </w:r>
          </w:p>
        </w:tc>
        <w:tc>
          <w:tcPr>
            <w:tcW w:w="671" w:type="dxa"/>
          </w:tcPr>
          <w:p w:rsidR="00352864" w:rsidRPr="003A73DE" w:rsidRDefault="007208E7" w:rsidP="00954D23">
            <w:pPr>
              <w:pStyle w:val="Bezrazmaka"/>
              <w:jc w:val="right"/>
              <w:rPr>
                <w:sz w:val="20"/>
                <w:szCs w:val="20"/>
              </w:rPr>
            </w:pPr>
            <w:r>
              <w:rPr>
                <w:sz w:val="20"/>
                <w:szCs w:val="20"/>
              </w:rPr>
              <w:t>80</w:t>
            </w:r>
          </w:p>
        </w:tc>
      </w:tr>
      <w:tr w:rsidR="00352864" w:rsidRPr="007247C1" w:rsidTr="00944A09">
        <w:trPr>
          <w:jc w:val="center"/>
        </w:trPr>
        <w:tc>
          <w:tcPr>
            <w:tcW w:w="1143" w:type="dxa"/>
          </w:tcPr>
          <w:p w:rsidR="00352864" w:rsidRPr="003A73DE" w:rsidRDefault="00352864" w:rsidP="00A17202">
            <w:pPr>
              <w:pStyle w:val="Bezrazmaka"/>
              <w:jc w:val="center"/>
              <w:rPr>
                <w:sz w:val="20"/>
                <w:szCs w:val="20"/>
              </w:rPr>
            </w:pPr>
            <w:r w:rsidRPr="003A73DE">
              <w:rPr>
                <w:sz w:val="20"/>
                <w:szCs w:val="20"/>
              </w:rPr>
              <w:t>10.7.</w:t>
            </w:r>
          </w:p>
        </w:tc>
        <w:tc>
          <w:tcPr>
            <w:tcW w:w="7228" w:type="dxa"/>
          </w:tcPr>
          <w:p w:rsidR="00352864" w:rsidRPr="00A17202" w:rsidRDefault="00352864" w:rsidP="00352864">
            <w:pPr>
              <w:pStyle w:val="Bezrazmaka"/>
              <w:rPr>
                <w:i/>
                <w:sz w:val="20"/>
                <w:szCs w:val="20"/>
                <w:lang w:val="sr-Cyrl-CS" w:eastAsia="sr-Cyrl-CS"/>
              </w:rPr>
            </w:pPr>
            <w:r w:rsidRPr="00A17202">
              <w:rPr>
                <w:rFonts w:asciiTheme="minorHAnsi" w:hAnsiTheme="minorHAnsi" w:cstheme="minorHAnsi"/>
                <w:i/>
                <w:sz w:val="20"/>
                <w:szCs w:val="20"/>
              </w:rPr>
              <w:t>МАРИНА ПЕТКОВИЋ</w:t>
            </w:r>
          </w:p>
        </w:tc>
        <w:tc>
          <w:tcPr>
            <w:tcW w:w="671" w:type="dxa"/>
          </w:tcPr>
          <w:p w:rsidR="00352864" w:rsidRPr="003A73DE" w:rsidRDefault="007208E7" w:rsidP="00954D23">
            <w:pPr>
              <w:pStyle w:val="Bezrazmaka"/>
              <w:jc w:val="right"/>
              <w:rPr>
                <w:sz w:val="20"/>
                <w:szCs w:val="20"/>
              </w:rPr>
            </w:pPr>
            <w:r>
              <w:rPr>
                <w:sz w:val="20"/>
                <w:szCs w:val="20"/>
              </w:rPr>
              <w:t>82</w:t>
            </w:r>
          </w:p>
        </w:tc>
      </w:tr>
      <w:tr w:rsidR="00352864" w:rsidRPr="007247C1" w:rsidTr="00944A09">
        <w:trPr>
          <w:jc w:val="center"/>
        </w:trPr>
        <w:tc>
          <w:tcPr>
            <w:tcW w:w="1143" w:type="dxa"/>
          </w:tcPr>
          <w:p w:rsidR="00352864" w:rsidRPr="003A73DE" w:rsidRDefault="00352864" w:rsidP="00A17202">
            <w:pPr>
              <w:pStyle w:val="Bezrazmaka"/>
              <w:jc w:val="center"/>
              <w:rPr>
                <w:sz w:val="20"/>
                <w:szCs w:val="20"/>
              </w:rPr>
            </w:pPr>
            <w:r w:rsidRPr="003A73DE">
              <w:rPr>
                <w:sz w:val="20"/>
                <w:szCs w:val="20"/>
              </w:rPr>
              <w:t>10.8.</w:t>
            </w:r>
          </w:p>
        </w:tc>
        <w:tc>
          <w:tcPr>
            <w:tcW w:w="7228" w:type="dxa"/>
          </w:tcPr>
          <w:p w:rsidR="00352864" w:rsidRPr="00A17202" w:rsidRDefault="00352864" w:rsidP="00352864">
            <w:pPr>
              <w:pStyle w:val="Bezrazmaka"/>
              <w:tabs>
                <w:tab w:val="left" w:pos="1440"/>
              </w:tabs>
              <w:rPr>
                <w:i/>
                <w:sz w:val="20"/>
                <w:szCs w:val="20"/>
                <w:lang w:val="sr-Cyrl-CS" w:eastAsia="sr-Cyrl-CS"/>
              </w:rPr>
            </w:pPr>
            <w:r w:rsidRPr="00A17202">
              <w:rPr>
                <w:i/>
                <w:sz w:val="20"/>
                <w:szCs w:val="20"/>
                <w:lang w:val="sr-Cyrl-CS"/>
              </w:rPr>
              <w:t>ЉИЉАНА УМИЋЕВИЋ</w:t>
            </w:r>
          </w:p>
        </w:tc>
        <w:tc>
          <w:tcPr>
            <w:tcW w:w="671" w:type="dxa"/>
          </w:tcPr>
          <w:p w:rsidR="00352864" w:rsidRPr="003A73DE" w:rsidRDefault="007208E7" w:rsidP="00954D23">
            <w:pPr>
              <w:pStyle w:val="Bezrazmaka"/>
              <w:jc w:val="right"/>
              <w:rPr>
                <w:sz w:val="20"/>
                <w:szCs w:val="20"/>
              </w:rPr>
            </w:pPr>
            <w:r>
              <w:rPr>
                <w:sz w:val="20"/>
                <w:szCs w:val="20"/>
              </w:rPr>
              <w:t>84</w:t>
            </w:r>
          </w:p>
        </w:tc>
      </w:tr>
      <w:tr w:rsidR="00352864" w:rsidRPr="007247C1" w:rsidTr="00944A09">
        <w:trPr>
          <w:jc w:val="center"/>
        </w:trPr>
        <w:tc>
          <w:tcPr>
            <w:tcW w:w="1143" w:type="dxa"/>
          </w:tcPr>
          <w:p w:rsidR="00352864" w:rsidRPr="003A73DE" w:rsidRDefault="00352864" w:rsidP="00A17202">
            <w:pPr>
              <w:pStyle w:val="Bezrazmaka"/>
              <w:jc w:val="center"/>
              <w:rPr>
                <w:sz w:val="20"/>
                <w:szCs w:val="20"/>
              </w:rPr>
            </w:pPr>
            <w:r w:rsidRPr="003A73DE">
              <w:rPr>
                <w:sz w:val="20"/>
                <w:szCs w:val="20"/>
              </w:rPr>
              <w:t>10.9.</w:t>
            </w:r>
          </w:p>
        </w:tc>
        <w:tc>
          <w:tcPr>
            <w:tcW w:w="7228" w:type="dxa"/>
          </w:tcPr>
          <w:p w:rsidR="00352864" w:rsidRPr="00A17202" w:rsidRDefault="00352864" w:rsidP="00352864">
            <w:pPr>
              <w:pStyle w:val="Bezrazmaka"/>
              <w:rPr>
                <w:i/>
                <w:sz w:val="20"/>
                <w:szCs w:val="20"/>
                <w:lang w:val="sr-Cyrl-CS" w:eastAsia="sr-Cyrl-CS"/>
              </w:rPr>
            </w:pPr>
            <w:r w:rsidRPr="00A17202">
              <w:rPr>
                <w:i/>
                <w:sz w:val="20"/>
                <w:szCs w:val="20"/>
                <w:lang w:val="sr-Cyrl-CS"/>
              </w:rPr>
              <w:t>ИВАНА ХЕРБСТ</w:t>
            </w:r>
          </w:p>
        </w:tc>
        <w:tc>
          <w:tcPr>
            <w:tcW w:w="671" w:type="dxa"/>
          </w:tcPr>
          <w:p w:rsidR="00352864" w:rsidRPr="003A73DE" w:rsidRDefault="007208E7" w:rsidP="00954D23">
            <w:pPr>
              <w:pStyle w:val="Bezrazmaka"/>
              <w:jc w:val="right"/>
              <w:rPr>
                <w:sz w:val="20"/>
                <w:szCs w:val="20"/>
              </w:rPr>
            </w:pPr>
            <w:r>
              <w:rPr>
                <w:sz w:val="20"/>
                <w:szCs w:val="20"/>
              </w:rPr>
              <w:t>86</w:t>
            </w:r>
          </w:p>
        </w:tc>
      </w:tr>
      <w:tr w:rsidR="00352864" w:rsidRPr="007247C1" w:rsidTr="00944A09">
        <w:trPr>
          <w:jc w:val="center"/>
        </w:trPr>
        <w:tc>
          <w:tcPr>
            <w:tcW w:w="1143" w:type="dxa"/>
          </w:tcPr>
          <w:p w:rsidR="00352864" w:rsidRPr="003A73DE" w:rsidRDefault="00352864" w:rsidP="00A17202">
            <w:pPr>
              <w:pStyle w:val="Bezrazmaka"/>
              <w:jc w:val="center"/>
              <w:rPr>
                <w:sz w:val="20"/>
                <w:szCs w:val="20"/>
              </w:rPr>
            </w:pPr>
            <w:r w:rsidRPr="003A73DE">
              <w:rPr>
                <w:sz w:val="20"/>
                <w:szCs w:val="20"/>
              </w:rPr>
              <w:t>10.10.</w:t>
            </w:r>
          </w:p>
        </w:tc>
        <w:tc>
          <w:tcPr>
            <w:tcW w:w="7228" w:type="dxa"/>
          </w:tcPr>
          <w:p w:rsidR="00352864" w:rsidRPr="00A17202" w:rsidRDefault="00352864" w:rsidP="00352864">
            <w:pPr>
              <w:pStyle w:val="Bezrazmaka"/>
              <w:tabs>
                <w:tab w:val="left" w:pos="964"/>
              </w:tabs>
              <w:rPr>
                <w:i/>
                <w:sz w:val="20"/>
                <w:szCs w:val="20"/>
                <w:lang w:val="sr-Cyrl-CS" w:eastAsia="sr-Cyrl-CS"/>
              </w:rPr>
            </w:pPr>
            <w:r w:rsidRPr="00A17202">
              <w:rPr>
                <w:i/>
                <w:sz w:val="20"/>
                <w:szCs w:val="20"/>
                <w:lang w:val="sr-Cyrl-CS"/>
              </w:rPr>
              <w:t>ДАВОРКА ГРОЗА</w:t>
            </w:r>
          </w:p>
        </w:tc>
        <w:tc>
          <w:tcPr>
            <w:tcW w:w="671" w:type="dxa"/>
          </w:tcPr>
          <w:p w:rsidR="00352864" w:rsidRPr="003A73DE" w:rsidRDefault="007208E7" w:rsidP="00954D23">
            <w:pPr>
              <w:pStyle w:val="Bezrazmaka"/>
              <w:jc w:val="right"/>
              <w:rPr>
                <w:sz w:val="20"/>
                <w:szCs w:val="20"/>
              </w:rPr>
            </w:pPr>
            <w:r>
              <w:rPr>
                <w:sz w:val="20"/>
                <w:szCs w:val="20"/>
              </w:rPr>
              <w:t>89</w:t>
            </w:r>
          </w:p>
        </w:tc>
      </w:tr>
      <w:tr w:rsidR="007616BB" w:rsidRPr="007247C1" w:rsidTr="00944A09">
        <w:trPr>
          <w:jc w:val="center"/>
        </w:trPr>
        <w:tc>
          <w:tcPr>
            <w:tcW w:w="1143" w:type="dxa"/>
          </w:tcPr>
          <w:p w:rsidR="007616BB" w:rsidRPr="003A73DE" w:rsidRDefault="007616BB" w:rsidP="00A17202">
            <w:pPr>
              <w:pStyle w:val="Bezrazmaka"/>
              <w:jc w:val="center"/>
              <w:rPr>
                <w:sz w:val="20"/>
                <w:szCs w:val="20"/>
              </w:rPr>
            </w:pPr>
            <w:r w:rsidRPr="003A73DE">
              <w:rPr>
                <w:sz w:val="20"/>
                <w:szCs w:val="20"/>
              </w:rPr>
              <w:t>10.11.</w:t>
            </w:r>
          </w:p>
        </w:tc>
        <w:tc>
          <w:tcPr>
            <w:tcW w:w="7228" w:type="dxa"/>
          </w:tcPr>
          <w:p w:rsidR="007616BB" w:rsidRPr="00A17202" w:rsidRDefault="007616BB" w:rsidP="007616BB">
            <w:pPr>
              <w:pStyle w:val="Bezrazmaka"/>
              <w:rPr>
                <w:i/>
                <w:sz w:val="20"/>
                <w:szCs w:val="20"/>
                <w:lang w:val="sr-Cyrl-CS"/>
              </w:rPr>
            </w:pPr>
            <w:r w:rsidRPr="00A17202">
              <w:rPr>
                <w:i/>
                <w:sz w:val="20"/>
                <w:szCs w:val="20"/>
                <w:lang w:val="sr-Cyrl-CS"/>
              </w:rPr>
              <w:t>ИЗВЕШТАЈ О РАДУ  ПРОДУЖЕНОГ БОРАВКА ПРВОГ И ДРУГОГ РАЗРЕДА</w:t>
            </w:r>
          </w:p>
        </w:tc>
        <w:tc>
          <w:tcPr>
            <w:tcW w:w="671" w:type="dxa"/>
          </w:tcPr>
          <w:p w:rsidR="007616BB" w:rsidRPr="003A73DE" w:rsidRDefault="007208E7" w:rsidP="00954D23">
            <w:pPr>
              <w:pStyle w:val="Bezrazmaka"/>
              <w:jc w:val="right"/>
              <w:rPr>
                <w:sz w:val="20"/>
                <w:szCs w:val="20"/>
              </w:rPr>
            </w:pPr>
            <w:r>
              <w:rPr>
                <w:sz w:val="20"/>
                <w:szCs w:val="20"/>
              </w:rPr>
              <w:t>93</w:t>
            </w:r>
          </w:p>
        </w:tc>
      </w:tr>
      <w:tr w:rsidR="00D447D2" w:rsidRPr="007247C1" w:rsidTr="00944A09">
        <w:trPr>
          <w:jc w:val="center"/>
        </w:trPr>
        <w:tc>
          <w:tcPr>
            <w:tcW w:w="1143" w:type="dxa"/>
          </w:tcPr>
          <w:p w:rsidR="00D447D2" w:rsidRPr="003A73DE" w:rsidRDefault="007616BB" w:rsidP="007247C1">
            <w:pPr>
              <w:pStyle w:val="Bezrazmaka"/>
              <w:rPr>
                <w:sz w:val="20"/>
                <w:szCs w:val="20"/>
              </w:rPr>
            </w:pPr>
            <w:r w:rsidRPr="003A73DE">
              <w:rPr>
                <w:sz w:val="20"/>
                <w:szCs w:val="20"/>
              </w:rPr>
              <w:t>11.</w:t>
            </w:r>
          </w:p>
        </w:tc>
        <w:tc>
          <w:tcPr>
            <w:tcW w:w="7228" w:type="dxa"/>
          </w:tcPr>
          <w:p w:rsidR="00D447D2" w:rsidRPr="00A17202" w:rsidRDefault="00D447D2" w:rsidP="007247C1">
            <w:pPr>
              <w:pStyle w:val="Bezrazmaka"/>
              <w:tabs>
                <w:tab w:val="left" w:pos="1190"/>
              </w:tabs>
              <w:rPr>
                <w:sz w:val="20"/>
                <w:szCs w:val="20"/>
              </w:rPr>
            </w:pPr>
            <w:r w:rsidRPr="00A17202">
              <w:rPr>
                <w:sz w:val="20"/>
                <w:szCs w:val="20"/>
                <w:lang w:val="sr-Cyrl-CS" w:eastAsia="sr-Cyrl-CS"/>
              </w:rPr>
              <w:t>ПОЈЕДИНАЧНИ ИЗВЕШТАЈ О АНГАЖОВАЊУ НАСТАВНИКА ПРЕДМЕТНЕ НАСТАВЕ</w:t>
            </w:r>
          </w:p>
        </w:tc>
        <w:tc>
          <w:tcPr>
            <w:tcW w:w="671" w:type="dxa"/>
          </w:tcPr>
          <w:p w:rsidR="00D447D2" w:rsidRPr="003A73DE" w:rsidRDefault="007208E7" w:rsidP="00954D23">
            <w:pPr>
              <w:pStyle w:val="Bezrazmaka"/>
              <w:jc w:val="right"/>
              <w:rPr>
                <w:sz w:val="20"/>
                <w:szCs w:val="20"/>
              </w:rPr>
            </w:pPr>
            <w:r>
              <w:rPr>
                <w:sz w:val="20"/>
                <w:szCs w:val="20"/>
              </w:rPr>
              <w:t>93</w:t>
            </w:r>
          </w:p>
        </w:tc>
      </w:tr>
      <w:tr w:rsidR="007616BB" w:rsidRPr="007247C1" w:rsidTr="00944A09">
        <w:trPr>
          <w:jc w:val="center"/>
        </w:trPr>
        <w:tc>
          <w:tcPr>
            <w:tcW w:w="1143" w:type="dxa"/>
          </w:tcPr>
          <w:p w:rsidR="007616BB" w:rsidRPr="003A73DE" w:rsidRDefault="007616BB" w:rsidP="00A17202">
            <w:pPr>
              <w:pStyle w:val="Bezrazmaka"/>
              <w:jc w:val="center"/>
              <w:rPr>
                <w:sz w:val="20"/>
                <w:szCs w:val="20"/>
              </w:rPr>
            </w:pPr>
            <w:r w:rsidRPr="003A73DE">
              <w:rPr>
                <w:sz w:val="20"/>
                <w:szCs w:val="20"/>
              </w:rPr>
              <w:t>11.1.</w:t>
            </w:r>
          </w:p>
        </w:tc>
        <w:tc>
          <w:tcPr>
            <w:tcW w:w="7228" w:type="dxa"/>
          </w:tcPr>
          <w:p w:rsidR="007616BB" w:rsidRPr="003A73DE" w:rsidRDefault="007616BB" w:rsidP="007247C1">
            <w:pPr>
              <w:pStyle w:val="Bezrazmaka"/>
              <w:tabs>
                <w:tab w:val="left" w:pos="1190"/>
              </w:tabs>
              <w:rPr>
                <w:i/>
                <w:sz w:val="20"/>
                <w:szCs w:val="20"/>
                <w:lang w:val="sr-Cyrl-CS" w:eastAsia="sr-Cyrl-CS"/>
              </w:rPr>
            </w:pPr>
            <w:r w:rsidRPr="003A73DE">
              <w:rPr>
                <w:rFonts w:asciiTheme="minorHAnsi" w:hAnsiTheme="minorHAnsi"/>
                <w:i/>
                <w:sz w:val="20"/>
                <w:szCs w:val="20"/>
              </w:rPr>
              <w:t>ДУШАНКА ДЕЛИЋ</w:t>
            </w:r>
          </w:p>
        </w:tc>
        <w:tc>
          <w:tcPr>
            <w:tcW w:w="671" w:type="dxa"/>
          </w:tcPr>
          <w:p w:rsidR="007616BB" w:rsidRPr="003A73DE" w:rsidRDefault="007208E7" w:rsidP="00954D23">
            <w:pPr>
              <w:pStyle w:val="Bezrazmaka"/>
              <w:jc w:val="right"/>
              <w:rPr>
                <w:sz w:val="20"/>
                <w:szCs w:val="20"/>
              </w:rPr>
            </w:pPr>
            <w:r>
              <w:rPr>
                <w:sz w:val="20"/>
                <w:szCs w:val="20"/>
              </w:rPr>
              <w:t>93</w:t>
            </w:r>
          </w:p>
        </w:tc>
      </w:tr>
      <w:tr w:rsidR="007616BB" w:rsidRPr="007247C1" w:rsidTr="00944A09">
        <w:trPr>
          <w:jc w:val="center"/>
        </w:trPr>
        <w:tc>
          <w:tcPr>
            <w:tcW w:w="1143" w:type="dxa"/>
          </w:tcPr>
          <w:p w:rsidR="007616BB" w:rsidRPr="003A73DE" w:rsidRDefault="007616BB" w:rsidP="00A17202">
            <w:pPr>
              <w:pStyle w:val="Bezrazmaka"/>
              <w:jc w:val="center"/>
              <w:rPr>
                <w:sz w:val="20"/>
                <w:szCs w:val="20"/>
              </w:rPr>
            </w:pPr>
            <w:r w:rsidRPr="003A73DE">
              <w:rPr>
                <w:sz w:val="20"/>
                <w:szCs w:val="20"/>
              </w:rPr>
              <w:t>11.2.</w:t>
            </w:r>
          </w:p>
        </w:tc>
        <w:tc>
          <w:tcPr>
            <w:tcW w:w="7228" w:type="dxa"/>
          </w:tcPr>
          <w:p w:rsidR="007616BB" w:rsidRPr="003A73DE" w:rsidRDefault="007616BB" w:rsidP="007247C1">
            <w:pPr>
              <w:pStyle w:val="Bezrazmaka"/>
              <w:tabs>
                <w:tab w:val="left" w:pos="1190"/>
              </w:tabs>
              <w:rPr>
                <w:i/>
                <w:sz w:val="20"/>
                <w:szCs w:val="20"/>
                <w:lang w:val="sr-Cyrl-CS" w:eastAsia="sr-Cyrl-CS"/>
              </w:rPr>
            </w:pPr>
            <w:r w:rsidRPr="003A73DE">
              <w:rPr>
                <w:rFonts w:eastAsia="Times New Roman"/>
                <w:i/>
                <w:color w:val="000000"/>
                <w:sz w:val="20"/>
                <w:szCs w:val="20"/>
                <w:lang w:val="sr-Cyrl-CS"/>
              </w:rPr>
              <w:t>БОЈАНА КУКИЋ</w:t>
            </w:r>
          </w:p>
        </w:tc>
        <w:tc>
          <w:tcPr>
            <w:tcW w:w="671" w:type="dxa"/>
          </w:tcPr>
          <w:p w:rsidR="007616BB" w:rsidRPr="003A73DE" w:rsidRDefault="007208E7" w:rsidP="00954D23">
            <w:pPr>
              <w:pStyle w:val="Bezrazmaka"/>
              <w:jc w:val="right"/>
              <w:rPr>
                <w:sz w:val="20"/>
                <w:szCs w:val="20"/>
              </w:rPr>
            </w:pPr>
            <w:r>
              <w:rPr>
                <w:sz w:val="20"/>
                <w:szCs w:val="20"/>
              </w:rPr>
              <w:t>97</w:t>
            </w:r>
          </w:p>
        </w:tc>
      </w:tr>
      <w:tr w:rsidR="007616BB" w:rsidRPr="007247C1" w:rsidTr="00944A09">
        <w:trPr>
          <w:jc w:val="center"/>
        </w:trPr>
        <w:tc>
          <w:tcPr>
            <w:tcW w:w="1143" w:type="dxa"/>
          </w:tcPr>
          <w:p w:rsidR="007616BB" w:rsidRPr="003A73DE" w:rsidRDefault="007616BB" w:rsidP="00A17202">
            <w:pPr>
              <w:pStyle w:val="Bezrazmaka"/>
              <w:jc w:val="center"/>
              <w:rPr>
                <w:sz w:val="20"/>
                <w:szCs w:val="20"/>
              </w:rPr>
            </w:pPr>
            <w:r w:rsidRPr="003A73DE">
              <w:rPr>
                <w:sz w:val="20"/>
                <w:szCs w:val="20"/>
              </w:rPr>
              <w:t>11.3.</w:t>
            </w:r>
          </w:p>
        </w:tc>
        <w:tc>
          <w:tcPr>
            <w:tcW w:w="7228" w:type="dxa"/>
          </w:tcPr>
          <w:p w:rsidR="007616BB" w:rsidRPr="003A73DE" w:rsidRDefault="007616BB" w:rsidP="007247C1">
            <w:pPr>
              <w:pStyle w:val="Bezrazmaka"/>
              <w:tabs>
                <w:tab w:val="left" w:pos="1190"/>
              </w:tabs>
              <w:rPr>
                <w:i/>
                <w:sz w:val="20"/>
                <w:szCs w:val="20"/>
                <w:lang w:val="sr-Cyrl-CS" w:eastAsia="sr-Cyrl-CS"/>
              </w:rPr>
            </w:pPr>
            <w:r w:rsidRPr="003A73DE">
              <w:rPr>
                <w:rFonts w:asciiTheme="minorHAnsi" w:eastAsia="Times New Roman" w:hAnsiTheme="minorHAnsi"/>
                <w:i/>
                <w:sz w:val="20"/>
                <w:szCs w:val="20"/>
              </w:rPr>
              <w:t>ЈЕЛЕНА АЗАШЕВАЦ</w:t>
            </w:r>
          </w:p>
        </w:tc>
        <w:tc>
          <w:tcPr>
            <w:tcW w:w="671" w:type="dxa"/>
          </w:tcPr>
          <w:p w:rsidR="007616BB" w:rsidRPr="003A73DE" w:rsidRDefault="007208E7" w:rsidP="00954D23">
            <w:pPr>
              <w:pStyle w:val="Bezrazmaka"/>
              <w:jc w:val="right"/>
              <w:rPr>
                <w:sz w:val="20"/>
                <w:szCs w:val="20"/>
              </w:rPr>
            </w:pPr>
            <w:r>
              <w:rPr>
                <w:sz w:val="20"/>
                <w:szCs w:val="20"/>
              </w:rPr>
              <w:t>99</w:t>
            </w:r>
          </w:p>
        </w:tc>
      </w:tr>
      <w:tr w:rsidR="007616BB" w:rsidRPr="007247C1" w:rsidTr="00944A09">
        <w:trPr>
          <w:jc w:val="center"/>
        </w:trPr>
        <w:tc>
          <w:tcPr>
            <w:tcW w:w="1143" w:type="dxa"/>
          </w:tcPr>
          <w:p w:rsidR="007616BB" w:rsidRPr="003A73DE" w:rsidRDefault="007616BB" w:rsidP="00A17202">
            <w:pPr>
              <w:pStyle w:val="Bezrazmaka"/>
              <w:jc w:val="center"/>
              <w:rPr>
                <w:sz w:val="20"/>
                <w:szCs w:val="20"/>
              </w:rPr>
            </w:pPr>
            <w:r w:rsidRPr="003A73DE">
              <w:rPr>
                <w:sz w:val="20"/>
                <w:szCs w:val="20"/>
              </w:rPr>
              <w:t>11.4.</w:t>
            </w:r>
          </w:p>
        </w:tc>
        <w:tc>
          <w:tcPr>
            <w:tcW w:w="7228" w:type="dxa"/>
          </w:tcPr>
          <w:p w:rsidR="007616BB" w:rsidRPr="003A73DE" w:rsidRDefault="007616BB" w:rsidP="007247C1">
            <w:pPr>
              <w:pStyle w:val="Bezrazmaka"/>
              <w:tabs>
                <w:tab w:val="left" w:pos="1190"/>
              </w:tabs>
              <w:rPr>
                <w:i/>
                <w:sz w:val="20"/>
                <w:szCs w:val="20"/>
                <w:lang w:val="sr-Cyrl-CS" w:eastAsia="sr-Cyrl-CS"/>
              </w:rPr>
            </w:pPr>
            <w:r w:rsidRPr="003A73DE">
              <w:rPr>
                <w:rFonts w:eastAsia="Times New Roman"/>
                <w:i/>
                <w:color w:val="000000"/>
                <w:sz w:val="20"/>
                <w:szCs w:val="20"/>
                <w:lang w:val="sr-Cyrl-CS"/>
              </w:rPr>
              <w:t>СНЕЖАНА ВУЛИН</w:t>
            </w:r>
          </w:p>
        </w:tc>
        <w:tc>
          <w:tcPr>
            <w:tcW w:w="671" w:type="dxa"/>
          </w:tcPr>
          <w:p w:rsidR="007616BB" w:rsidRPr="003A73DE" w:rsidRDefault="007208E7" w:rsidP="00954D23">
            <w:pPr>
              <w:pStyle w:val="Bezrazmaka"/>
              <w:jc w:val="right"/>
              <w:rPr>
                <w:sz w:val="20"/>
                <w:szCs w:val="20"/>
              </w:rPr>
            </w:pPr>
            <w:r>
              <w:rPr>
                <w:sz w:val="20"/>
                <w:szCs w:val="20"/>
              </w:rPr>
              <w:t>101</w:t>
            </w:r>
          </w:p>
        </w:tc>
      </w:tr>
      <w:tr w:rsidR="007616BB" w:rsidRPr="007247C1" w:rsidTr="00944A09">
        <w:trPr>
          <w:jc w:val="center"/>
        </w:trPr>
        <w:tc>
          <w:tcPr>
            <w:tcW w:w="1143" w:type="dxa"/>
          </w:tcPr>
          <w:p w:rsidR="007616BB" w:rsidRPr="003A73DE" w:rsidRDefault="007616BB" w:rsidP="00A17202">
            <w:pPr>
              <w:pStyle w:val="Bezrazmaka"/>
              <w:jc w:val="center"/>
              <w:rPr>
                <w:sz w:val="20"/>
                <w:szCs w:val="20"/>
              </w:rPr>
            </w:pPr>
            <w:r w:rsidRPr="003A73DE">
              <w:rPr>
                <w:sz w:val="20"/>
                <w:szCs w:val="20"/>
              </w:rPr>
              <w:t>11.5.</w:t>
            </w:r>
          </w:p>
        </w:tc>
        <w:tc>
          <w:tcPr>
            <w:tcW w:w="7228" w:type="dxa"/>
          </w:tcPr>
          <w:p w:rsidR="007616BB" w:rsidRPr="003A73DE" w:rsidRDefault="007616BB" w:rsidP="007247C1">
            <w:pPr>
              <w:pStyle w:val="Bezrazmaka"/>
              <w:tabs>
                <w:tab w:val="left" w:pos="1190"/>
              </w:tabs>
              <w:rPr>
                <w:i/>
                <w:sz w:val="20"/>
                <w:szCs w:val="20"/>
                <w:lang w:val="sr-Cyrl-CS" w:eastAsia="sr-Cyrl-CS"/>
              </w:rPr>
            </w:pPr>
            <w:r w:rsidRPr="003A73DE">
              <w:rPr>
                <w:i/>
                <w:sz w:val="20"/>
                <w:szCs w:val="20"/>
              </w:rPr>
              <w:t>БРАНКА ВРАНЕШЕВИЋ</w:t>
            </w:r>
          </w:p>
        </w:tc>
        <w:tc>
          <w:tcPr>
            <w:tcW w:w="671" w:type="dxa"/>
          </w:tcPr>
          <w:p w:rsidR="007616BB" w:rsidRPr="003A73DE" w:rsidRDefault="007208E7" w:rsidP="00954D23">
            <w:pPr>
              <w:pStyle w:val="Bezrazmaka"/>
              <w:jc w:val="right"/>
              <w:rPr>
                <w:sz w:val="20"/>
                <w:szCs w:val="20"/>
              </w:rPr>
            </w:pPr>
            <w:r>
              <w:rPr>
                <w:sz w:val="20"/>
                <w:szCs w:val="20"/>
              </w:rPr>
              <w:t>104</w:t>
            </w:r>
          </w:p>
        </w:tc>
      </w:tr>
      <w:tr w:rsidR="007616BB" w:rsidRPr="007247C1" w:rsidTr="00944A09">
        <w:trPr>
          <w:jc w:val="center"/>
        </w:trPr>
        <w:tc>
          <w:tcPr>
            <w:tcW w:w="1143" w:type="dxa"/>
          </w:tcPr>
          <w:p w:rsidR="007616BB" w:rsidRPr="003A73DE" w:rsidRDefault="007616BB" w:rsidP="00A17202">
            <w:pPr>
              <w:pStyle w:val="Bezrazmaka"/>
              <w:jc w:val="center"/>
              <w:rPr>
                <w:sz w:val="20"/>
                <w:szCs w:val="20"/>
              </w:rPr>
            </w:pPr>
            <w:r w:rsidRPr="003A73DE">
              <w:rPr>
                <w:sz w:val="20"/>
                <w:szCs w:val="20"/>
              </w:rPr>
              <w:t>11.6.</w:t>
            </w:r>
          </w:p>
        </w:tc>
        <w:tc>
          <w:tcPr>
            <w:tcW w:w="7228" w:type="dxa"/>
          </w:tcPr>
          <w:p w:rsidR="007616BB" w:rsidRPr="003A73DE" w:rsidRDefault="007616BB" w:rsidP="007247C1">
            <w:pPr>
              <w:pStyle w:val="Bezrazmaka"/>
              <w:tabs>
                <w:tab w:val="left" w:pos="1190"/>
              </w:tabs>
              <w:rPr>
                <w:i/>
                <w:sz w:val="20"/>
                <w:szCs w:val="20"/>
                <w:lang w:val="sr-Cyrl-CS" w:eastAsia="sr-Cyrl-CS"/>
              </w:rPr>
            </w:pPr>
            <w:r w:rsidRPr="003A73DE">
              <w:rPr>
                <w:i/>
                <w:sz w:val="20"/>
                <w:szCs w:val="20"/>
                <w:lang w:val="sr-Cyrl-CS"/>
              </w:rPr>
              <w:t>КАРОЛИНА ЖИВКОВИЋ</w:t>
            </w:r>
          </w:p>
        </w:tc>
        <w:tc>
          <w:tcPr>
            <w:tcW w:w="671" w:type="dxa"/>
          </w:tcPr>
          <w:p w:rsidR="007616BB" w:rsidRPr="003A73DE" w:rsidRDefault="007208E7" w:rsidP="00954D23">
            <w:pPr>
              <w:pStyle w:val="Bezrazmaka"/>
              <w:jc w:val="right"/>
              <w:rPr>
                <w:sz w:val="20"/>
                <w:szCs w:val="20"/>
              </w:rPr>
            </w:pPr>
            <w:r>
              <w:rPr>
                <w:sz w:val="20"/>
                <w:szCs w:val="20"/>
              </w:rPr>
              <w:t>104</w:t>
            </w:r>
          </w:p>
        </w:tc>
      </w:tr>
      <w:tr w:rsidR="007616BB" w:rsidRPr="007247C1" w:rsidTr="00944A09">
        <w:trPr>
          <w:jc w:val="center"/>
        </w:trPr>
        <w:tc>
          <w:tcPr>
            <w:tcW w:w="1143" w:type="dxa"/>
          </w:tcPr>
          <w:p w:rsidR="007616BB" w:rsidRPr="003A73DE" w:rsidRDefault="007616BB" w:rsidP="00A17202">
            <w:pPr>
              <w:pStyle w:val="Bezrazmaka"/>
              <w:jc w:val="center"/>
              <w:rPr>
                <w:sz w:val="20"/>
                <w:szCs w:val="20"/>
              </w:rPr>
            </w:pPr>
            <w:r w:rsidRPr="003A73DE">
              <w:rPr>
                <w:sz w:val="20"/>
                <w:szCs w:val="20"/>
              </w:rPr>
              <w:t>11.7.</w:t>
            </w:r>
          </w:p>
        </w:tc>
        <w:tc>
          <w:tcPr>
            <w:tcW w:w="7228" w:type="dxa"/>
          </w:tcPr>
          <w:p w:rsidR="007616BB" w:rsidRPr="003A73DE" w:rsidRDefault="007616BB" w:rsidP="007247C1">
            <w:pPr>
              <w:pStyle w:val="Bezrazmaka"/>
              <w:tabs>
                <w:tab w:val="left" w:pos="1190"/>
              </w:tabs>
              <w:rPr>
                <w:i/>
                <w:sz w:val="20"/>
                <w:szCs w:val="20"/>
                <w:lang w:val="sr-Cyrl-CS" w:eastAsia="sr-Cyrl-CS"/>
              </w:rPr>
            </w:pPr>
            <w:r w:rsidRPr="003A73DE">
              <w:rPr>
                <w:i/>
                <w:sz w:val="20"/>
                <w:szCs w:val="20"/>
                <w:lang w:val="sr-Cyrl-CS"/>
              </w:rPr>
              <w:t>БОГДАН ЗУРОВАЦ</w:t>
            </w:r>
          </w:p>
        </w:tc>
        <w:tc>
          <w:tcPr>
            <w:tcW w:w="671" w:type="dxa"/>
          </w:tcPr>
          <w:p w:rsidR="007616BB" w:rsidRPr="003A73DE" w:rsidRDefault="007208E7" w:rsidP="00954D23">
            <w:pPr>
              <w:pStyle w:val="Bezrazmaka"/>
              <w:jc w:val="right"/>
              <w:rPr>
                <w:sz w:val="20"/>
                <w:szCs w:val="20"/>
              </w:rPr>
            </w:pPr>
            <w:r>
              <w:rPr>
                <w:sz w:val="20"/>
                <w:szCs w:val="20"/>
              </w:rPr>
              <w:t>105</w:t>
            </w:r>
          </w:p>
        </w:tc>
      </w:tr>
      <w:tr w:rsidR="007616BB" w:rsidRPr="007247C1" w:rsidTr="00944A09">
        <w:trPr>
          <w:jc w:val="center"/>
        </w:trPr>
        <w:tc>
          <w:tcPr>
            <w:tcW w:w="1143" w:type="dxa"/>
          </w:tcPr>
          <w:p w:rsidR="007616BB" w:rsidRPr="003A73DE" w:rsidRDefault="007616BB" w:rsidP="00A17202">
            <w:pPr>
              <w:pStyle w:val="Bezrazmaka"/>
              <w:jc w:val="center"/>
              <w:rPr>
                <w:sz w:val="20"/>
                <w:szCs w:val="20"/>
              </w:rPr>
            </w:pPr>
            <w:r w:rsidRPr="003A73DE">
              <w:rPr>
                <w:sz w:val="20"/>
                <w:szCs w:val="20"/>
              </w:rPr>
              <w:t>11.8.</w:t>
            </w:r>
          </w:p>
        </w:tc>
        <w:tc>
          <w:tcPr>
            <w:tcW w:w="7228" w:type="dxa"/>
          </w:tcPr>
          <w:p w:rsidR="007616BB" w:rsidRPr="003A73DE" w:rsidRDefault="007616BB" w:rsidP="007247C1">
            <w:pPr>
              <w:pStyle w:val="Bezrazmaka"/>
              <w:tabs>
                <w:tab w:val="left" w:pos="1190"/>
              </w:tabs>
              <w:rPr>
                <w:i/>
                <w:sz w:val="20"/>
                <w:szCs w:val="20"/>
                <w:lang w:val="sr-Cyrl-CS" w:eastAsia="sr-Cyrl-CS"/>
              </w:rPr>
            </w:pPr>
            <w:r w:rsidRPr="003A73DE">
              <w:rPr>
                <w:i/>
                <w:sz w:val="20"/>
                <w:szCs w:val="20"/>
                <w:lang w:val="sr-Cyrl-CS"/>
              </w:rPr>
              <w:t>САША ЕРЦЕГ</w:t>
            </w:r>
          </w:p>
        </w:tc>
        <w:tc>
          <w:tcPr>
            <w:tcW w:w="671" w:type="dxa"/>
          </w:tcPr>
          <w:p w:rsidR="007616BB" w:rsidRPr="003A73DE" w:rsidRDefault="000D1D10" w:rsidP="00954D23">
            <w:pPr>
              <w:pStyle w:val="Bezrazmaka"/>
              <w:jc w:val="right"/>
              <w:rPr>
                <w:sz w:val="20"/>
                <w:szCs w:val="20"/>
              </w:rPr>
            </w:pPr>
            <w:r>
              <w:rPr>
                <w:sz w:val="20"/>
                <w:szCs w:val="20"/>
              </w:rPr>
              <w:t>106</w:t>
            </w:r>
          </w:p>
        </w:tc>
      </w:tr>
      <w:tr w:rsidR="007616BB" w:rsidRPr="007247C1" w:rsidTr="00944A09">
        <w:trPr>
          <w:jc w:val="center"/>
        </w:trPr>
        <w:tc>
          <w:tcPr>
            <w:tcW w:w="1143" w:type="dxa"/>
          </w:tcPr>
          <w:p w:rsidR="007616BB" w:rsidRPr="003A73DE" w:rsidRDefault="007616BB" w:rsidP="00A17202">
            <w:pPr>
              <w:pStyle w:val="Bezrazmaka"/>
              <w:jc w:val="center"/>
              <w:rPr>
                <w:sz w:val="20"/>
                <w:szCs w:val="20"/>
              </w:rPr>
            </w:pPr>
            <w:r w:rsidRPr="003A73DE">
              <w:rPr>
                <w:sz w:val="20"/>
                <w:szCs w:val="20"/>
              </w:rPr>
              <w:t>11.9.</w:t>
            </w:r>
          </w:p>
        </w:tc>
        <w:tc>
          <w:tcPr>
            <w:tcW w:w="7228" w:type="dxa"/>
          </w:tcPr>
          <w:p w:rsidR="007616BB" w:rsidRPr="003A73DE" w:rsidRDefault="007616BB" w:rsidP="007247C1">
            <w:pPr>
              <w:pStyle w:val="Bezrazmaka"/>
              <w:tabs>
                <w:tab w:val="left" w:pos="1190"/>
              </w:tabs>
              <w:rPr>
                <w:i/>
                <w:sz w:val="20"/>
                <w:szCs w:val="20"/>
                <w:lang w:val="sr-Cyrl-CS" w:eastAsia="sr-Cyrl-CS"/>
              </w:rPr>
            </w:pPr>
            <w:r w:rsidRPr="003A73DE">
              <w:rPr>
                <w:i/>
                <w:sz w:val="20"/>
                <w:szCs w:val="20"/>
                <w:lang w:val="sr-Cyrl-CS"/>
              </w:rPr>
              <w:t>СЛАЂАНА НОВАКОВИЋ</w:t>
            </w:r>
          </w:p>
        </w:tc>
        <w:tc>
          <w:tcPr>
            <w:tcW w:w="671" w:type="dxa"/>
          </w:tcPr>
          <w:p w:rsidR="007616BB" w:rsidRPr="003A73DE" w:rsidRDefault="000D1D10" w:rsidP="00954D23">
            <w:pPr>
              <w:pStyle w:val="Bezrazmaka"/>
              <w:jc w:val="right"/>
              <w:rPr>
                <w:sz w:val="20"/>
                <w:szCs w:val="20"/>
              </w:rPr>
            </w:pPr>
            <w:r>
              <w:rPr>
                <w:sz w:val="20"/>
                <w:szCs w:val="20"/>
              </w:rPr>
              <w:t>108</w:t>
            </w:r>
          </w:p>
        </w:tc>
      </w:tr>
      <w:tr w:rsidR="007616BB" w:rsidRPr="007247C1" w:rsidTr="00944A09">
        <w:trPr>
          <w:jc w:val="center"/>
        </w:trPr>
        <w:tc>
          <w:tcPr>
            <w:tcW w:w="1143" w:type="dxa"/>
          </w:tcPr>
          <w:p w:rsidR="007616BB" w:rsidRPr="003A73DE" w:rsidRDefault="007616BB" w:rsidP="00A17202">
            <w:pPr>
              <w:pStyle w:val="Bezrazmaka"/>
              <w:jc w:val="center"/>
              <w:rPr>
                <w:sz w:val="20"/>
                <w:szCs w:val="20"/>
              </w:rPr>
            </w:pPr>
            <w:r w:rsidRPr="003A73DE">
              <w:rPr>
                <w:sz w:val="20"/>
                <w:szCs w:val="20"/>
              </w:rPr>
              <w:t>11.10.</w:t>
            </w:r>
          </w:p>
        </w:tc>
        <w:tc>
          <w:tcPr>
            <w:tcW w:w="7228" w:type="dxa"/>
          </w:tcPr>
          <w:p w:rsidR="007616BB" w:rsidRPr="003A73DE" w:rsidRDefault="007616BB" w:rsidP="007247C1">
            <w:pPr>
              <w:pStyle w:val="Bezrazmaka"/>
              <w:tabs>
                <w:tab w:val="left" w:pos="1190"/>
              </w:tabs>
              <w:rPr>
                <w:i/>
                <w:sz w:val="20"/>
                <w:szCs w:val="20"/>
                <w:lang w:val="sr-Cyrl-CS" w:eastAsia="sr-Cyrl-CS"/>
              </w:rPr>
            </w:pPr>
            <w:r w:rsidRPr="003A73DE">
              <w:rPr>
                <w:i/>
                <w:sz w:val="20"/>
                <w:szCs w:val="20"/>
                <w:lang w:val="sr-Cyrl-CS"/>
              </w:rPr>
              <w:t>СЛАВИЦА ЋИКОВИЋ</w:t>
            </w:r>
          </w:p>
        </w:tc>
        <w:tc>
          <w:tcPr>
            <w:tcW w:w="671" w:type="dxa"/>
          </w:tcPr>
          <w:p w:rsidR="007616BB" w:rsidRPr="003A73DE" w:rsidRDefault="000D1D10" w:rsidP="00954D23">
            <w:pPr>
              <w:pStyle w:val="Bezrazmaka"/>
              <w:jc w:val="right"/>
              <w:rPr>
                <w:sz w:val="20"/>
                <w:szCs w:val="20"/>
              </w:rPr>
            </w:pPr>
            <w:r>
              <w:rPr>
                <w:sz w:val="20"/>
                <w:szCs w:val="20"/>
              </w:rPr>
              <w:t>108</w:t>
            </w:r>
          </w:p>
        </w:tc>
      </w:tr>
      <w:tr w:rsidR="007616BB" w:rsidRPr="007247C1" w:rsidTr="00944A09">
        <w:trPr>
          <w:jc w:val="center"/>
        </w:trPr>
        <w:tc>
          <w:tcPr>
            <w:tcW w:w="1143" w:type="dxa"/>
          </w:tcPr>
          <w:p w:rsidR="007616BB" w:rsidRPr="003A73DE" w:rsidRDefault="007616BB" w:rsidP="00A17202">
            <w:pPr>
              <w:pStyle w:val="Bezrazmaka"/>
              <w:jc w:val="center"/>
              <w:rPr>
                <w:sz w:val="20"/>
                <w:szCs w:val="20"/>
              </w:rPr>
            </w:pPr>
            <w:r w:rsidRPr="003A73DE">
              <w:rPr>
                <w:sz w:val="20"/>
                <w:szCs w:val="20"/>
              </w:rPr>
              <w:t>11.11.</w:t>
            </w:r>
          </w:p>
        </w:tc>
        <w:tc>
          <w:tcPr>
            <w:tcW w:w="7228" w:type="dxa"/>
          </w:tcPr>
          <w:p w:rsidR="007616BB" w:rsidRPr="003A73DE" w:rsidRDefault="007616BB" w:rsidP="007616BB">
            <w:pPr>
              <w:pStyle w:val="Bezrazmaka"/>
              <w:rPr>
                <w:i/>
                <w:sz w:val="20"/>
                <w:szCs w:val="20"/>
                <w:lang w:val="sr-Cyrl-CS"/>
              </w:rPr>
            </w:pPr>
            <w:r w:rsidRPr="003A73DE">
              <w:rPr>
                <w:i/>
                <w:sz w:val="20"/>
                <w:szCs w:val="20"/>
                <w:lang w:val="sr-Cyrl-CS"/>
              </w:rPr>
              <w:t>БРАНКО МАРИНКОВИЋ</w:t>
            </w:r>
          </w:p>
        </w:tc>
        <w:tc>
          <w:tcPr>
            <w:tcW w:w="671" w:type="dxa"/>
          </w:tcPr>
          <w:p w:rsidR="007616BB" w:rsidRPr="003A73DE" w:rsidRDefault="000D1D10" w:rsidP="00954D23">
            <w:pPr>
              <w:pStyle w:val="Bezrazmaka"/>
              <w:jc w:val="right"/>
              <w:rPr>
                <w:sz w:val="20"/>
                <w:szCs w:val="20"/>
              </w:rPr>
            </w:pPr>
            <w:r>
              <w:rPr>
                <w:sz w:val="20"/>
                <w:szCs w:val="20"/>
              </w:rPr>
              <w:t>109</w:t>
            </w:r>
          </w:p>
        </w:tc>
      </w:tr>
      <w:tr w:rsidR="007616BB" w:rsidRPr="007247C1" w:rsidTr="00944A09">
        <w:trPr>
          <w:jc w:val="center"/>
        </w:trPr>
        <w:tc>
          <w:tcPr>
            <w:tcW w:w="1143" w:type="dxa"/>
          </w:tcPr>
          <w:p w:rsidR="007616BB" w:rsidRPr="003A73DE" w:rsidRDefault="007616BB" w:rsidP="00A17202">
            <w:pPr>
              <w:pStyle w:val="Bezrazmaka"/>
              <w:jc w:val="center"/>
              <w:rPr>
                <w:sz w:val="20"/>
                <w:szCs w:val="20"/>
              </w:rPr>
            </w:pPr>
            <w:r w:rsidRPr="003A73DE">
              <w:rPr>
                <w:sz w:val="20"/>
                <w:szCs w:val="20"/>
              </w:rPr>
              <w:t>11.12.</w:t>
            </w:r>
          </w:p>
        </w:tc>
        <w:tc>
          <w:tcPr>
            <w:tcW w:w="7228" w:type="dxa"/>
          </w:tcPr>
          <w:p w:rsidR="007616BB" w:rsidRPr="003A73DE" w:rsidRDefault="007616BB" w:rsidP="007247C1">
            <w:pPr>
              <w:pStyle w:val="Bezrazmaka"/>
              <w:tabs>
                <w:tab w:val="left" w:pos="1190"/>
              </w:tabs>
              <w:rPr>
                <w:i/>
                <w:sz w:val="20"/>
                <w:szCs w:val="20"/>
                <w:lang w:val="sr-Cyrl-CS" w:eastAsia="sr-Cyrl-CS"/>
              </w:rPr>
            </w:pPr>
            <w:r w:rsidRPr="003A73DE">
              <w:rPr>
                <w:i/>
                <w:sz w:val="20"/>
                <w:szCs w:val="20"/>
                <w:lang w:val="sr-Cyrl-CS"/>
              </w:rPr>
              <w:t>МИОДРАГ ЋИКОВИЋ</w:t>
            </w:r>
          </w:p>
        </w:tc>
        <w:tc>
          <w:tcPr>
            <w:tcW w:w="671" w:type="dxa"/>
          </w:tcPr>
          <w:p w:rsidR="007616BB" w:rsidRPr="003A73DE" w:rsidRDefault="000D1D10" w:rsidP="00954D23">
            <w:pPr>
              <w:pStyle w:val="Bezrazmaka"/>
              <w:jc w:val="right"/>
              <w:rPr>
                <w:sz w:val="20"/>
                <w:szCs w:val="20"/>
              </w:rPr>
            </w:pPr>
            <w:r>
              <w:rPr>
                <w:sz w:val="20"/>
                <w:szCs w:val="20"/>
              </w:rPr>
              <w:t>110</w:t>
            </w:r>
          </w:p>
        </w:tc>
      </w:tr>
      <w:tr w:rsidR="007616BB" w:rsidRPr="007247C1" w:rsidTr="00944A09">
        <w:trPr>
          <w:jc w:val="center"/>
        </w:trPr>
        <w:tc>
          <w:tcPr>
            <w:tcW w:w="1143" w:type="dxa"/>
          </w:tcPr>
          <w:p w:rsidR="007616BB" w:rsidRPr="003A73DE" w:rsidRDefault="007616BB" w:rsidP="00A17202">
            <w:pPr>
              <w:pStyle w:val="Bezrazmaka"/>
              <w:jc w:val="center"/>
              <w:rPr>
                <w:sz w:val="20"/>
                <w:szCs w:val="20"/>
              </w:rPr>
            </w:pPr>
            <w:r w:rsidRPr="003A73DE">
              <w:rPr>
                <w:sz w:val="20"/>
                <w:szCs w:val="20"/>
              </w:rPr>
              <w:t>11.13.</w:t>
            </w:r>
          </w:p>
        </w:tc>
        <w:tc>
          <w:tcPr>
            <w:tcW w:w="7228" w:type="dxa"/>
          </w:tcPr>
          <w:p w:rsidR="007616BB" w:rsidRPr="003A73DE" w:rsidRDefault="007616BB" w:rsidP="007247C1">
            <w:pPr>
              <w:pStyle w:val="Bezrazmaka"/>
              <w:tabs>
                <w:tab w:val="left" w:pos="1190"/>
              </w:tabs>
              <w:rPr>
                <w:i/>
                <w:sz w:val="20"/>
                <w:szCs w:val="20"/>
                <w:lang w:val="sr-Cyrl-CS" w:eastAsia="sr-Cyrl-CS"/>
              </w:rPr>
            </w:pPr>
            <w:r w:rsidRPr="003A73DE">
              <w:rPr>
                <w:i/>
                <w:sz w:val="20"/>
                <w:szCs w:val="20"/>
                <w:lang w:val="sr-Cyrl-CS"/>
              </w:rPr>
              <w:t>БРАНКО РАДАКОВИЋ</w:t>
            </w:r>
          </w:p>
        </w:tc>
        <w:tc>
          <w:tcPr>
            <w:tcW w:w="671" w:type="dxa"/>
          </w:tcPr>
          <w:p w:rsidR="007616BB" w:rsidRPr="003A73DE" w:rsidRDefault="000D1D10" w:rsidP="00954D23">
            <w:pPr>
              <w:pStyle w:val="Bezrazmaka"/>
              <w:jc w:val="right"/>
              <w:rPr>
                <w:sz w:val="20"/>
                <w:szCs w:val="20"/>
              </w:rPr>
            </w:pPr>
            <w:r>
              <w:rPr>
                <w:sz w:val="20"/>
                <w:szCs w:val="20"/>
              </w:rPr>
              <w:t>110</w:t>
            </w:r>
          </w:p>
        </w:tc>
      </w:tr>
      <w:tr w:rsidR="007616BB" w:rsidRPr="007247C1" w:rsidTr="00944A09">
        <w:trPr>
          <w:jc w:val="center"/>
        </w:trPr>
        <w:tc>
          <w:tcPr>
            <w:tcW w:w="1143" w:type="dxa"/>
          </w:tcPr>
          <w:p w:rsidR="007616BB" w:rsidRPr="003A73DE" w:rsidRDefault="007616BB" w:rsidP="00A17202">
            <w:pPr>
              <w:pStyle w:val="Bezrazmaka"/>
              <w:jc w:val="center"/>
              <w:rPr>
                <w:sz w:val="20"/>
                <w:szCs w:val="20"/>
              </w:rPr>
            </w:pPr>
            <w:r w:rsidRPr="003A73DE">
              <w:rPr>
                <w:sz w:val="20"/>
                <w:szCs w:val="20"/>
              </w:rPr>
              <w:t>11.14.</w:t>
            </w:r>
          </w:p>
        </w:tc>
        <w:tc>
          <w:tcPr>
            <w:tcW w:w="7228" w:type="dxa"/>
          </w:tcPr>
          <w:p w:rsidR="007616BB" w:rsidRPr="003A73DE" w:rsidRDefault="007616BB" w:rsidP="007247C1">
            <w:pPr>
              <w:pStyle w:val="Bezrazmaka"/>
              <w:tabs>
                <w:tab w:val="left" w:pos="1190"/>
              </w:tabs>
              <w:rPr>
                <w:i/>
                <w:sz w:val="20"/>
                <w:szCs w:val="20"/>
                <w:lang w:val="sr-Cyrl-CS" w:eastAsia="sr-Cyrl-CS"/>
              </w:rPr>
            </w:pPr>
            <w:r w:rsidRPr="003A73DE">
              <w:rPr>
                <w:i/>
                <w:sz w:val="20"/>
                <w:szCs w:val="20"/>
                <w:lang w:val="sr-Cyrl-CS"/>
              </w:rPr>
              <w:t>АЛАМ АЛСОУС</w:t>
            </w:r>
          </w:p>
        </w:tc>
        <w:tc>
          <w:tcPr>
            <w:tcW w:w="671" w:type="dxa"/>
          </w:tcPr>
          <w:p w:rsidR="007616BB" w:rsidRPr="003A73DE" w:rsidRDefault="000D1D10" w:rsidP="00954D23">
            <w:pPr>
              <w:pStyle w:val="Bezrazmaka"/>
              <w:jc w:val="right"/>
              <w:rPr>
                <w:sz w:val="20"/>
                <w:szCs w:val="20"/>
              </w:rPr>
            </w:pPr>
            <w:r>
              <w:rPr>
                <w:sz w:val="20"/>
                <w:szCs w:val="20"/>
              </w:rPr>
              <w:t>111</w:t>
            </w:r>
          </w:p>
        </w:tc>
      </w:tr>
      <w:tr w:rsidR="007616BB" w:rsidRPr="007247C1" w:rsidTr="00944A09">
        <w:trPr>
          <w:jc w:val="center"/>
        </w:trPr>
        <w:tc>
          <w:tcPr>
            <w:tcW w:w="1143" w:type="dxa"/>
          </w:tcPr>
          <w:p w:rsidR="007616BB" w:rsidRPr="003A73DE" w:rsidRDefault="007616BB" w:rsidP="00A17202">
            <w:pPr>
              <w:pStyle w:val="Bezrazmaka"/>
              <w:jc w:val="center"/>
              <w:rPr>
                <w:sz w:val="20"/>
                <w:szCs w:val="20"/>
              </w:rPr>
            </w:pPr>
            <w:r w:rsidRPr="003A73DE">
              <w:rPr>
                <w:sz w:val="20"/>
                <w:szCs w:val="20"/>
              </w:rPr>
              <w:t>11.15.</w:t>
            </w:r>
          </w:p>
        </w:tc>
        <w:tc>
          <w:tcPr>
            <w:tcW w:w="7228" w:type="dxa"/>
          </w:tcPr>
          <w:p w:rsidR="007616BB" w:rsidRPr="003A73DE" w:rsidRDefault="007616BB" w:rsidP="007247C1">
            <w:pPr>
              <w:pStyle w:val="Bezrazmaka"/>
              <w:tabs>
                <w:tab w:val="left" w:pos="1190"/>
              </w:tabs>
              <w:rPr>
                <w:i/>
                <w:sz w:val="20"/>
                <w:szCs w:val="20"/>
                <w:lang w:val="sr-Cyrl-CS" w:eastAsia="sr-Cyrl-CS"/>
              </w:rPr>
            </w:pPr>
            <w:r w:rsidRPr="003A73DE">
              <w:rPr>
                <w:i/>
                <w:color w:val="000000" w:themeColor="text1"/>
                <w:sz w:val="20"/>
                <w:szCs w:val="20"/>
                <w:lang w:val="sr-Cyrl-CS"/>
              </w:rPr>
              <w:t>МИЛАНКО ЋУРИЋ</w:t>
            </w:r>
          </w:p>
        </w:tc>
        <w:tc>
          <w:tcPr>
            <w:tcW w:w="671" w:type="dxa"/>
          </w:tcPr>
          <w:p w:rsidR="007616BB" w:rsidRPr="003A73DE" w:rsidRDefault="000D1D10" w:rsidP="00954D23">
            <w:pPr>
              <w:pStyle w:val="Bezrazmaka"/>
              <w:jc w:val="right"/>
              <w:rPr>
                <w:sz w:val="20"/>
                <w:szCs w:val="20"/>
              </w:rPr>
            </w:pPr>
            <w:r>
              <w:rPr>
                <w:sz w:val="20"/>
                <w:szCs w:val="20"/>
              </w:rPr>
              <w:t>112</w:t>
            </w:r>
          </w:p>
        </w:tc>
      </w:tr>
      <w:tr w:rsidR="007616BB" w:rsidRPr="007247C1" w:rsidTr="00944A09">
        <w:trPr>
          <w:jc w:val="center"/>
        </w:trPr>
        <w:tc>
          <w:tcPr>
            <w:tcW w:w="1143" w:type="dxa"/>
          </w:tcPr>
          <w:p w:rsidR="007616BB" w:rsidRPr="003A73DE" w:rsidRDefault="007616BB" w:rsidP="00A17202">
            <w:pPr>
              <w:pStyle w:val="Bezrazmaka"/>
              <w:jc w:val="center"/>
              <w:rPr>
                <w:sz w:val="20"/>
                <w:szCs w:val="20"/>
              </w:rPr>
            </w:pPr>
            <w:r w:rsidRPr="003A73DE">
              <w:rPr>
                <w:sz w:val="20"/>
                <w:szCs w:val="20"/>
              </w:rPr>
              <w:t>11.16.</w:t>
            </w:r>
          </w:p>
        </w:tc>
        <w:tc>
          <w:tcPr>
            <w:tcW w:w="7228" w:type="dxa"/>
          </w:tcPr>
          <w:p w:rsidR="007616BB" w:rsidRPr="00A17202" w:rsidRDefault="00EC488A" w:rsidP="007247C1">
            <w:pPr>
              <w:pStyle w:val="Bezrazmaka"/>
              <w:tabs>
                <w:tab w:val="left" w:pos="1190"/>
              </w:tabs>
              <w:rPr>
                <w:i/>
                <w:color w:val="000000" w:themeColor="text1"/>
                <w:sz w:val="20"/>
                <w:szCs w:val="20"/>
                <w:lang w:val="sr-Cyrl-CS"/>
              </w:rPr>
            </w:pPr>
            <w:r w:rsidRPr="00A17202">
              <w:rPr>
                <w:i/>
                <w:sz w:val="20"/>
                <w:szCs w:val="20"/>
                <w:lang w:val="sr-Cyrl-CS" w:eastAsia="sr-Cyrl-CS"/>
              </w:rPr>
              <w:t>ЈУРАЈ СУЂИ</w:t>
            </w:r>
          </w:p>
        </w:tc>
        <w:tc>
          <w:tcPr>
            <w:tcW w:w="671" w:type="dxa"/>
          </w:tcPr>
          <w:p w:rsidR="007616BB" w:rsidRPr="000D1D10" w:rsidRDefault="000D1D10" w:rsidP="00954D23">
            <w:pPr>
              <w:pStyle w:val="Bezrazmaka"/>
              <w:jc w:val="right"/>
              <w:rPr>
                <w:sz w:val="20"/>
                <w:szCs w:val="20"/>
              </w:rPr>
            </w:pPr>
            <w:r>
              <w:rPr>
                <w:sz w:val="20"/>
                <w:szCs w:val="20"/>
              </w:rPr>
              <w:t>114</w:t>
            </w:r>
          </w:p>
        </w:tc>
      </w:tr>
      <w:tr w:rsidR="007616BB" w:rsidRPr="007247C1" w:rsidTr="00944A09">
        <w:trPr>
          <w:jc w:val="center"/>
        </w:trPr>
        <w:tc>
          <w:tcPr>
            <w:tcW w:w="1143" w:type="dxa"/>
          </w:tcPr>
          <w:p w:rsidR="007616BB" w:rsidRPr="003A73DE" w:rsidRDefault="007616BB" w:rsidP="00A17202">
            <w:pPr>
              <w:pStyle w:val="Bezrazmaka"/>
              <w:jc w:val="center"/>
              <w:rPr>
                <w:sz w:val="20"/>
                <w:szCs w:val="20"/>
              </w:rPr>
            </w:pPr>
            <w:r w:rsidRPr="003A73DE">
              <w:rPr>
                <w:sz w:val="20"/>
                <w:szCs w:val="20"/>
              </w:rPr>
              <w:t>11.17.</w:t>
            </w:r>
          </w:p>
        </w:tc>
        <w:tc>
          <w:tcPr>
            <w:tcW w:w="7228" w:type="dxa"/>
          </w:tcPr>
          <w:p w:rsidR="007616BB" w:rsidRPr="00A17202" w:rsidRDefault="00EC488A" w:rsidP="007247C1">
            <w:pPr>
              <w:pStyle w:val="Bezrazmaka"/>
              <w:tabs>
                <w:tab w:val="left" w:pos="1190"/>
              </w:tabs>
              <w:rPr>
                <w:i/>
                <w:color w:val="000000" w:themeColor="text1"/>
                <w:sz w:val="20"/>
                <w:szCs w:val="20"/>
                <w:lang w:val="sr-Cyrl-CS"/>
              </w:rPr>
            </w:pPr>
            <w:r w:rsidRPr="00A17202">
              <w:rPr>
                <w:i/>
                <w:color w:val="000000" w:themeColor="text1"/>
                <w:sz w:val="20"/>
                <w:szCs w:val="20"/>
                <w:lang w:val="sr-Cyrl-CS"/>
              </w:rPr>
              <w:t>МЛАДЕН ПАВКОВ</w:t>
            </w:r>
          </w:p>
        </w:tc>
        <w:tc>
          <w:tcPr>
            <w:tcW w:w="671" w:type="dxa"/>
          </w:tcPr>
          <w:p w:rsidR="007616BB" w:rsidRPr="000D1D10" w:rsidRDefault="000D1D10" w:rsidP="00954D23">
            <w:pPr>
              <w:pStyle w:val="Bezrazmaka"/>
              <w:jc w:val="right"/>
              <w:rPr>
                <w:sz w:val="20"/>
                <w:szCs w:val="20"/>
              </w:rPr>
            </w:pPr>
            <w:r>
              <w:rPr>
                <w:sz w:val="20"/>
                <w:szCs w:val="20"/>
              </w:rPr>
              <w:t>115</w:t>
            </w:r>
          </w:p>
        </w:tc>
      </w:tr>
      <w:tr w:rsidR="007616BB" w:rsidRPr="007247C1" w:rsidTr="00944A09">
        <w:trPr>
          <w:jc w:val="center"/>
        </w:trPr>
        <w:tc>
          <w:tcPr>
            <w:tcW w:w="1143" w:type="dxa"/>
          </w:tcPr>
          <w:p w:rsidR="007616BB" w:rsidRPr="003A73DE" w:rsidRDefault="007616BB" w:rsidP="00A17202">
            <w:pPr>
              <w:pStyle w:val="Bezrazmaka"/>
              <w:jc w:val="center"/>
              <w:rPr>
                <w:sz w:val="20"/>
                <w:szCs w:val="20"/>
              </w:rPr>
            </w:pPr>
            <w:r w:rsidRPr="003A73DE">
              <w:rPr>
                <w:sz w:val="20"/>
                <w:szCs w:val="20"/>
              </w:rPr>
              <w:t>11.18.</w:t>
            </w:r>
          </w:p>
        </w:tc>
        <w:tc>
          <w:tcPr>
            <w:tcW w:w="7228" w:type="dxa"/>
          </w:tcPr>
          <w:p w:rsidR="007616BB" w:rsidRPr="00DA0FAE" w:rsidRDefault="00DA0FAE" w:rsidP="00C074EA">
            <w:pPr>
              <w:pStyle w:val="Bezrazmaka"/>
              <w:tabs>
                <w:tab w:val="left" w:pos="2442"/>
              </w:tabs>
              <w:rPr>
                <w:i/>
                <w:color w:val="000000" w:themeColor="text1"/>
                <w:sz w:val="20"/>
                <w:szCs w:val="20"/>
                <w:lang w:val="sr-Cyrl-CS"/>
              </w:rPr>
            </w:pPr>
            <w:r w:rsidRPr="00DA0FAE">
              <w:rPr>
                <w:i/>
                <w:color w:val="000000" w:themeColor="text1"/>
                <w:sz w:val="20"/>
                <w:szCs w:val="20"/>
                <w:lang w:val="sr-Cyrl-CS"/>
              </w:rPr>
              <w:t>СЛАВИЦА ЋИКОВИЋ</w:t>
            </w:r>
            <w:r w:rsidRPr="00DA0FAE">
              <w:rPr>
                <w:i/>
                <w:color w:val="000000" w:themeColor="text1"/>
                <w:sz w:val="20"/>
                <w:szCs w:val="20"/>
                <w:lang w:val="sr-Cyrl-CS"/>
              </w:rPr>
              <w:tab/>
            </w:r>
          </w:p>
        </w:tc>
        <w:tc>
          <w:tcPr>
            <w:tcW w:w="671" w:type="dxa"/>
          </w:tcPr>
          <w:p w:rsidR="007616BB" w:rsidRPr="000D1D10" w:rsidRDefault="000D1D10" w:rsidP="00954D23">
            <w:pPr>
              <w:pStyle w:val="Bezrazmaka"/>
              <w:jc w:val="right"/>
              <w:rPr>
                <w:sz w:val="20"/>
                <w:szCs w:val="20"/>
              </w:rPr>
            </w:pPr>
            <w:r>
              <w:rPr>
                <w:sz w:val="20"/>
                <w:szCs w:val="20"/>
              </w:rPr>
              <w:t>116</w:t>
            </w:r>
          </w:p>
        </w:tc>
      </w:tr>
      <w:tr w:rsidR="007616BB" w:rsidRPr="007247C1" w:rsidTr="00944A09">
        <w:trPr>
          <w:jc w:val="center"/>
        </w:trPr>
        <w:tc>
          <w:tcPr>
            <w:tcW w:w="1143" w:type="dxa"/>
          </w:tcPr>
          <w:p w:rsidR="007616BB" w:rsidRPr="003A73DE" w:rsidRDefault="00CB4BEB" w:rsidP="007247C1">
            <w:pPr>
              <w:pStyle w:val="Bezrazmaka"/>
              <w:rPr>
                <w:sz w:val="20"/>
                <w:szCs w:val="20"/>
              </w:rPr>
            </w:pPr>
            <w:r w:rsidRPr="003A73DE">
              <w:rPr>
                <w:sz w:val="20"/>
                <w:szCs w:val="20"/>
              </w:rPr>
              <w:t>12.</w:t>
            </w:r>
          </w:p>
        </w:tc>
        <w:tc>
          <w:tcPr>
            <w:tcW w:w="7228" w:type="dxa"/>
          </w:tcPr>
          <w:p w:rsidR="007616BB" w:rsidRPr="00A17202" w:rsidRDefault="007616BB" w:rsidP="007247C1">
            <w:pPr>
              <w:pStyle w:val="Bezrazmaka"/>
              <w:rPr>
                <w:sz w:val="20"/>
                <w:szCs w:val="20"/>
              </w:rPr>
            </w:pPr>
            <w:r w:rsidRPr="00A17202">
              <w:rPr>
                <w:sz w:val="20"/>
                <w:szCs w:val="20"/>
                <w:lang w:val="sr-Cyrl-CS" w:eastAsia="sr-Cyrl-CS"/>
              </w:rPr>
              <w:t>ОСТВАРИВАЊЕ ОСТАЛИХ НАСТАВНИХ ПРОГРАМА</w:t>
            </w:r>
          </w:p>
        </w:tc>
        <w:tc>
          <w:tcPr>
            <w:tcW w:w="671" w:type="dxa"/>
          </w:tcPr>
          <w:p w:rsidR="007616BB" w:rsidRPr="000D1D10" w:rsidRDefault="000D1D10" w:rsidP="00954D23">
            <w:pPr>
              <w:pStyle w:val="Bezrazmaka"/>
              <w:jc w:val="right"/>
              <w:rPr>
                <w:sz w:val="20"/>
                <w:szCs w:val="20"/>
              </w:rPr>
            </w:pPr>
            <w:r>
              <w:rPr>
                <w:sz w:val="20"/>
                <w:szCs w:val="20"/>
              </w:rPr>
              <w:t>117</w:t>
            </w:r>
          </w:p>
        </w:tc>
      </w:tr>
      <w:tr w:rsidR="007616BB" w:rsidRPr="007247C1" w:rsidTr="00944A09">
        <w:trPr>
          <w:jc w:val="center"/>
        </w:trPr>
        <w:tc>
          <w:tcPr>
            <w:tcW w:w="1143" w:type="dxa"/>
          </w:tcPr>
          <w:p w:rsidR="007616BB" w:rsidRPr="003A73DE" w:rsidRDefault="00CB4BEB" w:rsidP="00A17202">
            <w:pPr>
              <w:pStyle w:val="Bezrazmaka"/>
              <w:jc w:val="center"/>
              <w:rPr>
                <w:sz w:val="20"/>
                <w:szCs w:val="20"/>
              </w:rPr>
            </w:pPr>
            <w:r w:rsidRPr="003A73DE">
              <w:rPr>
                <w:sz w:val="20"/>
                <w:szCs w:val="20"/>
              </w:rPr>
              <w:t>12.1.</w:t>
            </w:r>
          </w:p>
        </w:tc>
        <w:tc>
          <w:tcPr>
            <w:tcW w:w="7228" w:type="dxa"/>
          </w:tcPr>
          <w:p w:rsidR="007616BB" w:rsidRPr="00A17202" w:rsidRDefault="007616BB" w:rsidP="007247C1">
            <w:pPr>
              <w:pStyle w:val="Bezrazmaka"/>
              <w:rPr>
                <w:sz w:val="20"/>
                <w:szCs w:val="20"/>
              </w:rPr>
            </w:pPr>
            <w:r w:rsidRPr="00A17202">
              <w:rPr>
                <w:sz w:val="20"/>
                <w:szCs w:val="20"/>
                <w:lang w:val="sr-Cyrl-CS" w:eastAsia="sr-Cyrl-CS"/>
              </w:rPr>
              <w:t>ИЗБОРНА НАСТАВА</w:t>
            </w:r>
          </w:p>
        </w:tc>
        <w:tc>
          <w:tcPr>
            <w:tcW w:w="671" w:type="dxa"/>
          </w:tcPr>
          <w:p w:rsidR="007616BB" w:rsidRPr="000D1D10" w:rsidRDefault="000D1D10" w:rsidP="00954D23">
            <w:pPr>
              <w:pStyle w:val="Bezrazmaka"/>
              <w:jc w:val="right"/>
              <w:rPr>
                <w:sz w:val="20"/>
                <w:szCs w:val="20"/>
              </w:rPr>
            </w:pPr>
            <w:r>
              <w:rPr>
                <w:sz w:val="20"/>
                <w:szCs w:val="20"/>
              </w:rPr>
              <w:t>117</w:t>
            </w:r>
          </w:p>
        </w:tc>
      </w:tr>
      <w:tr w:rsidR="00CB4BEB" w:rsidRPr="007247C1" w:rsidTr="00944A09">
        <w:trPr>
          <w:jc w:val="center"/>
        </w:trPr>
        <w:tc>
          <w:tcPr>
            <w:tcW w:w="1143" w:type="dxa"/>
          </w:tcPr>
          <w:p w:rsidR="00CB4BEB" w:rsidRPr="003A73DE" w:rsidRDefault="00CB4BEB" w:rsidP="00A17202">
            <w:pPr>
              <w:pStyle w:val="Bezrazmaka"/>
              <w:jc w:val="center"/>
              <w:rPr>
                <w:sz w:val="20"/>
                <w:szCs w:val="20"/>
              </w:rPr>
            </w:pPr>
            <w:r w:rsidRPr="003A73DE">
              <w:rPr>
                <w:sz w:val="20"/>
                <w:szCs w:val="20"/>
              </w:rPr>
              <w:t>12.1.1.</w:t>
            </w:r>
          </w:p>
        </w:tc>
        <w:tc>
          <w:tcPr>
            <w:tcW w:w="7228" w:type="dxa"/>
          </w:tcPr>
          <w:p w:rsidR="00CB4BEB" w:rsidRPr="00A17202" w:rsidRDefault="00636E7B" w:rsidP="007628EF">
            <w:pPr>
              <w:pStyle w:val="Bezrazmaka"/>
              <w:rPr>
                <w:i/>
                <w:sz w:val="20"/>
                <w:szCs w:val="20"/>
              </w:rPr>
            </w:pPr>
            <w:r w:rsidRPr="00A17202">
              <w:rPr>
                <w:i/>
                <w:sz w:val="20"/>
                <w:szCs w:val="20"/>
              </w:rPr>
              <w:t>МИЛАН РАДОЈЕВИЋ</w:t>
            </w:r>
          </w:p>
        </w:tc>
        <w:tc>
          <w:tcPr>
            <w:tcW w:w="671" w:type="dxa"/>
          </w:tcPr>
          <w:p w:rsidR="00CB4BEB" w:rsidRPr="000D1D10" w:rsidRDefault="000D1D10" w:rsidP="00954D23">
            <w:pPr>
              <w:pStyle w:val="Bezrazmaka"/>
              <w:jc w:val="right"/>
              <w:rPr>
                <w:sz w:val="20"/>
                <w:szCs w:val="20"/>
              </w:rPr>
            </w:pPr>
            <w:r>
              <w:rPr>
                <w:sz w:val="20"/>
                <w:szCs w:val="20"/>
              </w:rPr>
              <w:t>117</w:t>
            </w:r>
          </w:p>
        </w:tc>
      </w:tr>
      <w:tr w:rsidR="00CB4BEB" w:rsidRPr="007247C1" w:rsidTr="00944A09">
        <w:trPr>
          <w:jc w:val="center"/>
        </w:trPr>
        <w:tc>
          <w:tcPr>
            <w:tcW w:w="1143" w:type="dxa"/>
          </w:tcPr>
          <w:p w:rsidR="00CB4BEB" w:rsidRPr="003A73DE" w:rsidRDefault="00CB4BEB" w:rsidP="00A17202">
            <w:pPr>
              <w:pStyle w:val="Bezrazmaka"/>
              <w:jc w:val="center"/>
              <w:rPr>
                <w:sz w:val="20"/>
                <w:szCs w:val="20"/>
              </w:rPr>
            </w:pPr>
            <w:r w:rsidRPr="003A73DE">
              <w:rPr>
                <w:sz w:val="20"/>
                <w:szCs w:val="20"/>
              </w:rPr>
              <w:t>12.1.2.</w:t>
            </w:r>
          </w:p>
        </w:tc>
        <w:tc>
          <w:tcPr>
            <w:tcW w:w="7228" w:type="dxa"/>
          </w:tcPr>
          <w:p w:rsidR="00CB4BEB" w:rsidRPr="00A17202" w:rsidRDefault="00636E7B" w:rsidP="007628EF">
            <w:pPr>
              <w:pStyle w:val="Bezrazmaka"/>
              <w:tabs>
                <w:tab w:val="left" w:pos="1190"/>
              </w:tabs>
              <w:rPr>
                <w:i/>
                <w:color w:val="000000" w:themeColor="text1"/>
                <w:sz w:val="20"/>
                <w:szCs w:val="20"/>
                <w:lang w:val="sr-Cyrl-CS"/>
              </w:rPr>
            </w:pPr>
            <w:r w:rsidRPr="00A17202">
              <w:rPr>
                <w:i/>
                <w:color w:val="000000" w:themeColor="text1"/>
                <w:sz w:val="20"/>
                <w:szCs w:val="20"/>
                <w:lang w:val="sr-Cyrl-CS"/>
              </w:rPr>
              <w:t>НЕНАД ВУЈАСИН</w:t>
            </w:r>
          </w:p>
        </w:tc>
        <w:tc>
          <w:tcPr>
            <w:tcW w:w="671" w:type="dxa"/>
          </w:tcPr>
          <w:p w:rsidR="00CB4BEB" w:rsidRPr="000D1D10" w:rsidRDefault="000D1D10" w:rsidP="00954D23">
            <w:pPr>
              <w:pStyle w:val="Bezrazmaka"/>
              <w:jc w:val="right"/>
              <w:rPr>
                <w:sz w:val="20"/>
                <w:szCs w:val="20"/>
              </w:rPr>
            </w:pPr>
            <w:r>
              <w:rPr>
                <w:sz w:val="20"/>
                <w:szCs w:val="20"/>
              </w:rPr>
              <w:t>118</w:t>
            </w:r>
          </w:p>
        </w:tc>
      </w:tr>
      <w:tr w:rsidR="00CB4BEB" w:rsidRPr="007247C1" w:rsidTr="00944A09">
        <w:trPr>
          <w:jc w:val="center"/>
        </w:trPr>
        <w:tc>
          <w:tcPr>
            <w:tcW w:w="1143" w:type="dxa"/>
          </w:tcPr>
          <w:p w:rsidR="00CB4BEB" w:rsidRPr="003A73DE" w:rsidRDefault="00636E7B" w:rsidP="00A17202">
            <w:pPr>
              <w:pStyle w:val="Bezrazmaka"/>
              <w:jc w:val="center"/>
              <w:rPr>
                <w:sz w:val="20"/>
                <w:szCs w:val="20"/>
              </w:rPr>
            </w:pPr>
            <w:r>
              <w:rPr>
                <w:sz w:val="20"/>
                <w:szCs w:val="20"/>
              </w:rPr>
              <w:t xml:space="preserve">12.1.3. </w:t>
            </w:r>
          </w:p>
        </w:tc>
        <w:tc>
          <w:tcPr>
            <w:tcW w:w="7228" w:type="dxa"/>
          </w:tcPr>
          <w:p w:rsidR="00CB4BEB" w:rsidRPr="00A17202" w:rsidRDefault="00636E7B" w:rsidP="007247C1">
            <w:pPr>
              <w:pStyle w:val="Bezrazmaka"/>
              <w:rPr>
                <w:sz w:val="20"/>
                <w:szCs w:val="20"/>
                <w:lang w:val="sr-Cyrl-CS" w:eastAsia="sr-Cyrl-CS"/>
              </w:rPr>
            </w:pPr>
            <w:r w:rsidRPr="00A17202">
              <w:rPr>
                <w:i/>
                <w:sz w:val="20"/>
                <w:szCs w:val="20"/>
                <w:lang w:val="sr-Cyrl-CS" w:eastAsia="sr-Cyrl-CS"/>
              </w:rPr>
              <w:t>МАРИЈА ТРУСИНА</w:t>
            </w:r>
          </w:p>
        </w:tc>
        <w:tc>
          <w:tcPr>
            <w:tcW w:w="671" w:type="dxa"/>
          </w:tcPr>
          <w:p w:rsidR="00CB4BEB" w:rsidRPr="000D1D10" w:rsidRDefault="000D1D10" w:rsidP="00954D23">
            <w:pPr>
              <w:pStyle w:val="Bezrazmaka"/>
              <w:jc w:val="right"/>
              <w:rPr>
                <w:sz w:val="20"/>
                <w:szCs w:val="20"/>
              </w:rPr>
            </w:pPr>
            <w:r>
              <w:rPr>
                <w:sz w:val="20"/>
                <w:szCs w:val="20"/>
              </w:rPr>
              <w:t>119</w:t>
            </w:r>
          </w:p>
        </w:tc>
      </w:tr>
      <w:tr w:rsidR="00CB4BEB" w:rsidRPr="007247C1" w:rsidTr="00944A09">
        <w:trPr>
          <w:jc w:val="center"/>
        </w:trPr>
        <w:tc>
          <w:tcPr>
            <w:tcW w:w="1143" w:type="dxa"/>
          </w:tcPr>
          <w:p w:rsidR="00CB4BEB" w:rsidRPr="003A73DE" w:rsidRDefault="00CB4BEB" w:rsidP="00A17202">
            <w:pPr>
              <w:pStyle w:val="Bezrazmaka"/>
              <w:jc w:val="center"/>
              <w:rPr>
                <w:sz w:val="20"/>
                <w:szCs w:val="20"/>
              </w:rPr>
            </w:pPr>
            <w:r w:rsidRPr="003A73DE">
              <w:rPr>
                <w:sz w:val="20"/>
                <w:szCs w:val="20"/>
              </w:rPr>
              <w:t>12.2.</w:t>
            </w:r>
          </w:p>
        </w:tc>
        <w:tc>
          <w:tcPr>
            <w:tcW w:w="7228" w:type="dxa"/>
          </w:tcPr>
          <w:p w:rsidR="00CB4BEB" w:rsidRPr="00A17202" w:rsidRDefault="00CB4BEB" w:rsidP="00D447D2">
            <w:pPr>
              <w:pStyle w:val="Bezrazmaka"/>
              <w:rPr>
                <w:sz w:val="20"/>
                <w:szCs w:val="20"/>
              </w:rPr>
            </w:pPr>
            <w:r w:rsidRPr="00A17202">
              <w:rPr>
                <w:sz w:val="20"/>
                <w:szCs w:val="20"/>
                <w:lang w:val="sr-Cyrl-CS" w:eastAsia="sr-Cyrl-CS"/>
              </w:rPr>
              <w:t>ТАКМИЧЕЊА</w:t>
            </w:r>
          </w:p>
        </w:tc>
        <w:tc>
          <w:tcPr>
            <w:tcW w:w="671" w:type="dxa"/>
          </w:tcPr>
          <w:p w:rsidR="00CB4BEB" w:rsidRPr="000D1D10" w:rsidRDefault="000D1D10" w:rsidP="00954D23">
            <w:pPr>
              <w:pStyle w:val="Bezrazmaka"/>
              <w:jc w:val="right"/>
              <w:rPr>
                <w:sz w:val="20"/>
                <w:szCs w:val="20"/>
              </w:rPr>
            </w:pPr>
            <w:r>
              <w:rPr>
                <w:sz w:val="20"/>
                <w:szCs w:val="20"/>
              </w:rPr>
              <w:t>120</w:t>
            </w:r>
          </w:p>
        </w:tc>
      </w:tr>
      <w:tr w:rsidR="00CB4BEB" w:rsidRPr="007247C1" w:rsidTr="00944A09">
        <w:trPr>
          <w:jc w:val="center"/>
        </w:trPr>
        <w:tc>
          <w:tcPr>
            <w:tcW w:w="1143" w:type="dxa"/>
          </w:tcPr>
          <w:p w:rsidR="00CB4BEB" w:rsidRPr="003A73DE" w:rsidRDefault="00CB4BEB" w:rsidP="007247C1">
            <w:pPr>
              <w:pStyle w:val="Bezrazmaka"/>
              <w:rPr>
                <w:sz w:val="20"/>
                <w:szCs w:val="20"/>
              </w:rPr>
            </w:pPr>
            <w:r w:rsidRPr="003A73DE">
              <w:rPr>
                <w:sz w:val="20"/>
                <w:szCs w:val="20"/>
              </w:rPr>
              <w:t>13.</w:t>
            </w:r>
          </w:p>
        </w:tc>
        <w:tc>
          <w:tcPr>
            <w:tcW w:w="7228" w:type="dxa"/>
          </w:tcPr>
          <w:p w:rsidR="00CB4BEB" w:rsidRPr="00A17202" w:rsidRDefault="00CB4BEB" w:rsidP="00D447D2">
            <w:pPr>
              <w:pStyle w:val="Bezrazmaka"/>
              <w:rPr>
                <w:sz w:val="20"/>
                <w:szCs w:val="20"/>
              </w:rPr>
            </w:pPr>
            <w:r w:rsidRPr="00A17202">
              <w:rPr>
                <w:sz w:val="20"/>
                <w:szCs w:val="20"/>
                <w:lang w:val="sr-Cyrl-CS" w:eastAsia="sr-Cyrl-CS"/>
              </w:rPr>
              <w:t>ОСТВАРИВАЊЕ ВАННАСТАВНИХ АКТИВНОСТИ-СЕКЦИЈА</w:t>
            </w:r>
          </w:p>
        </w:tc>
        <w:tc>
          <w:tcPr>
            <w:tcW w:w="671" w:type="dxa"/>
          </w:tcPr>
          <w:p w:rsidR="00CB4BEB" w:rsidRPr="000D1D10" w:rsidRDefault="000D1D10" w:rsidP="00954D23">
            <w:pPr>
              <w:pStyle w:val="Bezrazmaka"/>
              <w:jc w:val="right"/>
              <w:rPr>
                <w:sz w:val="20"/>
                <w:szCs w:val="20"/>
              </w:rPr>
            </w:pPr>
            <w:r>
              <w:rPr>
                <w:sz w:val="20"/>
                <w:szCs w:val="20"/>
              </w:rPr>
              <w:t>127</w:t>
            </w:r>
          </w:p>
        </w:tc>
      </w:tr>
      <w:tr w:rsidR="00CB4BEB" w:rsidRPr="007247C1" w:rsidTr="00944A09">
        <w:trPr>
          <w:jc w:val="center"/>
        </w:trPr>
        <w:tc>
          <w:tcPr>
            <w:tcW w:w="1143" w:type="dxa"/>
          </w:tcPr>
          <w:p w:rsidR="00CB4BEB" w:rsidRPr="003A73DE" w:rsidRDefault="00CB4BEB" w:rsidP="00A17202">
            <w:pPr>
              <w:pStyle w:val="Bezrazmaka"/>
              <w:jc w:val="center"/>
              <w:rPr>
                <w:sz w:val="20"/>
                <w:szCs w:val="20"/>
              </w:rPr>
            </w:pPr>
            <w:r w:rsidRPr="003A73DE">
              <w:rPr>
                <w:sz w:val="20"/>
                <w:szCs w:val="20"/>
              </w:rPr>
              <w:t>13.1.</w:t>
            </w:r>
          </w:p>
        </w:tc>
        <w:tc>
          <w:tcPr>
            <w:tcW w:w="7228" w:type="dxa"/>
          </w:tcPr>
          <w:p w:rsidR="00CB4BEB" w:rsidRPr="00A17202" w:rsidRDefault="00CB4BEB" w:rsidP="00D447D2">
            <w:pPr>
              <w:pStyle w:val="Bezrazmaka"/>
              <w:rPr>
                <w:sz w:val="20"/>
                <w:szCs w:val="20"/>
                <w:lang w:val="sr-Cyrl-CS"/>
              </w:rPr>
            </w:pPr>
            <w:r w:rsidRPr="00A17202">
              <w:rPr>
                <w:sz w:val="20"/>
                <w:szCs w:val="20"/>
                <w:lang w:val="sr-Cyrl-CS"/>
              </w:rPr>
              <w:t xml:space="preserve">ИЗВЕШТАЈ О РАДУ ОДБОЈКАШКЕ СЕКЦИЈЕ </w:t>
            </w:r>
          </w:p>
        </w:tc>
        <w:tc>
          <w:tcPr>
            <w:tcW w:w="671" w:type="dxa"/>
          </w:tcPr>
          <w:p w:rsidR="00CB4BEB" w:rsidRPr="000D1D10" w:rsidRDefault="000D1D10" w:rsidP="00954D23">
            <w:pPr>
              <w:pStyle w:val="Bezrazmaka"/>
              <w:jc w:val="right"/>
              <w:rPr>
                <w:sz w:val="20"/>
                <w:szCs w:val="20"/>
              </w:rPr>
            </w:pPr>
            <w:r>
              <w:rPr>
                <w:sz w:val="20"/>
                <w:szCs w:val="20"/>
              </w:rPr>
              <w:t>127</w:t>
            </w:r>
          </w:p>
        </w:tc>
      </w:tr>
      <w:tr w:rsidR="00CB4BEB" w:rsidRPr="007247C1" w:rsidTr="00944A09">
        <w:trPr>
          <w:jc w:val="center"/>
        </w:trPr>
        <w:tc>
          <w:tcPr>
            <w:tcW w:w="1143" w:type="dxa"/>
          </w:tcPr>
          <w:p w:rsidR="00CB4BEB" w:rsidRPr="003A73DE" w:rsidRDefault="00CB4BEB" w:rsidP="00A17202">
            <w:pPr>
              <w:pStyle w:val="Bezrazmaka"/>
              <w:jc w:val="center"/>
              <w:rPr>
                <w:sz w:val="20"/>
                <w:szCs w:val="20"/>
              </w:rPr>
            </w:pPr>
            <w:r w:rsidRPr="003A73DE">
              <w:rPr>
                <w:sz w:val="20"/>
                <w:szCs w:val="20"/>
              </w:rPr>
              <w:t>13.2.</w:t>
            </w:r>
          </w:p>
        </w:tc>
        <w:tc>
          <w:tcPr>
            <w:tcW w:w="7228" w:type="dxa"/>
          </w:tcPr>
          <w:p w:rsidR="00CB4BEB" w:rsidRPr="00A17202" w:rsidRDefault="00CB4BEB" w:rsidP="00D447D2">
            <w:pPr>
              <w:pStyle w:val="Bezrazmaka"/>
              <w:rPr>
                <w:sz w:val="20"/>
                <w:szCs w:val="20"/>
                <w:lang w:val="sr-Cyrl-CS"/>
              </w:rPr>
            </w:pPr>
            <w:r w:rsidRPr="00A17202">
              <w:rPr>
                <w:sz w:val="20"/>
                <w:szCs w:val="20"/>
                <w:lang w:val="sr-Cyrl-CS"/>
              </w:rPr>
              <w:t>ИЗВЕШТАЈ О РАДУ НА ЛИКОВНОЈ СЕКЦИЈИ</w:t>
            </w:r>
          </w:p>
        </w:tc>
        <w:tc>
          <w:tcPr>
            <w:tcW w:w="671" w:type="dxa"/>
          </w:tcPr>
          <w:p w:rsidR="00CB4BEB" w:rsidRPr="000D1D10" w:rsidRDefault="000D1D10" w:rsidP="00954D23">
            <w:pPr>
              <w:pStyle w:val="Bezrazmaka"/>
              <w:jc w:val="right"/>
              <w:rPr>
                <w:sz w:val="20"/>
                <w:szCs w:val="20"/>
              </w:rPr>
            </w:pPr>
            <w:r>
              <w:rPr>
                <w:sz w:val="20"/>
                <w:szCs w:val="20"/>
              </w:rPr>
              <w:t>127</w:t>
            </w:r>
          </w:p>
        </w:tc>
      </w:tr>
      <w:tr w:rsidR="00CB4BEB" w:rsidRPr="007247C1" w:rsidTr="00944A09">
        <w:trPr>
          <w:jc w:val="center"/>
        </w:trPr>
        <w:tc>
          <w:tcPr>
            <w:tcW w:w="1143" w:type="dxa"/>
          </w:tcPr>
          <w:p w:rsidR="00CB4BEB" w:rsidRPr="003A73DE" w:rsidRDefault="00CB4BEB" w:rsidP="00A17202">
            <w:pPr>
              <w:pStyle w:val="Bezrazmaka"/>
              <w:jc w:val="center"/>
              <w:rPr>
                <w:sz w:val="20"/>
                <w:szCs w:val="20"/>
              </w:rPr>
            </w:pPr>
            <w:r w:rsidRPr="003A73DE">
              <w:rPr>
                <w:sz w:val="20"/>
                <w:szCs w:val="20"/>
              </w:rPr>
              <w:t>13.3.</w:t>
            </w:r>
          </w:p>
        </w:tc>
        <w:tc>
          <w:tcPr>
            <w:tcW w:w="7228" w:type="dxa"/>
          </w:tcPr>
          <w:p w:rsidR="00CB4BEB" w:rsidRPr="00A17202" w:rsidRDefault="00CB4BEB" w:rsidP="00CB4BEB">
            <w:pPr>
              <w:rPr>
                <w:rFonts w:asciiTheme="minorHAnsi" w:hAnsiTheme="minorHAnsi"/>
                <w:sz w:val="20"/>
                <w:szCs w:val="20"/>
              </w:rPr>
            </w:pPr>
            <w:r w:rsidRPr="00A17202">
              <w:rPr>
                <w:rFonts w:asciiTheme="minorHAnsi" w:hAnsiTheme="minorHAnsi"/>
                <w:sz w:val="20"/>
                <w:szCs w:val="20"/>
              </w:rPr>
              <w:t xml:space="preserve">ИЗВЕШТАЈ О РАДУ ДРАМСКЕ СЕКЦИЈЕ </w:t>
            </w:r>
          </w:p>
        </w:tc>
        <w:tc>
          <w:tcPr>
            <w:tcW w:w="671" w:type="dxa"/>
          </w:tcPr>
          <w:p w:rsidR="00CB4BEB" w:rsidRPr="000D1D10" w:rsidRDefault="000D1D10" w:rsidP="00954D23">
            <w:pPr>
              <w:pStyle w:val="Bezrazmaka"/>
              <w:jc w:val="right"/>
              <w:rPr>
                <w:sz w:val="20"/>
                <w:szCs w:val="20"/>
              </w:rPr>
            </w:pPr>
            <w:r>
              <w:rPr>
                <w:sz w:val="20"/>
                <w:szCs w:val="20"/>
              </w:rPr>
              <w:t>128</w:t>
            </w:r>
          </w:p>
        </w:tc>
      </w:tr>
      <w:tr w:rsidR="00CB4BEB" w:rsidRPr="007247C1" w:rsidTr="00944A09">
        <w:trPr>
          <w:jc w:val="center"/>
        </w:trPr>
        <w:tc>
          <w:tcPr>
            <w:tcW w:w="1143" w:type="dxa"/>
          </w:tcPr>
          <w:p w:rsidR="00CB4BEB" w:rsidRPr="003A73DE" w:rsidRDefault="00CB4BEB" w:rsidP="00A17202">
            <w:pPr>
              <w:pStyle w:val="Bezrazmaka"/>
              <w:jc w:val="center"/>
              <w:rPr>
                <w:sz w:val="20"/>
                <w:szCs w:val="20"/>
              </w:rPr>
            </w:pPr>
            <w:r w:rsidRPr="003A73DE">
              <w:rPr>
                <w:sz w:val="20"/>
                <w:szCs w:val="20"/>
              </w:rPr>
              <w:t>13.4.</w:t>
            </w:r>
          </w:p>
        </w:tc>
        <w:tc>
          <w:tcPr>
            <w:tcW w:w="7228" w:type="dxa"/>
          </w:tcPr>
          <w:p w:rsidR="00CB4BEB" w:rsidRPr="00A17202" w:rsidRDefault="00CB4BEB" w:rsidP="00D447D2">
            <w:pPr>
              <w:pStyle w:val="Bezrazmaka"/>
              <w:rPr>
                <w:sz w:val="20"/>
                <w:szCs w:val="20"/>
              </w:rPr>
            </w:pPr>
            <w:r w:rsidRPr="00A17202">
              <w:rPr>
                <w:sz w:val="20"/>
                <w:szCs w:val="20"/>
              </w:rPr>
              <w:t>ИЗВЕШТАЈ О РАДУ ДРАМСКО-РЕЦИТАТОРСКЕ СЕКЦИЈЕ</w:t>
            </w:r>
          </w:p>
        </w:tc>
        <w:tc>
          <w:tcPr>
            <w:tcW w:w="671" w:type="dxa"/>
          </w:tcPr>
          <w:p w:rsidR="00CB4BEB" w:rsidRPr="000D1D10" w:rsidRDefault="000D1D10" w:rsidP="00954D23">
            <w:pPr>
              <w:pStyle w:val="Bezrazmaka"/>
              <w:jc w:val="right"/>
              <w:rPr>
                <w:sz w:val="20"/>
                <w:szCs w:val="20"/>
              </w:rPr>
            </w:pPr>
            <w:r>
              <w:rPr>
                <w:sz w:val="20"/>
                <w:szCs w:val="20"/>
              </w:rPr>
              <w:t>129</w:t>
            </w:r>
          </w:p>
        </w:tc>
      </w:tr>
      <w:tr w:rsidR="00CB4BEB" w:rsidRPr="007247C1" w:rsidTr="00944A09">
        <w:trPr>
          <w:jc w:val="center"/>
        </w:trPr>
        <w:tc>
          <w:tcPr>
            <w:tcW w:w="1143" w:type="dxa"/>
          </w:tcPr>
          <w:p w:rsidR="00CB4BEB" w:rsidRPr="003A73DE" w:rsidRDefault="00CB4BEB" w:rsidP="007247C1">
            <w:pPr>
              <w:pStyle w:val="Bezrazmaka"/>
              <w:rPr>
                <w:sz w:val="20"/>
                <w:szCs w:val="20"/>
              </w:rPr>
            </w:pPr>
            <w:r w:rsidRPr="003A73DE">
              <w:rPr>
                <w:sz w:val="20"/>
                <w:szCs w:val="20"/>
              </w:rPr>
              <w:t>14.</w:t>
            </w:r>
          </w:p>
        </w:tc>
        <w:tc>
          <w:tcPr>
            <w:tcW w:w="7228" w:type="dxa"/>
          </w:tcPr>
          <w:p w:rsidR="00CB4BEB" w:rsidRPr="00A17202" w:rsidRDefault="00CB4BEB" w:rsidP="007247C1">
            <w:pPr>
              <w:pStyle w:val="Bezrazmaka"/>
              <w:rPr>
                <w:sz w:val="20"/>
                <w:szCs w:val="20"/>
              </w:rPr>
            </w:pPr>
            <w:r w:rsidRPr="00A17202">
              <w:rPr>
                <w:sz w:val="20"/>
                <w:szCs w:val="20"/>
                <w:lang w:val="sr-Cyrl-CS" w:eastAsia="sr-Cyrl-CS"/>
              </w:rPr>
              <w:t>ЕКСКУРЗИЈЕ</w:t>
            </w:r>
          </w:p>
        </w:tc>
        <w:tc>
          <w:tcPr>
            <w:tcW w:w="671" w:type="dxa"/>
          </w:tcPr>
          <w:p w:rsidR="00CB4BEB" w:rsidRPr="000D1D10" w:rsidRDefault="000D1D10" w:rsidP="00954D23">
            <w:pPr>
              <w:pStyle w:val="Bezrazmaka"/>
              <w:jc w:val="right"/>
              <w:rPr>
                <w:sz w:val="20"/>
                <w:szCs w:val="20"/>
              </w:rPr>
            </w:pPr>
            <w:r>
              <w:rPr>
                <w:sz w:val="20"/>
                <w:szCs w:val="20"/>
              </w:rPr>
              <w:t>130</w:t>
            </w:r>
          </w:p>
        </w:tc>
      </w:tr>
      <w:tr w:rsidR="003C1C75" w:rsidRPr="007247C1" w:rsidTr="00944A09">
        <w:trPr>
          <w:jc w:val="center"/>
        </w:trPr>
        <w:tc>
          <w:tcPr>
            <w:tcW w:w="1143" w:type="dxa"/>
          </w:tcPr>
          <w:p w:rsidR="003C1C75" w:rsidRPr="003A73DE" w:rsidRDefault="003C1C75" w:rsidP="00A17202">
            <w:pPr>
              <w:pStyle w:val="Bezrazmaka"/>
              <w:jc w:val="center"/>
              <w:rPr>
                <w:sz w:val="20"/>
                <w:szCs w:val="20"/>
              </w:rPr>
            </w:pPr>
            <w:r w:rsidRPr="003A73DE">
              <w:rPr>
                <w:sz w:val="20"/>
                <w:szCs w:val="20"/>
              </w:rPr>
              <w:t>14.1.</w:t>
            </w:r>
          </w:p>
        </w:tc>
        <w:tc>
          <w:tcPr>
            <w:tcW w:w="7228" w:type="dxa"/>
          </w:tcPr>
          <w:p w:rsidR="003C1C75" w:rsidRPr="00A17202" w:rsidRDefault="003C1C75" w:rsidP="00944A09">
            <w:pPr>
              <w:pStyle w:val="Bezrazmaka"/>
              <w:rPr>
                <w:sz w:val="20"/>
                <w:szCs w:val="20"/>
                <w:lang w:val="sr-Cyrl-CS" w:eastAsia="sr-Cyrl-CS"/>
              </w:rPr>
            </w:pPr>
            <w:r w:rsidRPr="00A17202">
              <w:rPr>
                <w:sz w:val="20"/>
                <w:szCs w:val="20"/>
                <w:lang w:val="sr-Cyrl-CS"/>
              </w:rPr>
              <w:t>ИЗВЕШТАЈ О РЕАЛИЗОВАНОЈ ЕКСКУРЗИЈИ УЧЕНИКА</w:t>
            </w:r>
            <w:r w:rsidR="00944A09">
              <w:rPr>
                <w:sz w:val="20"/>
                <w:szCs w:val="20"/>
                <w:lang w:val="sr-Cyrl-CS"/>
              </w:rPr>
              <w:t xml:space="preserve"> </w:t>
            </w:r>
            <w:r w:rsidRPr="00A17202">
              <w:rPr>
                <w:sz w:val="20"/>
                <w:szCs w:val="20"/>
                <w:lang w:val="sr-Cyrl-CS"/>
              </w:rPr>
              <w:t>ДРУГОГ РАЗРЕДА</w:t>
            </w:r>
          </w:p>
        </w:tc>
        <w:tc>
          <w:tcPr>
            <w:tcW w:w="671" w:type="dxa"/>
          </w:tcPr>
          <w:p w:rsidR="003C1C75" w:rsidRPr="000D1D10" w:rsidRDefault="000D1D10" w:rsidP="00954D23">
            <w:pPr>
              <w:pStyle w:val="Bezrazmaka"/>
              <w:jc w:val="right"/>
              <w:rPr>
                <w:sz w:val="20"/>
                <w:szCs w:val="20"/>
              </w:rPr>
            </w:pPr>
            <w:r>
              <w:rPr>
                <w:sz w:val="20"/>
                <w:szCs w:val="20"/>
              </w:rPr>
              <w:t>130</w:t>
            </w:r>
          </w:p>
        </w:tc>
      </w:tr>
      <w:tr w:rsidR="003C1C75" w:rsidRPr="007247C1" w:rsidTr="00944A09">
        <w:trPr>
          <w:jc w:val="center"/>
        </w:trPr>
        <w:tc>
          <w:tcPr>
            <w:tcW w:w="1143" w:type="dxa"/>
          </w:tcPr>
          <w:p w:rsidR="003C1C75" w:rsidRPr="003A73DE" w:rsidRDefault="003C1C75" w:rsidP="00A17202">
            <w:pPr>
              <w:pStyle w:val="Bezrazmaka"/>
              <w:jc w:val="center"/>
              <w:rPr>
                <w:sz w:val="20"/>
                <w:szCs w:val="20"/>
              </w:rPr>
            </w:pPr>
            <w:r w:rsidRPr="003A73DE">
              <w:rPr>
                <w:sz w:val="20"/>
                <w:szCs w:val="20"/>
              </w:rPr>
              <w:t>14.2.</w:t>
            </w:r>
          </w:p>
        </w:tc>
        <w:tc>
          <w:tcPr>
            <w:tcW w:w="7228" w:type="dxa"/>
          </w:tcPr>
          <w:p w:rsidR="003C1C75" w:rsidRPr="00A17202" w:rsidRDefault="003C1C75" w:rsidP="00944A09">
            <w:pPr>
              <w:pStyle w:val="Bezrazmaka"/>
              <w:rPr>
                <w:sz w:val="20"/>
                <w:szCs w:val="20"/>
                <w:lang w:val="sr-Cyrl-CS" w:eastAsia="sr-Cyrl-CS"/>
              </w:rPr>
            </w:pPr>
            <w:r w:rsidRPr="00A17202">
              <w:rPr>
                <w:sz w:val="20"/>
                <w:szCs w:val="20"/>
                <w:lang w:val="sr-Cyrl-CS"/>
              </w:rPr>
              <w:t>ИЗВЕШТАЈ О РЕАЛИЗОВАНОЈ ЕКСКУРЗИЈИ УЧЕНИКА ТРЕЋЕГ РАЗРЕДА</w:t>
            </w:r>
          </w:p>
        </w:tc>
        <w:tc>
          <w:tcPr>
            <w:tcW w:w="671" w:type="dxa"/>
          </w:tcPr>
          <w:p w:rsidR="003C1C75" w:rsidRPr="000D1D10" w:rsidRDefault="000D1D10" w:rsidP="00954D23">
            <w:pPr>
              <w:pStyle w:val="Bezrazmaka"/>
              <w:jc w:val="right"/>
              <w:rPr>
                <w:sz w:val="20"/>
                <w:szCs w:val="20"/>
              </w:rPr>
            </w:pPr>
            <w:r>
              <w:rPr>
                <w:sz w:val="20"/>
                <w:szCs w:val="20"/>
              </w:rPr>
              <w:t>131</w:t>
            </w:r>
          </w:p>
        </w:tc>
      </w:tr>
      <w:tr w:rsidR="003C1C75" w:rsidRPr="007247C1" w:rsidTr="00944A09">
        <w:trPr>
          <w:jc w:val="center"/>
        </w:trPr>
        <w:tc>
          <w:tcPr>
            <w:tcW w:w="1143" w:type="dxa"/>
          </w:tcPr>
          <w:p w:rsidR="003C1C75" w:rsidRPr="003A73DE" w:rsidRDefault="003C1C75" w:rsidP="00A17202">
            <w:pPr>
              <w:pStyle w:val="Bezrazmaka"/>
              <w:jc w:val="center"/>
              <w:rPr>
                <w:sz w:val="20"/>
                <w:szCs w:val="20"/>
              </w:rPr>
            </w:pPr>
            <w:r w:rsidRPr="003A73DE">
              <w:rPr>
                <w:sz w:val="20"/>
                <w:szCs w:val="20"/>
              </w:rPr>
              <w:t>14.3.</w:t>
            </w:r>
          </w:p>
        </w:tc>
        <w:tc>
          <w:tcPr>
            <w:tcW w:w="7228" w:type="dxa"/>
          </w:tcPr>
          <w:p w:rsidR="003C1C75" w:rsidRPr="00A17202" w:rsidRDefault="003C1C75" w:rsidP="00944A09">
            <w:pPr>
              <w:pStyle w:val="Bezrazmaka"/>
              <w:rPr>
                <w:sz w:val="20"/>
                <w:szCs w:val="20"/>
                <w:lang w:val="sr-Cyrl-CS" w:eastAsia="sr-Cyrl-CS"/>
              </w:rPr>
            </w:pPr>
            <w:r w:rsidRPr="00A17202">
              <w:rPr>
                <w:sz w:val="20"/>
                <w:szCs w:val="20"/>
                <w:lang w:val="sr-Cyrl-CS"/>
              </w:rPr>
              <w:t>ИЗВЕШТАЈ О РЕАЛИЗОВАНОЈ ЕКСКУРЗИЈИ УЧЕНИКА ЧЕТВРТОГ  РАЗРЕДА</w:t>
            </w:r>
          </w:p>
        </w:tc>
        <w:tc>
          <w:tcPr>
            <w:tcW w:w="671" w:type="dxa"/>
          </w:tcPr>
          <w:p w:rsidR="003C1C75" w:rsidRPr="000D1D10" w:rsidRDefault="000D1D10" w:rsidP="00954D23">
            <w:pPr>
              <w:pStyle w:val="Bezrazmaka"/>
              <w:jc w:val="right"/>
              <w:rPr>
                <w:sz w:val="20"/>
                <w:szCs w:val="20"/>
              </w:rPr>
            </w:pPr>
            <w:r>
              <w:rPr>
                <w:sz w:val="20"/>
                <w:szCs w:val="20"/>
              </w:rPr>
              <w:t>132</w:t>
            </w:r>
          </w:p>
        </w:tc>
      </w:tr>
      <w:tr w:rsidR="003C1C75" w:rsidRPr="007247C1" w:rsidTr="00944A09">
        <w:trPr>
          <w:jc w:val="center"/>
        </w:trPr>
        <w:tc>
          <w:tcPr>
            <w:tcW w:w="1143" w:type="dxa"/>
          </w:tcPr>
          <w:p w:rsidR="003C1C75" w:rsidRPr="003A73DE" w:rsidRDefault="003C1C75" w:rsidP="00A17202">
            <w:pPr>
              <w:pStyle w:val="Bezrazmaka"/>
              <w:jc w:val="center"/>
              <w:rPr>
                <w:sz w:val="20"/>
                <w:szCs w:val="20"/>
              </w:rPr>
            </w:pPr>
            <w:r w:rsidRPr="003A73DE">
              <w:rPr>
                <w:sz w:val="20"/>
                <w:szCs w:val="20"/>
              </w:rPr>
              <w:t>14.4.</w:t>
            </w:r>
          </w:p>
        </w:tc>
        <w:tc>
          <w:tcPr>
            <w:tcW w:w="7228" w:type="dxa"/>
          </w:tcPr>
          <w:p w:rsidR="003C1C75" w:rsidRPr="00A17202" w:rsidRDefault="003C1C75" w:rsidP="00944A09">
            <w:pPr>
              <w:pStyle w:val="Bezrazmaka"/>
              <w:rPr>
                <w:sz w:val="20"/>
                <w:szCs w:val="20"/>
                <w:lang w:val="sr-Cyrl-CS" w:eastAsia="sr-Cyrl-CS"/>
              </w:rPr>
            </w:pPr>
            <w:r w:rsidRPr="00A17202">
              <w:rPr>
                <w:sz w:val="20"/>
                <w:szCs w:val="20"/>
                <w:lang w:val="sr-Cyrl-CS"/>
              </w:rPr>
              <w:t>ИЗВЕШТАЈ О РЕАЛИЗОВАНОЈ ЕКСКУРЗИЈИ УЧЕНИКА ПЕТОГ  РАЗРЕДА</w:t>
            </w:r>
          </w:p>
        </w:tc>
        <w:tc>
          <w:tcPr>
            <w:tcW w:w="671" w:type="dxa"/>
          </w:tcPr>
          <w:p w:rsidR="003C1C75" w:rsidRPr="000D1D10" w:rsidRDefault="000D1D10" w:rsidP="00954D23">
            <w:pPr>
              <w:pStyle w:val="Bezrazmaka"/>
              <w:jc w:val="right"/>
              <w:rPr>
                <w:sz w:val="20"/>
                <w:szCs w:val="20"/>
              </w:rPr>
            </w:pPr>
            <w:r>
              <w:rPr>
                <w:sz w:val="20"/>
                <w:szCs w:val="20"/>
              </w:rPr>
              <w:t>132</w:t>
            </w:r>
          </w:p>
        </w:tc>
      </w:tr>
      <w:tr w:rsidR="003C1C75" w:rsidRPr="007247C1" w:rsidTr="00944A09">
        <w:trPr>
          <w:jc w:val="center"/>
        </w:trPr>
        <w:tc>
          <w:tcPr>
            <w:tcW w:w="1143" w:type="dxa"/>
          </w:tcPr>
          <w:p w:rsidR="003C1C75" w:rsidRPr="003A73DE" w:rsidRDefault="003C1C75" w:rsidP="00A17202">
            <w:pPr>
              <w:pStyle w:val="Bezrazmaka"/>
              <w:jc w:val="center"/>
              <w:rPr>
                <w:sz w:val="20"/>
                <w:szCs w:val="20"/>
              </w:rPr>
            </w:pPr>
            <w:r w:rsidRPr="003A73DE">
              <w:rPr>
                <w:sz w:val="20"/>
                <w:szCs w:val="20"/>
              </w:rPr>
              <w:t>14.5.</w:t>
            </w:r>
          </w:p>
        </w:tc>
        <w:tc>
          <w:tcPr>
            <w:tcW w:w="7228" w:type="dxa"/>
          </w:tcPr>
          <w:p w:rsidR="003C1C75" w:rsidRPr="00A17202" w:rsidRDefault="003C1C75" w:rsidP="00944A09">
            <w:pPr>
              <w:pStyle w:val="Bezrazmaka"/>
              <w:rPr>
                <w:sz w:val="20"/>
                <w:szCs w:val="20"/>
                <w:lang w:val="sr-Cyrl-CS" w:eastAsia="sr-Cyrl-CS"/>
              </w:rPr>
            </w:pPr>
            <w:r w:rsidRPr="00A17202">
              <w:rPr>
                <w:sz w:val="20"/>
                <w:szCs w:val="20"/>
                <w:lang w:val="sr-Cyrl-CS"/>
              </w:rPr>
              <w:t>ИЗВЕШТАЈ О РЕАЛИЗОВАНОЈ ЕКСКУРЗИЈИ УЧЕНИКА ШЕСТОГ  РАЗРЕДА</w:t>
            </w:r>
          </w:p>
        </w:tc>
        <w:tc>
          <w:tcPr>
            <w:tcW w:w="671" w:type="dxa"/>
          </w:tcPr>
          <w:p w:rsidR="003C1C75" w:rsidRPr="000D1D10" w:rsidRDefault="000D1D10" w:rsidP="00954D23">
            <w:pPr>
              <w:pStyle w:val="Bezrazmaka"/>
              <w:jc w:val="right"/>
              <w:rPr>
                <w:sz w:val="20"/>
                <w:szCs w:val="20"/>
              </w:rPr>
            </w:pPr>
            <w:r>
              <w:rPr>
                <w:sz w:val="20"/>
                <w:szCs w:val="20"/>
              </w:rPr>
              <w:t>132</w:t>
            </w:r>
          </w:p>
        </w:tc>
      </w:tr>
      <w:tr w:rsidR="003C1C75" w:rsidRPr="007247C1" w:rsidTr="00944A09">
        <w:trPr>
          <w:jc w:val="center"/>
        </w:trPr>
        <w:tc>
          <w:tcPr>
            <w:tcW w:w="1143" w:type="dxa"/>
          </w:tcPr>
          <w:p w:rsidR="003C1C75" w:rsidRPr="003A73DE" w:rsidRDefault="003C1C75" w:rsidP="00A17202">
            <w:pPr>
              <w:pStyle w:val="Bezrazmaka"/>
              <w:jc w:val="center"/>
              <w:rPr>
                <w:sz w:val="20"/>
                <w:szCs w:val="20"/>
              </w:rPr>
            </w:pPr>
            <w:r w:rsidRPr="003A73DE">
              <w:rPr>
                <w:sz w:val="20"/>
                <w:szCs w:val="20"/>
              </w:rPr>
              <w:t>14.6.</w:t>
            </w:r>
          </w:p>
        </w:tc>
        <w:tc>
          <w:tcPr>
            <w:tcW w:w="7228" w:type="dxa"/>
          </w:tcPr>
          <w:p w:rsidR="003C1C75" w:rsidRPr="00A17202" w:rsidRDefault="003C1C75" w:rsidP="00944A09">
            <w:pPr>
              <w:pStyle w:val="Bezrazmaka"/>
              <w:rPr>
                <w:sz w:val="20"/>
                <w:szCs w:val="20"/>
                <w:lang w:val="sr-Cyrl-CS" w:eastAsia="sr-Cyrl-CS"/>
              </w:rPr>
            </w:pPr>
            <w:r w:rsidRPr="00A17202">
              <w:rPr>
                <w:sz w:val="20"/>
                <w:szCs w:val="20"/>
                <w:lang w:val="sr-Cyrl-CS"/>
              </w:rPr>
              <w:t>ИЗВЕШТАЈ О РЕАЛИЗОВАНОЈ ЕКСКУРЗИЈИ УЧЕНИКА СЕДМОГ   РАЗРЕДА</w:t>
            </w:r>
          </w:p>
        </w:tc>
        <w:tc>
          <w:tcPr>
            <w:tcW w:w="671" w:type="dxa"/>
          </w:tcPr>
          <w:p w:rsidR="003C1C75" w:rsidRPr="000D1D10" w:rsidRDefault="000D1D10" w:rsidP="00954D23">
            <w:pPr>
              <w:pStyle w:val="Bezrazmaka"/>
              <w:jc w:val="right"/>
              <w:rPr>
                <w:sz w:val="20"/>
                <w:szCs w:val="20"/>
              </w:rPr>
            </w:pPr>
            <w:r>
              <w:rPr>
                <w:sz w:val="20"/>
                <w:szCs w:val="20"/>
              </w:rPr>
              <w:t>134</w:t>
            </w:r>
          </w:p>
        </w:tc>
      </w:tr>
      <w:tr w:rsidR="003C1C75" w:rsidRPr="007247C1" w:rsidTr="00944A09">
        <w:trPr>
          <w:jc w:val="center"/>
        </w:trPr>
        <w:tc>
          <w:tcPr>
            <w:tcW w:w="1143" w:type="dxa"/>
          </w:tcPr>
          <w:p w:rsidR="003C1C75" w:rsidRPr="003A73DE" w:rsidRDefault="00A17202" w:rsidP="00A17202">
            <w:pPr>
              <w:pStyle w:val="Bezrazmaka"/>
              <w:jc w:val="center"/>
              <w:rPr>
                <w:sz w:val="20"/>
                <w:szCs w:val="20"/>
              </w:rPr>
            </w:pPr>
            <w:r w:rsidRPr="003A73DE">
              <w:rPr>
                <w:sz w:val="20"/>
                <w:szCs w:val="20"/>
              </w:rPr>
              <w:t>14.7.</w:t>
            </w:r>
          </w:p>
        </w:tc>
        <w:tc>
          <w:tcPr>
            <w:tcW w:w="7228" w:type="dxa"/>
          </w:tcPr>
          <w:p w:rsidR="003C1C75" w:rsidRPr="00A17202" w:rsidRDefault="003C1C75" w:rsidP="00944A09">
            <w:pPr>
              <w:pStyle w:val="Bezrazmaka"/>
              <w:rPr>
                <w:sz w:val="20"/>
                <w:szCs w:val="20"/>
                <w:lang w:val="sr-Cyrl-CS" w:eastAsia="sr-Cyrl-CS"/>
              </w:rPr>
            </w:pPr>
            <w:r w:rsidRPr="00A17202">
              <w:rPr>
                <w:sz w:val="20"/>
                <w:szCs w:val="20"/>
                <w:lang w:val="sr-Cyrl-CS"/>
              </w:rPr>
              <w:t>ИЗВЕШТАЈ О РЕАЛИЗОВАНОЈ ЕКСКУРЗИЈИ УЧЕНИКА ОСМОГ  РАЗРЕДА</w:t>
            </w:r>
          </w:p>
        </w:tc>
        <w:tc>
          <w:tcPr>
            <w:tcW w:w="671" w:type="dxa"/>
          </w:tcPr>
          <w:p w:rsidR="003C1C75" w:rsidRPr="000D1D10" w:rsidRDefault="000D1D10" w:rsidP="00954D23">
            <w:pPr>
              <w:pStyle w:val="Bezrazmaka"/>
              <w:jc w:val="right"/>
              <w:rPr>
                <w:sz w:val="20"/>
                <w:szCs w:val="20"/>
              </w:rPr>
            </w:pPr>
            <w:r>
              <w:rPr>
                <w:sz w:val="20"/>
                <w:szCs w:val="20"/>
              </w:rPr>
              <w:t>135</w:t>
            </w:r>
          </w:p>
        </w:tc>
      </w:tr>
      <w:tr w:rsidR="003C1C75" w:rsidRPr="007247C1" w:rsidTr="00944A09">
        <w:trPr>
          <w:jc w:val="center"/>
        </w:trPr>
        <w:tc>
          <w:tcPr>
            <w:tcW w:w="1143" w:type="dxa"/>
          </w:tcPr>
          <w:p w:rsidR="003C1C75" w:rsidRPr="003A73DE" w:rsidRDefault="00A17202" w:rsidP="007247C1">
            <w:pPr>
              <w:pStyle w:val="Bezrazmaka"/>
              <w:rPr>
                <w:sz w:val="20"/>
                <w:szCs w:val="20"/>
              </w:rPr>
            </w:pPr>
            <w:r w:rsidRPr="003A73DE">
              <w:rPr>
                <w:sz w:val="20"/>
                <w:szCs w:val="20"/>
              </w:rPr>
              <w:t>15.</w:t>
            </w:r>
          </w:p>
        </w:tc>
        <w:tc>
          <w:tcPr>
            <w:tcW w:w="7228" w:type="dxa"/>
          </w:tcPr>
          <w:p w:rsidR="003C1C75" w:rsidRPr="00A17202" w:rsidRDefault="003C1C75" w:rsidP="007247C1">
            <w:pPr>
              <w:pStyle w:val="Bezrazmaka"/>
              <w:rPr>
                <w:sz w:val="20"/>
                <w:szCs w:val="20"/>
              </w:rPr>
            </w:pPr>
            <w:r w:rsidRPr="00A17202">
              <w:rPr>
                <w:sz w:val="20"/>
                <w:szCs w:val="20"/>
                <w:lang w:val="sr-Cyrl-CS" w:eastAsia="sr-Cyrl-CS"/>
              </w:rPr>
              <w:t>СПОРТСКЕ АКТИВНОСТИ</w:t>
            </w:r>
          </w:p>
        </w:tc>
        <w:tc>
          <w:tcPr>
            <w:tcW w:w="671" w:type="dxa"/>
          </w:tcPr>
          <w:p w:rsidR="003C1C75" w:rsidRPr="000D1D10" w:rsidRDefault="000D1D10" w:rsidP="00954D23">
            <w:pPr>
              <w:pStyle w:val="Bezrazmaka"/>
              <w:jc w:val="right"/>
              <w:rPr>
                <w:sz w:val="20"/>
                <w:szCs w:val="20"/>
              </w:rPr>
            </w:pPr>
            <w:r>
              <w:rPr>
                <w:sz w:val="20"/>
                <w:szCs w:val="20"/>
              </w:rPr>
              <w:t>136</w:t>
            </w:r>
          </w:p>
        </w:tc>
      </w:tr>
      <w:tr w:rsidR="003C1C75" w:rsidRPr="007247C1" w:rsidTr="00944A09">
        <w:trPr>
          <w:jc w:val="center"/>
        </w:trPr>
        <w:tc>
          <w:tcPr>
            <w:tcW w:w="1143" w:type="dxa"/>
          </w:tcPr>
          <w:p w:rsidR="003C1C75" w:rsidRPr="003A73DE" w:rsidRDefault="00A17202" w:rsidP="007247C1">
            <w:pPr>
              <w:pStyle w:val="Bezrazmaka"/>
              <w:rPr>
                <w:sz w:val="20"/>
                <w:szCs w:val="20"/>
              </w:rPr>
            </w:pPr>
            <w:r w:rsidRPr="003A73DE">
              <w:rPr>
                <w:sz w:val="20"/>
                <w:szCs w:val="20"/>
              </w:rPr>
              <w:t>16.</w:t>
            </w:r>
          </w:p>
        </w:tc>
        <w:tc>
          <w:tcPr>
            <w:tcW w:w="7228" w:type="dxa"/>
          </w:tcPr>
          <w:p w:rsidR="003C1C75" w:rsidRPr="00A17202" w:rsidRDefault="003C1C75" w:rsidP="007247C1">
            <w:pPr>
              <w:pStyle w:val="Bezrazmaka"/>
              <w:rPr>
                <w:sz w:val="20"/>
                <w:szCs w:val="20"/>
              </w:rPr>
            </w:pPr>
            <w:r w:rsidRPr="00A17202">
              <w:rPr>
                <w:sz w:val="20"/>
                <w:szCs w:val="20"/>
                <w:lang w:val="sr-Cyrl-CS" w:eastAsia="sr-Cyrl-CS"/>
              </w:rPr>
              <w:t>САРАДЊА СА  ЦРВЕНИМ  КРСТОМ</w:t>
            </w:r>
          </w:p>
        </w:tc>
        <w:tc>
          <w:tcPr>
            <w:tcW w:w="671" w:type="dxa"/>
          </w:tcPr>
          <w:p w:rsidR="003C1C75" w:rsidRPr="000D1D10" w:rsidRDefault="000D1D10" w:rsidP="00954D23">
            <w:pPr>
              <w:pStyle w:val="Bezrazmaka"/>
              <w:jc w:val="right"/>
              <w:rPr>
                <w:sz w:val="20"/>
                <w:szCs w:val="20"/>
              </w:rPr>
            </w:pPr>
            <w:r>
              <w:rPr>
                <w:sz w:val="20"/>
                <w:szCs w:val="20"/>
              </w:rPr>
              <w:t>136</w:t>
            </w:r>
          </w:p>
        </w:tc>
      </w:tr>
      <w:tr w:rsidR="003C1C75" w:rsidRPr="007247C1" w:rsidTr="00944A09">
        <w:trPr>
          <w:jc w:val="center"/>
        </w:trPr>
        <w:tc>
          <w:tcPr>
            <w:tcW w:w="1143" w:type="dxa"/>
          </w:tcPr>
          <w:p w:rsidR="003C1C75" w:rsidRPr="003A73DE" w:rsidRDefault="00A17202" w:rsidP="007247C1">
            <w:pPr>
              <w:pStyle w:val="Bezrazmaka"/>
              <w:rPr>
                <w:sz w:val="20"/>
                <w:szCs w:val="20"/>
              </w:rPr>
            </w:pPr>
            <w:r w:rsidRPr="003A73DE">
              <w:rPr>
                <w:sz w:val="20"/>
                <w:szCs w:val="20"/>
              </w:rPr>
              <w:t>17.</w:t>
            </w:r>
          </w:p>
        </w:tc>
        <w:tc>
          <w:tcPr>
            <w:tcW w:w="7228" w:type="dxa"/>
          </w:tcPr>
          <w:p w:rsidR="003C1C75" w:rsidRPr="00A17202" w:rsidRDefault="003C1C75" w:rsidP="007247C1">
            <w:pPr>
              <w:pStyle w:val="Bezrazmaka"/>
              <w:rPr>
                <w:sz w:val="20"/>
                <w:szCs w:val="20"/>
                <w:lang w:val="sr-Cyrl-CS" w:eastAsia="sr-Cyrl-CS"/>
              </w:rPr>
            </w:pPr>
            <w:r w:rsidRPr="00A17202">
              <w:rPr>
                <w:sz w:val="20"/>
                <w:szCs w:val="20"/>
                <w:lang w:val="sr-Cyrl-CS" w:eastAsia="sr-Cyrl-CS"/>
              </w:rPr>
              <w:t>ОСТВАРИВАЊЕ ПОСЕБНИХ ПРОГРАМА</w:t>
            </w:r>
          </w:p>
        </w:tc>
        <w:tc>
          <w:tcPr>
            <w:tcW w:w="671" w:type="dxa"/>
          </w:tcPr>
          <w:p w:rsidR="003C1C75" w:rsidRPr="000D1D10" w:rsidRDefault="000D1D10" w:rsidP="00954D23">
            <w:pPr>
              <w:pStyle w:val="Bezrazmaka"/>
              <w:jc w:val="right"/>
              <w:rPr>
                <w:sz w:val="20"/>
                <w:szCs w:val="20"/>
              </w:rPr>
            </w:pPr>
            <w:r>
              <w:rPr>
                <w:sz w:val="20"/>
                <w:szCs w:val="20"/>
              </w:rPr>
              <w:t>136</w:t>
            </w:r>
          </w:p>
        </w:tc>
      </w:tr>
      <w:tr w:rsidR="003C1C75" w:rsidRPr="007247C1" w:rsidTr="00944A09">
        <w:trPr>
          <w:jc w:val="center"/>
        </w:trPr>
        <w:tc>
          <w:tcPr>
            <w:tcW w:w="1143" w:type="dxa"/>
          </w:tcPr>
          <w:p w:rsidR="003C1C75" w:rsidRPr="003A73DE" w:rsidRDefault="00A17202" w:rsidP="007247C1">
            <w:pPr>
              <w:pStyle w:val="Bezrazmaka"/>
              <w:rPr>
                <w:sz w:val="20"/>
                <w:szCs w:val="20"/>
              </w:rPr>
            </w:pPr>
            <w:r w:rsidRPr="003A73DE">
              <w:rPr>
                <w:sz w:val="20"/>
                <w:szCs w:val="20"/>
              </w:rPr>
              <w:t>17.1.</w:t>
            </w:r>
          </w:p>
        </w:tc>
        <w:tc>
          <w:tcPr>
            <w:tcW w:w="7228" w:type="dxa"/>
          </w:tcPr>
          <w:p w:rsidR="003C1C75" w:rsidRPr="00A17202" w:rsidRDefault="003C1C75" w:rsidP="007247C1">
            <w:pPr>
              <w:pStyle w:val="Bezrazmaka"/>
              <w:rPr>
                <w:sz w:val="20"/>
                <w:szCs w:val="20"/>
              </w:rPr>
            </w:pPr>
            <w:r w:rsidRPr="00A17202">
              <w:rPr>
                <w:sz w:val="20"/>
                <w:szCs w:val="20"/>
                <w:lang w:val="sr-Cyrl-CS" w:eastAsia="sr-Cyrl-CS"/>
              </w:rPr>
              <w:t>ПРОГРАМ ЗДРАВСТВЕНОГ ВАСПИТАЊА УЧЕНИКА У ШКОЛИ</w:t>
            </w:r>
          </w:p>
        </w:tc>
        <w:tc>
          <w:tcPr>
            <w:tcW w:w="671" w:type="dxa"/>
          </w:tcPr>
          <w:p w:rsidR="003C1C75" w:rsidRPr="000D1D10" w:rsidRDefault="000D1D10" w:rsidP="00954D23">
            <w:pPr>
              <w:pStyle w:val="Bezrazmaka"/>
              <w:jc w:val="right"/>
              <w:rPr>
                <w:sz w:val="20"/>
                <w:szCs w:val="20"/>
              </w:rPr>
            </w:pPr>
            <w:r>
              <w:rPr>
                <w:sz w:val="20"/>
                <w:szCs w:val="20"/>
              </w:rPr>
              <w:t>137</w:t>
            </w:r>
          </w:p>
        </w:tc>
      </w:tr>
      <w:tr w:rsidR="003C1C75" w:rsidRPr="007247C1" w:rsidTr="00944A09">
        <w:trPr>
          <w:jc w:val="center"/>
        </w:trPr>
        <w:tc>
          <w:tcPr>
            <w:tcW w:w="1143" w:type="dxa"/>
          </w:tcPr>
          <w:p w:rsidR="003C1C75" w:rsidRPr="003A73DE" w:rsidRDefault="00A17202" w:rsidP="007247C1">
            <w:pPr>
              <w:pStyle w:val="Bezrazmaka"/>
              <w:rPr>
                <w:sz w:val="20"/>
                <w:szCs w:val="20"/>
              </w:rPr>
            </w:pPr>
            <w:r w:rsidRPr="003A73DE">
              <w:rPr>
                <w:sz w:val="20"/>
                <w:szCs w:val="20"/>
              </w:rPr>
              <w:t xml:space="preserve">17.2. </w:t>
            </w:r>
          </w:p>
        </w:tc>
        <w:tc>
          <w:tcPr>
            <w:tcW w:w="7228" w:type="dxa"/>
          </w:tcPr>
          <w:p w:rsidR="003C1C75" w:rsidRPr="00A17202" w:rsidRDefault="003C1C75" w:rsidP="007247C1">
            <w:pPr>
              <w:pStyle w:val="Bezrazmaka"/>
              <w:rPr>
                <w:sz w:val="20"/>
                <w:szCs w:val="20"/>
              </w:rPr>
            </w:pPr>
            <w:r w:rsidRPr="00A17202">
              <w:rPr>
                <w:sz w:val="20"/>
                <w:szCs w:val="20"/>
                <w:lang w:val="sr-Cyrl-CS" w:eastAsia="sr-Cyrl-CS"/>
              </w:rPr>
              <w:t>ИЗВЕШТАЈ О РАДУ ТИМА ЗА  ПРОФЕСИОНАЛНУ  ОРИЈЕНТАЦИЈУ</w:t>
            </w:r>
          </w:p>
        </w:tc>
        <w:tc>
          <w:tcPr>
            <w:tcW w:w="671" w:type="dxa"/>
          </w:tcPr>
          <w:p w:rsidR="003C1C75" w:rsidRPr="000D1D10" w:rsidRDefault="000D1D10" w:rsidP="00954D23">
            <w:pPr>
              <w:pStyle w:val="Bezrazmaka"/>
              <w:jc w:val="right"/>
              <w:rPr>
                <w:sz w:val="20"/>
                <w:szCs w:val="20"/>
              </w:rPr>
            </w:pPr>
            <w:r>
              <w:rPr>
                <w:sz w:val="20"/>
                <w:szCs w:val="20"/>
              </w:rPr>
              <w:t>137</w:t>
            </w:r>
          </w:p>
        </w:tc>
      </w:tr>
      <w:tr w:rsidR="003C1C75" w:rsidRPr="007247C1" w:rsidTr="00944A09">
        <w:trPr>
          <w:jc w:val="center"/>
        </w:trPr>
        <w:tc>
          <w:tcPr>
            <w:tcW w:w="1143" w:type="dxa"/>
          </w:tcPr>
          <w:p w:rsidR="003C1C75" w:rsidRPr="003A73DE" w:rsidRDefault="00A17202" w:rsidP="007247C1">
            <w:pPr>
              <w:pStyle w:val="Bezrazmaka"/>
              <w:rPr>
                <w:sz w:val="20"/>
                <w:szCs w:val="20"/>
              </w:rPr>
            </w:pPr>
            <w:r w:rsidRPr="003A73DE">
              <w:rPr>
                <w:sz w:val="20"/>
                <w:szCs w:val="20"/>
              </w:rPr>
              <w:t>17.3.</w:t>
            </w:r>
          </w:p>
        </w:tc>
        <w:tc>
          <w:tcPr>
            <w:tcW w:w="7228" w:type="dxa"/>
          </w:tcPr>
          <w:p w:rsidR="003C1C75" w:rsidRPr="00A17202" w:rsidRDefault="003C1C75" w:rsidP="007247C1">
            <w:pPr>
              <w:pStyle w:val="Bezrazmaka"/>
              <w:rPr>
                <w:sz w:val="20"/>
                <w:szCs w:val="20"/>
              </w:rPr>
            </w:pPr>
            <w:r w:rsidRPr="00A17202">
              <w:rPr>
                <w:sz w:val="20"/>
                <w:szCs w:val="20"/>
                <w:lang w:val="sr-Cyrl-CS" w:eastAsia="sr-Cyrl-CS"/>
              </w:rPr>
              <w:t xml:space="preserve">ПРОГРАМ ЕКОЛОШКЕ ЗАШТИТЕ ЖИВОТНЕ СРЕДИНЕ И ЕСТЕТСКОГ УРЕЂЕЊА ШКОЛЕ  </w:t>
            </w:r>
          </w:p>
        </w:tc>
        <w:tc>
          <w:tcPr>
            <w:tcW w:w="671" w:type="dxa"/>
          </w:tcPr>
          <w:p w:rsidR="003C1C75" w:rsidRPr="000D1D10" w:rsidRDefault="000D1D10" w:rsidP="00954D23">
            <w:pPr>
              <w:pStyle w:val="Bezrazmaka"/>
              <w:jc w:val="right"/>
              <w:rPr>
                <w:sz w:val="20"/>
                <w:szCs w:val="20"/>
              </w:rPr>
            </w:pPr>
            <w:r>
              <w:rPr>
                <w:sz w:val="20"/>
                <w:szCs w:val="20"/>
              </w:rPr>
              <w:t>138</w:t>
            </w:r>
          </w:p>
        </w:tc>
      </w:tr>
      <w:tr w:rsidR="003C1C75" w:rsidRPr="007247C1" w:rsidTr="00944A09">
        <w:trPr>
          <w:jc w:val="center"/>
        </w:trPr>
        <w:tc>
          <w:tcPr>
            <w:tcW w:w="1143" w:type="dxa"/>
          </w:tcPr>
          <w:p w:rsidR="003C1C75" w:rsidRPr="003A73DE" w:rsidRDefault="00A17202" w:rsidP="007247C1">
            <w:pPr>
              <w:pStyle w:val="Bezrazmaka"/>
              <w:rPr>
                <w:sz w:val="20"/>
                <w:szCs w:val="20"/>
              </w:rPr>
            </w:pPr>
            <w:r w:rsidRPr="003A73DE">
              <w:rPr>
                <w:sz w:val="20"/>
                <w:szCs w:val="20"/>
              </w:rPr>
              <w:t>17.4.</w:t>
            </w:r>
          </w:p>
        </w:tc>
        <w:tc>
          <w:tcPr>
            <w:tcW w:w="7228" w:type="dxa"/>
          </w:tcPr>
          <w:p w:rsidR="003C1C75" w:rsidRPr="00A17202" w:rsidRDefault="003C1C75" w:rsidP="007247C1">
            <w:pPr>
              <w:pStyle w:val="Bezrazmaka"/>
              <w:rPr>
                <w:sz w:val="20"/>
                <w:szCs w:val="20"/>
              </w:rPr>
            </w:pPr>
            <w:r w:rsidRPr="00A17202">
              <w:rPr>
                <w:sz w:val="20"/>
                <w:szCs w:val="20"/>
                <w:lang w:val="sr-Cyrl-CS" w:eastAsia="sr-Cyrl-CS"/>
              </w:rPr>
              <w:t>ПРОГРАМ ПРИМЕНЕ КОНВЕНЦИЈЕ О ПРАВИМА ДЕТЕТА, ПРОЈЕКАТ БУКВАР ДЕЧЈИХ ПРАВА</w:t>
            </w:r>
          </w:p>
        </w:tc>
        <w:tc>
          <w:tcPr>
            <w:tcW w:w="671" w:type="dxa"/>
          </w:tcPr>
          <w:p w:rsidR="003C1C75" w:rsidRPr="000D1D10" w:rsidRDefault="000D1D10" w:rsidP="00954D23">
            <w:pPr>
              <w:pStyle w:val="Bezrazmaka"/>
              <w:jc w:val="right"/>
              <w:rPr>
                <w:sz w:val="20"/>
                <w:szCs w:val="20"/>
              </w:rPr>
            </w:pPr>
            <w:r>
              <w:rPr>
                <w:sz w:val="20"/>
                <w:szCs w:val="20"/>
              </w:rPr>
              <w:t>139</w:t>
            </w:r>
          </w:p>
        </w:tc>
      </w:tr>
      <w:tr w:rsidR="003C1C75" w:rsidRPr="007247C1" w:rsidTr="00944A09">
        <w:trPr>
          <w:jc w:val="center"/>
        </w:trPr>
        <w:tc>
          <w:tcPr>
            <w:tcW w:w="1143" w:type="dxa"/>
          </w:tcPr>
          <w:p w:rsidR="003C1C75" w:rsidRPr="003A73DE" w:rsidRDefault="00A17202" w:rsidP="007247C1">
            <w:pPr>
              <w:pStyle w:val="Bezrazmaka"/>
              <w:rPr>
                <w:sz w:val="20"/>
                <w:szCs w:val="20"/>
              </w:rPr>
            </w:pPr>
            <w:r w:rsidRPr="003A73DE">
              <w:rPr>
                <w:sz w:val="20"/>
                <w:szCs w:val="20"/>
              </w:rPr>
              <w:t>17.5.</w:t>
            </w:r>
          </w:p>
        </w:tc>
        <w:tc>
          <w:tcPr>
            <w:tcW w:w="7228" w:type="dxa"/>
          </w:tcPr>
          <w:p w:rsidR="003C1C75" w:rsidRPr="00A17202" w:rsidRDefault="003C1C75" w:rsidP="007247C1">
            <w:pPr>
              <w:pStyle w:val="Bezrazmaka"/>
              <w:rPr>
                <w:bCs/>
                <w:sz w:val="20"/>
                <w:szCs w:val="20"/>
                <w:lang w:val="sr-Cyrl-CS"/>
              </w:rPr>
            </w:pPr>
            <w:r w:rsidRPr="00A17202">
              <w:rPr>
                <w:sz w:val="20"/>
                <w:szCs w:val="20"/>
                <w:lang w:val="sr-Cyrl-CS" w:eastAsia="sr-Cyrl-CS"/>
              </w:rPr>
              <w:t>ПРОГРАМ САРАДЊЕ СА ДРУШТВЕНОМ СРЕДИНОМ</w:t>
            </w:r>
          </w:p>
        </w:tc>
        <w:tc>
          <w:tcPr>
            <w:tcW w:w="671" w:type="dxa"/>
          </w:tcPr>
          <w:p w:rsidR="003C1C75" w:rsidRPr="000D1D10" w:rsidRDefault="000D1D10" w:rsidP="00954D23">
            <w:pPr>
              <w:pStyle w:val="Bezrazmaka"/>
              <w:jc w:val="right"/>
              <w:rPr>
                <w:sz w:val="20"/>
                <w:szCs w:val="20"/>
              </w:rPr>
            </w:pPr>
            <w:r>
              <w:rPr>
                <w:sz w:val="20"/>
                <w:szCs w:val="20"/>
              </w:rPr>
              <w:t>139</w:t>
            </w:r>
          </w:p>
        </w:tc>
      </w:tr>
      <w:tr w:rsidR="003C1C75" w:rsidRPr="007247C1" w:rsidTr="00944A09">
        <w:trPr>
          <w:jc w:val="center"/>
        </w:trPr>
        <w:tc>
          <w:tcPr>
            <w:tcW w:w="1143" w:type="dxa"/>
          </w:tcPr>
          <w:p w:rsidR="003C1C75" w:rsidRPr="003A73DE" w:rsidRDefault="00A17202" w:rsidP="007247C1">
            <w:pPr>
              <w:pStyle w:val="Bezrazmaka"/>
              <w:rPr>
                <w:sz w:val="20"/>
                <w:szCs w:val="20"/>
              </w:rPr>
            </w:pPr>
            <w:r w:rsidRPr="003A73DE">
              <w:rPr>
                <w:sz w:val="20"/>
                <w:szCs w:val="20"/>
              </w:rPr>
              <w:lastRenderedPageBreak/>
              <w:t>17.6.</w:t>
            </w:r>
          </w:p>
        </w:tc>
        <w:tc>
          <w:tcPr>
            <w:tcW w:w="7228" w:type="dxa"/>
          </w:tcPr>
          <w:p w:rsidR="007D400B" w:rsidRDefault="003C1C75" w:rsidP="00944A09">
            <w:pPr>
              <w:pStyle w:val="Bezrazmaka"/>
              <w:rPr>
                <w:sz w:val="20"/>
                <w:szCs w:val="20"/>
                <w:lang w:val="sr-Cyrl-CS" w:eastAsia="sr-Cyrl-CS"/>
              </w:rPr>
            </w:pPr>
            <w:r w:rsidRPr="00A17202">
              <w:rPr>
                <w:sz w:val="20"/>
                <w:szCs w:val="20"/>
                <w:lang w:val="sr-Cyrl-CS" w:eastAsia="sr-Cyrl-CS"/>
              </w:rPr>
              <w:t xml:space="preserve">ПРОГРАМ РАДА У ОБЛАСТИ СПРЕЧАВАЊА ВАСПИТНО ЗАПУШТЕНОГ, </w:t>
            </w:r>
            <w:r w:rsidR="00944A09">
              <w:rPr>
                <w:sz w:val="20"/>
                <w:szCs w:val="20"/>
                <w:lang w:val="sr-Cyrl-CS" w:eastAsia="sr-Cyrl-CS"/>
              </w:rPr>
              <w:t>Д</w:t>
            </w:r>
          </w:p>
          <w:p w:rsidR="003C1C75" w:rsidRPr="00A17202" w:rsidRDefault="007D400B" w:rsidP="00944A09">
            <w:pPr>
              <w:pStyle w:val="Bezrazmaka"/>
              <w:rPr>
                <w:bCs/>
                <w:sz w:val="20"/>
                <w:szCs w:val="20"/>
                <w:lang w:val="sr-Cyrl-CS"/>
              </w:rPr>
            </w:pPr>
            <w:r>
              <w:rPr>
                <w:sz w:val="20"/>
                <w:szCs w:val="20"/>
                <w:lang w:val="sr-Cyrl-CS" w:eastAsia="sr-Cyrl-CS"/>
              </w:rPr>
              <w:t>,</w:t>
            </w:r>
            <w:r w:rsidR="003C1C75" w:rsidRPr="00A17202">
              <w:rPr>
                <w:sz w:val="20"/>
                <w:szCs w:val="20"/>
                <w:lang w:val="sr-Cyrl-CS" w:eastAsia="sr-Cyrl-CS"/>
              </w:rPr>
              <w:t>ЕВИЈАНТНОГ И ДЕЛИКВЕНТНОГ ПОНАШАЊА УЧЕНИКА И СПРЕЧАВАЊА НАРКОМАНИЈЕ</w:t>
            </w:r>
          </w:p>
        </w:tc>
        <w:tc>
          <w:tcPr>
            <w:tcW w:w="671" w:type="dxa"/>
          </w:tcPr>
          <w:p w:rsidR="003C1C75" w:rsidRPr="000D1D10" w:rsidRDefault="000D1D10" w:rsidP="00954D23">
            <w:pPr>
              <w:pStyle w:val="Bezrazmaka"/>
              <w:jc w:val="right"/>
              <w:rPr>
                <w:sz w:val="20"/>
                <w:szCs w:val="20"/>
              </w:rPr>
            </w:pPr>
            <w:r>
              <w:rPr>
                <w:sz w:val="20"/>
                <w:szCs w:val="20"/>
              </w:rPr>
              <w:t>140</w:t>
            </w:r>
          </w:p>
        </w:tc>
      </w:tr>
      <w:tr w:rsidR="003C1C75" w:rsidRPr="007247C1" w:rsidTr="00944A09">
        <w:trPr>
          <w:jc w:val="center"/>
        </w:trPr>
        <w:tc>
          <w:tcPr>
            <w:tcW w:w="1143" w:type="dxa"/>
          </w:tcPr>
          <w:p w:rsidR="003C1C75" w:rsidRPr="003A73DE" w:rsidRDefault="00A17202" w:rsidP="007247C1">
            <w:pPr>
              <w:pStyle w:val="Bezrazmaka"/>
              <w:rPr>
                <w:sz w:val="20"/>
                <w:szCs w:val="20"/>
              </w:rPr>
            </w:pPr>
            <w:r w:rsidRPr="003A73DE">
              <w:rPr>
                <w:sz w:val="20"/>
                <w:szCs w:val="20"/>
              </w:rPr>
              <w:t>18.</w:t>
            </w:r>
          </w:p>
        </w:tc>
        <w:tc>
          <w:tcPr>
            <w:tcW w:w="7228" w:type="dxa"/>
          </w:tcPr>
          <w:p w:rsidR="003C1C75" w:rsidRPr="00A17202" w:rsidRDefault="003C1C75" w:rsidP="007247C1">
            <w:pPr>
              <w:pStyle w:val="Bezrazmaka"/>
              <w:rPr>
                <w:sz w:val="20"/>
                <w:szCs w:val="20"/>
                <w:lang w:val="sr-Cyrl-CS" w:eastAsia="sr-Cyrl-CS"/>
              </w:rPr>
            </w:pPr>
            <w:r w:rsidRPr="00A17202">
              <w:rPr>
                <w:sz w:val="20"/>
                <w:szCs w:val="20"/>
                <w:lang w:val="sr-Cyrl-CS" w:eastAsia="sr-Cyrl-CS"/>
              </w:rPr>
              <w:t>СТРУЧНО УСАВРШАВАЊЕ НАСТАВНИКА</w:t>
            </w:r>
          </w:p>
        </w:tc>
        <w:tc>
          <w:tcPr>
            <w:tcW w:w="671" w:type="dxa"/>
          </w:tcPr>
          <w:p w:rsidR="003C1C75" w:rsidRPr="000D1D10" w:rsidRDefault="000D1D10" w:rsidP="00954D23">
            <w:pPr>
              <w:pStyle w:val="Bezrazmaka"/>
              <w:jc w:val="right"/>
              <w:rPr>
                <w:sz w:val="20"/>
                <w:szCs w:val="20"/>
              </w:rPr>
            </w:pPr>
            <w:r>
              <w:rPr>
                <w:sz w:val="20"/>
                <w:szCs w:val="20"/>
              </w:rPr>
              <w:t>140</w:t>
            </w:r>
          </w:p>
        </w:tc>
      </w:tr>
      <w:tr w:rsidR="003C1C75" w:rsidRPr="007247C1" w:rsidTr="00944A09">
        <w:trPr>
          <w:jc w:val="center"/>
        </w:trPr>
        <w:tc>
          <w:tcPr>
            <w:tcW w:w="1143" w:type="dxa"/>
          </w:tcPr>
          <w:p w:rsidR="003C1C75" w:rsidRPr="003A73DE" w:rsidRDefault="00A17202" w:rsidP="007247C1">
            <w:pPr>
              <w:pStyle w:val="Bezrazmaka"/>
              <w:rPr>
                <w:sz w:val="20"/>
                <w:szCs w:val="20"/>
              </w:rPr>
            </w:pPr>
            <w:r w:rsidRPr="003A73DE">
              <w:rPr>
                <w:sz w:val="20"/>
                <w:szCs w:val="20"/>
              </w:rPr>
              <w:t>19.</w:t>
            </w:r>
          </w:p>
        </w:tc>
        <w:tc>
          <w:tcPr>
            <w:tcW w:w="7228" w:type="dxa"/>
          </w:tcPr>
          <w:p w:rsidR="003C1C75" w:rsidRPr="00A17202" w:rsidRDefault="003C1C75" w:rsidP="007247C1">
            <w:pPr>
              <w:pStyle w:val="Bezrazmaka"/>
              <w:rPr>
                <w:sz w:val="20"/>
                <w:szCs w:val="20"/>
              </w:rPr>
            </w:pPr>
            <w:r w:rsidRPr="00A17202">
              <w:rPr>
                <w:sz w:val="20"/>
                <w:szCs w:val="20"/>
                <w:lang w:val="sr-Cyrl-CS" w:eastAsia="sr-Cyrl-CS"/>
              </w:rPr>
              <w:t>ФИНАНСИРАЊЕ ШКОЛЕ</w:t>
            </w:r>
          </w:p>
        </w:tc>
        <w:tc>
          <w:tcPr>
            <w:tcW w:w="671" w:type="dxa"/>
          </w:tcPr>
          <w:p w:rsidR="003C1C75" w:rsidRPr="000D1D10" w:rsidRDefault="000D1D10" w:rsidP="00954D23">
            <w:pPr>
              <w:pStyle w:val="Bezrazmaka"/>
              <w:jc w:val="right"/>
              <w:rPr>
                <w:sz w:val="20"/>
                <w:szCs w:val="20"/>
              </w:rPr>
            </w:pPr>
            <w:r>
              <w:rPr>
                <w:sz w:val="20"/>
                <w:szCs w:val="20"/>
              </w:rPr>
              <w:t>141</w:t>
            </w:r>
          </w:p>
        </w:tc>
      </w:tr>
      <w:tr w:rsidR="003C1C75" w:rsidRPr="007247C1" w:rsidTr="00944A09">
        <w:trPr>
          <w:jc w:val="center"/>
        </w:trPr>
        <w:tc>
          <w:tcPr>
            <w:tcW w:w="1143" w:type="dxa"/>
          </w:tcPr>
          <w:p w:rsidR="003C1C75" w:rsidRPr="003A73DE" w:rsidRDefault="00A17202" w:rsidP="007247C1">
            <w:pPr>
              <w:pStyle w:val="Bezrazmaka"/>
              <w:rPr>
                <w:sz w:val="20"/>
                <w:szCs w:val="20"/>
              </w:rPr>
            </w:pPr>
            <w:r w:rsidRPr="003A73DE">
              <w:rPr>
                <w:sz w:val="20"/>
                <w:szCs w:val="20"/>
              </w:rPr>
              <w:t>20.</w:t>
            </w:r>
          </w:p>
        </w:tc>
        <w:tc>
          <w:tcPr>
            <w:tcW w:w="7228" w:type="dxa"/>
          </w:tcPr>
          <w:p w:rsidR="003C1C75" w:rsidRPr="00A17202" w:rsidRDefault="003C1C75" w:rsidP="007247C1">
            <w:pPr>
              <w:pStyle w:val="Bezrazmaka"/>
              <w:rPr>
                <w:sz w:val="20"/>
                <w:szCs w:val="20"/>
              </w:rPr>
            </w:pPr>
            <w:r w:rsidRPr="00A17202">
              <w:rPr>
                <w:sz w:val="20"/>
                <w:szCs w:val="20"/>
                <w:lang w:val="sr-Cyrl-CS" w:eastAsia="sr-Cyrl-CS"/>
              </w:rPr>
              <w:t>ЕВАЛУАЦИЈА И ПРАЋЕЊЕ ОСТВАРИВАЊА ГОДИШЊЕГ ПЛАНА РАДА ШКОЛЕ</w:t>
            </w:r>
          </w:p>
        </w:tc>
        <w:tc>
          <w:tcPr>
            <w:tcW w:w="671" w:type="dxa"/>
          </w:tcPr>
          <w:p w:rsidR="003C1C75" w:rsidRPr="000D1D10" w:rsidRDefault="000D1D10" w:rsidP="00954D23">
            <w:pPr>
              <w:pStyle w:val="Bezrazmaka"/>
              <w:jc w:val="right"/>
              <w:rPr>
                <w:sz w:val="20"/>
                <w:szCs w:val="20"/>
              </w:rPr>
            </w:pPr>
            <w:r>
              <w:rPr>
                <w:sz w:val="20"/>
                <w:szCs w:val="20"/>
              </w:rPr>
              <w:t>141</w:t>
            </w:r>
          </w:p>
        </w:tc>
      </w:tr>
      <w:tr w:rsidR="003C1C75" w:rsidRPr="007247C1" w:rsidTr="00944A09">
        <w:trPr>
          <w:jc w:val="center"/>
        </w:trPr>
        <w:tc>
          <w:tcPr>
            <w:tcW w:w="1143" w:type="dxa"/>
          </w:tcPr>
          <w:p w:rsidR="003C1C75" w:rsidRPr="003A73DE" w:rsidRDefault="00A17202" w:rsidP="007247C1">
            <w:pPr>
              <w:pStyle w:val="Bezrazmaka"/>
              <w:rPr>
                <w:sz w:val="20"/>
                <w:szCs w:val="20"/>
              </w:rPr>
            </w:pPr>
            <w:r w:rsidRPr="003A73DE">
              <w:rPr>
                <w:sz w:val="20"/>
                <w:szCs w:val="20"/>
              </w:rPr>
              <w:t>21.</w:t>
            </w:r>
          </w:p>
        </w:tc>
        <w:tc>
          <w:tcPr>
            <w:tcW w:w="7228" w:type="dxa"/>
          </w:tcPr>
          <w:p w:rsidR="003C1C75" w:rsidRPr="00A17202" w:rsidRDefault="003C1C75" w:rsidP="007247C1">
            <w:pPr>
              <w:pStyle w:val="Bezrazmaka"/>
              <w:rPr>
                <w:bCs/>
                <w:sz w:val="20"/>
                <w:szCs w:val="20"/>
                <w:lang w:val="sr-Cyrl-CS"/>
              </w:rPr>
            </w:pPr>
            <w:r w:rsidRPr="00A17202">
              <w:rPr>
                <w:sz w:val="20"/>
                <w:szCs w:val="20"/>
                <w:lang w:val="sr-Cyrl-CS" w:eastAsia="sr-Cyrl-CS"/>
              </w:rPr>
              <w:t>ЗАКЉУЧЦИ</w:t>
            </w:r>
          </w:p>
        </w:tc>
        <w:tc>
          <w:tcPr>
            <w:tcW w:w="671" w:type="dxa"/>
          </w:tcPr>
          <w:p w:rsidR="003C1C75" w:rsidRPr="000D1D10" w:rsidRDefault="000D1D10" w:rsidP="00954D23">
            <w:pPr>
              <w:pStyle w:val="Bezrazmaka"/>
              <w:jc w:val="right"/>
              <w:rPr>
                <w:sz w:val="20"/>
                <w:szCs w:val="20"/>
              </w:rPr>
            </w:pPr>
            <w:r>
              <w:rPr>
                <w:sz w:val="20"/>
                <w:szCs w:val="20"/>
              </w:rPr>
              <w:t>142</w:t>
            </w:r>
          </w:p>
        </w:tc>
      </w:tr>
    </w:tbl>
    <w:p w:rsidR="007628EF" w:rsidRDefault="007628EF" w:rsidP="00487849">
      <w:pPr>
        <w:pStyle w:val="Bezrazmaka"/>
        <w:rPr>
          <w:lang w:eastAsia="sr-Cyrl-CS"/>
        </w:rPr>
        <w:sectPr w:rsidR="007628EF" w:rsidSect="000F303A">
          <w:pgSz w:w="11909" w:h="16840"/>
          <w:pgMar w:top="1134" w:right="1440" w:bottom="1134" w:left="1440" w:header="454" w:footer="57" w:gutter="0"/>
          <w:cols w:space="720"/>
          <w:noEndnote/>
          <w:titlePg/>
          <w:docGrid w:linePitch="360"/>
        </w:sectPr>
      </w:pPr>
    </w:p>
    <w:p w:rsidR="00487849" w:rsidRPr="00843125" w:rsidRDefault="007C06F7" w:rsidP="00487849">
      <w:pPr>
        <w:pStyle w:val="Bezrazmaka"/>
        <w:numPr>
          <w:ilvl w:val="0"/>
          <w:numId w:val="1"/>
        </w:numPr>
        <w:jc w:val="center"/>
        <w:rPr>
          <w:b/>
          <w:sz w:val="28"/>
          <w:szCs w:val="28"/>
          <w:lang w:val="sr-Cyrl-CS" w:eastAsia="sr-Cyrl-CS"/>
        </w:rPr>
      </w:pPr>
      <w:r>
        <w:rPr>
          <w:b/>
          <w:sz w:val="28"/>
          <w:szCs w:val="28"/>
          <w:lang w:eastAsia="sr-Cyrl-CS"/>
        </w:rPr>
        <w:lastRenderedPageBreak/>
        <w:t xml:space="preserve">  </w:t>
      </w:r>
      <w:r w:rsidR="00487849" w:rsidRPr="00843125">
        <w:rPr>
          <w:b/>
          <w:sz w:val="28"/>
          <w:szCs w:val="28"/>
          <w:lang w:val="sr-Cyrl-CS" w:eastAsia="sr-Cyrl-CS"/>
        </w:rPr>
        <w:t>У      В      О      Д</w:t>
      </w:r>
    </w:p>
    <w:p w:rsidR="00487849" w:rsidRPr="00843125" w:rsidRDefault="00487849" w:rsidP="00487849">
      <w:pPr>
        <w:pStyle w:val="Bezrazmaka"/>
        <w:rPr>
          <w:lang w:val="sr-Cyrl-CS"/>
        </w:rPr>
      </w:pPr>
    </w:p>
    <w:p w:rsidR="00487849" w:rsidRPr="00843125" w:rsidRDefault="00487849" w:rsidP="00487849">
      <w:pPr>
        <w:pStyle w:val="Bezrazmaka"/>
        <w:ind w:firstLine="720"/>
        <w:jc w:val="both"/>
        <w:rPr>
          <w:lang w:val="sr-Cyrl-CS"/>
        </w:rPr>
      </w:pPr>
      <w:r w:rsidRPr="00843125">
        <w:rPr>
          <w:lang w:val="sr-Cyrl-CS" w:eastAsia="sr-Cyrl-CS"/>
        </w:rPr>
        <w:t>Овај извештај је рађен на основу извештаја о раду св</w:t>
      </w:r>
      <w:r>
        <w:rPr>
          <w:lang w:val="sr-Cyrl-CS" w:eastAsia="sr-Cyrl-CS"/>
        </w:rPr>
        <w:t>их радника школе за школску 201</w:t>
      </w:r>
      <w:r w:rsidR="004D0697">
        <w:rPr>
          <w:lang w:val="sr-Latn-CS" w:eastAsia="sr-Cyrl-CS"/>
        </w:rPr>
        <w:t>6</w:t>
      </w:r>
      <w:r>
        <w:rPr>
          <w:lang w:val="sr-Cyrl-CS" w:eastAsia="sr-Cyrl-CS"/>
        </w:rPr>
        <w:t>/</w:t>
      </w:r>
      <w:r w:rsidR="00551DC4">
        <w:rPr>
          <w:lang w:val="sr-Cyrl-CS" w:eastAsia="sr-Cyrl-CS"/>
        </w:rPr>
        <w:t>20</w:t>
      </w:r>
      <w:r>
        <w:rPr>
          <w:lang w:val="sr-Cyrl-CS" w:eastAsia="sr-Cyrl-CS"/>
        </w:rPr>
        <w:t>1</w:t>
      </w:r>
      <w:r w:rsidR="004D0697">
        <w:rPr>
          <w:lang w:val="sr-Latn-CS" w:eastAsia="sr-Cyrl-CS"/>
        </w:rPr>
        <w:t>7</w:t>
      </w:r>
      <w:r w:rsidRPr="00843125">
        <w:rPr>
          <w:lang w:val="sr-Cyrl-CS" w:eastAsia="sr-Cyrl-CS"/>
        </w:rPr>
        <w:t>. годину, а нарочито радника школе који изводе наставу и стручног сарадника</w:t>
      </w:r>
      <w:r>
        <w:rPr>
          <w:lang w:val="sr-Cyrl-CS" w:eastAsia="sr-Cyrl-CS"/>
        </w:rPr>
        <w:t>,</w:t>
      </w:r>
      <w:r w:rsidR="00551DC4">
        <w:rPr>
          <w:lang w:val="sr-Cyrl-CS" w:eastAsia="sr-Cyrl-CS"/>
        </w:rPr>
        <w:t xml:space="preserve"> </w:t>
      </w:r>
      <w:r w:rsidRPr="00843125">
        <w:rPr>
          <w:lang w:val="sr-Cyrl-CS" w:eastAsia="sr-Cyrl-CS"/>
        </w:rPr>
        <w:t>који им у томе помаже.</w:t>
      </w:r>
    </w:p>
    <w:p w:rsidR="00487849" w:rsidRPr="00843125" w:rsidRDefault="00487849" w:rsidP="00487849">
      <w:pPr>
        <w:pStyle w:val="Bezrazmaka"/>
        <w:ind w:firstLine="360"/>
        <w:jc w:val="both"/>
        <w:rPr>
          <w:lang w:val="sr-Cyrl-CS"/>
        </w:rPr>
      </w:pPr>
      <w:r w:rsidRPr="00843125">
        <w:rPr>
          <w:lang w:val="sr-Cyrl-CS" w:eastAsia="sr-Cyrl-CS"/>
        </w:rPr>
        <w:t>У овај извештај су укључени и извештаји одељењских већа, наставничког већа,</w:t>
      </w:r>
      <w:r w:rsidR="00551DC4">
        <w:rPr>
          <w:lang w:val="sr-Cyrl-CS" w:eastAsia="sr-Cyrl-CS"/>
        </w:rPr>
        <w:t xml:space="preserve"> </w:t>
      </w:r>
      <w:r w:rsidRPr="00843125">
        <w:rPr>
          <w:lang w:val="sr-Cyrl-CS" w:eastAsia="sr-Cyrl-CS"/>
        </w:rPr>
        <w:t>стручних већа и осталих органа школе</w:t>
      </w:r>
      <w:r w:rsidR="00551DC4">
        <w:rPr>
          <w:lang w:val="sr-Cyrl-CS" w:eastAsia="sr-Cyrl-CS"/>
        </w:rPr>
        <w:t xml:space="preserve">. Поменути извештаји су сачињени </w:t>
      </w:r>
      <w:r w:rsidRPr="00843125">
        <w:rPr>
          <w:lang w:val="sr-Cyrl-CS" w:eastAsia="sr-Cyrl-CS"/>
        </w:rPr>
        <w:t xml:space="preserve"> на основу праћења   реализације радних програма и планова рада у прошлој школској години.</w:t>
      </w:r>
    </w:p>
    <w:p w:rsidR="00487849" w:rsidRDefault="00487849" w:rsidP="00487849">
      <w:pPr>
        <w:pStyle w:val="Bezrazmaka"/>
        <w:rPr>
          <w:lang w:val="sr-Cyrl-CS" w:eastAsia="sr-Cyrl-CS"/>
        </w:rPr>
      </w:pPr>
    </w:p>
    <w:p w:rsidR="00487849" w:rsidRDefault="00487849" w:rsidP="00487849">
      <w:pPr>
        <w:pStyle w:val="Bezrazmaka"/>
        <w:rPr>
          <w:lang w:val="sr-Cyrl-CS" w:eastAsia="sr-Cyrl-CS"/>
        </w:rPr>
      </w:pPr>
    </w:p>
    <w:p w:rsidR="00551DC4" w:rsidRPr="00551B24" w:rsidRDefault="00551DC4" w:rsidP="00487849">
      <w:pPr>
        <w:pStyle w:val="Bezrazmaka"/>
        <w:rPr>
          <w:lang w:val="sr-Cyrl-CS" w:eastAsia="sr-Cyrl-CS"/>
        </w:rPr>
      </w:pPr>
    </w:p>
    <w:p w:rsidR="00487849" w:rsidRPr="00056926" w:rsidRDefault="00487849" w:rsidP="007628EF">
      <w:pPr>
        <w:pStyle w:val="Bezrazmaka"/>
        <w:numPr>
          <w:ilvl w:val="0"/>
          <w:numId w:val="1"/>
        </w:numPr>
        <w:ind w:left="0" w:firstLine="0"/>
        <w:jc w:val="center"/>
        <w:rPr>
          <w:b/>
          <w:sz w:val="28"/>
          <w:szCs w:val="28"/>
          <w:lang w:val="sr-Cyrl-CS" w:eastAsia="sr-Cyrl-CS"/>
        </w:rPr>
      </w:pPr>
      <w:r w:rsidRPr="00056926">
        <w:rPr>
          <w:b/>
          <w:sz w:val="28"/>
          <w:szCs w:val="28"/>
          <w:lang w:val="sr-Cyrl-CS" w:eastAsia="sr-Cyrl-CS"/>
        </w:rPr>
        <w:t>УСЛОВИ РАД</w:t>
      </w:r>
      <w:r w:rsidRPr="00056926">
        <w:rPr>
          <w:b/>
          <w:sz w:val="28"/>
          <w:szCs w:val="28"/>
          <w:lang w:eastAsia="sr-Cyrl-CS"/>
        </w:rPr>
        <w:t>A</w:t>
      </w:r>
    </w:p>
    <w:p w:rsidR="00487849" w:rsidRPr="00843125" w:rsidRDefault="00487849" w:rsidP="00487849">
      <w:pPr>
        <w:pStyle w:val="Bezrazmaka"/>
        <w:rPr>
          <w:lang w:val="sr-Cyrl-CS"/>
        </w:rPr>
      </w:pPr>
    </w:p>
    <w:p w:rsidR="00487849" w:rsidRPr="00843125" w:rsidRDefault="00487849" w:rsidP="00487849">
      <w:pPr>
        <w:pStyle w:val="Bezrazmaka"/>
        <w:ind w:firstLine="720"/>
        <w:jc w:val="both"/>
        <w:rPr>
          <w:lang w:val="sr-Cyrl-CS"/>
        </w:rPr>
      </w:pPr>
      <w:r>
        <w:rPr>
          <w:lang w:val="sr-Cyrl-CS" w:eastAsia="sr-Cyrl-CS"/>
        </w:rPr>
        <w:t>Настава у школској 201</w:t>
      </w:r>
      <w:r w:rsidR="004D0697">
        <w:rPr>
          <w:lang w:val="sr-Latn-CS" w:eastAsia="sr-Cyrl-CS"/>
        </w:rPr>
        <w:t>6</w:t>
      </w:r>
      <w:r>
        <w:rPr>
          <w:lang w:val="sr-Cyrl-CS" w:eastAsia="sr-Cyrl-CS"/>
        </w:rPr>
        <w:t>/</w:t>
      </w:r>
      <w:r w:rsidR="00551DC4">
        <w:rPr>
          <w:lang w:val="sr-Cyrl-CS" w:eastAsia="sr-Cyrl-CS"/>
        </w:rPr>
        <w:t>20</w:t>
      </w:r>
      <w:r>
        <w:rPr>
          <w:lang w:val="sr-Cyrl-CS" w:eastAsia="sr-Cyrl-CS"/>
        </w:rPr>
        <w:t>1</w:t>
      </w:r>
      <w:r w:rsidR="004D0697">
        <w:rPr>
          <w:lang w:val="sr-Cyrl-CS" w:eastAsia="sr-Cyrl-CS"/>
        </w:rPr>
        <w:t>7</w:t>
      </w:r>
      <w:r>
        <w:rPr>
          <w:lang w:val="sr-Cyrl-CS" w:eastAsia="sr-Cyrl-CS"/>
        </w:rPr>
        <w:t>. години почела је 0</w:t>
      </w:r>
      <w:r>
        <w:rPr>
          <w:lang w:val="sr-Latn-CS" w:eastAsia="sr-Cyrl-CS"/>
        </w:rPr>
        <w:t>1</w:t>
      </w:r>
      <w:r w:rsidRPr="00843125">
        <w:rPr>
          <w:lang w:val="sr-Cyrl-CS" w:eastAsia="sr-Cyrl-CS"/>
        </w:rPr>
        <w:t xml:space="preserve">. </w:t>
      </w:r>
      <w:r>
        <w:rPr>
          <w:lang w:val="sr-Cyrl-CS" w:eastAsia="sr-Cyrl-CS"/>
        </w:rPr>
        <w:t>септембра 201</w:t>
      </w:r>
      <w:r w:rsidR="00551DC4" w:rsidRPr="003A1597">
        <w:rPr>
          <w:lang w:val="sr-Cyrl-CS" w:eastAsia="sr-Cyrl-CS"/>
        </w:rPr>
        <w:t>6</w:t>
      </w:r>
      <w:r>
        <w:rPr>
          <w:lang w:val="sr-Cyrl-CS" w:eastAsia="sr-Cyrl-CS"/>
        </w:rPr>
        <w:t>. године и трајала    је до 1</w:t>
      </w:r>
      <w:r>
        <w:rPr>
          <w:lang w:val="sr-Latn-CS" w:eastAsia="sr-Cyrl-CS"/>
        </w:rPr>
        <w:t>4</w:t>
      </w:r>
      <w:r>
        <w:rPr>
          <w:lang w:val="sr-Cyrl-CS" w:eastAsia="sr-Cyrl-CS"/>
        </w:rPr>
        <w:t>. јуна 201</w:t>
      </w:r>
      <w:r w:rsidR="004D0697">
        <w:rPr>
          <w:lang w:val="sr-Latn-CS" w:eastAsia="sr-Cyrl-CS"/>
        </w:rPr>
        <w:t>7</w:t>
      </w:r>
      <w:r w:rsidRPr="00843125">
        <w:rPr>
          <w:lang w:val="sr-Cyrl-CS" w:eastAsia="sr-Cyrl-CS"/>
        </w:rPr>
        <w:t xml:space="preserve">. године, </w:t>
      </w:r>
      <w:r>
        <w:rPr>
          <w:lang w:val="sr-Cyrl-CS" w:eastAsia="sr-Cyrl-CS"/>
        </w:rPr>
        <w:t xml:space="preserve">а за ученике осмог разреда до </w:t>
      </w:r>
      <w:r>
        <w:rPr>
          <w:lang w:val="sr-Latn-CS" w:eastAsia="sr-Cyrl-CS"/>
        </w:rPr>
        <w:t>01.</w:t>
      </w:r>
      <w:r w:rsidR="00551DC4" w:rsidRPr="003A1597">
        <w:rPr>
          <w:lang w:val="sr-Cyrl-CS" w:eastAsia="sr-Cyrl-CS"/>
        </w:rPr>
        <w:t xml:space="preserve"> </w:t>
      </w:r>
      <w:r>
        <w:rPr>
          <w:lang w:val="sr-Latn-CS" w:eastAsia="sr-Cyrl-CS"/>
        </w:rPr>
        <w:t>јуна</w:t>
      </w:r>
      <w:r>
        <w:rPr>
          <w:lang w:val="sr-Cyrl-CS" w:eastAsia="sr-Cyrl-CS"/>
        </w:rPr>
        <w:t xml:space="preserve"> 201</w:t>
      </w:r>
      <w:r w:rsidR="004D0697">
        <w:rPr>
          <w:lang w:val="sr-Latn-CS" w:eastAsia="sr-Cyrl-CS"/>
        </w:rPr>
        <w:t>7</w:t>
      </w:r>
      <w:r w:rsidRPr="00843125">
        <w:rPr>
          <w:lang w:val="sr-Cyrl-CS" w:eastAsia="sr-Cyrl-CS"/>
        </w:rPr>
        <w:t>.године.</w:t>
      </w:r>
    </w:p>
    <w:p w:rsidR="00487849" w:rsidRPr="003E23CB" w:rsidRDefault="00487849" w:rsidP="00487849">
      <w:pPr>
        <w:pStyle w:val="Bezrazmaka"/>
        <w:ind w:firstLine="720"/>
        <w:jc w:val="both"/>
        <w:rPr>
          <w:lang w:eastAsia="sr-Cyrl-CS"/>
        </w:rPr>
      </w:pPr>
      <w:r w:rsidRPr="00843125">
        <w:rPr>
          <w:lang w:val="sr-Cyrl-CS" w:eastAsia="sr-Cyrl-CS"/>
        </w:rPr>
        <w:t>Радило се према календару Министарства просвете, одређеном за основне школе са   седиштем на територији АП Војводине. Календар рада је у пот</w:t>
      </w:r>
      <w:r>
        <w:rPr>
          <w:lang w:val="sr-Cyrl-CS" w:eastAsia="sr-Cyrl-CS"/>
        </w:rPr>
        <w:t>пуности испоштован</w:t>
      </w:r>
      <w:r>
        <w:rPr>
          <w:lang w:eastAsia="sr-Cyrl-CS"/>
        </w:rPr>
        <w:t>.</w:t>
      </w:r>
    </w:p>
    <w:p w:rsidR="00487849" w:rsidRDefault="00487849" w:rsidP="00487849">
      <w:pPr>
        <w:pStyle w:val="Bezrazmaka"/>
        <w:ind w:firstLine="720"/>
        <w:jc w:val="both"/>
        <w:rPr>
          <w:lang w:eastAsia="sr-Cyrl-CS"/>
        </w:rPr>
      </w:pPr>
    </w:p>
    <w:p w:rsidR="00487849" w:rsidRDefault="00487849" w:rsidP="00487849">
      <w:pPr>
        <w:pStyle w:val="Bezrazmaka"/>
        <w:ind w:left="-90"/>
        <w:jc w:val="both"/>
        <w:rPr>
          <w:lang w:eastAsia="sr-Cyrl-CS"/>
        </w:rPr>
      </w:pPr>
    </w:p>
    <w:p w:rsidR="001E1A93" w:rsidRPr="001E1A93" w:rsidRDefault="001E1A93" w:rsidP="00487849">
      <w:pPr>
        <w:pStyle w:val="Bezrazmaka"/>
        <w:ind w:left="-90"/>
        <w:jc w:val="both"/>
        <w:rPr>
          <w:lang w:eastAsia="sr-Cyrl-CS"/>
        </w:rPr>
      </w:pPr>
    </w:p>
    <w:p w:rsidR="00487849" w:rsidRPr="009A7B97" w:rsidRDefault="00487849" w:rsidP="007628EF">
      <w:pPr>
        <w:pStyle w:val="Bezrazmaka"/>
        <w:numPr>
          <w:ilvl w:val="0"/>
          <w:numId w:val="1"/>
        </w:numPr>
        <w:ind w:left="0" w:firstLine="0"/>
        <w:jc w:val="center"/>
        <w:rPr>
          <w:b/>
          <w:sz w:val="28"/>
          <w:szCs w:val="28"/>
          <w:lang w:val="sr-Cyrl-CS" w:eastAsia="sr-Cyrl-CS"/>
        </w:rPr>
      </w:pPr>
      <w:r w:rsidRPr="00843125">
        <w:rPr>
          <w:b/>
          <w:sz w:val="28"/>
          <w:szCs w:val="28"/>
          <w:lang w:val="sr-Cyrl-CS" w:eastAsia="sr-Cyrl-CS"/>
        </w:rPr>
        <w:t>МАТЕРИЈАЛНО - ТЕХНИЧКИ УСЛОВИ</w:t>
      </w:r>
    </w:p>
    <w:p w:rsidR="00487849" w:rsidRPr="00843125" w:rsidRDefault="00487849" w:rsidP="00487849">
      <w:pPr>
        <w:pStyle w:val="Bezrazmaka"/>
        <w:rPr>
          <w:b/>
          <w:sz w:val="28"/>
          <w:szCs w:val="28"/>
          <w:lang w:val="sr-Cyrl-CS" w:eastAsia="sr-Cyrl-CS"/>
        </w:rPr>
      </w:pPr>
    </w:p>
    <w:p w:rsidR="00487849" w:rsidRDefault="00487849" w:rsidP="007628EF">
      <w:pPr>
        <w:pStyle w:val="Bezrazmaka"/>
        <w:numPr>
          <w:ilvl w:val="1"/>
          <w:numId w:val="1"/>
        </w:numPr>
        <w:ind w:left="0" w:firstLine="0"/>
        <w:jc w:val="center"/>
        <w:rPr>
          <w:b/>
          <w:sz w:val="24"/>
          <w:szCs w:val="24"/>
          <w:lang w:val="sr-Cyrl-CS" w:eastAsia="sr-Cyrl-CS"/>
        </w:rPr>
      </w:pPr>
      <w:r w:rsidRPr="00843125">
        <w:rPr>
          <w:b/>
          <w:sz w:val="24"/>
          <w:szCs w:val="24"/>
          <w:lang w:val="sr-Cyrl-CS" w:eastAsia="sr-Cyrl-CS"/>
        </w:rPr>
        <w:t>ШКОЛСКА ЗГРАДА</w:t>
      </w:r>
    </w:p>
    <w:p w:rsidR="00487849" w:rsidRPr="00AF18CA" w:rsidRDefault="00487849" w:rsidP="00487849">
      <w:pPr>
        <w:pStyle w:val="Bezrazmaka"/>
        <w:rPr>
          <w:lang w:eastAsia="sr-Cyrl-CS"/>
        </w:rPr>
      </w:pPr>
    </w:p>
    <w:p w:rsidR="00487849" w:rsidRDefault="00487849" w:rsidP="00487849">
      <w:pPr>
        <w:pStyle w:val="Bezrazmaka"/>
        <w:ind w:firstLine="720"/>
        <w:jc w:val="both"/>
        <w:rPr>
          <w:lang w:val="sr-Cyrl-CS" w:eastAsia="sr-Cyrl-CS"/>
        </w:rPr>
      </w:pPr>
      <w:r w:rsidRPr="00843125">
        <w:rPr>
          <w:lang w:val="sr-Cyrl-CS" w:eastAsia="sr-Cyrl-CS"/>
        </w:rPr>
        <w:t>Школа ради у једној згради која је изграђена 1972. године. На први поглед зграда пружа све услове за квалитетно и</w:t>
      </w:r>
      <w:r w:rsidR="00551DC4">
        <w:rPr>
          <w:lang w:val="sr-Cyrl-CS" w:eastAsia="sr-Cyrl-CS"/>
        </w:rPr>
        <w:t xml:space="preserve"> </w:t>
      </w:r>
      <w:r w:rsidRPr="00843125">
        <w:rPr>
          <w:lang w:val="sr-Cyrl-CS" w:eastAsia="sr-Cyrl-CS"/>
        </w:rPr>
        <w:t xml:space="preserve">креативно извођење наставе и васпитног рада са ученицима.   Ситуација је далеко од идеалног и очекиваног, јер смо се </w:t>
      </w:r>
      <w:r w:rsidR="003A1597">
        <w:rPr>
          <w:lang w:val="sr-Cyrl-CS" w:eastAsia="sr-Cyrl-CS"/>
        </w:rPr>
        <w:t xml:space="preserve">и прошле школске године  трудили </w:t>
      </w:r>
      <w:r w:rsidRPr="00843125">
        <w:rPr>
          <w:lang w:val="sr-Cyrl-CS" w:eastAsia="sr-Cyrl-CS"/>
        </w:rPr>
        <w:t xml:space="preserve"> да превазиђемо и отклонимо грађевинске недостатке и квар</w:t>
      </w:r>
      <w:r w:rsidR="005D21DC">
        <w:rPr>
          <w:lang w:val="sr-Cyrl-CS" w:eastAsia="sr-Cyrl-CS"/>
        </w:rPr>
        <w:t xml:space="preserve">ове на згради која је   стара 45 година, а која претходних деценија </w:t>
      </w:r>
      <w:r w:rsidRPr="00843125">
        <w:rPr>
          <w:lang w:val="sr-Cyrl-CS" w:eastAsia="sr-Cyrl-CS"/>
        </w:rPr>
        <w:t xml:space="preserve"> није  адекватно одржавана.</w:t>
      </w:r>
      <w:r w:rsidR="00F848BD">
        <w:rPr>
          <w:lang w:val="sr-Cyrl-CS" w:eastAsia="sr-Cyrl-CS"/>
        </w:rPr>
        <w:t xml:space="preserve"> </w:t>
      </w:r>
      <w:r w:rsidR="005D21DC">
        <w:rPr>
          <w:lang w:val="sr-Cyrl-CS" w:eastAsia="sr-Cyrl-CS"/>
        </w:rPr>
        <w:t xml:space="preserve">Уграђеним  </w:t>
      </w:r>
      <w:r>
        <w:rPr>
          <w:lang w:val="sr-Cyrl-CS" w:eastAsia="sr-Cyrl-CS"/>
        </w:rPr>
        <w:t xml:space="preserve"> видео на</w:t>
      </w:r>
      <w:r w:rsidR="00F848BD">
        <w:rPr>
          <w:lang w:val="sr-Cyrl-CS" w:eastAsia="sr-Cyrl-CS"/>
        </w:rPr>
        <w:t>дзор</w:t>
      </w:r>
      <w:r w:rsidR="005D21DC">
        <w:rPr>
          <w:lang w:val="sr-Cyrl-CS" w:eastAsia="sr-Cyrl-CS"/>
        </w:rPr>
        <w:t>ом</w:t>
      </w:r>
      <w:r w:rsidR="00F848BD">
        <w:rPr>
          <w:lang w:val="sr-Cyrl-CS" w:eastAsia="sr-Cyrl-CS"/>
        </w:rPr>
        <w:t>, односно систем</w:t>
      </w:r>
      <w:r w:rsidR="005D21DC">
        <w:rPr>
          <w:lang w:val="sr-Cyrl-CS" w:eastAsia="sr-Cyrl-CS"/>
        </w:rPr>
        <w:t xml:space="preserve">ом од 16 камера вршили смо </w:t>
      </w:r>
      <w:r>
        <w:rPr>
          <w:lang w:val="sr-Cyrl-CS" w:eastAsia="sr-Cyrl-CS"/>
        </w:rPr>
        <w:t xml:space="preserve"> видео надзор над улазима, делу дворишта,</w:t>
      </w:r>
      <w:r w:rsidR="005D21DC">
        <w:rPr>
          <w:lang w:val="sr-Cyrl-CS" w:eastAsia="sr-Cyrl-CS"/>
        </w:rPr>
        <w:t xml:space="preserve"> деловима ходника и хола школе, којима смо значајно подизали ниво безбедности људи и имовине. Кречењима смо побољшали естетско-хигијенске услове</w:t>
      </w:r>
      <w:r>
        <w:rPr>
          <w:lang w:val="sr-Cyrl-CS" w:eastAsia="sr-Cyrl-CS"/>
        </w:rPr>
        <w:t xml:space="preserve"> у обје</w:t>
      </w:r>
      <w:r w:rsidR="00E17C37">
        <w:rPr>
          <w:lang w:val="sr-Cyrl-CS" w:eastAsia="sr-Cyrl-CS"/>
        </w:rPr>
        <w:t>кту. Јавили смо се на конкурс којим</w:t>
      </w:r>
      <w:r w:rsidR="005D21DC">
        <w:rPr>
          <w:lang w:val="sr-Cyrl-CS" w:eastAsia="sr-Cyrl-CS"/>
        </w:rPr>
        <w:t xml:space="preserve"> смо обезбедили од стране Покрајинског секретаријата за образовање</w:t>
      </w:r>
      <w:r w:rsidR="00E17C37">
        <w:rPr>
          <w:lang w:val="sr-Cyrl-CS" w:eastAsia="sr-Cyrl-CS"/>
        </w:rPr>
        <w:t xml:space="preserve">, пројектно финансирање пројектно техничке документације за  „Хидрантску мрежу“. </w:t>
      </w:r>
    </w:p>
    <w:p w:rsidR="00551DC4" w:rsidRDefault="00E17C37" w:rsidP="006A08E5">
      <w:pPr>
        <w:pStyle w:val="Bezrazmaka"/>
        <w:ind w:firstLine="720"/>
        <w:jc w:val="both"/>
        <w:rPr>
          <w:lang w:val="sr-Cyrl-CS"/>
        </w:rPr>
      </w:pPr>
      <w:r>
        <w:rPr>
          <w:lang w:val="sr-Cyrl-CS" w:eastAsia="sr-Cyrl-CS"/>
        </w:rPr>
        <w:t>Што се тиче потребе за санацијом одређених проблема које имамо</w:t>
      </w:r>
      <w:r w:rsidR="00307B66">
        <w:rPr>
          <w:lang w:val="sr-Cyrl-CS" w:eastAsia="sr-Cyrl-CS"/>
        </w:rPr>
        <w:t xml:space="preserve">, а то су: </w:t>
      </w:r>
      <w:r>
        <w:rPr>
          <w:lang w:val="sr-Cyrl-CS" w:eastAsia="sr-Cyrl-CS"/>
        </w:rPr>
        <w:t xml:space="preserve"> к</w:t>
      </w:r>
      <w:r w:rsidR="00307B66">
        <w:rPr>
          <w:lang w:val="sr-Cyrl-CS" w:eastAsia="sr-Cyrl-CS"/>
        </w:rPr>
        <w:t>ров</w:t>
      </w:r>
      <w:r>
        <w:rPr>
          <w:lang w:val="sr-Cyrl-CS" w:eastAsia="sr-Cyrl-CS"/>
        </w:rPr>
        <w:t xml:space="preserve"> </w:t>
      </w:r>
      <w:r w:rsidR="00307B66">
        <w:rPr>
          <w:lang w:val="sr-Cyrl-CS" w:eastAsia="sr-Cyrl-CS"/>
        </w:rPr>
        <w:t>који понегде прокишњава, прозори који су дотрајали, зидови који нису изоловани, подови</w:t>
      </w:r>
      <w:r w:rsidR="00E178E2">
        <w:rPr>
          <w:lang w:val="sr-Cyrl-CS" w:eastAsia="sr-Cyrl-CS"/>
        </w:rPr>
        <w:t xml:space="preserve"> у појединим </w:t>
      </w:r>
      <w:r>
        <w:rPr>
          <w:lang w:val="sr-Cyrl-CS" w:eastAsia="sr-Cyrl-CS"/>
        </w:rPr>
        <w:t>учиони</w:t>
      </w:r>
      <w:r w:rsidR="00307B66">
        <w:rPr>
          <w:lang w:val="sr-Cyrl-CS" w:eastAsia="sr-Cyrl-CS"/>
        </w:rPr>
        <w:t>ца</w:t>
      </w:r>
      <w:r w:rsidR="00E178E2">
        <w:rPr>
          <w:lang w:val="sr-Cyrl-CS" w:eastAsia="sr-Cyrl-CS"/>
        </w:rPr>
        <w:t>ма</w:t>
      </w:r>
      <w:r w:rsidR="00307B66">
        <w:rPr>
          <w:lang w:val="sr-Cyrl-CS" w:eastAsia="sr-Cyrl-CS"/>
        </w:rPr>
        <w:t xml:space="preserve"> који су дотрајали, дотрајали санитарни чворови, свлачионице, неадекватно грејање и вентилација</w:t>
      </w:r>
      <w:r>
        <w:rPr>
          <w:lang w:val="sr-Cyrl-CS" w:eastAsia="sr-Cyrl-CS"/>
        </w:rPr>
        <w:t xml:space="preserve"> у сали за физичко у којој су дотрајали под и </w:t>
      </w:r>
      <w:r w:rsidR="00307B66">
        <w:rPr>
          <w:lang w:val="sr-Cyrl-CS" w:eastAsia="sr-Cyrl-CS"/>
        </w:rPr>
        <w:t>зидне оплате, нееколошки и неекономични начин грејања на лож уље, небезбедна и стара неодговарајућа електрична инсталација</w:t>
      </w:r>
      <w:r>
        <w:rPr>
          <w:lang w:val="sr-Cyrl-CS" w:eastAsia="sr-Cyrl-CS"/>
        </w:rPr>
        <w:t xml:space="preserve"> </w:t>
      </w:r>
      <w:r w:rsidR="00DD7D15">
        <w:rPr>
          <w:lang w:val="sr-Cyrl-CS" w:eastAsia="sr-Cyrl-CS"/>
        </w:rPr>
        <w:t xml:space="preserve">и осветљење </w:t>
      </w:r>
      <w:r w:rsidR="00307B66">
        <w:rPr>
          <w:lang w:val="sr-Cyrl-CS" w:eastAsia="sr-Cyrl-CS"/>
        </w:rPr>
        <w:t>и слични инфраструктурни проблеми</w:t>
      </w:r>
      <w:r>
        <w:rPr>
          <w:lang w:val="sr-Cyrl-CS" w:eastAsia="sr-Cyrl-CS"/>
        </w:rPr>
        <w:t>,</w:t>
      </w:r>
      <w:r w:rsidR="00307B66">
        <w:rPr>
          <w:lang w:val="sr-Cyrl-CS" w:eastAsia="sr-Cyrl-CS"/>
        </w:rPr>
        <w:t xml:space="preserve"> </w:t>
      </w:r>
      <w:r>
        <w:rPr>
          <w:lang w:val="sr-Cyrl-CS" w:eastAsia="sr-Cyrl-CS"/>
        </w:rPr>
        <w:t xml:space="preserve"> </w:t>
      </w:r>
      <w:r w:rsidR="00307B66">
        <w:rPr>
          <w:lang w:val="sr-Cyrl-CS" w:eastAsia="sr-Cyrl-CS"/>
        </w:rPr>
        <w:t xml:space="preserve">обезбеђена је   пројектно техничка документација  за санацију и адаптацију свих делова  и проблема школског објекта у вредности од преко милион динара,  </w:t>
      </w:r>
      <w:r>
        <w:rPr>
          <w:lang w:val="sr-Cyrl-CS" w:eastAsia="sr-Cyrl-CS"/>
        </w:rPr>
        <w:t>уз подршку локалне самоуправе</w:t>
      </w:r>
      <w:r w:rsidR="00307B66">
        <w:rPr>
          <w:lang w:val="sr-Cyrl-CS" w:eastAsia="sr-Cyrl-CS"/>
        </w:rPr>
        <w:t>,</w:t>
      </w:r>
      <w:r>
        <w:rPr>
          <w:lang w:val="sr-Cyrl-CS" w:eastAsia="sr-Cyrl-CS"/>
        </w:rPr>
        <w:t xml:space="preserve">  у претходне две године.</w:t>
      </w:r>
      <w:r w:rsidR="00307B66">
        <w:rPr>
          <w:lang w:val="sr-Cyrl-CS" w:eastAsia="sr-Cyrl-CS"/>
        </w:rPr>
        <w:t xml:space="preserve"> </w:t>
      </w:r>
      <w:r w:rsidR="00E178E2">
        <w:rPr>
          <w:lang w:val="sr-Cyrl-CS" w:eastAsia="sr-Cyrl-CS"/>
        </w:rPr>
        <w:t>Тим пројектима Л</w:t>
      </w:r>
      <w:r>
        <w:rPr>
          <w:lang w:val="sr-Cyrl-CS" w:eastAsia="sr-Cyrl-CS"/>
        </w:rPr>
        <w:t xml:space="preserve">окална канцеларија за економски развој конкурисала је код Канцеларије за јавна улагања Републике Србије за </w:t>
      </w:r>
      <w:r w:rsidR="00DD7D15">
        <w:rPr>
          <w:lang w:val="sr-Cyrl-CS" w:eastAsia="sr-Cyrl-CS"/>
        </w:rPr>
        <w:t xml:space="preserve">финансијска </w:t>
      </w:r>
      <w:r>
        <w:rPr>
          <w:lang w:val="sr-Cyrl-CS" w:eastAsia="sr-Cyrl-CS"/>
        </w:rPr>
        <w:t xml:space="preserve">средства и сада се налазимо, </w:t>
      </w:r>
      <w:r w:rsidR="00307B66">
        <w:rPr>
          <w:lang w:val="sr-Cyrl-CS" w:eastAsia="sr-Cyrl-CS"/>
        </w:rPr>
        <w:t xml:space="preserve">након прегледа предате документације, </w:t>
      </w:r>
      <w:r w:rsidR="00DD7D15">
        <w:rPr>
          <w:lang w:val="sr-Cyrl-CS" w:eastAsia="sr-Cyrl-CS"/>
        </w:rPr>
        <w:t xml:space="preserve"> </w:t>
      </w:r>
      <w:r>
        <w:rPr>
          <w:lang w:val="sr-Cyrl-CS" w:eastAsia="sr-Cyrl-CS"/>
        </w:rPr>
        <w:t xml:space="preserve"> у процесу </w:t>
      </w:r>
      <w:r w:rsidR="00DD7D15">
        <w:rPr>
          <w:lang w:val="sr-Cyrl-CS" w:eastAsia="sr-Cyrl-CS"/>
        </w:rPr>
        <w:t xml:space="preserve">допуне </w:t>
      </w:r>
      <w:r>
        <w:rPr>
          <w:lang w:val="sr-Cyrl-CS" w:eastAsia="sr-Cyrl-CS"/>
        </w:rPr>
        <w:t xml:space="preserve"> пројеката </w:t>
      </w:r>
      <w:r w:rsidR="00DD7D15">
        <w:rPr>
          <w:lang w:val="sr-Cyrl-CS" w:eastAsia="sr-Cyrl-CS"/>
        </w:rPr>
        <w:t>у односу на примедбе у Извештају  инжењерског ти</w:t>
      </w:r>
      <w:r w:rsidR="00307B66">
        <w:rPr>
          <w:lang w:val="sr-Cyrl-CS" w:eastAsia="sr-Cyrl-CS"/>
        </w:rPr>
        <w:t xml:space="preserve">ма Канцеларије за јавна улагања. </w:t>
      </w:r>
      <w:r w:rsidR="00DD7D15">
        <w:rPr>
          <w:lang w:val="sr-Cyrl-CS" w:eastAsia="sr-Cyrl-CS"/>
        </w:rPr>
        <w:t xml:space="preserve">Након усаглашавања пројектно техничке документације са строгим захтевима инвеститора, надамо се да бисмо се </w:t>
      </w:r>
      <w:r w:rsidR="00307B66">
        <w:rPr>
          <w:lang w:val="sr-Cyrl-CS" w:eastAsia="sr-Cyrl-CS"/>
        </w:rPr>
        <w:t xml:space="preserve">могли наћи у процесу </w:t>
      </w:r>
      <w:r w:rsidR="00DD7D15">
        <w:rPr>
          <w:lang w:val="sr-Cyrl-CS" w:eastAsia="sr-Cyrl-CS"/>
        </w:rPr>
        <w:t>реализације сана</w:t>
      </w:r>
      <w:r w:rsidR="00307B66">
        <w:rPr>
          <w:lang w:val="sr-Cyrl-CS" w:eastAsia="sr-Cyrl-CS"/>
        </w:rPr>
        <w:t xml:space="preserve">ције и адаптације објекта,  чиме би се значајно побољшали услови боравка и рада </w:t>
      </w:r>
      <w:r w:rsidR="00DD7D15">
        <w:rPr>
          <w:lang w:val="sr-Cyrl-CS" w:eastAsia="sr-Cyrl-CS"/>
        </w:rPr>
        <w:t xml:space="preserve">свих ученика и запослених наше школе. </w:t>
      </w:r>
    </w:p>
    <w:p w:rsidR="006A08E5" w:rsidRPr="00551B24" w:rsidRDefault="006A08E5" w:rsidP="006A08E5">
      <w:pPr>
        <w:pStyle w:val="Bezrazmaka"/>
        <w:ind w:firstLine="720"/>
        <w:jc w:val="both"/>
        <w:rPr>
          <w:lang w:val="sr-Cyrl-CS"/>
        </w:rPr>
      </w:pPr>
    </w:p>
    <w:p w:rsidR="00487849" w:rsidRPr="00843125" w:rsidRDefault="00487849" w:rsidP="00487849">
      <w:pPr>
        <w:pStyle w:val="Bezrazmaka"/>
        <w:rPr>
          <w:lang w:val="sr-Cyrl-CS"/>
        </w:rPr>
      </w:pPr>
    </w:p>
    <w:p w:rsidR="00487849" w:rsidRDefault="00487849" w:rsidP="00487849">
      <w:pPr>
        <w:pStyle w:val="Bezrazmaka"/>
        <w:numPr>
          <w:ilvl w:val="1"/>
          <w:numId w:val="1"/>
        </w:numPr>
        <w:ind w:left="0" w:firstLine="0"/>
        <w:jc w:val="center"/>
        <w:rPr>
          <w:b/>
          <w:sz w:val="24"/>
          <w:szCs w:val="24"/>
          <w:lang w:val="sr-Cyrl-CS" w:eastAsia="sr-Cyrl-CS"/>
        </w:rPr>
      </w:pPr>
      <w:r w:rsidRPr="00843125">
        <w:rPr>
          <w:b/>
          <w:sz w:val="24"/>
          <w:szCs w:val="24"/>
          <w:lang w:val="sr-Cyrl-CS" w:eastAsia="sr-Cyrl-CS"/>
        </w:rPr>
        <w:lastRenderedPageBreak/>
        <w:t>ШКОЛСКИ НАМЕШТАЈ</w:t>
      </w:r>
    </w:p>
    <w:p w:rsidR="00487849" w:rsidRPr="00843125" w:rsidRDefault="00487849" w:rsidP="00487849">
      <w:pPr>
        <w:pStyle w:val="Bezrazmaka"/>
        <w:jc w:val="center"/>
        <w:rPr>
          <w:b/>
          <w:sz w:val="24"/>
          <w:szCs w:val="24"/>
          <w:lang w:val="sr-Cyrl-CS"/>
        </w:rPr>
      </w:pPr>
    </w:p>
    <w:p w:rsidR="00487849" w:rsidRPr="00843125" w:rsidRDefault="00487849" w:rsidP="00487849">
      <w:pPr>
        <w:pStyle w:val="Bezrazmaka"/>
        <w:rPr>
          <w:lang w:val="sr-Cyrl-CS" w:eastAsia="sr-Cyrl-CS"/>
        </w:rPr>
      </w:pPr>
    </w:p>
    <w:p w:rsidR="00487849" w:rsidRDefault="00487849" w:rsidP="00487849">
      <w:pPr>
        <w:pStyle w:val="Bezrazmaka"/>
        <w:ind w:firstLine="720"/>
        <w:jc w:val="both"/>
        <w:rPr>
          <w:lang w:val="sr-Cyrl-CS"/>
        </w:rPr>
      </w:pPr>
      <w:r w:rsidRPr="00843125">
        <w:rPr>
          <w:lang w:val="sr-Cyrl-CS" w:eastAsia="sr-Cyrl-CS"/>
        </w:rPr>
        <w:t>Намештај којим је школа опремљена је константан проблем у школи већ годинама, јер намештај није мењан од изградње школе и њеног првог опремања. Било би неопходно што скорије за школу набавити нови намештај.</w:t>
      </w:r>
      <w:r>
        <w:rPr>
          <w:lang w:val="sr-Cyrl-CS"/>
        </w:rPr>
        <w:t xml:space="preserve"> Истиче</w:t>
      </w:r>
      <w:r>
        <w:rPr>
          <w:lang w:val="sr-Latn-CS"/>
        </w:rPr>
        <w:t>м</w:t>
      </w:r>
      <w:r>
        <w:rPr>
          <w:lang w:val="sr-Cyrl-CS"/>
        </w:rPr>
        <w:t>о да је почетком претпрошле школске године први пут Савет родитеља  предложио увођење Добровољног родитељског динара у симболичном износу, а Школски одбор је подржао ту иницијативу и донео одлуку да се уведе. Од тог новца</w:t>
      </w:r>
      <w:r w:rsidR="00DD7D15">
        <w:rPr>
          <w:lang w:val="sr-Cyrl-CS"/>
        </w:rPr>
        <w:t xml:space="preserve"> и новца локалне самоуправе, </w:t>
      </w:r>
      <w:r>
        <w:rPr>
          <w:lang w:val="sr-Cyrl-CS"/>
        </w:rPr>
        <w:t xml:space="preserve"> у школској </w:t>
      </w:r>
      <w:r w:rsidR="008A4943">
        <w:rPr>
          <w:lang w:val="sr-Cyrl-CS"/>
        </w:rPr>
        <w:t>2016/</w:t>
      </w:r>
      <w:r w:rsidR="00551DC4">
        <w:rPr>
          <w:lang w:val="sr-Cyrl-CS"/>
        </w:rPr>
        <w:t>20</w:t>
      </w:r>
      <w:r w:rsidR="008A4943">
        <w:rPr>
          <w:lang w:val="sr-Cyrl-CS"/>
        </w:rPr>
        <w:t>17</w:t>
      </w:r>
      <w:r>
        <w:rPr>
          <w:lang w:val="sr-Cyrl-CS"/>
        </w:rPr>
        <w:t>. години, купљено је  рез</w:t>
      </w:r>
      <w:r w:rsidR="00551DC4">
        <w:rPr>
          <w:lang w:val="sr-Cyrl-CS"/>
        </w:rPr>
        <w:t>ервних делова за поправку 165</w:t>
      </w:r>
      <w:r>
        <w:rPr>
          <w:lang w:val="sr-Cyrl-CS"/>
        </w:rPr>
        <w:t xml:space="preserve"> столица. Истичемо да ће  школа у оваквим акцијама и даље инсистирати на добровољности укључивања заинтересованих страна</w:t>
      </w:r>
      <w:r w:rsidR="00DD7D15">
        <w:rPr>
          <w:lang w:val="sr-Cyrl-CS"/>
        </w:rPr>
        <w:t xml:space="preserve">, јер таквим деловањем у претходне три године реновирано је око 60% од укупног броја ђачких столица у школи, 40 плоча од столова и 18 столова у техничком кабинету </w:t>
      </w:r>
      <w:r w:rsidR="00282C0D">
        <w:rPr>
          <w:lang w:val="sr-Cyrl-CS"/>
        </w:rPr>
        <w:t xml:space="preserve">који су </w:t>
      </w:r>
      <w:r w:rsidR="00DD7D15">
        <w:rPr>
          <w:lang w:val="sr-Cyrl-CS"/>
        </w:rPr>
        <w:t xml:space="preserve"> хоб</w:t>
      </w:r>
      <w:r w:rsidR="00282C0D">
        <w:rPr>
          <w:lang w:val="sr-Cyrl-CS"/>
        </w:rPr>
        <w:t>ловани</w:t>
      </w:r>
      <w:r w:rsidR="00DD7D15">
        <w:rPr>
          <w:lang w:val="sr-Cyrl-CS"/>
        </w:rPr>
        <w:t xml:space="preserve"> и </w:t>
      </w:r>
      <w:r w:rsidR="00282C0D">
        <w:rPr>
          <w:lang w:val="sr-Cyrl-CS"/>
        </w:rPr>
        <w:t>из</w:t>
      </w:r>
      <w:r w:rsidR="00DD7D15">
        <w:rPr>
          <w:lang w:val="sr-Cyrl-CS"/>
        </w:rPr>
        <w:t>лакиран</w:t>
      </w:r>
      <w:r w:rsidR="00282C0D">
        <w:rPr>
          <w:lang w:val="sr-Cyrl-CS"/>
        </w:rPr>
        <w:t>и</w:t>
      </w:r>
      <w:r w:rsidR="00DD7D15">
        <w:rPr>
          <w:lang w:val="sr-Cyrl-CS"/>
        </w:rPr>
        <w:t>.</w:t>
      </w:r>
    </w:p>
    <w:p w:rsidR="00551DC4" w:rsidRDefault="00551DC4" w:rsidP="008F663A">
      <w:pPr>
        <w:pStyle w:val="Bezrazmaka"/>
        <w:jc w:val="both"/>
        <w:rPr>
          <w:lang w:val="sr-Cyrl-CS"/>
        </w:rPr>
      </w:pPr>
    </w:p>
    <w:p w:rsidR="00551DC4" w:rsidRDefault="00551DC4" w:rsidP="00487849">
      <w:pPr>
        <w:pStyle w:val="Bezrazmaka"/>
        <w:ind w:firstLine="720"/>
        <w:jc w:val="both"/>
        <w:rPr>
          <w:lang w:val="sr-Cyrl-CS"/>
        </w:rPr>
      </w:pPr>
    </w:p>
    <w:p w:rsidR="00551DC4" w:rsidRPr="00487849" w:rsidRDefault="00551DC4" w:rsidP="00487849">
      <w:pPr>
        <w:pStyle w:val="Bezrazmaka"/>
        <w:ind w:firstLine="720"/>
        <w:jc w:val="both"/>
        <w:rPr>
          <w:lang w:val="sr-Latn-CS"/>
        </w:rPr>
      </w:pPr>
    </w:p>
    <w:p w:rsidR="00487849" w:rsidRDefault="00487849" w:rsidP="007628EF">
      <w:pPr>
        <w:pStyle w:val="Bezrazmaka"/>
        <w:numPr>
          <w:ilvl w:val="1"/>
          <w:numId w:val="1"/>
        </w:numPr>
        <w:ind w:left="0" w:firstLine="0"/>
        <w:jc w:val="center"/>
        <w:rPr>
          <w:b/>
          <w:sz w:val="24"/>
          <w:szCs w:val="24"/>
          <w:lang w:val="sr-Cyrl-CS" w:eastAsia="sr-Cyrl-CS"/>
        </w:rPr>
      </w:pPr>
      <w:r w:rsidRPr="00843125">
        <w:rPr>
          <w:b/>
          <w:sz w:val="24"/>
          <w:szCs w:val="24"/>
          <w:lang w:val="sr-Cyrl-CS" w:eastAsia="sr-Cyrl-CS"/>
        </w:rPr>
        <w:t>НАСТАВНА УЧИЛА</w:t>
      </w:r>
    </w:p>
    <w:p w:rsidR="00487849" w:rsidRPr="00843125" w:rsidRDefault="00487849" w:rsidP="00487849">
      <w:pPr>
        <w:pStyle w:val="Bezrazmaka"/>
        <w:rPr>
          <w:lang w:val="sr-Cyrl-CS" w:eastAsia="sr-Cyrl-CS"/>
        </w:rPr>
      </w:pPr>
    </w:p>
    <w:p w:rsidR="00487849" w:rsidRPr="00843125" w:rsidRDefault="00487849" w:rsidP="00487849">
      <w:pPr>
        <w:pStyle w:val="Bezrazmaka"/>
        <w:ind w:firstLine="720"/>
        <w:jc w:val="both"/>
        <w:rPr>
          <w:lang w:val="sr-Cyrl-CS"/>
        </w:rPr>
      </w:pPr>
      <w:r w:rsidRPr="00843125">
        <w:rPr>
          <w:lang w:val="sr-Cyrl-CS" w:eastAsia="sr-Cyrl-CS"/>
        </w:rPr>
        <w:t>И даље је изражена неопремљеност школе наставним средствима, јер школа поседује основна учила и наставна средства у броју који је далеко од Норматива који је прописан за извођење савремене наставе.</w:t>
      </w:r>
    </w:p>
    <w:p w:rsidR="00E17C37" w:rsidRDefault="00487849" w:rsidP="00FC54BF">
      <w:pPr>
        <w:pStyle w:val="Bezrazmaka"/>
        <w:ind w:firstLine="720"/>
        <w:jc w:val="both"/>
        <w:rPr>
          <w:lang w:val="sr-Cyrl-CS" w:eastAsia="sr-Cyrl-CS"/>
        </w:rPr>
      </w:pPr>
      <w:r w:rsidRPr="00843125">
        <w:rPr>
          <w:lang w:val="sr-Cyrl-CS" w:eastAsia="sr-Cyrl-CS"/>
        </w:rPr>
        <w:t>О стању школских објеката, школског намештаја и учила директор је редовно обавештавао надлежне органе Општине, Покрајине и Републике, а са циљем побољшања услова   за боравак</w:t>
      </w:r>
      <w:r>
        <w:rPr>
          <w:lang w:val="sr-Cyrl-CS" w:eastAsia="sr-Cyrl-CS"/>
        </w:rPr>
        <w:t xml:space="preserve"> и рад ученика и радника школе.</w:t>
      </w:r>
      <w:r w:rsidR="00FC54BF">
        <w:rPr>
          <w:lang w:val="sr-Cyrl-CS" w:eastAsia="sr-Cyrl-CS"/>
        </w:rPr>
        <w:t xml:space="preserve"> </w:t>
      </w:r>
    </w:p>
    <w:p w:rsidR="00FC54BF" w:rsidRDefault="00FC54BF" w:rsidP="00FC54BF">
      <w:pPr>
        <w:pStyle w:val="Bezrazmaka"/>
        <w:ind w:firstLine="720"/>
        <w:jc w:val="both"/>
        <w:rPr>
          <w:lang w:val="sr-Cyrl-CS" w:eastAsia="sr-Cyrl-CS"/>
        </w:rPr>
      </w:pPr>
      <w:r>
        <w:rPr>
          <w:lang w:val="sr-Cyrl-CS" w:eastAsia="sr-Cyrl-CS"/>
        </w:rPr>
        <w:t>Чекајући решења наших проблема од стране надлежних, покушали смо да подношењем пријава на доступне јавне конкурсе обезбедимо пројектно финансирање. Тако да смо остварили   финансијска средстава по конкурсу Министарства правде за „Набавку ИКТ опреме“ од око 3.000.000,00 динара (37 лаптопова – за наставни кадар и управу школе, 20 белих магнетних табли и 24 видео пројектора за сваку учионицу и кабинет) и на конкурсу Покрајинског секретаријата за спорт и омладину за „Опремање фискултурне сале“ од 500.000,00 динара, којим средствима ће бити  обезбеђене квалитетне лопте више врста, летвица и струњаче за скок у вис, шведске клупе, ниска греда, обручи, обележивачи терена, вијаче, пумпа за лопте, лоптице за бацање у даљ, чуњеви.  Тренутно се налазимо у финализирању реализације тих пројеката, односно у поступку смо набавки опреме и очекујемо у октобру 2017. реализацију обе набавке.</w:t>
      </w:r>
    </w:p>
    <w:p w:rsidR="00282C0D" w:rsidRPr="003A1597" w:rsidRDefault="00282C0D" w:rsidP="00FC54BF">
      <w:pPr>
        <w:pStyle w:val="Bezrazmaka"/>
        <w:ind w:firstLine="720"/>
        <w:jc w:val="both"/>
        <w:rPr>
          <w:lang w:val="sr-Cyrl-CS"/>
        </w:rPr>
      </w:pPr>
      <w:r>
        <w:rPr>
          <w:lang w:val="sr-Cyrl-CS" w:eastAsia="sr-Cyrl-CS"/>
        </w:rPr>
        <w:t xml:space="preserve">Такође смо се пријавили на позив Министарства просвете за учешће у пилот пројекту есДневник од нове школске године и били изабрани јер смо се претходно пријавили за набавку опреме и укључивање у пројекат Амрес-а у школама, чиме смо обезбедили </w:t>
      </w:r>
      <w:r>
        <w:rPr>
          <w:lang w:eastAsia="sr-Cyrl-CS"/>
        </w:rPr>
        <w:t>wifi</w:t>
      </w:r>
      <w:r w:rsidRPr="003A1597">
        <w:rPr>
          <w:lang w:val="sr-Cyrl-CS" w:eastAsia="sr-Cyrl-CS"/>
        </w:rPr>
        <w:t xml:space="preserve"> интернет мрежу у школској згради. Квалитет те интернет мреже није идеалан, али је такав да имамо подлогу за надоградњу система. Свом том техничком опремом настојимо поправити стање опремљености школе наставним средствима и омогућити примену савремених метода наставе и учења. </w:t>
      </w:r>
    </w:p>
    <w:p w:rsidR="00487849" w:rsidRDefault="00487849" w:rsidP="00487849">
      <w:pPr>
        <w:pStyle w:val="Bezrazmaka"/>
        <w:ind w:firstLine="720"/>
        <w:jc w:val="both"/>
        <w:rPr>
          <w:lang w:val="sr-Cyrl-CS" w:eastAsia="sr-Cyrl-CS"/>
        </w:rPr>
      </w:pPr>
    </w:p>
    <w:p w:rsidR="00487849" w:rsidRPr="00843125" w:rsidRDefault="00487849" w:rsidP="00487849">
      <w:pPr>
        <w:pStyle w:val="Bezrazmaka"/>
        <w:ind w:firstLine="720"/>
        <w:jc w:val="both"/>
        <w:rPr>
          <w:lang w:val="sr-Cyrl-CS"/>
        </w:rPr>
      </w:pPr>
      <w:r w:rsidRPr="00843125">
        <w:rPr>
          <w:lang w:val="sr-Cyrl-CS" w:eastAsia="sr-Cyrl-CS"/>
        </w:rPr>
        <w:t>Иако су тешкоће многобројне, циљ и задаци васпитно - образовног рада су остварени, а наста</w:t>
      </w:r>
      <w:r>
        <w:rPr>
          <w:lang w:val="sr-Cyrl-CS" w:eastAsia="sr-Cyrl-CS"/>
        </w:rPr>
        <w:t>вни план је реализован у целини.</w:t>
      </w:r>
    </w:p>
    <w:p w:rsidR="006A08E5" w:rsidRDefault="006A08E5" w:rsidP="00487849">
      <w:pPr>
        <w:pStyle w:val="Bezrazmaka"/>
        <w:numPr>
          <w:ilvl w:val="1"/>
          <w:numId w:val="1"/>
        </w:numPr>
        <w:jc w:val="center"/>
        <w:rPr>
          <w:b/>
          <w:sz w:val="24"/>
          <w:szCs w:val="24"/>
          <w:lang w:val="sr-Cyrl-CS" w:eastAsia="sr-Cyrl-CS"/>
        </w:rPr>
        <w:sectPr w:rsidR="006A08E5" w:rsidSect="000F303A">
          <w:pgSz w:w="11909" w:h="16840"/>
          <w:pgMar w:top="1134" w:right="1440" w:bottom="1134" w:left="1440" w:header="454" w:footer="57" w:gutter="0"/>
          <w:cols w:space="720"/>
          <w:noEndnote/>
          <w:titlePg/>
          <w:docGrid w:linePitch="360"/>
        </w:sectPr>
      </w:pPr>
      <w:bookmarkStart w:id="1" w:name="bookmark1"/>
    </w:p>
    <w:p w:rsidR="00487849" w:rsidRDefault="00487849" w:rsidP="007628EF">
      <w:pPr>
        <w:pStyle w:val="Bezrazmaka"/>
        <w:numPr>
          <w:ilvl w:val="1"/>
          <w:numId w:val="1"/>
        </w:numPr>
        <w:ind w:left="0" w:firstLine="0"/>
        <w:jc w:val="center"/>
        <w:rPr>
          <w:b/>
          <w:sz w:val="24"/>
          <w:szCs w:val="24"/>
          <w:lang w:val="sr-Cyrl-CS" w:eastAsia="sr-Cyrl-CS"/>
        </w:rPr>
      </w:pPr>
      <w:r w:rsidRPr="00843125">
        <w:rPr>
          <w:b/>
          <w:sz w:val="24"/>
          <w:szCs w:val="24"/>
          <w:lang w:val="sr-Cyrl-CS" w:eastAsia="sr-Cyrl-CS"/>
        </w:rPr>
        <w:lastRenderedPageBreak/>
        <w:t>БИБЛИОТЕКА</w:t>
      </w:r>
      <w:bookmarkEnd w:id="1"/>
    </w:p>
    <w:p w:rsidR="00487849" w:rsidRDefault="00487849" w:rsidP="00487849">
      <w:pPr>
        <w:pStyle w:val="Bezrazmaka"/>
      </w:pPr>
    </w:p>
    <w:p w:rsidR="00487849" w:rsidRPr="00D86164" w:rsidRDefault="00487849" w:rsidP="00487849">
      <w:pPr>
        <w:pStyle w:val="Bezrazmaka"/>
      </w:pPr>
    </w:p>
    <w:p w:rsidR="00487849" w:rsidRPr="00843125" w:rsidRDefault="00487849" w:rsidP="00487849">
      <w:pPr>
        <w:pStyle w:val="Bezrazmaka"/>
        <w:ind w:firstLine="720"/>
        <w:jc w:val="both"/>
        <w:rPr>
          <w:lang w:val="sr-Cyrl-CS"/>
        </w:rPr>
      </w:pPr>
      <w:r w:rsidRPr="00843125">
        <w:rPr>
          <w:lang w:val="sr-Cyrl-CS" w:eastAsia="sr-Cyrl-CS"/>
        </w:rPr>
        <w:t>Школска библиотека је радила током недеље по одређеном распореду. Школа је ово          радно место распоредила наставницима који нису имали пуну норму часова (наставници   српског језика</w:t>
      </w:r>
      <w:r w:rsidR="00551DC4">
        <w:rPr>
          <w:lang w:val="sr-Cyrl-CS" w:eastAsia="sr-Cyrl-CS"/>
        </w:rPr>
        <w:t xml:space="preserve"> и страног језика</w:t>
      </w:r>
      <w:r w:rsidRPr="00843125">
        <w:rPr>
          <w:lang w:val="sr-Cyrl-CS" w:eastAsia="sr-Cyrl-CS"/>
        </w:rPr>
        <w:t>).</w:t>
      </w:r>
    </w:p>
    <w:p w:rsidR="00487849" w:rsidRPr="00843125" w:rsidRDefault="00487849" w:rsidP="00487849">
      <w:pPr>
        <w:pStyle w:val="Bezrazmaka"/>
        <w:ind w:firstLine="720"/>
        <w:jc w:val="both"/>
        <w:rPr>
          <w:lang w:val="sr-Cyrl-CS"/>
        </w:rPr>
      </w:pPr>
      <w:r w:rsidRPr="00843125">
        <w:rPr>
          <w:lang w:val="sr-Cyrl-CS" w:eastAsia="sr-Cyrl-CS"/>
        </w:rPr>
        <w:t>У библиотеци су организоване активности као:</w:t>
      </w:r>
    </w:p>
    <w:p w:rsidR="00487849" w:rsidRPr="00843125" w:rsidRDefault="00487849" w:rsidP="00691130">
      <w:pPr>
        <w:pStyle w:val="Bezrazmaka"/>
        <w:numPr>
          <w:ilvl w:val="0"/>
          <w:numId w:val="3"/>
        </w:numPr>
        <w:jc w:val="both"/>
        <w:rPr>
          <w:lang w:val="sr-Cyrl-CS"/>
        </w:rPr>
      </w:pPr>
      <w:r w:rsidRPr="00843125">
        <w:rPr>
          <w:lang w:val="sr-Cyrl-CS" w:eastAsia="sr-Cyrl-CS"/>
        </w:rPr>
        <w:t>подела књига за школску лектиру,</w:t>
      </w:r>
    </w:p>
    <w:p w:rsidR="00487849" w:rsidRPr="00843125" w:rsidRDefault="00487849" w:rsidP="00691130">
      <w:pPr>
        <w:pStyle w:val="Bezrazmaka"/>
        <w:numPr>
          <w:ilvl w:val="0"/>
          <w:numId w:val="3"/>
        </w:numPr>
        <w:jc w:val="both"/>
        <w:rPr>
          <w:lang w:val="sr-Cyrl-CS"/>
        </w:rPr>
      </w:pPr>
      <w:r w:rsidRPr="00843125">
        <w:rPr>
          <w:lang w:val="sr-Cyrl-CS" w:eastAsia="sr-Cyrl-CS"/>
        </w:rPr>
        <w:t>набављање нових књига,</w:t>
      </w:r>
    </w:p>
    <w:p w:rsidR="00487849" w:rsidRPr="00843125" w:rsidRDefault="00487849" w:rsidP="00691130">
      <w:pPr>
        <w:pStyle w:val="Bezrazmaka"/>
        <w:numPr>
          <w:ilvl w:val="0"/>
          <w:numId w:val="3"/>
        </w:numPr>
        <w:jc w:val="both"/>
        <w:rPr>
          <w:lang w:val="sr-Cyrl-CS"/>
        </w:rPr>
      </w:pPr>
      <w:r w:rsidRPr="00843125">
        <w:rPr>
          <w:lang w:val="sr-Cyrl-CS" w:eastAsia="sr-Cyrl-CS"/>
        </w:rPr>
        <w:t>организовање литерарних састанака,</w:t>
      </w:r>
    </w:p>
    <w:p w:rsidR="00487849" w:rsidRPr="005A1B2B" w:rsidRDefault="00487849" w:rsidP="00691130">
      <w:pPr>
        <w:pStyle w:val="Bezrazmaka"/>
        <w:numPr>
          <w:ilvl w:val="0"/>
          <w:numId w:val="3"/>
        </w:numPr>
        <w:jc w:val="both"/>
        <w:rPr>
          <w:lang w:val="sr-Cyrl-CS"/>
        </w:rPr>
      </w:pPr>
      <w:r w:rsidRPr="00843125">
        <w:rPr>
          <w:lang w:val="sr-Cyrl-CS" w:eastAsia="sr-Cyrl-CS"/>
        </w:rPr>
        <w:t>рад секције младих новинара,</w:t>
      </w:r>
    </w:p>
    <w:p w:rsidR="00487849" w:rsidRPr="00843125" w:rsidRDefault="00487849" w:rsidP="00691130">
      <w:pPr>
        <w:pStyle w:val="Bezrazmaka"/>
        <w:numPr>
          <w:ilvl w:val="0"/>
          <w:numId w:val="3"/>
        </w:numPr>
        <w:jc w:val="both"/>
        <w:rPr>
          <w:lang w:val="sr-Cyrl-CS"/>
        </w:rPr>
      </w:pPr>
      <w:r w:rsidRPr="00551B24">
        <w:rPr>
          <w:lang w:val="sr-Cyrl-CS" w:eastAsia="sr-Cyrl-CS"/>
        </w:rPr>
        <w:t>израда  пројекта  за  опремање  библиотеке  новим  намештајем</w:t>
      </w:r>
      <w:r w:rsidR="00551DC4">
        <w:rPr>
          <w:lang w:val="sr-Cyrl-CS" w:eastAsia="sr-Cyrl-CS"/>
        </w:rPr>
        <w:t xml:space="preserve"> и новим књигама</w:t>
      </w:r>
      <w:r w:rsidRPr="00551B24">
        <w:rPr>
          <w:lang w:val="sr-Cyrl-CS" w:eastAsia="sr-Cyrl-CS"/>
        </w:rPr>
        <w:t xml:space="preserve">, </w:t>
      </w:r>
    </w:p>
    <w:p w:rsidR="00487849" w:rsidRDefault="00487849" w:rsidP="00487849">
      <w:pPr>
        <w:pStyle w:val="Bezrazmaka"/>
        <w:ind w:firstLine="720"/>
        <w:jc w:val="both"/>
        <w:rPr>
          <w:lang w:val="sr-Cyrl-CS" w:eastAsia="sr-Cyrl-CS"/>
        </w:rPr>
      </w:pPr>
      <w:r w:rsidRPr="00843125">
        <w:rPr>
          <w:lang w:val="sr-Cyrl-CS" w:eastAsia="sr-Cyrl-CS"/>
        </w:rPr>
        <w:t>У сарадњи са Градском библиотеком организована су предавања  и    посете дечјих писаца, глумаца и рецитатора, као и такмичење рецитатора.</w:t>
      </w:r>
    </w:p>
    <w:p w:rsidR="00487849" w:rsidRDefault="00487849" w:rsidP="00150CD5">
      <w:pPr>
        <w:pStyle w:val="Bezrazmaka"/>
        <w:ind w:firstLine="720"/>
        <w:jc w:val="both"/>
        <w:rPr>
          <w:lang w:val="sr-Cyrl-CS"/>
        </w:rPr>
      </w:pPr>
      <w:r>
        <w:rPr>
          <w:lang w:val="sr-Cyrl-CS" w:eastAsia="sr-Cyrl-CS"/>
        </w:rPr>
        <w:t>Такође смо</w:t>
      </w:r>
      <w:r w:rsidR="00150CD5">
        <w:rPr>
          <w:lang w:val="sr-Cyrl-CS" w:eastAsia="sr-Cyrl-CS"/>
        </w:rPr>
        <w:t xml:space="preserve"> након  извршеног  пресељења</w:t>
      </w:r>
      <w:r>
        <w:rPr>
          <w:lang w:val="sr-Cyrl-CS" w:eastAsia="sr-Cyrl-CS"/>
        </w:rPr>
        <w:t xml:space="preserve"> школске библиотеке</w:t>
      </w:r>
      <w:r w:rsidR="00150CD5">
        <w:rPr>
          <w:lang w:val="sr-Cyrl-CS" w:eastAsia="sr-Cyrl-CS"/>
        </w:rPr>
        <w:t xml:space="preserve"> у </w:t>
      </w:r>
      <w:r>
        <w:rPr>
          <w:lang w:val="sr-Cyrl-CS" w:eastAsia="sr-Cyrl-CS"/>
        </w:rPr>
        <w:t xml:space="preserve"> хол</w:t>
      </w:r>
      <w:r w:rsidR="00150CD5">
        <w:rPr>
          <w:lang w:val="sr-Cyrl-CS" w:eastAsia="sr-Cyrl-CS"/>
        </w:rPr>
        <w:t xml:space="preserve"> школе и опремања новим намештајем путем пројектног финансирања, одлуком Владе од Министарства просвете добили средства у износу од 75.000,00 динара за куповину лектире.  Из буџета  </w:t>
      </w:r>
      <w:r w:rsidR="00282C0D">
        <w:rPr>
          <w:lang w:val="sr-Cyrl-CS" w:eastAsia="sr-Cyrl-CS"/>
        </w:rPr>
        <w:t xml:space="preserve">школе </w:t>
      </w:r>
      <w:r w:rsidR="00150CD5">
        <w:rPr>
          <w:lang w:val="sr-Cyrl-CS" w:eastAsia="sr-Cyrl-CS"/>
        </w:rPr>
        <w:t xml:space="preserve">издвојено је око 50.000,00 динара за набавку новог рачунара у библиотеци. </w:t>
      </w:r>
    </w:p>
    <w:p w:rsidR="00487849" w:rsidRPr="00551B24" w:rsidRDefault="00487849" w:rsidP="00487849">
      <w:pPr>
        <w:pStyle w:val="Bezrazmaka"/>
        <w:rPr>
          <w:lang w:val="sr-Cyrl-CS"/>
        </w:rPr>
      </w:pPr>
    </w:p>
    <w:p w:rsidR="00150CD5" w:rsidRDefault="00150CD5" w:rsidP="00487849">
      <w:pPr>
        <w:pStyle w:val="Bezrazmaka"/>
        <w:rPr>
          <w:lang w:val="sr-Cyrl-CS"/>
        </w:rPr>
      </w:pPr>
    </w:p>
    <w:p w:rsidR="00150CD5" w:rsidRPr="00551B24" w:rsidRDefault="00150CD5" w:rsidP="00487849">
      <w:pPr>
        <w:pStyle w:val="Bezrazmaka"/>
        <w:rPr>
          <w:lang w:val="sr-Cyrl-CS"/>
        </w:rPr>
      </w:pPr>
    </w:p>
    <w:p w:rsidR="00487849" w:rsidRDefault="00487849" w:rsidP="007628EF">
      <w:pPr>
        <w:pStyle w:val="Bezrazmaka"/>
        <w:numPr>
          <w:ilvl w:val="1"/>
          <w:numId w:val="1"/>
        </w:numPr>
        <w:ind w:left="0" w:firstLine="0"/>
        <w:jc w:val="center"/>
        <w:rPr>
          <w:b/>
          <w:sz w:val="24"/>
          <w:szCs w:val="24"/>
          <w:lang w:val="sr-Cyrl-CS" w:eastAsia="sr-Cyrl-CS"/>
        </w:rPr>
      </w:pPr>
      <w:r w:rsidRPr="00843125">
        <w:rPr>
          <w:b/>
          <w:sz w:val="24"/>
          <w:szCs w:val="24"/>
          <w:lang w:val="sr-Cyrl-CS" w:eastAsia="sr-Cyrl-CS"/>
        </w:rPr>
        <w:t>КУХИЊА</w:t>
      </w:r>
    </w:p>
    <w:p w:rsidR="00487849" w:rsidRDefault="00487849" w:rsidP="00487849">
      <w:pPr>
        <w:pStyle w:val="Bezrazmaka"/>
        <w:rPr>
          <w:lang w:val="sr-Latn-CS" w:eastAsia="sr-Cyrl-CS"/>
        </w:rPr>
      </w:pPr>
    </w:p>
    <w:p w:rsidR="00487849" w:rsidRPr="0009615D" w:rsidRDefault="00487849" w:rsidP="00487849">
      <w:pPr>
        <w:pStyle w:val="Bezrazmaka"/>
        <w:rPr>
          <w:lang w:val="sr-Latn-CS" w:eastAsia="sr-Cyrl-CS"/>
        </w:rPr>
      </w:pPr>
    </w:p>
    <w:p w:rsidR="00487849" w:rsidRPr="00843125" w:rsidRDefault="00487849" w:rsidP="00487849">
      <w:pPr>
        <w:pStyle w:val="Bezrazmaka"/>
        <w:ind w:firstLine="720"/>
        <w:jc w:val="both"/>
        <w:rPr>
          <w:lang w:val="sr-Cyrl-CS"/>
        </w:rPr>
      </w:pPr>
      <w:r w:rsidRPr="00843125">
        <w:rPr>
          <w:lang w:val="sr-Cyrl-CS" w:eastAsia="sr-Cyrl-CS"/>
        </w:rPr>
        <w:t xml:space="preserve">Школска кухиња је радила читаве школске године. Хранило се око </w:t>
      </w:r>
      <w:r w:rsidR="00150CD5">
        <w:rPr>
          <w:lang w:val="sr-Cyrl-CS" w:eastAsia="sr-Cyrl-CS"/>
        </w:rPr>
        <w:t>160</w:t>
      </w:r>
      <w:r w:rsidRPr="001779D2">
        <w:rPr>
          <w:lang w:val="sr-Cyrl-CS" w:eastAsia="sr-Cyrl-CS"/>
        </w:rPr>
        <w:t xml:space="preserve"> ученика</w:t>
      </w:r>
      <w:r w:rsidRPr="00843125">
        <w:rPr>
          <w:lang w:val="sr-Cyrl-CS" w:eastAsia="sr-Cyrl-CS"/>
        </w:rPr>
        <w:t>. Ове године школа је била у м</w:t>
      </w:r>
      <w:r>
        <w:rPr>
          <w:lang w:val="sr-Cyrl-CS" w:eastAsia="sr-Cyrl-CS"/>
        </w:rPr>
        <w:t xml:space="preserve">огућности да неким ученицима, за њих 25, </w:t>
      </w:r>
      <w:r w:rsidRPr="00843125">
        <w:rPr>
          <w:lang w:val="sr-Cyrl-CS" w:eastAsia="sr-Cyrl-CS"/>
        </w:rPr>
        <w:t>обезбеди бесплатно ужину  захваљујући добављачима.</w:t>
      </w:r>
      <w:r w:rsidR="00150CD5">
        <w:rPr>
          <w:lang w:val="sr-Cyrl-CS" w:eastAsia="sr-Cyrl-CS"/>
        </w:rPr>
        <w:t xml:space="preserve"> </w:t>
      </w:r>
      <w:r w:rsidRPr="00843125">
        <w:rPr>
          <w:lang w:val="sr-Cyrl-CS" w:eastAsia="sr-Cyrl-CS"/>
        </w:rPr>
        <w:t xml:space="preserve">Послове у кухињи је организовао одбор школске кухиње,  дежурали </w:t>
      </w:r>
      <w:r>
        <w:rPr>
          <w:lang w:val="sr-Cyrl-CS" w:eastAsia="sr-Cyrl-CS"/>
        </w:rPr>
        <w:t xml:space="preserve">су дежурни </w:t>
      </w:r>
      <w:r w:rsidRPr="00843125">
        <w:rPr>
          <w:lang w:val="sr-Cyrl-CS" w:eastAsia="sr-Cyrl-CS"/>
        </w:rPr>
        <w:t>наставници, а радила је сервирка Мирјана Гргић.</w:t>
      </w:r>
    </w:p>
    <w:p w:rsidR="00487849" w:rsidRDefault="00487849" w:rsidP="00487849">
      <w:pPr>
        <w:pStyle w:val="Bezrazmaka"/>
        <w:ind w:firstLine="720"/>
        <w:jc w:val="both"/>
        <w:rPr>
          <w:lang w:val="sr-Cyrl-CS" w:eastAsia="sr-Cyrl-CS"/>
        </w:rPr>
      </w:pPr>
      <w:r w:rsidRPr="00843125">
        <w:rPr>
          <w:lang w:val="sr-Cyrl-CS" w:eastAsia="sr-Cyrl-CS"/>
        </w:rPr>
        <w:t>Одабир добављача за кухињу извршио је Савет родитељ</w:t>
      </w:r>
      <w:r>
        <w:rPr>
          <w:lang w:val="sr-Cyrl-CS" w:eastAsia="sr-Cyrl-CS"/>
        </w:rPr>
        <w:t xml:space="preserve">а, путем Јавне набавке </w:t>
      </w:r>
      <w:r w:rsidRPr="001779D2">
        <w:rPr>
          <w:lang w:val="sr-Cyrl-CS" w:eastAsia="sr-Cyrl-CS"/>
        </w:rPr>
        <w:t>у     фебруару месецу</w:t>
      </w:r>
      <w:r>
        <w:rPr>
          <w:lang w:val="sr-Cyrl-CS" w:eastAsia="sr-Cyrl-CS"/>
        </w:rPr>
        <w:t xml:space="preserve"> са којим је склопљен уговор на годину дана.</w:t>
      </w:r>
    </w:p>
    <w:p w:rsidR="00487849" w:rsidRDefault="00487849" w:rsidP="00487849">
      <w:pPr>
        <w:pStyle w:val="Bezrazmaka"/>
        <w:rPr>
          <w:lang w:val="sr-Cyrl-CS"/>
        </w:rPr>
      </w:pPr>
    </w:p>
    <w:p w:rsidR="00150CD5" w:rsidRDefault="00150CD5" w:rsidP="00487849">
      <w:pPr>
        <w:pStyle w:val="Bezrazmaka"/>
        <w:rPr>
          <w:lang w:val="sr-Cyrl-CS"/>
        </w:rPr>
      </w:pPr>
    </w:p>
    <w:p w:rsidR="00487849" w:rsidRPr="00843125" w:rsidRDefault="00487849" w:rsidP="00487849">
      <w:pPr>
        <w:pStyle w:val="Bezrazmaka"/>
        <w:rPr>
          <w:lang w:val="sr-Cyrl-CS"/>
        </w:rPr>
      </w:pPr>
    </w:p>
    <w:p w:rsidR="00487849" w:rsidRPr="00373329" w:rsidRDefault="00487849" w:rsidP="007628EF">
      <w:pPr>
        <w:pStyle w:val="Bezrazmaka"/>
        <w:numPr>
          <w:ilvl w:val="0"/>
          <w:numId w:val="1"/>
        </w:numPr>
        <w:ind w:left="0" w:firstLine="0"/>
        <w:jc w:val="center"/>
        <w:rPr>
          <w:b/>
          <w:sz w:val="28"/>
          <w:szCs w:val="28"/>
          <w:lang w:val="sr-Cyrl-CS" w:eastAsia="sr-Cyrl-CS"/>
        </w:rPr>
      </w:pPr>
      <w:r w:rsidRPr="00843125">
        <w:rPr>
          <w:b/>
          <w:sz w:val="28"/>
          <w:szCs w:val="28"/>
          <w:lang w:val="sr-Cyrl-CS" w:eastAsia="sr-Cyrl-CS"/>
        </w:rPr>
        <w:t>КАДРОВИ</w:t>
      </w:r>
    </w:p>
    <w:p w:rsidR="00487849" w:rsidRPr="00D86164" w:rsidRDefault="00487849" w:rsidP="00487849">
      <w:pPr>
        <w:pStyle w:val="Bezrazmaka"/>
        <w:rPr>
          <w:lang w:eastAsia="sr-Cyrl-CS"/>
        </w:rPr>
      </w:pPr>
    </w:p>
    <w:p w:rsidR="00487849" w:rsidRPr="00843125" w:rsidRDefault="00487849" w:rsidP="00487849">
      <w:pPr>
        <w:pStyle w:val="Bezrazmaka"/>
        <w:ind w:firstLine="720"/>
        <w:jc w:val="both"/>
        <w:rPr>
          <w:lang w:val="sr-Cyrl-CS"/>
        </w:rPr>
      </w:pPr>
      <w:r w:rsidRPr="00843125">
        <w:rPr>
          <w:lang w:val="sr-Cyrl-CS" w:eastAsia="sr-Cyrl-CS"/>
        </w:rPr>
        <w:t>Квалификациона структура запослених радника на извођењу наставе је усклађена са  потребама школе.</w:t>
      </w:r>
    </w:p>
    <w:p w:rsidR="00487849" w:rsidRPr="00843125" w:rsidRDefault="00487849" w:rsidP="00487849">
      <w:pPr>
        <w:pStyle w:val="Bezrazmaka"/>
        <w:ind w:firstLine="720"/>
        <w:jc w:val="both"/>
        <w:rPr>
          <w:lang w:val="sr-Cyrl-CS"/>
        </w:rPr>
      </w:pPr>
      <w:r>
        <w:rPr>
          <w:lang w:val="sr-Cyrl-CS" w:eastAsia="sr-Cyrl-CS"/>
        </w:rPr>
        <w:t xml:space="preserve">У школској </w:t>
      </w:r>
      <w:r w:rsidR="008A4943">
        <w:rPr>
          <w:lang w:val="sr-Cyrl-CS" w:eastAsia="sr-Cyrl-CS"/>
        </w:rPr>
        <w:t>2016/</w:t>
      </w:r>
      <w:r w:rsidR="00150CD5">
        <w:rPr>
          <w:lang w:val="sr-Cyrl-CS" w:eastAsia="sr-Cyrl-CS"/>
        </w:rPr>
        <w:t>20</w:t>
      </w:r>
      <w:r w:rsidR="008A4943">
        <w:rPr>
          <w:lang w:val="sr-Cyrl-CS" w:eastAsia="sr-Cyrl-CS"/>
        </w:rPr>
        <w:t>17</w:t>
      </w:r>
      <w:r>
        <w:rPr>
          <w:lang w:val="sr-Cyrl-CS" w:eastAsia="sr-Cyrl-CS"/>
        </w:rPr>
        <w:t>. години у школи су радили</w:t>
      </w:r>
      <w:r w:rsidRPr="00843125">
        <w:rPr>
          <w:lang w:val="sr-Cyrl-CS" w:eastAsia="sr-Cyrl-CS"/>
        </w:rPr>
        <w:t xml:space="preserve"> следећи радници:</w:t>
      </w:r>
    </w:p>
    <w:p w:rsidR="00487849" w:rsidRPr="00843125" w:rsidRDefault="00487849" w:rsidP="00487849">
      <w:pPr>
        <w:pStyle w:val="Bezrazmaka"/>
        <w:ind w:left="720" w:firstLine="720"/>
        <w:jc w:val="both"/>
        <w:rPr>
          <w:lang w:val="sr-Cyrl-CS"/>
        </w:rPr>
      </w:pPr>
      <w:r w:rsidRPr="00843125">
        <w:rPr>
          <w:lang w:val="sr-Cyrl-CS" w:eastAsia="sr-Cyrl-CS"/>
        </w:rPr>
        <w:t>2</w:t>
      </w:r>
      <w:r w:rsidR="00150CD5">
        <w:rPr>
          <w:lang w:val="sr-Cyrl-CS" w:eastAsia="sr-Cyrl-CS"/>
        </w:rPr>
        <w:t xml:space="preserve"> </w:t>
      </w:r>
      <w:r w:rsidRPr="00843125">
        <w:rPr>
          <w:lang w:val="sr-Cyrl-CS" w:eastAsia="sr-Cyrl-CS"/>
        </w:rPr>
        <w:t>наставника разредне наставе,</w:t>
      </w:r>
    </w:p>
    <w:p w:rsidR="00487849" w:rsidRPr="00843125" w:rsidRDefault="00487849" w:rsidP="00487849">
      <w:pPr>
        <w:pStyle w:val="Bezrazmaka"/>
        <w:ind w:left="720" w:right="-90" w:firstLine="720"/>
        <w:jc w:val="both"/>
        <w:rPr>
          <w:lang w:val="sr-Cyrl-CS"/>
        </w:rPr>
      </w:pPr>
      <w:r w:rsidRPr="00551B24">
        <w:rPr>
          <w:lang w:val="sr-Cyrl-CS" w:eastAsia="sr-Cyrl-CS"/>
        </w:rPr>
        <w:t>8</w:t>
      </w:r>
      <w:r w:rsidRPr="00843125">
        <w:rPr>
          <w:lang w:val="sr-Cyrl-CS" w:eastAsia="sr-Cyrl-CS"/>
        </w:rPr>
        <w:t xml:space="preserve"> професора разредне наставе,</w:t>
      </w:r>
    </w:p>
    <w:p w:rsidR="00487849" w:rsidRPr="00843125" w:rsidRDefault="00487849" w:rsidP="00487849">
      <w:pPr>
        <w:pStyle w:val="Bezrazmaka"/>
        <w:ind w:left="720" w:firstLine="720"/>
        <w:jc w:val="both"/>
        <w:rPr>
          <w:lang w:val="sr-Cyrl-CS"/>
        </w:rPr>
      </w:pPr>
      <w:r w:rsidRPr="00843125">
        <w:rPr>
          <w:lang w:val="sr-Cyrl-CS" w:eastAsia="sr-Cyrl-CS"/>
        </w:rPr>
        <w:t>1</w:t>
      </w:r>
      <w:r w:rsidR="00150CD5">
        <w:rPr>
          <w:lang w:val="sr-Cyrl-CS" w:eastAsia="sr-Cyrl-CS"/>
        </w:rPr>
        <w:t xml:space="preserve"> </w:t>
      </w:r>
      <w:r w:rsidRPr="00843125">
        <w:rPr>
          <w:lang w:val="sr-Cyrl-CS" w:eastAsia="sr-Cyrl-CS"/>
        </w:rPr>
        <w:t>наставник дефектолог-технолошки вишак</w:t>
      </w:r>
    </w:p>
    <w:p w:rsidR="00487849" w:rsidRPr="00843125" w:rsidRDefault="00487849" w:rsidP="00487849">
      <w:pPr>
        <w:pStyle w:val="Bezrazmaka"/>
        <w:ind w:left="720" w:firstLine="720"/>
        <w:jc w:val="both"/>
        <w:rPr>
          <w:lang w:val="sr-Cyrl-CS"/>
        </w:rPr>
      </w:pPr>
      <w:r w:rsidRPr="00843125">
        <w:rPr>
          <w:lang w:val="sr-Cyrl-CS" w:eastAsia="sr-Cyrl-CS"/>
        </w:rPr>
        <w:t xml:space="preserve">1 </w:t>
      </w:r>
      <w:r>
        <w:rPr>
          <w:lang w:val="sr-Cyrl-CS" w:eastAsia="sr-Cyrl-CS"/>
        </w:rPr>
        <w:t>наставник</w:t>
      </w:r>
      <w:r w:rsidRPr="00843125">
        <w:rPr>
          <w:lang w:val="sr-Cyrl-CS" w:eastAsia="sr-Cyrl-CS"/>
        </w:rPr>
        <w:t xml:space="preserve"> предметне наставе,</w:t>
      </w:r>
    </w:p>
    <w:p w:rsidR="00487849" w:rsidRPr="00843125" w:rsidRDefault="00487849" w:rsidP="00487849">
      <w:pPr>
        <w:pStyle w:val="Bezrazmaka"/>
        <w:ind w:left="720" w:firstLine="720"/>
        <w:jc w:val="both"/>
        <w:rPr>
          <w:lang w:val="sr-Cyrl-CS"/>
        </w:rPr>
      </w:pPr>
      <w:r w:rsidRPr="00843125">
        <w:rPr>
          <w:lang w:val="sr-Cyrl-CS" w:eastAsia="sr-Cyrl-CS"/>
        </w:rPr>
        <w:t>16  професора предметне наставе,</w:t>
      </w:r>
    </w:p>
    <w:p w:rsidR="00487849" w:rsidRPr="00843125" w:rsidRDefault="00487849" w:rsidP="00487849">
      <w:pPr>
        <w:pStyle w:val="Bezrazmaka"/>
        <w:ind w:left="720" w:firstLine="720"/>
        <w:jc w:val="both"/>
        <w:rPr>
          <w:lang w:val="sr-Cyrl-CS" w:eastAsia="sr-Cyrl-CS"/>
        </w:rPr>
      </w:pPr>
      <w:r>
        <w:rPr>
          <w:lang w:val="sr-Cyrl-CS" w:eastAsia="sr-Cyrl-CS"/>
        </w:rPr>
        <w:t xml:space="preserve">3 </w:t>
      </w:r>
      <w:r w:rsidR="00150CD5">
        <w:rPr>
          <w:lang w:val="sr-Cyrl-CS" w:eastAsia="sr-Cyrl-CS"/>
        </w:rPr>
        <w:t xml:space="preserve"> </w:t>
      </w:r>
      <w:r w:rsidRPr="00843125">
        <w:rPr>
          <w:lang w:val="sr-Cyrl-CS" w:eastAsia="sr-Cyrl-CS"/>
        </w:rPr>
        <w:t>предавача Верске наставе</w:t>
      </w:r>
    </w:p>
    <w:p w:rsidR="00487849" w:rsidRPr="00843125" w:rsidRDefault="00487849" w:rsidP="00487849">
      <w:pPr>
        <w:pStyle w:val="Bezrazmaka"/>
        <w:ind w:left="720" w:firstLine="720"/>
        <w:jc w:val="both"/>
        <w:rPr>
          <w:lang w:val="sr-Cyrl-CS"/>
        </w:rPr>
      </w:pPr>
      <w:r w:rsidRPr="00843125">
        <w:rPr>
          <w:lang w:val="sr-Cyrl-CS" w:eastAsia="sr-Cyrl-CS"/>
        </w:rPr>
        <w:t xml:space="preserve">1 </w:t>
      </w:r>
      <w:r w:rsidR="00150CD5">
        <w:rPr>
          <w:lang w:val="sr-Cyrl-CS" w:eastAsia="sr-Cyrl-CS"/>
        </w:rPr>
        <w:t xml:space="preserve"> </w:t>
      </w:r>
      <w:r w:rsidRPr="00843125">
        <w:rPr>
          <w:lang w:val="sr-Cyrl-CS" w:eastAsia="sr-Cyrl-CS"/>
        </w:rPr>
        <w:t>директор,</w:t>
      </w:r>
    </w:p>
    <w:p w:rsidR="00487849" w:rsidRPr="00843125" w:rsidRDefault="00487849" w:rsidP="00487849">
      <w:pPr>
        <w:pStyle w:val="Bezrazmaka"/>
        <w:ind w:left="720" w:firstLine="720"/>
        <w:jc w:val="both"/>
        <w:rPr>
          <w:lang w:val="sr-Cyrl-CS"/>
        </w:rPr>
      </w:pPr>
      <w:r w:rsidRPr="00843125">
        <w:rPr>
          <w:lang w:val="sr-Cyrl-CS" w:eastAsia="sr-Cyrl-CS"/>
        </w:rPr>
        <w:t xml:space="preserve">1 </w:t>
      </w:r>
      <w:r w:rsidR="00150CD5">
        <w:rPr>
          <w:lang w:val="sr-Cyrl-CS" w:eastAsia="sr-Cyrl-CS"/>
        </w:rPr>
        <w:t xml:space="preserve"> </w:t>
      </w:r>
      <w:r w:rsidRPr="00843125">
        <w:rPr>
          <w:lang w:val="sr-Cyrl-CS" w:eastAsia="sr-Cyrl-CS"/>
        </w:rPr>
        <w:t>педагог,</w:t>
      </w:r>
    </w:p>
    <w:p w:rsidR="00487849" w:rsidRPr="00843125" w:rsidRDefault="00487849" w:rsidP="00487849">
      <w:pPr>
        <w:pStyle w:val="Bezrazmaka"/>
        <w:ind w:left="720" w:firstLine="720"/>
        <w:jc w:val="both"/>
        <w:rPr>
          <w:lang w:val="sr-Cyrl-CS"/>
        </w:rPr>
      </w:pPr>
      <w:r w:rsidRPr="00843125">
        <w:rPr>
          <w:lang w:val="sr-Cyrl-CS" w:eastAsia="sr-Cyrl-CS"/>
        </w:rPr>
        <w:t xml:space="preserve">1 </w:t>
      </w:r>
      <w:r w:rsidR="00150CD5">
        <w:rPr>
          <w:lang w:val="sr-Cyrl-CS" w:eastAsia="sr-Cyrl-CS"/>
        </w:rPr>
        <w:t xml:space="preserve"> </w:t>
      </w:r>
      <w:r w:rsidRPr="00843125">
        <w:rPr>
          <w:lang w:val="sr-Cyrl-CS" w:eastAsia="sr-Cyrl-CS"/>
        </w:rPr>
        <w:t>секретар,</w:t>
      </w:r>
    </w:p>
    <w:p w:rsidR="00487849" w:rsidRDefault="00487849" w:rsidP="00487849">
      <w:pPr>
        <w:pStyle w:val="Bezrazmaka"/>
        <w:ind w:left="720" w:firstLine="720"/>
        <w:jc w:val="both"/>
        <w:rPr>
          <w:lang w:val="sr-Cyrl-CS" w:eastAsia="sr-Cyrl-CS"/>
        </w:rPr>
      </w:pPr>
      <w:r w:rsidRPr="00843125">
        <w:rPr>
          <w:lang w:val="sr-Cyrl-CS" w:eastAsia="sr-Cyrl-CS"/>
        </w:rPr>
        <w:t xml:space="preserve">1 </w:t>
      </w:r>
      <w:r w:rsidR="00150CD5">
        <w:rPr>
          <w:lang w:val="sr-Cyrl-CS" w:eastAsia="sr-Cyrl-CS"/>
        </w:rPr>
        <w:t xml:space="preserve"> </w:t>
      </w:r>
      <w:r w:rsidRPr="00843125">
        <w:rPr>
          <w:lang w:val="sr-Cyrl-CS" w:eastAsia="sr-Cyrl-CS"/>
        </w:rPr>
        <w:t>финансијски радник,</w:t>
      </w:r>
    </w:p>
    <w:p w:rsidR="00487849" w:rsidRPr="00843125" w:rsidRDefault="00487849" w:rsidP="00487849">
      <w:pPr>
        <w:pStyle w:val="Bezrazmaka"/>
        <w:ind w:left="720" w:firstLine="720"/>
        <w:jc w:val="both"/>
        <w:rPr>
          <w:lang w:val="sr-Cyrl-CS"/>
        </w:rPr>
      </w:pPr>
      <w:r>
        <w:rPr>
          <w:lang w:val="sr-Cyrl-CS" w:eastAsia="sr-Cyrl-CS"/>
        </w:rPr>
        <w:t>0,5 административно финансијског радника</w:t>
      </w:r>
    </w:p>
    <w:p w:rsidR="00487849" w:rsidRPr="00843125" w:rsidRDefault="00487849" w:rsidP="00487849">
      <w:pPr>
        <w:pStyle w:val="Bezrazmaka"/>
        <w:ind w:left="720" w:firstLine="720"/>
        <w:jc w:val="both"/>
        <w:rPr>
          <w:lang w:val="sr-Cyrl-CS"/>
        </w:rPr>
      </w:pPr>
      <w:r w:rsidRPr="00843125">
        <w:rPr>
          <w:lang w:val="sr-Cyrl-CS" w:eastAsia="sr-Cyrl-CS"/>
        </w:rPr>
        <w:t xml:space="preserve">1 </w:t>
      </w:r>
      <w:r w:rsidR="00150CD5">
        <w:rPr>
          <w:lang w:val="sr-Cyrl-CS" w:eastAsia="sr-Cyrl-CS"/>
        </w:rPr>
        <w:t xml:space="preserve"> </w:t>
      </w:r>
      <w:r w:rsidRPr="00843125">
        <w:rPr>
          <w:lang w:val="sr-Cyrl-CS" w:eastAsia="sr-Cyrl-CS"/>
        </w:rPr>
        <w:t>сервирка,</w:t>
      </w:r>
    </w:p>
    <w:p w:rsidR="00487849" w:rsidRPr="00843125" w:rsidRDefault="00487849" w:rsidP="00487849">
      <w:pPr>
        <w:pStyle w:val="Bezrazmaka"/>
        <w:ind w:left="720" w:firstLine="720"/>
        <w:jc w:val="both"/>
        <w:rPr>
          <w:lang w:val="sr-Cyrl-CS"/>
        </w:rPr>
      </w:pPr>
      <w:r>
        <w:rPr>
          <w:lang w:val="sr-Cyrl-CS" w:eastAsia="sr-Cyrl-CS"/>
        </w:rPr>
        <w:t>2</w:t>
      </w:r>
      <w:r w:rsidRPr="00843125">
        <w:rPr>
          <w:lang w:val="sr-Cyrl-CS" w:eastAsia="sr-Cyrl-CS"/>
        </w:rPr>
        <w:t xml:space="preserve"> </w:t>
      </w:r>
      <w:r w:rsidR="00150CD5">
        <w:rPr>
          <w:lang w:val="sr-Cyrl-CS" w:eastAsia="sr-Cyrl-CS"/>
        </w:rPr>
        <w:t xml:space="preserve"> </w:t>
      </w:r>
      <w:r w:rsidRPr="00843125">
        <w:rPr>
          <w:lang w:val="sr-Cyrl-CS" w:eastAsia="sr-Cyrl-CS"/>
        </w:rPr>
        <w:t>КВ ложач</w:t>
      </w:r>
      <w:r>
        <w:rPr>
          <w:lang w:val="sr-Cyrl-CS" w:eastAsia="sr-Cyrl-CS"/>
        </w:rPr>
        <w:t>а</w:t>
      </w:r>
      <w:r w:rsidRPr="00843125">
        <w:rPr>
          <w:lang w:val="sr-Cyrl-CS" w:eastAsia="sr-Cyrl-CS"/>
        </w:rPr>
        <w:t>,</w:t>
      </w:r>
    </w:p>
    <w:p w:rsidR="00487849" w:rsidRPr="00843125" w:rsidRDefault="00487849" w:rsidP="00487849">
      <w:pPr>
        <w:pStyle w:val="Bezrazmaka"/>
        <w:ind w:left="720" w:firstLine="720"/>
        <w:jc w:val="both"/>
        <w:rPr>
          <w:lang w:val="sr-Cyrl-CS"/>
        </w:rPr>
      </w:pPr>
      <w:r w:rsidRPr="00843125">
        <w:rPr>
          <w:lang w:val="sr-Cyrl-CS" w:eastAsia="sr-Cyrl-CS"/>
        </w:rPr>
        <w:lastRenderedPageBreak/>
        <w:t xml:space="preserve">1 </w:t>
      </w:r>
      <w:r w:rsidR="00150CD5">
        <w:rPr>
          <w:lang w:val="sr-Cyrl-CS" w:eastAsia="sr-Cyrl-CS"/>
        </w:rPr>
        <w:t xml:space="preserve"> </w:t>
      </w:r>
      <w:r w:rsidRPr="00843125">
        <w:rPr>
          <w:lang w:val="sr-Cyrl-CS" w:eastAsia="sr-Cyrl-CS"/>
        </w:rPr>
        <w:t>КВ столар,</w:t>
      </w:r>
    </w:p>
    <w:p w:rsidR="00487849" w:rsidRPr="00FE2A5A" w:rsidRDefault="00487849" w:rsidP="00487849">
      <w:pPr>
        <w:pStyle w:val="Bezrazmaka"/>
        <w:ind w:left="720" w:firstLine="720"/>
        <w:jc w:val="both"/>
        <w:rPr>
          <w:color w:val="FF0000"/>
          <w:lang w:val="sr-Cyrl-CS"/>
        </w:rPr>
      </w:pPr>
      <w:r>
        <w:rPr>
          <w:lang w:val="sr-Cyrl-CS" w:eastAsia="sr-Cyrl-CS"/>
        </w:rPr>
        <w:t>8</w:t>
      </w:r>
      <w:r w:rsidRPr="00843125">
        <w:rPr>
          <w:lang w:val="sr-Cyrl-CS" w:eastAsia="sr-Cyrl-CS"/>
        </w:rPr>
        <w:t xml:space="preserve"> </w:t>
      </w:r>
      <w:r w:rsidR="00150CD5">
        <w:rPr>
          <w:lang w:val="sr-Cyrl-CS" w:eastAsia="sr-Cyrl-CS"/>
        </w:rPr>
        <w:t xml:space="preserve"> </w:t>
      </w:r>
      <w:r w:rsidRPr="00843125">
        <w:rPr>
          <w:lang w:val="sr-Cyrl-CS" w:eastAsia="sr-Cyrl-CS"/>
        </w:rPr>
        <w:t>спремачица.</w:t>
      </w:r>
    </w:p>
    <w:p w:rsidR="00487849" w:rsidRPr="00843125" w:rsidRDefault="00487849" w:rsidP="00487849">
      <w:pPr>
        <w:pStyle w:val="Bezrazmaka"/>
        <w:ind w:firstLine="708"/>
        <w:jc w:val="both"/>
        <w:rPr>
          <w:lang w:val="sr-Cyrl-CS"/>
        </w:rPr>
      </w:pPr>
      <w:r w:rsidRPr="00843125">
        <w:rPr>
          <w:lang w:val="sr-Cyrl-CS" w:eastAsia="sr-Cyrl-CS"/>
        </w:rPr>
        <w:t>Свега је радило</w:t>
      </w:r>
      <w:r>
        <w:rPr>
          <w:lang w:val="sr-Cyrl-CS" w:eastAsia="sr-Cyrl-CS"/>
        </w:rPr>
        <w:t xml:space="preserve"> 52 радника, од тога са 88,89</w:t>
      </w:r>
      <w:r w:rsidRPr="00843125">
        <w:rPr>
          <w:lang w:val="sr-Cyrl-CS" w:eastAsia="sr-Cyrl-CS"/>
        </w:rPr>
        <w:t>% радног времена је био један радник  (професор немачког  језика)</w:t>
      </w:r>
      <w:r w:rsidR="00150CD5">
        <w:rPr>
          <w:lang w:val="sr-Cyrl-CS" w:eastAsia="sr-Cyrl-CS"/>
        </w:rPr>
        <w:t xml:space="preserve"> у првом полугодишту,</w:t>
      </w:r>
      <w:r w:rsidR="005F6B28">
        <w:rPr>
          <w:lang w:val="sr-Cyrl-CS" w:eastAsia="sr-Cyrl-CS"/>
        </w:rPr>
        <w:t xml:space="preserve"> други од 40%, </w:t>
      </w:r>
      <w:r w:rsidR="00150CD5">
        <w:rPr>
          <w:lang w:val="sr-Cyrl-CS" w:eastAsia="sr-Cyrl-CS"/>
        </w:rPr>
        <w:t xml:space="preserve"> а од другог </w:t>
      </w:r>
      <w:r w:rsidR="005F6B28">
        <w:rPr>
          <w:lang w:val="sr-Cyrl-CS" w:eastAsia="sr-Cyrl-CS"/>
        </w:rPr>
        <w:t xml:space="preserve">полугодишта је ангажована једна особа </w:t>
      </w:r>
      <w:r w:rsidR="00150CD5">
        <w:rPr>
          <w:lang w:val="sr-Cyrl-CS" w:eastAsia="sr-Cyrl-CS"/>
        </w:rPr>
        <w:t xml:space="preserve"> наставник немачког језика са 128,89% радног ангажовања, </w:t>
      </w:r>
      <w:r w:rsidRPr="00843125">
        <w:rPr>
          <w:lang w:val="sr-Cyrl-CS" w:eastAsia="sr-Cyrl-CS"/>
        </w:rPr>
        <w:t>два професора са 80% радног времена (професор биологије и ТИО)</w:t>
      </w:r>
      <w:r w:rsidR="00150CD5">
        <w:rPr>
          <w:lang w:val="sr-Cyrl-CS" w:eastAsia="sr-Cyrl-CS"/>
        </w:rPr>
        <w:t xml:space="preserve">, </w:t>
      </w:r>
      <w:r w:rsidRPr="00843125">
        <w:rPr>
          <w:lang w:val="sr-Cyrl-CS" w:eastAsia="sr-Cyrl-CS"/>
        </w:rPr>
        <w:t xml:space="preserve"> три</w:t>
      </w:r>
      <w:r w:rsidR="00150CD5">
        <w:rPr>
          <w:lang w:val="sr-Cyrl-CS" w:eastAsia="sr-Cyrl-CS"/>
        </w:rPr>
        <w:t xml:space="preserve"> радника са 70% радног времена (</w:t>
      </w:r>
      <w:r w:rsidRPr="00843125">
        <w:rPr>
          <w:lang w:val="sr-Cyrl-CS" w:eastAsia="sr-Cyrl-CS"/>
        </w:rPr>
        <w:t>професор</w:t>
      </w:r>
      <w:r w:rsidR="00150CD5">
        <w:rPr>
          <w:lang w:val="sr-Cyrl-CS" w:eastAsia="sr-Cyrl-CS"/>
        </w:rPr>
        <w:t xml:space="preserve"> </w:t>
      </w:r>
      <w:r w:rsidRPr="00843125">
        <w:rPr>
          <w:lang w:val="sr-Cyrl-CS" w:eastAsia="sr-Cyrl-CS"/>
        </w:rPr>
        <w:t>историје , географије и наставник  ликовног васпитања )</w:t>
      </w:r>
      <w:r>
        <w:rPr>
          <w:lang w:val="sr-Cyrl-CS" w:eastAsia="sr-Cyrl-CS"/>
        </w:rPr>
        <w:t>,</w:t>
      </w:r>
      <w:r w:rsidRPr="00843125">
        <w:rPr>
          <w:lang w:val="sr-Cyrl-CS" w:eastAsia="sr-Cyrl-CS"/>
        </w:rPr>
        <w:t xml:space="preserve"> четири радника са 60% ( професори физичког васпитања, математике и физике ), два радник</w:t>
      </w:r>
      <w:r>
        <w:rPr>
          <w:lang w:val="sr-Cyrl-CS" w:eastAsia="sr-Cyrl-CS"/>
        </w:rPr>
        <w:t>а</w:t>
      </w:r>
      <w:r w:rsidRPr="00843125">
        <w:rPr>
          <w:lang w:val="sr-Cyrl-CS" w:eastAsia="sr-Cyrl-CS"/>
        </w:rPr>
        <w:t xml:space="preserve"> са 50% ( професор музичке к</w:t>
      </w:r>
      <w:r>
        <w:rPr>
          <w:lang w:val="sr-Cyrl-CS" w:eastAsia="sr-Cyrl-CS"/>
        </w:rPr>
        <w:t>ул</w:t>
      </w:r>
      <w:r w:rsidR="00150CD5">
        <w:rPr>
          <w:lang w:val="sr-Cyrl-CS" w:eastAsia="sr-Cyrl-CS"/>
        </w:rPr>
        <w:t>туре и један вероучитељ ), два</w:t>
      </w:r>
      <w:r>
        <w:rPr>
          <w:lang w:val="sr-Cyrl-CS" w:eastAsia="sr-Cyrl-CS"/>
        </w:rPr>
        <w:t xml:space="preserve"> </w:t>
      </w:r>
      <w:r w:rsidRPr="00843125">
        <w:rPr>
          <w:lang w:val="sr-Cyrl-CS" w:eastAsia="sr-Cyrl-CS"/>
        </w:rPr>
        <w:t xml:space="preserve"> радник</w:t>
      </w:r>
      <w:r w:rsidR="00150CD5">
        <w:rPr>
          <w:lang w:val="sr-Cyrl-CS" w:eastAsia="sr-Cyrl-CS"/>
        </w:rPr>
        <w:t>а</w:t>
      </w:r>
      <w:r w:rsidRPr="00843125">
        <w:rPr>
          <w:lang w:val="sr-Cyrl-CS" w:eastAsia="sr-Cyrl-CS"/>
        </w:rPr>
        <w:t xml:space="preserve"> са 40% </w:t>
      </w:r>
      <w:r>
        <w:rPr>
          <w:lang w:val="sr-Cyrl-CS" w:eastAsia="sr-Cyrl-CS"/>
        </w:rPr>
        <w:t xml:space="preserve">      (</w:t>
      </w:r>
      <w:r w:rsidRPr="00843125">
        <w:rPr>
          <w:lang w:val="sr-Cyrl-CS" w:eastAsia="sr-Cyrl-CS"/>
        </w:rPr>
        <w:t>професор немачког)</w:t>
      </w:r>
      <w:r w:rsidR="00150CD5">
        <w:rPr>
          <w:lang w:val="sr-Cyrl-CS" w:eastAsia="sr-Cyrl-CS"/>
        </w:rPr>
        <w:t xml:space="preserve"> само током првог полугодишта</w:t>
      </w:r>
      <w:r w:rsidRPr="00843125">
        <w:rPr>
          <w:lang w:val="sr-Cyrl-CS" w:eastAsia="sr-Cyrl-CS"/>
        </w:rPr>
        <w:t>,</w:t>
      </w:r>
      <w:r w:rsidR="00150CD5">
        <w:rPr>
          <w:lang w:val="sr-Cyrl-CS" w:eastAsia="sr-Cyrl-CS"/>
        </w:rPr>
        <w:t xml:space="preserve">а други је наставник хемије, </w:t>
      </w:r>
      <w:r w:rsidRPr="00843125">
        <w:rPr>
          <w:lang w:val="sr-Cyrl-CS" w:eastAsia="sr-Cyrl-CS"/>
        </w:rPr>
        <w:t xml:space="preserve"> </w:t>
      </w:r>
      <w:r>
        <w:rPr>
          <w:lang w:val="sr-Cyrl-CS" w:eastAsia="sr-Cyrl-CS"/>
        </w:rPr>
        <w:t>један радник са 65</w:t>
      </w:r>
      <w:r w:rsidRPr="00843125">
        <w:rPr>
          <w:lang w:val="sr-Cyrl-CS" w:eastAsia="sr-Cyrl-CS"/>
        </w:rPr>
        <w:t>% радног времена (професор информатике</w:t>
      </w:r>
      <w:r>
        <w:rPr>
          <w:lang w:val="sr-Cyrl-CS" w:eastAsia="sr-Cyrl-CS"/>
        </w:rPr>
        <w:t xml:space="preserve"> и техничког и информатичког образовања</w:t>
      </w:r>
      <w:r w:rsidRPr="00843125">
        <w:rPr>
          <w:lang w:val="sr-Cyrl-CS" w:eastAsia="sr-Cyrl-CS"/>
        </w:rPr>
        <w:t xml:space="preserve"> ) , један радник је био са 22</w:t>
      </w:r>
      <w:r>
        <w:rPr>
          <w:lang w:val="sr-Cyrl-CS" w:eastAsia="sr-Cyrl-CS"/>
        </w:rPr>
        <w:t>,22</w:t>
      </w:r>
      <w:r w:rsidRPr="00843125">
        <w:rPr>
          <w:lang w:val="sr-Cyrl-CS" w:eastAsia="sr-Cyrl-CS"/>
        </w:rPr>
        <w:t>% радног времена ( професор енглеск</w:t>
      </w:r>
      <w:r>
        <w:rPr>
          <w:lang w:val="sr-Cyrl-CS" w:eastAsia="sr-Cyrl-CS"/>
        </w:rPr>
        <w:t>ог језика ) и један радник са 10</w:t>
      </w:r>
      <w:r w:rsidRPr="00843125">
        <w:rPr>
          <w:lang w:val="sr-Cyrl-CS" w:eastAsia="sr-Cyrl-CS"/>
        </w:rPr>
        <w:t>% радног времена (један вероучитељ )</w:t>
      </w:r>
      <w:r>
        <w:rPr>
          <w:lang w:val="sr-Cyrl-CS" w:eastAsia="sr-Cyrl-CS"/>
        </w:rPr>
        <w:t>.</w:t>
      </w:r>
    </w:p>
    <w:p w:rsidR="00487849" w:rsidRPr="00843125" w:rsidRDefault="00487849" w:rsidP="00487849">
      <w:pPr>
        <w:pStyle w:val="Bezrazmaka"/>
        <w:ind w:firstLine="708"/>
        <w:jc w:val="both"/>
        <w:rPr>
          <w:lang w:val="sr-Cyrl-CS"/>
        </w:rPr>
      </w:pPr>
      <w:r w:rsidRPr="00843125">
        <w:rPr>
          <w:lang w:val="sr-Cyrl-CS" w:eastAsia="sr-Cyrl-CS"/>
        </w:rPr>
        <w:t>Наставници хемије, немачког језика,</w:t>
      </w:r>
      <w:r w:rsidR="002E508A">
        <w:rPr>
          <w:lang w:val="sr-Cyrl-CS" w:eastAsia="sr-Cyrl-CS"/>
        </w:rPr>
        <w:t xml:space="preserve"> </w:t>
      </w:r>
      <w:r w:rsidRPr="00843125">
        <w:rPr>
          <w:lang w:val="sr-Cyrl-CS" w:eastAsia="sr-Cyrl-CS"/>
        </w:rPr>
        <w:t>историје, информатике, физичког васпитања,  биологије и техничког и информатичког образовања своју норму су допуњавали у другим школама у нашој општини и ван ње.</w:t>
      </w:r>
      <w:r w:rsidR="002E508A">
        <w:rPr>
          <w:lang w:val="sr-Cyrl-CS" w:eastAsia="sr-Cyrl-CS"/>
        </w:rPr>
        <w:t xml:space="preserve"> </w:t>
      </w:r>
      <w:r w:rsidRPr="00843125">
        <w:rPr>
          <w:lang w:val="sr-Cyrl-CS" w:eastAsia="sr-Cyrl-CS"/>
        </w:rPr>
        <w:t>Један професор је допунио своју норму грађанским васпитањем.</w:t>
      </w:r>
    </w:p>
    <w:p w:rsidR="00487849" w:rsidRPr="00843125" w:rsidRDefault="00487849" w:rsidP="00487849">
      <w:pPr>
        <w:pStyle w:val="Bezrazmaka"/>
        <w:ind w:firstLine="720"/>
        <w:jc w:val="both"/>
        <w:rPr>
          <w:lang w:val="sr-Cyrl-CS"/>
        </w:rPr>
      </w:pPr>
      <w:r w:rsidRPr="00843125">
        <w:rPr>
          <w:lang w:val="sr-Cyrl-CS" w:eastAsia="sr-Cyrl-CS"/>
        </w:rPr>
        <w:t>Такође у нашој школи су на допуни норме били наставници из других школа: наставница енглеског, немачког језика, музичке културе, верске наставе и физике.</w:t>
      </w:r>
    </w:p>
    <w:p w:rsidR="00487849" w:rsidRPr="00843125" w:rsidRDefault="00487849" w:rsidP="00487849">
      <w:pPr>
        <w:pStyle w:val="Bezrazmaka"/>
        <w:ind w:firstLine="720"/>
        <w:jc w:val="both"/>
        <w:rPr>
          <w:lang w:val="sr-Cyrl-CS"/>
        </w:rPr>
      </w:pPr>
      <w:r w:rsidRPr="00843125">
        <w:rPr>
          <w:lang w:val="sr-Cyrl-CS" w:eastAsia="sr-Cyrl-CS"/>
        </w:rPr>
        <w:t>Наставу Грађанског васпитања у нижим разредима су предавали учитељи који су прошли одговарају</w:t>
      </w:r>
      <w:r>
        <w:rPr>
          <w:lang w:val="sr-Cyrl-CS" w:eastAsia="sr-Cyrl-CS"/>
        </w:rPr>
        <w:t xml:space="preserve">ћу обуку, а у вишим разредима су  предавала два </w:t>
      </w:r>
      <w:r w:rsidRPr="00843125">
        <w:rPr>
          <w:lang w:val="sr-Cyrl-CS" w:eastAsia="sr-Cyrl-CS"/>
        </w:rPr>
        <w:t xml:space="preserve"> наставник</w:t>
      </w:r>
      <w:r>
        <w:rPr>
          <w:lang w:val="sr-Cyrl-CS" w:eastAsia="sr-Cyrl-CS"/>
        </w:rPr>
        <w:t xml:space="preserve">а по 10% норме,   који су  такође прошли </w:t>
      </w:r>
      <w:r w:rsidRPr="00843125">
        <w:rPr>
          <w:lang w:val="sr-Cyrl-CS" w:eastAsia="sr-Cyrl-CS"/>
        </w:rPr>
        <w:t xml:space="preserve">  обуку за наставу Грађанског васпитања.</w:t>
      </w:r>
    </w:p>
    <w:p w:rsidR="00487849" w:rsidRPr="00757221" w:rsidRDefault="00487849" w:rsidP="00487849">
      <w:pPr>
        <w:pStyle w:val="Bezrazmaka"/>
        <w:ind w:firstLine="720"/>
        <w:jc w:val="both"/>
        <w:rPr>
          <w:lang w:val="sr-Cyrl-CS"/>
        </w:rPr>
      </w:pPr>
      <w:r w:rsidRPr="00843125">
        <w:rPr>
          <w:lang w:val="sr-Cyrl-CS" w:eastAsia="sr-Cyrl-CS"/>
        </w:rPr>
        <w:t>Настава није била 100% стручно заступљена. На радном месту наставника математике</w:t>
      </w:r>
      <w:r>
        <w:rPr>
          <w:lang w:val="sr-Cyrl-CS" w:eastAsia="sr-Cyrl-CS"/>
        </w:rPr>
        <w:t xml:space="preserve"> 66,67%</w:t>
      </w:r>
      <w:r w:rsidRPr="00843125">
        <w:rPr>
          <w:lang w:val="sr-Cyrl-CS" w:eastAsia="sr-Cyrl-CS"/>
        </w:rPr>
        <w:t xml:space="preserve"> радил</w:t>
      </w:r>
      <w:r>
        <w:rPr>
          <w:lang w:val="sr-Cyrl-CS" w:eastAsia="sr-Cyrl-CS"/>
        </w:rPr>
        <w:t>а је професор разредне наставе, на месту настав</w:t>
      </w:r>
      <w:r w:rsidR="0020595E">
        <w:rPr>
          <w:lang w:val="sr-Cyrl-CS" w:eastAsia="sr-Cyrl-CS"/>
        </w:rPr>
        <w:t xml:space="preserve">ника математике на замени радио  је професор математике са основним студијама, </w:t>
      </w:r>
      <w:r>
        <w:rPr>
          <w:lang w:val="sr-Cyrl-CS" w:eastAsia="sr-Cyrl-CS"/>
        </w:rPr>
        <w:t xml:space="preserve"> са 111,11% норме,</w:t>
      </w:r>
      <w:r w:rsidR="002E508A">
        <w:rPr>
          <w:lang w:val="sr-Cyrl-CS" w:eastAsia="sr-Cyrl-CS"/>
        </w:rPr>
        <w:t xml:space="preserve"> </w:t>
      </w:r>
      <w:r w:rsidRPr="00757221">
        <w:rPr>
          <w:lang w:val="sr-Cyrl-CS" w:eastAsia="sr-Cyrl-CS"/>
        </w:rPr>
        <w:t>а на месту наставника техничког образовања</w:t>
      </w:r>
      <w:r>
        <w:rPr>
          <w:lang w:val="sr-Cyrl-CS" w:eastAsia="sr-Cyrl-CS"/>
        </w:rPr>
        <w:t xml:space="preserve"> 80%</w:t>
      </w:r>
      <w:r w:rsidR="002E508A">
        <w:rPr>
          <w:lang w:val="sr-Cyrl-CS" w:eastAsia="sr-Cyrl-CS"/>
        </w:rPr>
        <w:t xml:space="preserve"> који врши функцију директора у Пољопривредној школи</w:t>
      </w:r>
      <w:r w:rsidRPr="00757221">
        <w:rPr>
          <w:lang w:val="sr-Cyrl-CS" w:eastAsia="sr-Cyrl-CS"/>
        </w:rPr>
        <w:t xml:space="preserve"> </w:t>
      </w:r>
      <w:r w:rsidR="002E508A">
        <w:rPr>
          <w:lang w:val="sr-Cyrl-CS" w:eastAsia="sr-Cyrl-CS"/>
        </w:rPr>
        <w:t xml:space="preserve">, на замени </w:t>
      </w:r>
      <w:r w:rsidRPr="00757221">
        <w:rPr>
          <w:lang w:val="sr-Cyrl-CS" w:eastAsia="sr-Cyrl-CS"/>
        </w:rPr>
        <w:t xml:space="preserve">радио је </w:t>
      </w:r>
      <w:r>
        <w:rPr>
          <w:lang w:val="sr-Cyrl-CS" w:eastAsia="sr-Cyrl-CS"/>
        </w:rPr>
        <w:t>дизајнер медија у образовању.</w:t>
      </w:r>
    </w:p>
    <w:p w:rsidR="00487849" w:rsidRPr="00843125" w:rsidRDefault="00487849" w:rsidP="00487849">
      <w:pPr>
        <w:pStyle w:val="Bezrazmaka"/>
        <w:ind w:firstLine="720"/>
        <w:jc w:val="both"/>
        <w:rPr>
          <w:lang w:val="sr-Cyrl-CS"/>
        </w:rPr>
      </w:pPr>
      <w:r w:rsidRPr="00843125">
        <w:rPr>
          <w:lang w:val="sr-Cyrl-CS" w:eastAsia="sr-Cyrl-CS"/>
        </w:rPr>
        <w:t>Наставници су били укључени у све облике стручног усавршавања у организацији школе, општине и Министарства просвете, одељење у Новом Саду.</w:t>
      </w:r>
    </w:p>
    <w:p w:rsidR="00487849" w:rsidRPr="00551B24" w:rsidRDefault="00487849" w:rsidP="00487849">
      <w:pPr>
        <w:pStyle w:val="Bezrazmaka"/>
        <w:jc w:val="both"/>
        <w:rPr>
          <w:lang w:val="sr-Cyrl-CS" w:eastAsia="sr-Cyrl-CS"/>
        </w:rPr>
      </w:pPr>
    </w:p>
    <w:p w:rsidR="00366FF3" w:rsidRDefault="00366FF3" w:rsidP="00487849">
      <w:pPr>
        <w:pStyle w:val="Bezrazmaka"/>
        <w:rPr>
          <w:lang w:val="sr-Cyrl-CS" w:eastAsia="sr-Cyrl-CS"/>
        </w:rPr>
      </w:pPr>
    </w:p>
    <w:p w:rsidR="00CF7C84" w:rsidRPr="00551B24" w:rsidRDefault="00CF7C84" w:rsidP="00487849">
      <w:pPr>
        <w:pStyle w:val="Bezrazmaka"/>
        <w:rPr>
          <w:lang w:val="sr-Cyrl-CS" w:eastAsia="sr-Cyrl-CS"/>
        </w:rPr>
      </w:pPr>
    </w:p>
    <w:p w:rsidR="001E1A93" w:rsidRPr="00551B24" w:rsidRDefault="001E1A93" w:rsidP="00487849">
      <w:pPr>
        <w:pStyle w:val="Bezrazmaka"/>
        <w:rPr>
          <w:lang w:val="sr-Cyrl-CS" w:eastAsia="sr-Cyrl-CS"/>
        </w:rPr>
      </w:pPr>
    </w:p>
    <w:p w:rsidR="00487849" w:rsidRDefault="00487849" w:rsidP="007628EF">
      <w:pPr>
        <w:pStyle w:val="Bezrazmaka"/>
        <w:numPr>
          <w:ilvl w:val="0"/>
          <w:numId w:val="1"/>
        </w:numPr>
        <w:ind w:left="0" w:firstLine="0"/>
        <w:jc w:val="center"/>
        <w:rPr>
          <w:b/>
          <w:sz w:val="28"/>
          <w:szCs w:val="28"/>
          <w:lang w:val="sr-Cyrl-CS" w:eastAsia="sr-Cyrl-CS"/>
        </w:rPr>
      </w:pPr>
      <w:r>
        <w:rPr>
          <w:b/>
          <w:sz w:val="28"/>
          <w:szCs w:val="28"/>
          <w:lang w:val="sr-Cyrl-CS" w:eastAsia="sr-Cyrl-CS"/>
        </w:rPr>
        <w:t>ОРГАНИЗАЦИЈА РА</w:t>
      </w:r>
      <w:r w:rsidRPr="00843125">
        <w:rPr>
          <w:b/>
          <w:sz w:val="28"/>
          <w:szCs w:val="28"/>
          <w:lang w:val="sr-Cyrl-CS" w:eastAsia="sr-Cyrl-CS"/>
        </w:rPr>
        <w:t>ДА</w:t>
      </w:r>
    </w:p>
    <w:p w:rsidR="00487849" w:rsidRPr="008F663A" w:rsidRDefault="00487849" w:rsidP="008F663A">
      <w:pPr>
        <w:pStyle w:val="Bezrazmaka"/>
        <w:rPr>
          <w:b/>
          <w:sz w:val="24"/>
          <w:szCs w:val="24"/>
          <w:lang w:eastAsia="sr-Cyrl-CS"/>
        </w:rPr>
      </w:pPr>
    </w:p>
    <w:p w:rsidR="00487849" w:rsidRDefault="00487849" w:rsidP="007628EF">
      <w:pPr>
        <w:pStyle w:val="Bezrazmaka"/>
        <w:numPr>
          <w:ilvl w:val="1"/>
          <w:numId w:val="1"/>
        </w:numPr>
        <w:ind w:left="0" w:firstLine="0"/>
        <w:jc w:val="center"/>
        <w:rPr>
          <w:b/>
          <w:sz w:val="24"/>
          <w:szCs w:val="24"/>
          <w:lang w:val="sr-Cyrl-CS" w:eastAsia="sr-Cyrl-CS"/>
        </w:rPr>
      </w:pPr>
      <w:r w:rsidRPr="00843125">
        <w:rPr>
          <w:b/>
          <w:sz w:val="24"/>
          <w:szCs w:val="24"/>
          <w:lang w:val="sr-Cyrl-CS" w:eastAsia="sr-Cyrl-CS"/>
        </w:rPr>
        <w:t>БРОЈНО СТАЊЕ УЧЕНИКА</w:t>
      </w:r>
    </w:p>
    <w:p w:rsidR="00487849" w:rsidRPr="00843125" w:rsidRDefault="00487849" w:rsidP="00487849">
      <w:pPr>
        <w:pStyle w:val="Bezrazmaka"/>
        <w:rPr>
          <w:lang w:val="sr-Cyrl-CS"/>
        </w:rPr>
      </w:pPr>
    </w:p>
    <w:tbl>
      <w:tblPr>
        <w:tblStyle w:val="Koordinatnamreatabele"/>
        <w:tblW w:w="0" w:type="auto"/>
        <w:jc w:val="center"/>
        <w:tblLook w:val="04A0"/>
      </w:tblPr>
      <w:tblGrid>
        <w:gridCol w:w="1842"/>
        <w:gridCol w:w="1842"/>
        <w:gridCol w:w="1842"/>
        <w:gridCol w:w="1842"/>
        <w:gridCol w:w="1843"/>
      </w:tblGrid>
      <w:tr w:rsidR="00272181" w:rsidRPr="00272181" w:rsidTr="000C69FA">
        <w:trPr>
          <w:jc w:val="center"/>
        </w:trPr>
        <w:tc>
          <w:tcPr>
            <w:tcW w:w="1842" w:type="dxa"/>
            <w:tcBorders>
              <w:bottom w:val="double" w:sz="4" w:space="0" w:color="auto"/>
              <w:right w:val="double" w:sz="4" w:space="0" w:color="auto"/>
            </w:tcBorders>
          </w:tcPr>
          <w:p w:rsidR="00272181" w:rsidRPr="00272181" w:rsidRDefault="00272181" w:rsidP="000C69FA">
            <w:pPr>
              <w:jc w:val="both"/>
              <w:rPr>
                <w:rFonts w:asciiTheme="minorHAnsi" w:hAnsiTheme="minorHAnsi"/>
                <w:b/>
                <w:sz w:val="22"/>
                <w:szCs w:val="22"/>
                <w:lang w:val="sr-Cyrl-CS"/>
              </w:rPr>
            </w:pPr>
            <w:r w:rsidRPr="00272181">
              <w:rPr>
                <w:rFonts w:asciiTheme="minorHAnsi" w:hAnsiTheme="minorHAnsi"/>
                <w:b/>
                <w:sz w:val="22"/>
                <w:szCs w:val="22"/>
                <w:lang w:val="sr-Cyrl-CS"/>
              </w:rPr>
              <w:t>РАЗРЕД</w:t>
            </w:r>
          </w:p>
        </w:tc>
        <w:tc>
          <w:tcPr>
            <w:tcW w:w="1842" w:type="dxa"/>
            <w:tcBorders>
              <w:left w:val="double" w:sz="4" w:space="0" w:color="auto"/>
              <w:bottom w:val="double" w:sz="4" w:space="0" w:color="auto"/>
            </w:tcBorders>
          </w:tcPr>
          <w:p w:rsidR="00272181" w:rsidRPr="00272181" w:rsidRDefault="00272181" w:rsidP="000C69FA">
            <w:pPr>
              <w:jc w:val="both"/>
              <w:rPr>
                <w:rFonts w:asciiTheme="minorHAnsi" w:hAnsiTheme="minorHAnsi"/>
                <w:b/>
                <w:sz w:val="22"/>
                <w:szCs w:val="22"/>
                <w:lang w:val="sr-Cyrl-CS"/>
              </w:rPr>
            </w:pPr>
            <w:r w:rsidRPr="00272181">
              <w:rPr>
                <w:rFonts w:asciiTheme="minorHAnsi" w:hAnsiTheme="minorHAnsi"/>
                <w:b/>
                <w:sz w:val="22"/>
                <w:szCs w:val="22"/>
                <w:lang w:val="sr-Cyrl-CS"/>
              </w:rPr>
              <w:t>М</w:t>
            </w:r>
          </w:p>
        </w:tc>
        <w:tc>
          <w:tcPr>
            <w:tcW w:w="1842" w:type="dxa"/>
            <w:tcBorders>
              <w:bottom w:val="double" w:sz="4" w:space="0" w:color="auto"/>
            </w:tcBorders>
          </w:tcPr>
          <w:p w:rsidR="00272181" w:rsidRPr="00272181" w:rsidRDefault="00272181" w:rsidP="000C69FA">
            <w:pPr>
              <w:jc w:val="both"/>
              <w:rPr>
                <w:rFonts w:asciiTheme="minorHAnsi" w:hAnsiTheme="minorHAnsi"/>
                <w:b/>
                <w:sz w:val="22"/>
                <w:szCs w:val="22"/>
                <w:lang w:val="sr-Cyrl-CS"/>
              </w:rPr>
            </w:pPr>
            <w:r w:rsidRPr="00272181">
              <w:rPr>
                <w:rFonts w:asciiTheme="minorHAnsi" w:hAnsiTheme="minorHAnsi"/>
                <w:b/>
                <w:sz w:val="22"/>
                <w:szCs w:val="22"/>
                <w:lang w:val="sr-Cyrl-CS"/>
              </w:rPr>
              <w:t>Ж</w:t>
            </w:r>
          </w:p>
        </w:tc>
        <w:tc>
          <w:tcPr>
            <w:tcW w:w="1842" w:type="dxa"/>
            <w:tcBorders>
              <w:bottom w:val="double" w:sz="4" w:space="0" w:color="auto"/>
            </w:tcBorders>
          </w:tcPr>
          <w:p w:rsidR="00272181" w:rsidRPr="00272181" w:rsidRDefault="00272181" w:rsidP="000C69FA">
            <w:pPr>
              <w:jc w:val="both"/>
              <w:rPr>
                <w:rFonts w:asciiTheme="minorHAnsi" w:hAnsiTheme="minorHAnsi"/>
                <w:b/>
                <w:sz w:val="22"/>
                <w:szCs w:val="22"/>
                <w:lang w:val="sr-Cyrl-CS"/>
              </w:rPr>
            </w:pPr>
            <w:r w:rsidRPr="00272181">
              <w:rPr>
                <w:rFonts w:asciiTheme="minorHAnsi" w:hAnsiTheme="minorHAnsi"/>
                <w:b/>
                <w:sz w:val="22"/>
                <w:szCs w:val="22"/>
                <w:lang w:val="sr-Cyrl-CS"/>
              </w:rPr>
              <w:t>БРОЈ УЧЕНИКА</w:t>
            </w:r>
          </w:p>
        </w:tc>
        <w:tc>
          <w:tcPr>
            <w:tcW w:w="1843" w:type="dxa"/>
            <w:tcBorders>
              <w:bottom w:val="double" w:sz="4" w:space="0" w:color="auto"/>
            </w:tcBorders>
          </w:tcPr>
          <w:p w:rsidR="00272181" w:rsidRPr="00272181" w:rsidRDefault="00272181" w:rsidP="000C69FA">
            <w:pPr>
              <w:jc w:val="both"/>
              <w:rPr>
                <w:rFonts w:asciiTheme="minorHAnsi" w:hAnsiTheme="minorHAnsi"/>
                <w:b/>
                <w:sz w:val="22"/>
                <w:szCs w:val="22"/>
                <w:lang w:val="sr-Cyrl-CS"/>
              </w:rPr>
            </w:pPr>
            <w:r w:rsidRPr="00272181">
              <w:rPr>
                <w:rFonts w:asciiTheme="minorHAnsi" w:hAnsiTheme="minorHAnsi"/>
                <w:b/>
                <w:sz w:val="22"/>
                <w:szCs w:val="22"/>
                <w:lang w:val="sr-Cyrl-CS"/>
              </w:rPr>
              <w:t>ОДЕЉЕЊСКИ СТАРЕШИНА</w:t>
            </w:r>
          </w:p>
        </w:tc>
      </w:tr>
      <w:tr w:rsidR="00272181" w:rsidRPr="00272181" w:rsidTr="000C69FA">
        <w:trPr>
          <w:jc w:val="center"/>
        </w:trPr>
        <w:tc>
          <w:tcPr>
            <w:tcW w:w="1842" w:type="dxa"/>
            <w:tcBorders>
              <w:top w:val="double" w:sz="4" w:space="0" w:color="auto"/>
              <w:right w:val="double" w:sz="4" w:space="0" w:color="auto"/>
            </w:tcBorders>
          </w:tcPr>
          <w:p w:rsidR="00272181" w:rsidRPr="00272181" w:rsidRDefault="00272181" w:rsidP="000C69FA">
            <w:pPr>
              <w:jc w:val="both"/>
              <w:rPr>
                <w:rFonts w:asciiTheme="minorHAnsi" w:hAnsiTheme="minorHAnsi"/>
                <w:sz w:val="22"/>
                <w:szCs w:val="22"/>
                <w:lang w:val="sr-Cyrl-CS"/>
              </w:rPr>
            </w:pPr>
            <w:r w:rsidRPr="00272181">
              <w:rPr>
                <w:rFonts w:asciiTheme="minorHAnsi" w:hAnsiTheme="minorHAnsi"/>
                <w:sz w:val="22"/>
                <w:szCs w:val="22"/>
                <w:lang w:val="sr-Cyrl-CS"/>
              </w:rPr>
              <w:t>1/1</w:t>
            </w:r>
          </w:p>
        </w:tc>
        <w:tc>
          <w:tcPr>
            <w:tcW w:w="1842" w:type="dxa"/>
            <w:tcBorders>
              <w:top w:val="double" w:sz="4" w:space="0" w:color="auto"/>
              <w:left w:val="double" w:sz="4" w:space="0" w:color="auto"/>
            </w:tcBorders>
          </w:tcPr>
          <w:p w:rsidR="00272181" w:rsidRPr="00272181" w:rsidRDefault="00272181" w:rsidP="000C69FA">
            <w:pPr>
              <w:jc w:val="both"/>
              <w:rPr>
                <w:rFonts w:asciiTheme="minorHAnsi" w:hAnsiTheme="minorHAnsi"/>
                <w:sz w:val="22"/>
                <w:szCs w:val="22"/>
              </w:rPr>
            </w:pPr>
            <w:r w:rsidRPr="00272181">
              <w:rPr>
                <w:rFonts w:asciiTheme="minorHAnsi" w:hAnsiTheme="minorHAnsi"/>
                <w:sz w:val="22"/>
                <w:szCs w:val="22"/>
              </w:rPr>
              <w:t>14</w:t>
            </w:r>
          </w:p>
        </w:tc>
        <w:tc>
          <w:tcPr>
            <w:tcW w:w="1842" w:type="dxa"/>
            <w:tcBorders>
              <w:top w:val="double" w:sz="4" w:space="0" w:color="auto"/>
            </w:tcBorders>
          </w:tcPr>
          <w:p w:rsidR="00272181" w:rsidRPr="00272181" w:rsidRDefault="00272181" w:rsidP="000C69FA">
            <w:pPr>
              <w:jc w:val="both"/>
              <w:rPr>
                <w:rFonts w:asciiTheme="minorHAnsi" w:hAnsiTheme="minorHAnsi"/>
                <w:sz w:val="22"/>
                <w:szCs w:val="22"/>
              </w:rPr>
            </w:pPr>
            <w:r w:rsidRPr="00272181">
              <w:rPr>
                <w:rFonts w:asciiTheme="minorHAnsi" w:hAnsiTheme="minorHAnsi"/>
                <w:sz w:val="22"/>
                <w:szCs w:val="22"/>
                <w:lang w:val="sr-Cyrl-CS"/>
              </w:rPr>
              <w:t>1</w:t>
            </w:r>
            <w:r w:rsidRPr="00272181">
              <w:rPr>
                <w:rFonts w:asciiTheme="minorHAnsi" w:hAnsiTheme="minorHAnsi"/>
                <w:sz w:val="22"/>
                <w:szCs w:val="22"/>
              </w:rPr>
              <w:t>5</w:t>
            </w:r>
          </w:p>
        </w:tc>
        <w:tc>
          <w:tcPr>
            <w:tcW w:w="1842" w:type="dxa"/>
            <w:tcBorders>
              <w:top w:val="double" w:sz="4" w:space="0" w:color="auto"/>
            </w:tcBorders>
          </w:tcPr>
          <w:p w:rsidR="00272181" w:rsidRPr="00272181" w:rsidRDefault="00272181" w:rsidP="000C69FA">
            <w:pPr>
              <w:jc w:val="both"/>
              <w:rPr>
                <w:rFonts w:asciiTheme="minorHAnsi" w:hAnsiTheme="minorHAnsi"/>
                <w:sz w:val="22"/>
                <w:szCs w:val="22"/>
              </w:rPr>
            </w:pPr>
            <w:r w:rsidRPr="00272181">
              <w:rPr>
                <w:rFonts w:asciiTheme="minorHAnsi" w:hAnsiTheme="minorHAnsi"/>
                <w:sz w:val="22"/>
                <w:szCs w:val="22"/>
              </w:rPr>
              <w:t>29</w:t>
            </w:r>
          </w:p>
          <w:p w:rsidR="00272181" w:rsidRPr="00272181" w:rsidRDefault="00272181" w:rsidP="000C69FA">
            <w:pPr>
              <w:jc w:val="both"/>
              <w:rPr>
                <w:rFonts w:asciiTheme="minorHAnsi" w:hAnsiTheme="minorHAnsi"/>
                <w:sz w:val="22"/>
                <w:szCs w:val="22"/>
              </w:rPr>
            </w:pPr>
          </w:p>
        </w:tc>
        <w:tc>
          <w:tcPr>
            <w:tcW w:w="1843" w:type="dxa"/>
            <w:tcBorders>
              <w:top w:val="double" w:sz="4" w:space="0" w:color="auto"/>
            </w:tcBorders>
          </w:tcPr>
          <w:p w:rsidR="00272181" w:rsidRPr="00272181" w:rsidRDefault="00272181" w:rsidP="000C69FA">
            <w:pPr>
              <w:jc w:val="both"/>
              <w:rPr>
                <w:rFonts w:asciiTheme="minorHAnsi" w:hAnsiTheme="minorHAnsi"/>
                <w:sz w:val="22"/>
                <w:szCs w:val="22"/>
                <w:lang w:val="sr-Cyrl-CS"/>
              </w:rPr>
            </w:pPr>
            <w:r w:rsidRPr="00272181">
              <w:rPr>
                <w:rFonts w:asciiTheme="minorHAnsi" w:hAnsiTheme="minorHAnsi"/>
                <w:sz w:val="22"/>
                <w:szCs w:val="22"/>
                <w:lang w:val="sr-Cyrl-CS"/>
              </w:rPr>
              <w:t>Ивана</w:t>
            </w:r>
          </w:p>
          <w:p w:rsidR="00272181" w:rsidRPr="00272181" w:rsidRDefault="00272181" w:rsidP="000C69FA">
            <w:pPr>
              <w:jc w:val="both"/>
              <w:rPr>
                <w:rFonts w:asciiTheme="minorHAnsi" w:hAnsiTheme="minorHAnsi"/>
                <w:sz w:val="22"/>
                <w:szCs w:val="22"/>
                <w:lang w:val="sr-Cyrl-CS"/>
              </w:rPr>
            </w:pPr>
            <w:r w:rsidRPr="00272181">
              <w:rPr>
                <w:rFonts w:asciiTheme="minorHAnsi" w:hAnsiTheme="minorHAnsi"/>
                <w:sz w:val="22"/>
                <w:szCs w:val="22"/>
                <w:lang w:val="sr-Cyrl-CS"/>
              </w:rPr>
              <w:t>Хербст</w:t>
            </w:r>
          </w:p>
        </w:tc>
      </w:tr>
      <w:tr w:rsidR="00272181" w:rsidRPr="00272181" w:rsidTr="000C69FA">
        <w:trPr>
          <w:jc w:val="center"/>
        </w:trPr>
        <w:tc>
          <w:tcPr>
            <w:tcW w:w="1842" w:type="dxa"/>
            <w:tcBorders>
              <w:right w:val="double" w:sz="4" w:space="0" w:color="auto"/>
            </w:tcBorders>
          </w:tcPr>
          <w:p w:rsidR="00272181" w:rsidRPr="00272181" w:rsidRDefault="00272181" w:rsidP="000C69FA">
            <w:pPr>
              <w:jc w:val="both"/>
              <w:rPr>
                <w:rFonts w:asciiTheme="minorHAnsi" w:hAnsiTheme="minorHAnsi"/>
                <w:sz w:val="22"/>
                <w:szCs w:val="22"/>
                <w:lang w:val="sr-Cyrl-CS"/>
              </w:rPr>
            </w:pPr>
            <w:r w:rsidRPr="00272181">
              <w:rPr>
                <w:rFonts w:asciiTheme="minorHAnsi" w:hAnsiTheme="minorHAnsi"/>
                <w:sz w:val="22"/>
                <w:szCs w:val="22"/>
                <w:lang w:val="sr-Cyrl-CS"/>
              </w:rPr>
              <w:t>1/2</w:t>
            </w:r>
          </w:p>
        </w:tc>
        <w:tc>
          <w:tcPr>
            <w:tcW w:w="1842" w:type="dxa"/>
            <w:tcBorders>
              <w:left w:val="double" w:sz="4" w:space="0" w:color="auto"/>
            </w:tcBorders>
          </w:tcPr>
          <w:p w:rsidR="00272181" w:rsidRPr="00C968C7" w:rsidRDefault="00C968C7" w:rsidP="000C69FA">
            <w:pPr>
              <w:jc w:val="both"/>
              <w:rPr>
                <w:rFonts w:asciiTheme="minorHAnsi" w:hAnsiTheme="minorHAnsi"/>
                <w:sz w:val="22"/>
                <w:szCs w:val="22"/>
                <w:lang w:val="sr-Cyrl-CS"/>
              </w:rPr>
            </w:pPr>
            <w:r>
              <w:rPr>
                <w:rFonts w:asciiTheme="minorHAnsi" w:hAnsiTheme="minorHAnsi"/>
                <w:sz w:val="22"/>
                <w:szCs w:val="22"/>
              </w:rPr>
              <w:t>1</w:t>
            </w:r>
            <w:r>
              <w:rPr>
                <w:rFonts w:asciiTheme="minorHAnsi" w:hAnsiTheme="minorHAnsi"/>
                <w:sz w:val="22"/>
                <w:szCs w:val="22"/>
                <w:lang w:val="sr-Cyrl-CS"/>
              </w:rPr>
              <w:t>2</w:t>
            </w:r>
          </w:p>
        </w:tc>
        <w:tc>
          <w:tcPr>
            <w:tcW w:w="1842" w:type="dxa"/>
          </w:tcPr>
          <w:p w:rsidR="00272181" w:rsidRPr="00272181" w:rsidRDefault="00272181" w:rsidP="000C69FA">
            <w:pPr>
              <w:jc w:val="both"/>
              <w:rPr>
                <w:rFonts w:asciiTheme="minorHAnsi" w:hAnsiTheme="minorHAnsi"/>
                <w:sz w:val="22"/>
                <w:szCs w:val="22"/>
              </w:rPr>
            </w:pPr>
            <w:r w:rsidRPr="00272181">
              <w:rPr>
                <w:rFonts w:asciiTheme="minorHAnsi" w:hAnsiTheme="minorHAnsi"/>
                <w:sz w:val="22"/>
                <w:szCs w:val="22"/>
              </w:rPr>
              <w:t>14</w:t>
            </w:r>
          </w:p>
        </w:tc>
        <w:tc>
          <w:tcPr>
            <w:tcW w:w="1842" w:type="dxa"/>
          </w:tcPr>
          <w:p w:rsidR="00272181" w:rsidRPr="00C968C7" w:rsidRDefault="00C968C7" w:rsidP="000C69FA">
            <w:pPr>
              <w:jc w:val="both"/>
              <w:rPr>
                <w:rFonts w:asciiTheme="minorHAnsi" w:hAnsiTheme="minorHAnsi"/>
                <w:sz w:val="22"/>
                <w:szCs w:val="22"/>
                <w:lang w:val="sr-Cyrl-CS"/>
              </w:rPr>
            </w:pPr>
            <w:r>
              <w:rPr>
                <w:rFonts w:asciiTheme="minorHAnsi" w:hAnsiTheme="minorHAnsi"/>
                <w:sz w:val="22"/>
                <w:szCs w:val="22"/>
              </w:rPr>
              <w:t>2</w:t>
            </w:r>
            <w:r>
              <w:rPr>
                <w:rFonts w:asciiTheme="minorHAnsi" w:hAnsiTheme="minorHAnsi"/>
                <w:sz w:val="22"/>
                <w:szCs w:val="22"/>
                <w:lang w:val="sr-Cyrl-CS"/>
              </w:rPr>
              <w:t>6</w:t>
            </w:r>
          </w:p>
        </w:tc>
        <w:tc>
          <w:tcPr>
            <w:tcW w:w="1843" w:type="dxa"/>
          </w:tcPr>
          <w:p w:rsidR="00272181" w:rsidRPr="00272181" w:rsidRDefault="00272181" w:rsidP="000C69FA">
            <w:pPr>
              <w:jc w:val="both"/>
              <w:rPr>
                <w:rFonts w:asciiTheme="minorHAnsi" w:hAnsiTheme="minorHAnsi"/>
                <w:sz w:val="22"/>
                <w:szCs w:val="22"/>
                <w:lang w:val="sr-Cyrl-CS"/>
              </w:rPr>
            </w:pPr>
            <w:r w:rsidRPr="00272181">
              <w:rPr>
                <w:rFonts w:asciiTheme="minorHAnsi" w:hAnsiTheme="minorHAnsi"/>
                <w:sz w:val="22"/>
                <w:szCs w:val="22"/>
                <w:lang w:val="sr-Cyrl-CS"/>
              </w:rPr>
              <w:t xml:space="preserve">Даворка </w:t>
            </w:r>
          </w:p>
          <w:p w:rsidR="00272181" w:rsidRPr="00272181" w:rsidRDefault="00272181" w:rsidP="000C69FA">
            <w:pPr>
              <w:jc w:val="both"/>
              <w:rPr>
                <w:rFonts w:asciiTheme="minorHAnsi" w:hAnsiTheme="minorHAnsi"/>
                <w:sz w:val="22"/>
                <w:szCs w:val="22"/>
                <w:lang w:val="sr-Cyrl-CS"/>
              </w:rPr>
            </w:pPr>
            <w:r w:rsidRPr="00272181">
              <w:rPr>
                <w:rFonts w:asciiTheme="minorHAnsi" w:hAnsiTheme="minorHAnsi"/>
                <w:sz w:val="22"/>
                <w:szCs w:val="22"/>
                <w:lang w:val="sr-Cyrl-CS"/>
              </w:rPr>
              <w:t>Гроза</w:t>
            </w:r>
          </w:p>
        </w:tc>
      </w:tr>
      <w:tr w:rsidR="00272181" w:rsidRPr="00272181" w:rsidTr="000C69FA">
        <w:trPr>
          <w:jc w:val="center"/>
        </w:trPr>
        <w:tc>
          <w:tcPr>
            <w:tcW w:w="1842" w:type="dxa"/>
            <w:tcBorders>
              <w:right w:val="double" w:sz="4" w:space="0" w:color="auto"/>
            </w:tcBorders>
          </w:tcPr>
          <w:p w:rsidR="00272181" w:rsidRPr="00272181" w:rsidRDefault="00272181" w:rsidP="000C69FA">
            <w:pPr>
              <w:jc w:val="both"/>
              <w:rPr>
                <w:rFonts w:asciiTheme="minorHAnsi" w:hAnsiTheme="minorHAnsi"/>
                <w:sz w:val="22"/>
                <w:szCs w:val="22"/>
                <w:lang w:val="sr-Cyrl-CS"/>
              </w:rPr>
            </w:pPr>
            <w:r w:rsidRPr="00272181">
              <w:rPr>
                <w:rFonts w:asciiTheme="minorHAnsi" w:hAnsiTheme="minorHAnsi"/>
                <w:sz w:val="22"/>
                <w:szCs w:val="22"/>
                <w:lang w:val="sr-Cyrl-CS"/>
              </w:rPr>
              <w:t>2/1</w:t>
            </w:r>
          </w:p>
        </w:tc>
        <w:tc>
          <w:tcPr>
            <w:tcW w:w="1842" w:type="dxa"/>
            <w:tcBorders>
              <w:left w:val="double" w:sz="4" w:space="0" w:color="auto"/>
            </w:tcBorders>
          </w:tcPr>
          <w:p w:rsidR="00272181" w:rsidRPr="00272181" w:rsidRDefault="00272181" w:rsidP="000C69FA">
            <w:pPr>
              <w:jc w:val="both"/>
              <w:rPr>
                <w:rFonts w:asciiTheme="minorHAnsi" w:hAnsiTheme="minorHAnsi"/>
                <w:sz w:val="22"/>
                <w:szCs w:val="22"/>
              </w:rPr>
            </w:pPr>
            <w:r w:rsidRPr="00272181">
              <w:rPr>
                <w:rFonts w:asciiTheme="minorHAnsi" w:hAnsiTheme="minorHAnsi"/>
                <w:sz w:val="22"/>
                <w:szCs w:val="22"/>
              </w:rPr>
              <w:t>13</w:t>
            </w:r>
          </w:p>
        </w:tc>
        <w:tc>
          <w:tcPr>
            <w:tcW w:w="1842" w:type="dxa"/>
          </w:tcPr>
          <w:p w:rsidR="00272181" w:rsidRPr="00272181" w:rsidRDefault="00272181" w:rsidP="000C69FA">
            <w:pPr>
              <w:jc w:val="both"/>
              <w:rPr>
                <w:rFonts w:asciiTheme="minorHAnsi" w:hAnsiTheme="minorHAnsi"/>
                <w:sz w:val="22"/>
                <w:szCs w:val="22"/>
              </w:rPr>
            </w:pPr>
            <w:r w:rsidRPr="00272181">
              <w:rPr>
                <w:rFonts w:asciiTheme="minorHAnsi" w:hAnsiTheme="minorHAnsi"/>
                <w:sz w:val="22"/>
                <w:szCs w:val="22"/>
              </w:rPr>
              <w:t>11</w:t>
            </w:r>
          </w:p>
        </w:tc>
        <w:tc>
          <w:tcPr>
            <w:tcW w:w="1842" w:type="dxa"/>
          </w:tcPr>
          <w:p w:rsidR="00272181" w:rsidRPr="00272181" w:rsidRDefault="00272181" w:rsidP="000C69FA">
            <w:pPr>
              <w:jc w:val="both"/>
              <w:rPr>
                <w:rFonts w:asciiTheme="minorHAnsi" w:hAnsiTheme="minorHAnsi"/>
                <w:sz w:val="22"/>
                <w:szCs w:val="22"/>
              </w:rPr>
            </w:pPr>
            <w:r w:rsidRPr="00272181">
              <w:rPr>
                <w:rFonts w:asciiTheme="minorHAnsi" w:hAnsiTheme="minorHAnsi"/>
                <w:sz w:val="22"/>
                <w:szCs w:val="22"/>
              </w:rPr>
              <w:t>24</w:t>
            </w:r>
          </w:p>
        </w:tc>
        <w:tc>
          <w:tcPr>
            <w:tcW w:w="1843" w:type="dxa"/>
          </w:tcPr>
          <w:p w:rsidR="00272181" w:rsidRPr="00272181" w:rsidRDefault="00272181" w:rsidP="000C69FA">
            <w:pPr>
              <w:jc w:val="both"/>
              <w:rPr>
                <w:rFonts w:asciiTheme="minorHAnsi" w:hAnsiTheme="minorHAnsi"/>
                <w:sz w:val="22"/>
                <w:szCs w:val="22"/>
                <w:lang w:val="sr-Cyrl-CS"/>
              </w:rPr>
            </w:pPr>
            <w:r w:rsidRPr="00272181">
              <w:rPr>
                <w:rFonts w:asciiTheme="minorHAnsi" w:hAnsiTheme="minorHAnsi"/>
                <w:sz w:val="22"/>
                <w:szCs w:val="22"/>
                <w:lang w:val="sr-Cyrl-CS"/>
              </w:rPr>
              <w:t xml:space="preserve">Милена </w:t>
            </w:r>
          </w:p>
          <w:p w:rsidR="00272181" w:rsidRPr="00272181" w:rsidRDefault="00272181" w:rsidP="000C69FA">
            <w:pPr>
              <w:jc w:val="both"/>
              <w:rPr>
                <w:rFonts w:asciiTheme="minorHAnsi" w:hAnsiTheme="minorHAnsi"/>
                <w:sz w:val="22"/>
                <w:szCs w:val="22"/>
                <w:lang w:val="sr-Cyrl-CS"/>
              </w:rPr>
            </w:pPr>
            <w:r w:rsidRPr="00272181">
              <w:rPr>
                <w:rFonts w:asciiTheme="minorHAnsi" w:hAnsiTheme="minorHAnsi"/>
                <w:sz w:val="22"/>
                <w:szCs w:val="22"/>
                <w:lang w:val="sr-Cyrl-CS"/>
              </w:rPr>
              <w:t>Антонић</w:t>
            </w:r>
          </w:p>
        </w:tc>
      </w:tr>
      <w:tr w:rsidR="00272181" w:rsidRPr="00272181" w:rsidTr="000C69FA">
        <w:trPr>
          <w:trHeight w:val="553"/>
          <w:jc w:val="center"/>
        </w:trPr>
        <w:tc>
          <w:tcPr>
            <w:tcW w:w="1842" w:type="dxa"/>
            <w:tcBorders>
              <w:right w:val="double" w:sz="4" w:space="0" w:color="auto"/>
            </w:tcBorders>
          </w:tcPr>
          <w:p w:rsidR="00272181" w:rsidRPr="00272181" w:rsidRDefault="00272181" w:rsidP="000C69FA">
            <w:pPr>
              <w:jc w:val="both"/>
              <w:rPr>
                <w:rFonts w:asciiTheme="minorHAnsi" w:hAnsiTheme="minorHAnsi"/>
                <w:sz w:val="22"/>
                <w:szCs w:val="22"/>
                <w:lang w:val="sr-Cyrl-CS"/>
              </w:rPr>
            </w:pPr>
            <w:r w:rsidRPr="00272181">
              <w:rPr>
                <w:rFonts w:asciiTheme="minorHAnsi" w:hAnsiTheme="minorHAnsi"/>
                <w:sz w:val="22"/>
                <w:szCs w:val="22"/>
                <w:lang w:val="sr-Cyrl-CS"/>
              </w:rPr>
              <w:t>2/2</w:t>
            </w:r>
          </w:p>
        </w:tc>
        <w:tc>
          <w:tcPr>
            <w:tcW w:w="1842" w:type="dxa"/>
            <w:tcBorders>
              <w:left w:val="double" w:sz="4" w:space="0" w:color="auto"/>
            </w:tcBorders>
          </w:tcPr>
          <w:p w:rsidR="00272181" w:rsidRPr="00C968C7" w:rsidRDefault="00C968C7" w:rsidP="000C69FA">
            <w:pPr>
              <w:jc w:val="both"/>
              <w:rPr>
                <w:rFonts w:asciiTheme="minorHAnsi" w:hAnsiTheme="minorHAnsi"/>
                <w:sz w:val="22"/>
                <w:szCs w:val="22"/>
                <w:lang w:val="sr-Cyrl-CS"/>
              </w:rPr>
            </w:pPr>
            <w:r>
              <w:rPr>
                <w:rFonts w:asciiTheme="minorHAnsi" w:hAnsiTheme="minorHAnsi"/>
                <w:sz w:val="22"/>
                <w:szCs w:val="22"/>
              </w:rPr>
              <w:t>1</w:t>
            </w:r>
            <w:r>
              <w:rPr>
                <w:rFonts w:asciiTheme="minorHAnsi" w:hAnsiTheme="minorHAnsi"/>
                <w:sz w:val="22"/>
                <w:szCs w:val="22"/>
                <w:lang w:val="sr-Cyrl-CS"/>
              </w:rPr>
              <w:t>4</w:t>
            </w:r>
          </w:p>
        </w:tc>
        <w:tc>
          <w:tcPr>
            <w:tcW w:w="1842" w:type="dxa"/>
          </w:tcPr>
          <w:p w:rsidR="00272181" w:rsidRPr="00272181" w:rsidRDefault="00272181" w:rsidP="000C69FA">
            <w:pPr>
              <w:jc w:val="both"/>
              <w:rPr>
                <w:rFonts w:asciiTheme="minorHAnsi" w:hAnsiTheme="minorHAnsi"/>
                <w:sz w:val="22"/>
                <w:szCs w:val="22"/>
              </w:rPr>
            </w:pPr>
            <w:r w:rsidRPr="00272181">
              <w:rPr>
                <w:rFonts w:asciiTheme="minorHAnsi" w:hAnsiTheme="minorHAnsi"/>
                <w:sz w:val="22"/>
                <w:szCs w:val="22"/>
              </w:rPr>
              <w:t>10</w:t>
            </w:r>
          </w:p>
        </w:tc>
        <w:tc>
          <w:tcPr>
            <w:tcW w:w="1842" w:type="dxa"/>
          </w:tcPr>
          <w:p w:rsidR="00272181" w:rsidRPr="00C968C7" w:rsidRDefault="00C968C7" w:rsidP="000C69FA">
            <w:pPr>
              <w:jc w:val="both"/>
              <w:rPr>
                <w:rFonts w:asciiTheme="minorHAnsi" w:hAnsiTheme="minorHAnsi"/>
                <w:sz w:val="22"/>
                <w:szCs w:val="22"/>
                <w:lang w:val="sr-Cyrl-CS"/>
              </w:rPr>
            </w:pPr>
            <w:r>
              <w:rPr>
                <w:rFonts w:asciiTheme="minorHAnsi" w:hAnsiTheme="minorHAnsi"/>
                <w:sz w:val="22"/>
                <w:szCs w:val="22"/>
              </w:rPr>
              <w:t>2</w:t>
            </w:r>
            <w:r>
              <w:rPr>
                <w:rFonts w:asciiTheme="minorHAnsi" w:hAnsiTheme="minorHAnsi"/>
                <w:sz w:val="22"/>
                <w:szCs w:val="22"/>
                <w:lang w:val="sr-Cyrl-CS"/>
              </w:rPr>
              <w:t>4</w:t>
            </w:r>
          </w:p>
        </w:tc>
        <w:tc>
          <w:tcPr>
            <w:tcW w:w="1843" w:type="dxa"/>
          </w:tcPr>
          <w:p w:rsidR="00272181" w:rsidRPr="00272181" w:rsidRDefault="00272181" w:rsidP="000C69FA">
            <w:pPr>
              <w:jc w:val="both"/>
              <w:rPr>
                <w:rFonts w:asciiTheme="minorHAnsi" w:hAnsiTheme="minorHAnsi"/>
                <w:sz w:val="22"/>
                <w:szCs w:val="22"/>
                <w:lang w:val="sr-Cyrl-CS"/>
              </w:rPr>
            </w:pPr>
            <w:r w:rsidRPr="00272181">
              <w:rPr>
                <w:rFonts w:asciiTheme="minorHAnsi" w:hAnsiTheme="minorHAnsi"/>
                <w:sz w:val="22"/>
                <w:szCs w:val="22"/>
                <w:lang w:val="sr-Cyrl-CS"/>
              </w:rPr>
              <w:t>Љубица Миљешић</w:t>
            </w:r>
          </w:p>
        </w:tc>
      </w:tr>
      <w:tr w:rsidR="00272181" w:rsidRPr="00272181" w:rsidTr="000C69FA">
        <w:trPr>
          <w:jc w:val="center"/>
        </w:trPr>
        <w:tc>
          <w:tcPr>
            <w:tcW w:w="1842" w:type="dxa"/>
            <w:tcBorders>
              <w:right w:val="double" w:sz="4" w:space="0" w:color="auto"/>
            </w:tcBorders>
          </w:tcPr>
          <w:p w:rsidR="00272181" w:rsidRPr="00272181" w:rsidRDefault="00272181" w:rsidP="000C69FA">
            <w:pPr>
              <w:jc w:val="both"/>
              <w:rPr>
                <w:rFonts w:asciiTheme="minorHAnsi" w:hAnsiTheme="minorHAnsi"/>
                <w:sz w:val="22"/>
                <w:szCs w:val="22"/>
                <w:lang w:val="sr-Cyrl-CS"/>
              </w:rPr>
            </w:pPr>
            <w:r w:rsidRPr="00272181">
              <w:rPr>
                <w:rFonts w:asciiTheme="minorHAnsi" w:hAnsiTheme="minorHAnsi"/>
                <w:sz w:val="22"/>
                <w:szCs w:val="22"/>
                <w:lang w:val="sr-Cyrl-CS"/>
              </w:rPr>
              <w:t>3/1</w:t>
            </w:r>
          </w:p>
        </w:tc>
        <w:tc>
          <w:tcPr>
            <w:tcW w:w="1842" w:type="dxa"/>
            <w:tcBorders>
              <w:left w:val="double" w:sz="4" w:space="0" w:color="auto"/>
            </w:tcBorders>
          </w:tcPr>
          <w:p w:rsidR="00272181" w:rsidRPr="00272181" w:rsidRDefault="00272181" w:rsidP="000C69FA">
            <w:pPr>
              <w:jc w:val="both"/>
              <w:rPr>
                <w:rFonts w:asciiTheme="minorHAnsi" w:hAnsiTheme="minorHAnsi"/>
                <w:sz w:val="22"/>
                <w:szCs w:val="22"/>
              </w:rPr>
            </w:pPr>
            <w:r w:rsidRPr="00272181">
              <w:rPr>
                <w:rFonts w:asciiTheme="minorHAnsi" w:hAnsiTheme="minorHAnsi"/>
                <w:sz w:val="22"/>
                <w:szCs w:val="22"/>
              </w:rPr>
              <w:t>7</w:t>
            </w:r>
          </w:p>
        </w:tc>
        <w:tc>
          <w:tcPr>
            <w:tcW w:w="1842" w:type="dxa"/>
          </w:tcPr>
          <w:p w:rsidR="00272181" w:rsidRPr="00272181" w:rsidRDefault="00272181" w:rsidP="000C69FA">
            <w:pPr>
              <w:jc w:val="both"/>
              <w:rPr>
                <w:rFonts w:asciiTheme="minorHAnsi" w:hAnsiTheme="minorHAnsi"/>
                <w:sz w:val="22"/>
                <w:szCs w:val="22"/>
              </w:rPr>
            </w:pPr>
            <w:r w:rsidRPr="00272181">
              <w:rPr>
                <w:rFonts w:asciiTheme="minorHAnsi" w:hAnsiTheme="minorHAnsi"/>
                <w:sz w:val="22"/>
                <w:szCs w:val="22"/>
              </w:rPr>
              <w:t>10</w:t>
            </w:r>
          </w:p>
        </w:tc>
        <w:tc>
          <w:tcPr>
            <w:tcW w:w="1842" w:type="dxa"/>
          </w:tcPr>
          <w:p w:rsidR="00272181" w:rsidRPr="00272181" w:rsidRDefault="00272181" w:rsidP="000C69FA">
            <w:pPr>
              <w:jc w:val="both"/>
              <w:rPr>
                <w:rFonts w:asciiTheme="minorHAnsi" w:hAnsiTheme="minorHAnsi"/>
                <w:sz w:val="22"/>
                <w:szCs w:val="22"/>
              </w:rPr>
            </w:pPr>
            <w:r w:rsidRPr="00272181">
              <w:rPr>
                <w:rFonts w:asciiTheme="minorHAnsi" w:hAnsiTheme="minorHAnsi"/>
                <w:sz w:val="22"/>
                <w:szCs w:val="22"/>
              </w:rPr>
              <w:t>17</w:t>
            </w:r>
          </w:p>
        </w:tc>
        <w:tc>
          <w:tcPr>
            <w:tcW w:w="1843" w:type="dxa"/>
          </w:tcPr>
          <w:p w:rsidR="00272181" w:rsidRPr="00272181" w:rsidRDefault="00272181" w:rsidP="000C69FA">
            <w:pPr>
              <w:jc w:val="both"/>
              <w:rPr>
                <w:rFonts w:asciiTheme="minorHAnsi" w:hAnsiTheme="minorHAnsi"/>
                <w:sz w:val="22"/>
                <w:szCs w:val="22"/>
                <w:lang w:val="sr-Cyrl-CS"/>
              </w:rPr>
            </w:pPr>
            <w:r w:rsidRPr="00272181">
              <w:rPr>
                <w:rFonts w:asciiTheme="minorHAnsi" w:hAnsiTheme="minorHAnsi"/>
                <w:sz w:val="22"/>
                <w:szCs w:val="22"/>
                <w:lang w:val="sr-Cyrl-CS"/>
              </w:rPr>
              <w:t>Снежана Чемерикић</w:t>
            </w:r>
          </w:p>
        </w:tc>
      </w:tr>
      <w:tr w:rsidR="00272181" w:rsidRPr="00272181" w:rsidTr="000C69FA">
        <w:trPr>
          <w:jc w:val="center"/>
        </w:trPr>
        <w:tc>
          <w:tcPr>
            <w:tcW w:w="1842" w:type="dxa"/>
            <w:tcBorders>
              <w:right w:val="double" w:sz="4" w:space="0" w:color="auto"/>
            </w:tcBorders>
          </w:tcPr>
          <w:p w:rsidR="00272181" w:rsidRPr="00272181" w:rsidRDefault="00272181" w:rsidP="000C69FA">
            <w:pPr>
              <w:jc w:val="both"/>
              <w:rPr>
                <w:rFonts w:asciiTheme="minorHAnsi" w:hAnsiTheme="minorHAnsi"/>
                <w:sz w:val="22"/>
                <w:szCs w:val="22"/>
                <w:lang w:val="sr-Cyrl-CS"/>
              </w:rPr>
            </w:pPr>
            <w:r w:rsidRPr="00272181">
              <w:rPr>
                <w:rFonts w:asciiTheme="minorHAnsi" w:hAnsiTheme="minorHAnsi"/>
                <w:sz w:val="22"/>
                <w:szCs w:val="22"/>
                <w:lang w:val="sr-Cyrl-CS"/>
              </w:rPr>
              <w:t>3/2</w:t>
            </w:r>
          </w:p>
        </w:tc>
        <w:tc>
          <w:tcPr>
            <w:tcW w:w="1842" w:type="dxa"/>
            <w:tcBorders>
              <w:left w:val="double" w:sz="4" w:space="0" w:color="auto"/>
            </w:tcBorders>
          </w:tcPr>
          <w:p w:rsidR="00272181" w:rsidRPr="00272181" w:rsidRDefault="00272181" w:rsidP="000C69FA">
            <w:pPr>
              <w:jc w:val="both"/>
              <w:rPr>
                <w:rFonts w:asciiTheme="minorHAnsi" w:hAnsiTheme="minorHAnsi"/>
                <w:sz w:val="22"/>
                <w:szCs w:val="22"/>
              </w:rPr>
            </w:pPr>
            <w:r w:rsidRPr="00272181">
              <w:rPr>
                <w:rFonts w:asciiTheme="minorHAnsi" w:hAnsiTheme="minorHAnsi"/>
                <w:sz w:val="22"/>
                <w:szCs w:val="22"/>
              </w:rPr>
              <w:t>6</w:t>
            </w:r>
          </w:p>
        </w:tc>
        <w:tc>
          <w:tcPr>
            <w:tcW w:w="1842" w:type="dxa"/>
          </w:tcPr>
          <w:p w:rsidR="00272181" w:rsidRPr="00272181" w:rsidRDefault="00272181" w:rsidP="000C69FA">
            <w:pPr>
              <w:jc w:val="both"/>
              <w:rPr>
                <w:rFonts w:asciiTheme="minorHAnsi" w:hAnsiTheme="minorHAnsi"/>
                <w:sz w:val="22"/>
                <w:szCs w:val="22"/>
              </w:rPr>
            </w:pPr>
            <w:r w:rsidRPr="00272181">
              <w:rPr>
                <w:rFonts w:asciiTheme="minorHAnsi" w:hAnsiTheme="minorHAnsi"/>
                <w:sz w:val="22"/>
                <w:szCs w:val="22"/>
              </w:rPr>
              <w:t>12</w:t>
            </w:r>
          </w:p>
        </w:tc>
        <w:tc>
          <w:tcPr>
            <w:tcW w:w="1842" w:type="dxa"/>
          </w:tcPr>
          <w:p w:rsidR="00272181" w:rsidRPr="00272181" w:rsidRDefault="00272181" w:rsidP="000C69FA">
            <w:pPr>
              <w:jc w:val="both"/>
              <w:rPr>
                <w:rFonts w:asciiTheme="minorHAnsi" w:hAnsiTheme="minorHAnsi"/>
                <w:sz w:val="22"/>
                <w:szCs w:val="22"/>
              </w:rPr>
            </w:pPr>
            <w:r w:rsidRPr="00272181">
              <w:rPr>
                <w:rFonts w:asciiTheme="minorHAnsi" w:hAnsiTheme="minorHAnsi"/>
                <w:sz w:val="22"/>
                <w:szCs w:val="22"/>
              </w:rPr>
              <w:t>18</w:t>
            </w:r>
          </w:p>
        </w:tc>
        <w:tc>
          <w:tcPr>
            <w:tcW w:w="1843" w:type="dxa"/>
          </w:tcPr>
          <w:p w:rsidR="00272181" w:rsidRPr="00272181" w:rsidRDefault="00272181" w:rsidP="000C69FA">
            <w:pPr>
              <w:jc w:val="both"/>
              <w:rPr>
                <w:rFonts w:asciiTheme="minorHAnsi" w:hAnsiTheme="minorHAnsi"/>
                <w:sz w:val="22"/>
                <w:szCs w:val="22"/>
                <w:lang w:val="sr-Cyrl-CS"/>
              </w:rPr>
            </w:pPr>
            <w:r w:rsidRPr="00272181">
              <w:rPr>
                <w:rFonts w:asciiTheme="minorHAnsi" w:hAnsiTheme="minorHAnsi"/>
                <w:sz w:val="22"/>
                <w:szCs w:val="22"/>
                <w:lang w:val="sr-Cyrl-CS"/>
              </w:rPr>
              <w:t>Нада</w:t>
            </w:r>
          </w:p>
          <w:p w:rsidR="00272181" w:rsidRPr="00272181" w:rsidRDefault="00272181" w:rsidP="000C69FA">
            <w:pPr>
              <w:jc w:val="both"/>
              <w:rPr>
                <w:rFonts w:asciiTheme="minorHAnsi" w:hAnsiTheme="minorHAnsi"/>
                <w:sz w:val="22"/>
                <w:szCs w:val="22"/>
                <w:lang w:val="sr-Cyrl-CS"/>
              </w:rPr>
            </w:pPr>
            <w:r w:rsidRPr="00272181">
              <w:rPr>
                <w:rFonts w:asciiTheme="minorHAnsi" w:hAnsiTheme="minorHAnsi"/>
                <w:sz w:val="22"/>
                <w:szCs w:val="22"/>
                <w:lang w:val="sr-Cyrl-CS"/>
              </w:rPr>
              <w:t>Ђукић</w:t>
            </w:r>
          </w:p>
        </w:tc>
      </w:tr>
      <w:tr w:rsidR="00272181" w:rsidRPr="00272181" w:rsidTr="000C69FA">
        <w:trPr>
          <w:jc w:val="center"/>
        </w:trPr>
        <w:tc>
          <w:tcPr>
            <w:tcW w:w="1842" w:type="dxa"/>
            <w:tcBorders>
              <w:right w:val="double" w:sz="4" w:space="0" w:color="auto"/>
            </w:tcBorders>
          </w:tcPr>
          <w:p w:rsidR="00272181" w:rsidRPr="00272181" w:rsidRDefault="00272181" w:rsidP="000C69FA">
            <w:pPr>
              <w:jc w:val="both"/>
              <w:rPr>
                <w:rFonts w:asciiTheme="minorHAnsi" w:hAnsiTheme="minorHAnsi"/>
                <w:sz w:val="22"/>
                <w:szCs w:val="22"/>
                <w:lang w:val="sr-Cyrl-CS"/>
              </w:rPr>
            </w:pPr>
            <w:r w:rsidRPr="00272181">
              <w:rPr>
                <w:rFonts w:asciiTheme="minorHAnsi" w:hAnsiTheme="minorHAnsi"/>
                <w:sz w:val="22"/>
                <w:szCs w:val="22"/>
                <w:lang w:val="sr-Cyrl-CS"/>
              </w:rPr>
              <w:lastRenderedPageBreak/>
              <w:t>4/1</w:t>
            </w:r>
          </w:p>
        </w:tc>
        <w:tc>
          <w:tcPr>
            <w:tcW w:w="1842" w:type="dxa"/>
            <w:tcBorders>
              <w:left w:val="double" w:sz="4" w:space="0" w:color="auto"/>
            </w:tcBorders>
          </w:tcPr>
          <w:p w:rsidR="00272181" w:rsidRPr="00C968C7" w:rsidRDefault="00C968C7" w:rsidP="000C69FA">
            <w:pPr>
              <w:jc w:val="both"/>
              <w:rPr>
                <w:rFonts w:asciiTheme="minorHAnsi" w:hAnsiTheme="minorHAnsi"/>
                <w:sz w:val="22"/>
                <w:szCs w:val="22"/>
                <w:lang w:val="sr-Cyrl-CS"/>
              </w:rPr>
            </w:pPr>
            <w:r>
              <w:rPr>
                <w:rFonts w:asciiTheme="minorHAnsi" w:hAnsiTheme="minorHAnsi"/>
                <w:sz w:val="22"/>
                <w:szCs w:val="22"/>
              </w:rPr>
              <w:t>1</w:t>
            </w:r>
            <w:r>
              <w:rPr>
                <w:rFonts w:asciiTheme="minorHAnsi" w:hAnsiTheme="minorHAnsi"/>
                <w:sz w:val="22"/>
                <w:szCs w:val="22"/>
                <w:lang w:val="sr-Cyrl-CS"/>
              </w:rPr>
              <w:t>2</w:t>
            </w:r>
          </w:p>
        </w:tc>
        <w:tc>
          <w:tcPr>
            <w:tcW w:w="1842" w:type="dxa"/>
          </w:tcPr>
          <w:p w:rsidR="00272181" w:rsidRPr="00272181" w:rsidRDefault="00272181" w:rsidP="000C69FA">
            <w:pPr>
              <w:jc w:val="both"/>
              <w:rPr>
                <w:rFonts w:asciiTheme="minorHAnsi" w:hAnsiTheme="minorHAnsi"/>
                <w:sz w:val="22"/>
                <w:szCs w:val="22"/>
              </w:rPr>
            </w:pPr>
            <w:r w:rsidRPr="00272181">
              <w:rPr>
                <w:rFonts w:asciiTheme="minorHAnsi" w:hAnsiTheme="minorHAnsi"/>
                <w:sz w:val="22"/>
                <w:szCs w:val="22"/>
              </w:rPr>
              <w:t>8</w:t>
            </w:r>
          </w:p>
        </w:tc>
        <w:tc>
          <w:tcPr>
            <w:tcW w:w="1842" w:type="dxa"/>
          </w:tcPr>
          <w:p w:rsidR="00272181" w:rsidRPr="00C968C7" w:rsidRDefault="00C968C7" w:rsidP="000C69FA">
            <w:pPr>
              <w:jc w:val="both"/>
              <w:rPr>
                <w:rFonts w:asciiTheme="minorHAnsi" w:hAnsiTheme="minorHAnsi"/>
                <w:sz w:val="22"/>
                <w:szCs w:val="22"/>
                <w:lang w:val="sr-Cyrl-CS"/>
              </w:rPr>
            </w:pPr>
            <w:r>
              <w:rPr>
                <w:rFonts w:asciiTheme="minorHAnsi" w:hAnsiTheme="minorHAnsi"/>
                <w:sz w:val="22"/>
                <w:szCs w:val="22"/>
              </w:rPr>
              <w:t>2</w:t>
            </w:r>
            <w:r>
              <w:rPr>
                <w:rFonts w:asciiTheme="minorHAnsi" w:hAnsiTheme="minorHAnsi"/>
                <w:sz w:val="22"/>
                <w:szCs w:val="22"/>
                <w:lang w:val="sr-Cyrl-CS"/>
              </w:rPr>
              <w:t>0</w:t>
            </w:r>
          </w:p>
        </w:tc>
        <w:tc>
          <w:tcPr>
            <w:tcW w:w="1843" w:type="dxa"/>
          </w:tcPr>
          <w:p w:rsidR="00272181" w:rsidRPr="00272181" w:rsidRDefault="00272181" w:rsidP="000C69FA">
            <w:pPr>
              <w:jc w:val="both"/>
              <w:rPr>
                <w:rFonts w:asciiTheme="minorHAnsi" w:hAnsiTheme="minorHAnsi"/>
                <w:sz w:val="22"/>
                <w:szCs w:val="22"/>
                <w:lang w:val="sr-Cyrl-CS"/>
              </w:rPr>
            </w:pPr>
            <w:r w:rsidRPr="00272181">
              <w:rPr>
                <w:rFonts w:asciiTheme="minorHAnsi" w:hAnsiTheme="minorHAnsi"/>
                <w:sz w:val="22"/>
                <w:szCs w:val="22"/>
                <w:lang w:val="sr-Cyrl-CS"/>
              </w:rPr>
              <w:t>Маја</w:t>
            </w:r>
          </w:p>
          <w:p w:rsidR="00272181" w:rsidRPr="00272181" w:rsidRDefault="00272181" w:rsidP="000C69FA">
            <w:pPr>
              <w:jc w:val="both"/>
              <w:rPr>
                <w:rFonts w:asciiTheme="minorHAnsi" w:hAnsiTheme="minorHAnsi"/>
                <w:sz w:val="22"/>
                <w:szCs w:val="22"/>
                <w:lang w:val="sr-Cyrl-CS"/>
              </w:rPr>
            </w:pPr>
            <w:r w:rsidRPr="00272181">
              <w:rPr>
                <w:rFonts w:asciiTheme="minorHAnsi" w:hAnsiTheme="minorHAnsi"/>
                <w:sz w:val="22"/>
                <w:szCs w:val="22"/>
                <w:lang w:val="sr-Cyrl-CS"/>
              </w:rPr>
              <w:t>Узуров</w:t>
            </w:r>
          </w:p>
        </w:tc>
      </w:tr>
      <w:tr w:rsidR="00272181" w:rsidRPr="00272181" w:rsidTr="000C69FA">
        <w:trPr>
          <w:trHeight w:val="623"/>
          <w:jc w:val="center"/>
        </w:trPr>
        <w:tc>
          <w:tcPr>
            <w:tcW w:w="1842" w:type="dxa"/>
            <w:tcBorders>
              <w:bottom w:val="single" w:sz="4" w:space="0" w:color="000000" w:themeColor="text1"/>
              <w:right w:val="double" w:sz="4" w:space="0" w:color="auto"/>
            </w:tcBorders>
          </w:tcPr>
          <w:p w:rsidR="00272181" w:rsidRPr="00272181" w:rsidRDefault="00272181" w:rsidP="000C69FA">
            <w:pPr>
              <w:jc w:val="both"/>
              <w:rPr>
                <w:rFonts w:asciiTheme="minorHAnsi" w:hAnsiTheme="minorHAnsi"/>
                <w:sz w:val="22"/>
                <w:szCs w:val="22"/>
                <w:lang w:val="sr-Cyrl-CS"/>
              </w:rPr>
            </w:pPr>
            <w:r w:rsidRPr="00272181">
              <w:rPr>
                <w:rFonts w:asciiTheme="minorHAnsi" w:hAnsiTheme="minorHAnsi"/>
                <w:sz w:val="22"/>
                <w:szCs w:val="22"/>
                <w:lang w:val="sr-Cyrl-CS"/>
              </w:rPr>
              <w:t>4/2</w:t>
            </w:r>
          </w:p>
        </w:tc>
        <w:tc>
          <w:tcPr>
            <w:tcW w:w="1842" w:type="dxa"/>
            <w:tcBorders>
              <w:left w:val="double" w:sz="4" w:space="0" w:color="auto"/>
              <w:bottom w:val="single" w:sz="4" w:space="0" w:color="000000" w:themeColor="text1"/>
            </w:tcBorders>
          </w:tcPr>
          <w:p w:rsidR="00272181" w:rsidRPr="00272181" w:rsidRDefault="00272181" w:rsidP="000C69FA">
            <w:pPr>
              <w:jc w:val="both"/>
              <w:rPr>
                <w:rFonts w:asciiTheme="minorHAnsi" w:hAnsiTheme="minorHAnsi"/>
                <w:sz w:val="22"/>
                <w:szCs w:val="22"/>
              </w:rPr>
            </w:pPr>
            <w:r w:rsidRPr="00272181">
              <w:rPr>
                <w:rFonts w:asciiTheme="minorHAnsi" w:hAnsiTheme="minorHAnsi"/>
                <w:sz w:val="22"/>
                <w:szCs w:val="22"/>
              </w:rPr>
              <w:t>10</w:t>
            </w:r>
          </w:p>
        </w:tc>
        <w:tc>
          <w:tcPr>
            <w:tcW w:w="1842" w:type="dxa"/>
            <w:tcBorders>
              <w:bottom w:val="single" w:sz="4" w:space="0" w:color="000000" w:themeColor="text1"/>
            </w:tcBorders>
          </w:tcPr>
          <w:p w:rsidR="00272181" w:rsidRPr="00272181" w:rsidRDefault="00272181" w:rsidP="000C69FA">
            <w:pPr>
              <w:jc w:val="both"/>
              <w:rPr>
                <w:rFonts w:asciiTheme="minorHAnsi" w:hAnsiTheme="minorHAnsi"/>
                <w:sz w:val="22"/>
                <w:szCs w:val="22"/>
              </w:rPr>
            </w:pPr>
            <w:r w:rsidRPr="00272181">
              <w:rPr>
                <w:rFonts w:asciiTheme="minorHAnsi" w:hAnsiTheme="minorHAnsi"/>
                <w:sz w:val="22"/>
                <w:szCs w:val="22"/>
              </w:rPr>
              <w:t>10</w:t>
            </w:r>
          </w:p>
        </w:tc>
        <w:tc>
          <w:tcPr>
            <w:tcW w:w="1842" w:type="dxa"/>
            <w:tcBorders>
              <w:bottom w:val="single" w:sz="4" w:space="0" w:color="000000" w:themeColor="text1"/>
            </w:tcBorders>
          </w:tcPr>
          <w:p w:rsidR="00272181" w:rsidRPr="00272181" w:rsidRDefault="00272181" w:rsidP="000C69FA">
            <w:pPr>
              <w:jc w:val="both"/>
              <w:rPr>
                <w:rFonts w:asciiTheme="minorHAnsi" w:hAnsiTheme="minorHAnsi"/>
                <w:sz w:val="22"/>
                <w:szCs w:val="22"/>
              </w:rPr>
            </w:pPr>
            <w:r w:rsidRPr="00272181">
              <w:rPr>
                <w:rFonts w:asciiTheme="minorHAnsi" w:hAnsiTheme="minorHAnsi"/>
                <w:sz w:val="22"/>
                <w:szCs w:val="22"/>
              </w:rPr>
              <w:t>20</w:t>
            </w:r>
          </w:p>
        </w:tc>
        <w:tc>
          <w:tcPr>
            <w:tcW w:w="1843" w:type="dxa"/>
            <w:tcBorders>
              <w:bottom w:val="single" w:sz="4" w:space="0" w:color="000000" w:themeColor="text1"/>
            </w:tcBorders>
          </w:tcPr>
          <w:p w:rsidR="00272181" w:rsidRPr="00272181" w:rsidRDefault="00272181" w:rsidP="000C69FA">
            <w:pPr>
              <w:jc w:val="both"/>
              <w:rPr>
                <w:rFonts w:asciiTheme="minorHAnsi" w:hAnsiTheme="minorHAnsi"/>
                <w:sz w:val="22"/>
                <w:szCs w:val="22"/>
                <w:lang w:val="sr-Cyrl-CS"/>
              </w:rPr>
            </w:pPr>
            <w:r w:rsidRPr="00272181">
              <w:rPr>
                <w:rFonts w:asciiTheme="minorHAnsi" w:hAnsiTheme="minorHAnsi"/>
                <w:sz w:val="22"/>
                <w:szCs w:val="22"/>
                <w:lang w:val="sr-Cyrl-CS"/>
              </w:rPr>
              <w:t>Валерија</w:t>
            </w:r>
          </w:p>
          <w:p w:rsidR="00272181" w:rsidRPr="00272181" w:rsidRDefault="00272181" w:rsidP="000C69FA">
            <w:pPr>
              <w:jc w:val="both"/>
              <w:rPr>
                <w:rFonts w:asciiTheme="minorHAnsi" w:hAnsiTheme="minorHAnsi"/>
                <w:sz w:val="22"/>
                <w:szCs w:val="22"/>
                <w:lang w:val="sr-Cyrl-CS"/>
              </w:rPr>
            </w:pPr>
            <w:r w:rsidRPr="00272181">
              <w:rPr>
                <w:rFonts w:asciiTheme="minorHAnsi" w:hAnsiTheme="minorHAnsi"/>
                <w:sz w:val="22"/>
                <w:szCs w:val="22"/>
                <w:lang w:val="sr-Cyrl-CS"/>
              </w:rPr>
              <w:t xml:space="preserve"> Бертран Азшевац </w:t>
            </w:r>
          </w:p>
        </w:tc>
      </w:tr>
      <w:tr w:rsidR="00272181" w:rsidRPr="00272181" w:rsidTr="000C69FA">
        <w:trPr>
          <w:jc w:val="center"/>
        </w:trPr>
        <w:tc>
          <w:tcPr>
            <w:tcW w:w="1842" w:type="dxa"/>
            <w:tcBorders>
              <w:right w:val="double" w:sz="4" w:space="0" w:color="auto"/>
            </w:tcBorders>
          </w:tcPr>
          <w:p w:rsidR="00272181" w:rsidRPr="00272181" w:rsidRDefault="00272181" w:rsidP="000C69FA">
            <w:pPr>
              <w:jc w:val="both"/>
              <w:rPr>
                <w:rFonts w:asciiTheme="minorHAnsi" w:hAnsiTheme="minorHAnsi"/>
                <w:b/>
                <w:sz w:val="22"/>
                <w:szCs w:val="22"/>
                <w:lang w:val="sr-Cyrl-CS"/>
              </w:rPr>
            </w:pPr>
            <w:r w:rsidRPr="00272181">
              <w:rPr>
                <w:rFonts w:asciiTheme="minorHAnsi" w:hAnsiTheme="minorHAnsi"/>
                <w:b/>
                <w:sz w:val="22"/>
                <w:szCs w:val="22"/>
                <w:lang w:val="sr-Cyrl-CS"/>
              </w:rPr>
              <w:t>УКУПНО РАЗРЕДНА НАСТАВА;</w:t>
            </w:r>
          </w:p>
          <w:p w:rsidR="00272181" w:rsidRPr="00272181" w:rsidRDefault="00272181" w:rsidP="000C69FA">
            <w:pPr>
              <w:jc w:val="both"/>
              <w:rPr>
                <w:rFonts w:asciiTheme="minorHAnsi" w:hAnsiTheme="minorHAnsi"/>
                <w:b/>
                <w:sz w:val="22"/>
                <w:szCs w:val="22"/>
                <w:lang w:val="sr-Cyrl-CS"/>
              </w:rPr>
            </w:pPr>
          </w:p>
        </w:tc>
        <w:tc>
          <w:tcPr>
            <w:tcW w:w="1842" w:type="dxa"/>
            <w:tcBorders>
              <w:left w:val="double" w:sz="4" w:space="0" w:color="auto"/>
            </w:tcBorders>
          </w:tcPr>
          <w:p w:rsidR="00272181" w:rsidRPr="00C968C7" w:rsidRDefault="00C968C7" w:rsidP="000C69FA">
            <w:pPr>
              <w:jc w:val="both"/>
              <w:rPr>
                <w:rFonts w:asciiTheme="minorHAnsi" w:hAnsiTheme="minorHAnsi"/>
                <w:b/>
                <w:sz w:val="22"/>
                <w:szCs w:val="22"/>
                <w:lang w:val="sr-Cyrl-CS"/>
              </w:rPr>
            </w:pPr>
            <w:r>
              <w:rPr>
                <w:rFonts w:asciiTheme="minorHAnsi" w:hAnsiTheme="minorHAnsi"/>
                <w:b/>
                <w:sz w:val="22"/>
                <w:szCs w:val="22"/>
                <w:lang w:val="sr-Cyrl-CS"/>
              </w:rPr>
              <w:t>88</w:t>
            </w:r>
          </w:p>
        </w:tc>
        <w:tc>
          <w:tcPr>
            <w:tcW w:w="1842" w:type="dxa"/>
          </w:tcPr>
          <w:p w:rsidR="00272181" w:rsidRPr="00272181" w:rsidRDefault="00272181" w:rsidP="000C69FA">
            <w:pPr>
              <w:jc w:val="both"/>
              <w:rPr>
                <w:rFonts w:asciiTheme="minorHAnsi" w:hAnsiTheme="minorHAnsi"/>
                <w:b/>
                <w:sz w:val="22"/>
                <w:szCs w:val="22"/>
              </w:rPr>
            </w:pPr>
            <w:r w:rsidRPr="00272181">
              <w:rPr>
                <w:rFonts w:asciiTheme="minorHAnsi" w:hAnsiTheme="minorHAnsi"/>
                <w:b/>
                <w:sz w:val="22"/>
                <w:szCs w:val="22"/>
              </w:rPr>
              <w:t>90</w:t>
            </w:r>
          </w:p>
        </w:tc>
        <w:tc>
          <w:tcPr>
            <w:tcW w:w="1842" w:type="dxa"/>
          </w:tcPr>
          <w:p w:rsidR="00272181" w:rsidRPr="00C968C7" w:rsidRDefault="00C968C7" w:rsidP="000C69FA">
            <w:pPr>
              <w:jc w:val="both"/>
              <w:rPr>
                <w:rFonts w:asciiTheme="minorHAnsi" w:hAnsiTheme="minorHAnsi"/>
                <w:b/>
                <w:sz w:val="22"/>
                <w:szCs w:val="22"/>
                <w:lang w:val="sr-Cyrl-CS"/>
              </w:rPr>
            </w:pPr>
            <w:r>
              <w:rPr>
                <w:rFonts w:asciiTheme="minorHAnsi" w:hAnsiTheme="minorHAnsi"/>
                <w:b/>
                <w:sz w:val="22"/>
                <w:szCs w:val="22"/>
              </w:rPr>
              <w:t>1</w:t>
            </w:r>
            <w:r>
              <w:rPr>
                <w:rFonts w:asciiTheme="minorHAnsi" w:hAnsiTheme="minorHAnsi"/>
                <w:b/>
                <w:sz w:val="22"/>
                <w:szCs w:val="22"/>
                <w:lang w:val="sr-Cyrl-CS"/>
              </w:rPr>
              <w:t>78</w:t>
            </w:r>
          </w:p>
        </w:tc>
        <w:tc>
          <w:tcPr>
            <w:tcW w:w="1843" w:type="dxa"/>
          </w:tcPr>
          <w:p w:rsidR="00272181" w:rsidRPr="00272181" w:rsidRDefault="00272181" w:rsidP="000C69FA">
            <w:pPr>
              <w:jc w:val="both"/>
              <w:rPr>
                <w:rFonts w:asciiTheme="minorHAnsi" w:hAnsiTheme="minorHAnsi"/>
                <w:b/>
                <w:sz w:val="22"/>
                <w:szCs w:val="22"/>
                <w:lang w:val="sr-Cyrl-CS"/>
              </w:rPr>
            </w:pPr>
          </w:p>
          <w:p w:rsidR="00272181" w:rsidRPr="00272181" w:rsidRDefault="00272181" w:rsidP="000C69FA">
            <w:pPr>
              <w:jc w:val="both"/>
              <w:rPr>
                <w:rFonts w:asciiTheme="minorHAnsi" w:hAnsiTheme="minorHAnsi"/>
                <w:b/>
                <w:sz w:val="22"/>
                <w:szCs w:val="22"/>
                <w:lang w:val="sr-Cyrl-CS"/>
              </w:rPr>
            </w:pPr>
          </w:p>
        </w:tc>
      </w:tr>
      <w:tr w:rsidR="00272181" w:rsidRPr="00272181" w:rsidTr="000C69FA">
        <w:trPr>
          <w:jc w:val="center"/>
        </w:trPr>
        <w:tc>
          <w:tcPr>
            <w:tcW w:w="1842" w:type="dxa"/>
            <w:tcBorders>
              <w:right w:val="double" w:sz="4" w:space="0" w:color="auto"/>
            </w:tcBorders>
          </w:tcPr>
          <w:p w:rsidR="00272181" w:rsidRPr="00272181" w:rsidRDefault="00272181" w:rsidP="000C69FA">
            <w:pPr>
              <w:jc w:val="both"/>
              <w:rPr>
                <w:rFonts w:asciiTheme="minorHAnsi" w:hAnsiTheme="minorHAnsi"/>
                <w:sz w:val="22"/>
                <w:szCs w:val="22"/>
                <w:lang w:val="sr-Cyrl-CS"/>
              </w:rPr>
            </w:pPr>
            <w:r w:rsidRPr="00272181">
              <w:rPr>
                <w:rFonts w:asciiTheme="minorHAnsi" w:hAnsiTheme="minorHAnsi"/>
                <w:sz w:val="22"/>
                <w:szCs w:val="22"/>
                <w:lang w:val="sr-Cyrl-CS"/>
              </w:rPr>
              <w:t>5/1</w:t>
            </w:r>
          </w:p>
        </w:tc>
        <w:tc>
          <w:tcPr>
            <w:tcW w:w="1842" w:type="dxa"/>
            <w:tcBorders>
              <w:left w:val="double" w:sz="4" w:space="0" w:color="auto"/>
            </w:tcBorders>
          </w:tcPr>
          <w:p w:rsidR="00272181" w:rsidRPr="00272181" w:rsidRDefault="00272181" w:rsidP="000C69FA">
            <w:pPr>
              <w:jc w:val="both"/>
              <w:rPr>
                <w:rFonts w:asciiTheme="minorHAnsi" w:hAnsiTheme="minorHAnsi"/>
                <w:sz w:val="22"/>
                <w:szCs w:val="22"/>
              </w:rPr>
            </w:pPr>
            <w:r w:rsidRPr="00272181">
              <w:rPr>
                <w:rFonts w:asciiTheme="minorHAnsi" w:hAnsiTheme="minorHAnsi"/>
                <w:sz w:val="22"/>
                <w:szCs w:val="22"/>
              </w:rPr>
              <w:t>13</w:t>
            </w:r>
          </w:p>
        </w:tc>
        <w:tc>
          <w:tcPr>
            <w:tcW w:w="1842" w:type="dxa"/>
          </w:tcPr>
          <w:p w:rsidR="00272181" w:rsidRPr="00272181" w:rsidRDefault="00272181" w:rsidP="000C69FA">
            <w:pPr>
              <w:jc w:val="both"/>
              <w:rPr>
                <w:rFonts w:asciiTheme="minorHAnsi" w:hAnsiTheme="minorHAnsi"/>
                <w:sz w:val="22"/>
                <w:szCs w:val="22"/>
              </w:rPr>
            </w:pPr>
            <w:r w:rsidRPr="00272181">
              <w:rPr>
                <w:rFonts w:asciiTheme="minorHAnsi" w:hAnsiTheme="minorHAnsi"/>
                <w:sz w:val="22"/>
                <w:szCs w:val="22"/>
              </w:rPr>
              <w:t>13</w:t>
            </w:r>
          </w:p>
        </w:tc>
        <w:tc>
          <w:tcPr>
            <w:tcW w:w="1842" w:type="dxa"/>
          </w:tcPr>
          <w:p w:rsidR="00272181" w:rsidRPr="00272181" w:rsidRDefault="00272181" w:rsidP="000C69FA">
            <w:pPr>
              <w:jc w:val="both"/>
              <w:rPr>
                <w:rFonts w:asciiTheme="minorHAnsi" w:hAnsiTheme="minorHAnsi"/>
                <w:sz w:val="22"/>
                <w:szCs w:val="22"/>
              </w:rPr>
            </w:pPr>
            <w:r w:rsidRPr="00272181">
              <w:rPr>
                <w:rFonts w:asciiTheme="minorHAnsi" w:hAnsiTheme="minorHAnsi"/>
                <w:sz w:val="22"/>
                <w:szCs w:val="22"/>
              </w:rPr>
              <w:t>26</w:t>
            </w:r>
          </w:p>
        </w:tc>
        <w:tc>
          <w:tcPr>
            <w:tcW w:w="1843" w:type="dxa"/>
          </w:tcPr>
          <w:p w:rsidR="00272181" w:rsidRPr="00272181" w:rsidRDefault="00272181" w:rsidP="000C69FA">
            <w:pPr>
              <w:jc w:val="both"/>
              <w:rPr>
                <w:rFonts w:asciiTheme="minorHAnsi" w:hAnsiTheme="minorHAnsi"/>
                <w:sz w:val="22"/>
                <w:szCs w:val="22"/>
                <w:lang w:val="sr-Cyrl-CS"/>
              </w:rPr>
            </w:pPr>
            <w:r w:rsidRPr="00272181">
              <w:rPr>
                <w:rFonts w:asciiTheme="minorHAnsi" w:hAnsiTheme="minorHAnsi"/>
                <w:sz w:val="22"/>
                <w:szCs w:val="22"/>
                <w:lang w:val="sr-Cyrl-CS"/>
              </w:rPr>
              <w:t xml:space="preserve">Богдан </w:t>
            </w:r>
          </w:p>
          <w:p w:rsidR="00272181" w:rsidRPr="00272181" w:rsidRDefault="00272181" w:rsidP="000C69FA">
            <w:pPr>
              <w:jc w:val="both"/>
              <w:rPr>
                <w:rFonts w:asciiTheme="minorHAnsi" w:hAnsiTheme="minorHAnsi"/>
                <w:sz w:val="22"/>
                <w:szCs w:val="22"/>
                <w:lang w:val="sr-Cyrl-CS"/>
              </w:rPr>
            </w:pPr>
            <w:r w:rsidRPr="00272181">
              <w:rPr>
                <w:rFonts w:asciiTheme="minorHAnsi" w:hAnsiTheme="minorHAnsi"/>
                <w:sz w:val="22"/>
                <w:szCs w:val="22"/>
                <w:lang w:val="sr-Cyrl-CS"/>
              </w:rPr>
              <w:t>Зуровац</w:t>
            </w:r>
          </w:p>
        </w:tc>
      </w:tr>
      <w:tr w:rsidR="00272181" w:rsidRPr="00272181" w:rsidTr="000C69FA">
        <w:trPr>
          <w:jc w:val="center"/>
        </w:trPr>
        <w:tc>
          <w:tcPr>
            <w:tcW w:w="1842" w:type="dxa"/>
            <w:tcBorders>
              <w:right w:val="double" w:sz="4" w:space="0" w:color="auto"/>
            </w:tcBorders>
          </w:tcPr>
          <w:p w:rsidR="00272181" w:rsidRPr="00272181" w:rsidRDefault="00272181" w:rsidP="000C69FA">
            <w:pPr>
              <w:jc w:val="both"/>
              <w:rPr>
                <w:rFonts w:asciiTheme="minorHAnsi" w:hAnsiTheme="minorHAnsi"/>
                <w:sz w:val="22"/>
                <w:szCs w:val="22"/>
                <w:lang w:val="sr-Cyrl-CS"/>
              </w:rPr>
            </w:pPr>
            <w:r w:rsidRPr="00272181">
              <w:rPr>
                <w:rFonts w:asciiTheme="minorHAnsi" w:hAnsiTheme="minorHAnsi"/>
                <w:sz w:val="22"/>
                <w:szCs w:val="22"/>
                <w:lang w:val="sr-Cyrl-CS"/>
              </w:rPr>
              <w:t>5/2</w:t>
            </w:r>
          </w:p>
        </w:tc>
        <w:tc>
          <w:tcPr>
            <w:tcW w:w="1842" w:type="dxa"/>
            <w:tcBorders>
              <w:left w:val="double" w:sz="4" w:space="0" w:color="auto"/>
            </w:tcBorders>
          </w:tcPr>
          <w:p w:rsidR="00272181" w:rsidRPr="00C968C7" w:rsidRDefault="00C968C7" w:rsidP="000C69FA">
            <w:pPr>
              <w:jc w:val="both"/>
              <w:rPr>
                <w:rFonts w:asciiTheme="minorHAnsi" w:hAnsiTheme="minorHAnsi"/>
                <w:sz w:val="22"/>
                <w:szCs w:val="22"/>
                <w:lang w:val="sr-Cyrl-CS"/>
              </w:rPr>
            </w:pPr>
            <w:r>
              <w:rPr>
                <w:rFonts w:asciiTheme="minorHAnsi" w:hAnsiTheme="minorHAnsi"/>
                <w:sz w:val="22"/>
                <w:szCs w:val="22"/>
                <w:lang w:val="sr-Cyrl-CS"/>
              </w:rPr>
              <w:t>9</w:t>
            </w:r>
          </w:p>
        </w:tc>
        <w:tc>
          <w:tcPr>
            <w:tcW w:w="1842" w:type="dxa"/>
          </w:tcPr>
          <w:p w:rsidR="00272181" w:rsidRPr="00272181" w:rsidRDefault="00272181" w:rsidP="000C69FA">
            <w:pPr>
              <w:jc w:val="both"/>
              <w:rPr>
                <w:rFonts w:asciiTheme="minorHAnsi" w:hAnsiTheme="minorHAnsi"/>
                <w:sz w:val="22"/>
                <w:szCs w:val="22"/>
              </w:rPr>
            </w:pPr>
            <w:r w:rsidRPr="00272181">
              <w:rPr>
                <w:rFonts w:asciiTheme="minorHAnsi" w:hAnsiTheme="minorHAnsi"/>
                <w:sz w:val="22"/>
                <w:szCs w:val="22"/>
              </w:rPr>
              <w:t>10</w:t>
            </w:r>
          </w:p>
        </w:tc>
        <w:tc>
          <w:tcPr>
            <w:tcW w:w="1842" w:type="dxa"/>
          </w:tcPr>
          <w:p w:rsidR="00272181" w:rsidRPr="00C968C7" w:rsidRDefault="00C968C7" w:rsidP="000C69FA">
            <w:pPr>
              <w:jc w:val="both"/>
              <w:rPr>
                <w:rFonts w:asciiTheme="minorHAnsi" w:hAnsiTheme="minorHAnsi"/>
                <w:sz w:val="22"/>
                <w:szCs w:val="22"/>
                <w:lang w:val="sr-Cyrl-CS"/>
              </w:rPr>
            </w:pPr>
            <w:r>
              <w:rPr>
                <w:rFonts w:asciiTheme="minorHAnsi" w:hAnsiTheme="minorHAnsi"/>
                <w:sz w:val="22"/>
                <w:szCs w:val="22"/>
                <w:lang w:val="sr-Cyrl-CS"/>
              </w:rPr>
              <w:t>19</w:t>
            </w:r>
          </w:p>
        </w:tc>
        <w:tc>
          <w:tcPr>
            <w:tcW w:w="1843" w:type="dxa"/>
          </w:tcPr>
          <w:p w:rsidR="00272181" w:rsidRPr="00272181" w:rsidRDefault="00272181" w:rsidP="000C69FA">
            <w:pPr>
              <w:jc w:val="both"/>
              <w:rPr>
                <w:rFonts w:asciiTheme="minorHAnsi" w:hAnsiTheme="minorHAnsi"/>
                <w:sz w:val="22"/>
                <w:szCs w:val="22"/>
                <w:lang w:val="sr-Cyrl-CS"/>
              </w:rPr>
            </w:pPr>
            <w:r w:rsidRPr="00272181">
              <w:rPr>
                <w:rFonts w:asciiTheme="minorHAnsi" w:hAnsiTheme="minorHAnsi"/>
                <w:sz w:val="22"/>
                <w:szCs w:val="22"/>
                <w:lang w:val="sr-Cyrl-CS"/>
              </w:rPr>
              <w:t>Бојана</w:t>
            </w:r>
          </w:p>
          <w:p w:rsidR="00272181" w:rsidRPr="00272181" w:rsidRDefault="00272181" w:rsidP="000C69FA">
            <w:pPr>
              <w:jc w:val="both"/>
              <w:rPr>
                <w:rFonts w:asciiTheme="minorHAnsi" w:hAnsiTheme="minorHAnsi"/>
                <w:sz w:val="22"/>
                <w:szCs w:val="22"/>
                <w:lang w:val="sr-Cyrl-CS"/>
              </w:rPr>
            </w:pPr>
            <w:r w:rsidRPr="00272181">
              <w:rPr>
                <w:rFonts w:asciiTheme="minorHAnsi" w:hAnsiTheme="minorHAnsi"/>
                <w:sz w:val="22"/>
                <w:szCs w:val="22"/>
                <w:lang w:val="sr-Cyrl-CS"/>
              </w:rPr>
              <w:t>Кукић</w:t>
            </w:r>
          </w:p>
        </w:tc>
      </w:tr>
      <w:tr w:rsidR="00272181" w:rsidRPr="00272181" w:rsidTr="000C69FA">
        <w:trPr>
          <w:jc w:val="center"/>
        </w:trPr>
        <w:tc>
          <w:tcPr>
            <w:tcW w:w="1842" w:type="dxa"/>
            <w:tcBorders>
              <w:right w:val="double" w:sz="4" w:space="0" w:color="auto"/>
            </w:tcBorders>
          </w:tcPr>
          <w:p w:rsidR="00272181" w:rsidRPr="00272181" w:rsidRDefault="00272181" w:rsidP="000C69FA">
            <w:pPr>
              <w:jc w:val="both"/>
              <w:rPr>
                <w:rFonts w:asciiTheme="minorHAnsi" w:hAnsiTheme="minorHAnsi"/>
                <w:sz w:val="22"/>
                <w:szCs w:val="22"/>
                <w:lang w:val="sr-Cyrl-CS"/>
              </w:rPr>
            </w:pPr>
            <w:r w:rsidRPr="00272181">
              <w:rPr>
                <w:rFonts w:asciiTheme="minorHAnsi" w:hAnsiTheme="minorHAnsi"/>
                <w:sz w:val="22"/>
                <w:szCs w:val="22"/>
                <w:lang w:val="sr-Cyrl-CS"/>
              </w:rPr>
              <w:t>6/1</w:t>
            </w:r>
          </w:p>
        </w:tc>
        <w:tc>
          <w:tcPr>
            <w:tcW w:w="1842" w:type="dxa"/>
            <w:tcBorders>
              <w:left w:val="double" w:sz="4" w:space="0" w:color="auto"/>
            </w:tcBorders>
          </w:tcPr>
          <w:p w:rsidR="00272181" w:rsidRPr="00272181" w:rsidRDefault="00272181" w:rsidP="000C69FA">
            <w:pPr>
              <w:jc w:val="both"/>
              <w:rPr>
                <w:rFonts w:asciiTheme="minorHAnsi" w:hAnsiTheme="minorHAnsi"/>
                <w:sz w:val="22"/>
                <w:szCs w:val="22"/>
              </w:rPr>
            </w:pPr>
            <w:r w:rsidRPr="00272181">
              <w:rPr>
                <w:rFonts w:asciiTheme="minorHAnsi" w:hAnsiTheme="minorHAnsi"/>
                <w:sz w:val="22"/>
                <w:szCs w:val="22"/>
              </w:rPr>
              <w:t>13</w:t>
            </w:r>
          </w:p>
        </w:tc>
        <w:tc>
          <w:tcPr>
            <w:tcW w:w="1842" w:type="dxa"/>
          </w:tcPr>
          <w:p w:rsidR="00272181" w:rsidRPr="00272181" w:rsidRDefault="00272181" w:rsidP="000C69FA">
            <w:pPr>
              <w:jc w:val="both"/>
              <w:rPr>
                <w:rFonts w:asciiTheme="minorHAnsi" w:hAnsiTheme="minorHAnsi"/>
                <w:sz w:val="22"/>
                <w:szCs w:val="22"/>
              </w:rPr>
            </w:pPr>
            <w:r w:rsidRPr="00272181">
              <w:rPr>
                <w:rFonts w:asciiTheme="minorHAnsi" w:hAnsiTheme="minorHAnsi"/>
                <w:sz w:val="22"/>
                <w:szCs w:val="22"/>
              </w:rPr>
              <w:t>11</w:t>
            </w:r>
          </w:p>
        </w:tc>
        <w:tc>
          <w:tcPr>
            <w:tcW w:w="1842" w:type="dxa"/>
          </w:tcPr>
          <w:p w:rsidR="00272181" w:rsidRPr="00272181" w:rsidRDefault="00272181" w:rsidP="000C69FA">
            <w:pPr>
              <w:jc w:val="both"/>
              <w:rPr>
                <w:rFonts w:asciiTheme="minorHAnsi" w:hAnsiTheme="minorHAnsi"/>
                <w:sz w:val="22"/>
                <w:szCs w:val="22"/>
              </w:rPr>
            </w:pPr>
            <w:r w:rsidRPr="00272181">
              <w:rPr>
                <w:rFonts w:asciiTheme="minorHAnsi" w:hAnsiTheme="minorHAnsi"/>
                <w:sz w:val="22"/>
                <w:szCs w:val="22"/>
              </w:rPr>
              <w:t>24</w:t>
            </w:r>
          </w:p>
        </w:tc>
        <w:tc>
          <w:tcPr>
            <w:tcW w:w="1843" w:type="dxa"/>
          </w:tcPr>
          <w:p w:rsidR="00272181" w:rsidRPr="00272181" w:rsidRDefault="00272181" w:rsidP="000C69FA">
            <w:pPr>
              <w:jc w:val="both"/>
              <w:rPr>
                <w:rFonts w:asciiTheme="minorHAnsi" w:hAnsiTheme="minorHAnsi"/>
                <w:sz w:val="22"/>
                <w:szCs w:val="22"/>
                <w:lang w:val="sr-Cyrl-CS"/>
              </w:rPr>
            </w:pPr>
            <w:r w:rsidRPr="00272181">
              <w:rPr>
                <w:rFonts w:asciiTheme="minorHAnsi" w:hAnsiTheme="minorHAnsi"/>
                <w:sz w:val="22"/>
                <w:szCs w:val="22"/>
                <w:lang w:val="sr-Cyrl-CS"/>
              </w:rPr>
              <w:t>Душанка</w:t>
            </w:r>
          </w:p>
          <w:p w:rsidR="00272181" w:rsidRPr="00272181" w:rsidRDefault="00272181" w:rsidP="000C69FA">
            <w:pPr>
              <w:jc w:val="both"/>
              <w:rPr>
                <w:rFonts w:asciiTheme="minorHAnsi" w:hAnsiTheme="minorHAnsi"/>
                <w:sz w:val="22"/>
                <w:szCs w:val="22"/>
                <w:lang w:val="sr-Cyrl-CS"/>
              </w:rPr>
            </w:pPr>
            <w:r w:rsidRPr="00272181">
              <w:rPr>
                <w:rFonts w:asciiTheme="minorHAnsi" w:hAnsiTheme="minorHAnsi"/>
                <w:sz w:val="22"/>
                <w:szCs w:val="22"/>
                <w:lang w:val="sr-Cyrl-CS"/>
              </w:rPr>
              <w:t xml:space="preserve"> Делић</w:t>
            </w:r>
          </w:p>
        </w:tc>
      </w:tr>
      <w:tr w:rsidR="00272181" w:rsidRPr="00272181" w:rsidTr="000C69FA">
        <w:trPr>
          <w:jc w:val="center"/>
        </w:trPr>
        <w:tc>
          <w:tcPr>
            <w:tcW w:w="1842" w:type="dxa"/>
            <w:tcBorders>
              <w:right w:val="double" w:sz="4" w:space="0" w:color="auto"/>
            </w:tcBorders>
          </w:tcPr>
          <w:p w:rsidR="00272181" w:rsidRPr="00272181" w:rsidRDefault="00272181" w:rsidP="000C69FA">
            <w:pPr>
              <w:jc w:val="both"/>
              <w:rPr>
                <w:rFonts w:asciiTheme="minorHAnsi" w:hAnsiTheme="minorHAnsi"/>
                <w:sz w:val="22"/>
                <w:szCs w:val="22"/>
                <w:lang w:val="sr-Cyrl-CS"/>
              </w:rPr>
            </w:pPr>
            <w:r w:rsidRPr="00272181">
              <w:rPr>
                <w:rFonts w:asciiTheme="minorHAnsi" w:hAnsiTheme="minorHAnsi"/>
                <w:sz w:val="22"/>
                <w:szCs w:val="22"/>
                <w:lang w:val="sr-Cyrl-CS"/>
              </w:rPr>
              <w:t>6/2</w:t>
            </w:r>
          </w:p>
        </w:tc>
        <w:tc>
          <w:tcPr>
            <w:tcW w:w="1842" w:type="dxa"/>
            <w:tcBorders>
              <w:left w:val="double" w:sz="4" w:space="0" w:color="auto"/>
            </w:tcBorders>
          </w:tcPr>
          <w:p w:rsidR="00272181" w:rsidRPr="00272181" w:rsidRDefault="00272181" w:rsidP="000C69FA">
            <w:pPr>
              <w:jc w:val="both"/>
              <w:rPr>
                <w:rFonts w:asciiTheme="minorHAnsi" w:hAnsiTheme="minorHAnsi"/>
                <w:sz w:val="22"/>
                <w:szCs w:val="22"/>
              </w:rPr>
            </w:pPr>
            <w:r w:rsidRPr="00272181">
              <w:rPr>
                <w:rFonts w:asciiTheme="minorHAnsi" w:hAnsiTheme="minorHAnsi"/>
                <w:sz w:val="22"/>
                <w:szCs w:val="22"/>
              </w:rPr>
              <w:t>15</w:t>
            </w:r>
          </w:p>
        </w:tc>
        <w:tc>
          <w:tcPr>
            <w:tcW w:w="1842" w:type="dxa"/>
          </w:tcPr>
          <w:p w:rsidR="00272181" w:rsidRPr="00272181" w:rsidRDefault="00272181" w:rsidP="000C69FA">
            <w:pPr>
              <w:jc w:val="both"/>
              <w:rPr>
                <w:rFonts w:asciiTheme="minorHAnsi" w:hAnsiTheme="minorHAnsi"/>
                <w:sz w:val="22"/>
                <w:szCs w:val="22"/>
              </w:rPr>
            </w:pPr>
            <w:r w:rsidRPr="00272181">
              <w:rPr>
                <w:rFonts w:asciiTheme="minorHAnsi" w:hAnsiTheme="minorHAnsi"/>
                <w:sz w:val="22"/>
                <w:szCs w:val="22"/>
              </w:rPr>
              <w:t>10</w:t>
            </w:r>
          </w:p>
        </w:tc>
        <w:tc>
          <w:tcPr>
            <w:tcW w:w="1842" w:type="dxa"/>
          </w:tcPr>
          <w:p w:rsidR="00272181" w:rsidRPr="00C968C7" w:rsidRDefault="00C968C7" w:rsidP="000C69FA">
            <w:pPr>
              <w:jc w:val="both"/>
              <w:rPr>
                <w:rFonts w:asciiTheme="minorHAnsi" w:hAnsiTheme="minorHAnsi"/>
                <w:sz w:val="22"/>
                <w:szCs w:val="22"/>
                <w:lang w:val="sr-Cyrl-CS"/>
              </w:rPr>
            </w:pPr>
            <w:r>
              <w:rPr>
                <w:rFonts w:asciiTheme="minorHAnsi" w:hAnsiTheme="minorHAnsi"/>
                <w:sz w:val="22"/>
                <w:szCs w:val="22"/>
              </w:rPr>
              <w:t>2</w:t>
            </w:r>
            <w:r>
              <w:rPr>
                <w:rFonts w:asciiTheme="minorHAnsi" w:hAnsiTheme="minorHAnsi"/>
                <w:sz w:val="22"/>
                <w:szCs w:val="22"/>
                <w:lang w:val="sr-Cyrl-CS"/>
              </w:rPr>
              <w:t>5+1</w:t>
            </w:r>
            <w:r w:rsidR="0096593B">
              <w:rPr>
                <w:rFonts w:asciiTheme="minorHAnsi" w:hAnsiTheme="minorHAnsi"/>
                <w:sz w:val="22"/>
                <w:szCs w:val="22"/>
                <w:lang w:val="sr-Cyrl-CS"/>
              </w:rPr>
              <w:t>*</w:t>
            </w:r>
          </w:p>
        </w:tc>
        <w:tc>
          <w:tcPr>
            <w:tcW w:w="1843" w:type="dxa"/>
          </w:tcPr>
          <w:p w:rsidR="00C968C7" w:rsidRDefault="00C968C7" w:rsidP="000C69FA">
            <w:pPr>
              <w:jc w:val="both"/>
              <w:rPr>
                <w:rFonts w:asciiTheme="minorHAnsi" w:hAnsiTheme="minorHAnsi"/>
                <w:sz w:val="22"/>
                <w:szCs w:val="22"/>
                <w:lang w:val="sr-Cyrl-CS"/>
              </w:rPr>
            </w:pPr>
            <w:r>
              <w:rPr>
                <w:rFonts w:asciiTheme="minorHAnsi" w:hAnsiTheme="minorHAnsi"/>
                <w:sz w:val="22"/>
                <w:szCs w:val="22"/>
                <w:lang w:val="sr-Cyrl-CS"/>
              </w:rPr>
              <w:t xml:space="preserve">Саша </w:t>
            </w:r>
          </w:p>
          <w:p w:rsidR="00272181" w:rsidRPr="00272181" w:rsidRDefault="00C968C7" w:rsidP="000C69FA">
            <w:pPr>
              <w:jc w:val="both"/>
              <w:rPr>
                <w:rFonts w:asciiTheme="minorHAnsi" w:hAnsiTheme="minorHAnsi"/>
                <w:sz w:val="22"/>
                <w:szCs w:val="22"/>
                <w:lang w:val="sr-Cyrl-CS"/>
              </w:rPr>
            </w:pPr>
            <w:r>
              <w:rPr>
                <w:rFonts w:asciiTheme="minorHAnsi" w:hAnsiTheme="minorHAnsi"/>
                <w:sz w:val="22"/>
                <w:szCs w:val="22"/>
                <w:lang w:val="sr-Cyrl-CS"/>
              </w:rPr>
              <w:t>Ерцег</w:t>
            </w:r>
          </w:p>
        </w:tc>
      </w:tr>
      <w:tr w:rsidR="00272181" w:rsidRPr="00272181" w:rsidTr="000C69FA">
        <w:trPr>
          <w:jc w:val="center"/>
        </w:trPr>
        <w:tc>
          <w:tcPr>
            <w:tcW w:w="1842" w:type="dxa"/>
            <w:tcBorders>
              <w:right w:val="double" w:sz="4" w:space="0" w:color="auto"/>
            </w:tcBorders>
          </w:tcPr>
          <w:p w:rsidR="00272181" w:rsidRPr="00272181" w:rsidRDefault="00272181" w:rsidP="000C69FA">
            <w:pPr>
              <w:jc w:val="both"/>
              <w:rPr>
                <w:rFonts w:asciiTheme="minorHAnsi" w:hAnsiTheme="minorHAnsi"/>
                <w:sz w:val="22"/>
                <w:szCs w:val="22"/>
                <w:lang w:val="sr-Cyrl-CS"/>
              </w:rPr>
            </w:pPr>
            <w:r w:rsidRPr="00272181">
              <w:rPr>
                <w:rFonts w:asciiTheme="minorHAnsi" w:hAnsiTheme="minorHAnsi"/>
                <w:sz w:val="22"/>
                <w:szCs w:val="22"/>
                <w:lang w:val="sr-Cyrl-CS"/>
              </w:rPr>
              <w:t>7/1</w:t>
            </w:r>
          </w:p>
        </w:tc>
        <w:tc>
          <w:tcPr>
            <w:tcW w:w="1842" w:type="dxa"/>
            <w:tcBorders>
              <w:left w:val="double" w:sz="4" w:space="0" w:color="auto"/>
            </w:tcBorders>
          </w:tcPr>
          <w:p w:rsidR="00272181" w:rsidRPr="00272181" w:rsidRDefault="00272181" w:rsidP="000C69FA">
            <w:pPr>
              <w:jc w:val="both"/>
              <w:rPr>
                <w:rFonts w:asciiTheme="minorHAnsi" w:hAnsiTheme="minorHAnsi"/>
                <w:sz w:val="22"/>
                <w:szCs w:val="22"/>
              </w:rPr>
            </w:pPr>
            <w:r w:rsidRPr="00272181">
              <w:rPr>
                <w:rFonts w:asciiTheme="minorHAnsi" w:hAnsiTheme="minorHAnsi"/>
                <w:sz w:val="22"/>
                <w:szCs w:val="22"/>
              </w:rPr>
              <w:t>14</w:t>
            </w:r>
          </w:p>
        </w:tc>
        <w:tc>
          <w:tcPr>
            <w:tcW w:w="1842" w:type="dxa"/>
          </w:tcPr>
          <w:p w:rsidR="00272181" w:rsidRPr="00272181" w:rsidRDefault="00272181" w:rsidP="000C69FA">
            <w:pPr>
              <w:jc w:val="both"/>
              <w:rPr>
                <w:rFonts w:asciiTheme="minorHAnsi" w:hAnsiTheme="minorHAnsi"/>
                <w:sz w:val="22"/>
                <w:szCs w:val="22"/>
              </w:rPr>
            </w:pPr>
            <w:r w:rsidRPr="00272181">
              <w:rPr>
                <w:rFonts w:asciiTheme="minorHAnsi" w:hAnsiTheme="minorHAnsi"/>
                <w:sz w:val="22"/>
                <w:szCs w:val="22"/>
              </w:rPr>
              <w:t>11</w:t>
            </w:r>
          </w:p>
        </w:tc>
        <w:tc>
          <w:tcPr>
            <w:tcW w:w="1842" w:type="dxa"/>
          </w:tcPr>
          <w:p w:rsidR="00272181" w:rsidRPr="00272181" w:rsidRDefault="00272181" w:rsidP="000C69FA">
            <w:pPr>
              <w:jc w:val="both"/>
              <w:rPr>
                <w:rFonts w:asciiTheme="minorHAnsi" w:hAnsiTheme="minorHAnsi"/>
                <w:sz w:val="22"/>
                <w:szCs w:val="22"/>
              </w:rPr>
            </w:pPr>
            <w:r w:rsidRPr="00272181">
              <w:rPr>
                <w:rFonts w:asciiTheme="minorHAnsi" w:hAnsiTheme="minorHAnsi"/>
                <w:sz w:val="22"/>
                <w:szCs w:val="22"/>
              </w:rPr>
              <w:t>25</w:t>
            </w:r>
          </w:p>
        </w:tc>
        <w:tc>
          <w:tcPr>
            <w:tcW w:w="1843" w:type="dxa"/>
          </w:tcPr>
          <w:p w:rsidR="00272181" w:rsidRPr="00272181" w:rsidRDefault="00272181" w:rsidP="000C69FA">
            <w:pPr>
              <w:jc w:val="both"/>
              <w:rPr>
                <w:rFonts w:asciiTheme="minorHAnsi" w:hAnsiTheme="minorHAnsi"/>
                <w:sz w:val="22"/>
                <w:szCs w:val="22"/>
                <w:lang w:val="sr-Cyrl-CS"/>
              </w:rPr>
            </w:pPr>
            <w:r w:rsidRPr="00272181">
              <w:rPr>
                <w:rFonts w:asciiTheme="minorHAnsi" w:hAnsiTheme="minorHAnsi"/>
                <w:sz w:val="22"/>
                <w:szCs w:val="22"/>
                <w:lang w:val="sr-Cyrl-CS"/>
              </w:rPr>
              <w:t xml:space="preserve">Јелена </w:t>
            </w:r>
          </w:p>
          <w:p w:rsidR="00272181" w:rsidRPr="00272181" w:rsidRDefault="00272181" w:rsidP="000C69FA">
            <w:pPr>
              <w:jc w:val="both"/>
              <w:rPr>
                <w:rFonts w:asciiTheme="minorHAnsi" w:hAnsiTheme="minorHAnsi"/>
                <w:sz w:val="22"/>
                <w:szCs w:val="22"/>
                <w:lang w:val="sr-Cyrl-CS"/>
              </w:rPr>
            </w:pPr>
            <w:r w:rsidRPr="00272181">
              <w:rPr>
                <w:rFonts w:asciiTheme="minorHAnsi" w:hAnsiTheme="minorHAnsi"/>
                <w:sz w:val="22"/>
                <w:szCs w:val="22"/>
                <w:lang w:val="sr-Cyrl-CS"/>
              </w:rPr>
              <w:t xml:space="preserve">Азашевац  </w:t>
            </w:r>
          </w:p>
        </w:tc>
      </w:tr>
      <w:tr w:rsidR="00272181" w:rsidRPr="00272181" w:rsidTr="000C69FA">
        <w:trPr>
          <w:jc w:val="center"/>
        </w:trPr>
        <w:tc>
          <w:tcPr>
            <w:tcW w:w="1842" w:type="dxa"/>
            <w:tcBorders>
              <w:right w:val="double" w:sz="4" w:space="0" w:color="auto"/>
            </w:tcBorders>
          </w:tcPr>
          <w:p w:rsidR="00272181" w:rsidRPr="00272181" w:rsidRDefault="00272181" w:rsidP="000C69FA">
            <w:pPr>
              <w:jc w:val="both"/>
              <w:rPr>
                <w:rFonts w:asciiTheme="minorHAnsi" w:hAnsiTheme="minorHAnsi"/>
                <w:sz w:val="22"/>
                <w:szCs w:val="22"/>
                <w:lang w:val="sr-Cyrl-CS"/>
              </w:rPr>
            </w:pPr>
            <w:r w:rsidRPr="00272181">
              <w:rPr>
                <w:rFonts w:asciiTheme="minorHAnsi" w:hAnsiTheme="minorHAnsi"/>
                <w:sz w:val="22"/>
                <w:szCs w:val="22"/>
                <w:lang w:val="sr-Cyrl-CS"/>
              </w:rPr>
              <w:t>7/2</w:t>
            </w:r>
          </w:p>
        </w:tc>
        <w:tc>
          <w:tcPr>
            <w:tcW w:w="1842" w:type="dxa"/>
            <w:tcBorders>
              <w:left w:val="double" w:sz="4" w:space="0" w:color="auto"/>
            </w:tcBorders>
          </w:tcPr>
          <w:p w:rsidR="00272181" w:rsidRPr="00C968C7" w:rsidRDefault="00C968C7" w:rsidP="000C69FA">
            <w:pPr>
              <w:jc w:val="both"/>
              <w:rPr>
                <w:rFonts w:asciiTheme="minorHAnsi" w:hAnsiTheme="minorHAnsi"/>
                <w:sz w:val="22"/>
                <w:szCs w:val="22"/>
                <w:lang w:val="sr-Cyrl-CS"/>
              </w:rPr>
            </w:pPr>
            <w:r>
              <w:rPr>
                <w:rFonts w:asciiTheme="minorHAnsi" w:hAnsiTheme="minorHAnsi"/>
                <w:sz w:val="22"/>
                <w:szCs w:val="22"/>
              </w:rPr>
              <w:t>1</w:t>
            </w:r>
            <w:r>
              <w:rPr>
                <w:rFonts w:asciiTheme="minorHAnsi" w:hAnsiTheme="minorHAnsi"/>
                <w:sz w:val="22"/>
                <w:szCs w:val="22"/>
                <w:lang w:val="sr-Cyrl-CS"/>
              </w:rPr>
              <w:t>1</w:t>
            </w:r>
          </w:p>
        </w:tc>
        <w:tc>
          <w:tcPr>
            <w:tcW w:w="1842" w:type="dxa"/>
          </w:tcPr>
          <w:p w:rsidR="00272181" w:rsidRPr="00272181" w:rsidRDefault="00272181" w:rsidP="000C69FA">
            <w:pPr>
              <w:jc w:val="both"/>
              <w:rPr>
                <w:rFonts w:asciiTheme="minorHAnsi" w:hAnsiTheme="minorHAnsi"/>
                <w:sz w:val="22"/>
                <w:szCs w:val="22"/>
              </w:rPr>
            </w:pPr>
            <w:r w:rsidRPr="00272181">
              <w:rPr>
                <w:rFonts w:asciiTheme="minorHAnsi" w:hAnsiTheme="minorHAnsi"/>
                <w:sz w:val="22"/>
                <w:szCs w:val="22"/>
              </w:rPr>
              <w:t>12</w:t>
            </w:r>
          </w:p>
        </w:tc>
        <w:tc>
          <w:tcPr>
            <w:tcW w:w="1842" w:type="dxa"/>
          </w:tcPr>
          <w:p w:rsidR="00272181" w:rsidRPr="00C968C7" w:rsidRDefault="00C968C7" w:rsidP="000C69FA">
            <w:pPr>
              <w:jc w:val="both"/>
              <w:rPr>
                <w:rFonts w:asciiTheme="minorHAnsi" w:hAnsiTheme="minorHAnsi"/>
                <w:sz w:val="22"/>
                <w:szCs w:val="22"/>
                <w:lang w:val="sr-Cyrl-CS"/>
              </w:rPr>
            </w:pPr>
            <w:r>
              <w:rPr>
                <w:rFonts w:asciiTheme="minorHAnsi" w:hAnsiTheme="minorHAnsi"/>
                <w:sz w:val="22"/>
                <w:szCs w:val="22"/>
              </w:rPr>
              <w:t>2</w:t>
            </w:r>
            <w:r>
              <w:rPr>
                <w:rFonts w:asciiTheme="minorHAnsi" w:hAnsiTheme="minorHAnsi"/>
                <w:sz w:val="22"/>
                <w:szCs w:val="22"/>
                <w:lang w:val="sr-Cyrl-CS"/>
              </w:rPr>
              <w:t>3</w:t>
            </w:r>
          </w:p>
        </w:tc>
        <w:tc>
          <w:tcPr>
            <w:tcW w:w="1843" w:type="dxa"/>
          </w:tcPr>
          <w:p w:rsidR="00272181" w:rsidRPr="00272181" w:rsidRDefault="00C968C7" w:rsidP="00C968C7">
            <w:pPr>
              <w:jc w:val="both"/>
              <w:rPr>
                <w:rFonts w:asciiTheme="minorHAnsi" w:hAnsiTheme="minorHAnsi"/>
                <w:sz w:val="22"/>
                <w:szCs w:val="22"/>
                <w:lang w:val="sr-Cyrl-CS"/>
              </w:rPr>
            </w:pPr>
            <w:r>
              <w:rPr>
                <w:rFonts w:asciiTheme="minorHAnsi" w:hAnsiTheme="minorHAnsi"/>
                <w:sz w:val="22"/>
                <w:szCs w:val="22"/>
                <w:lang w:val="sr-Cyrl-CS"/>
              </w:rPr>
              <w:t>Весна Војводић Сантрач</w:t>
            </w:r>
          </w:p>
        </w:tc>
      </w:tr>
      <w:tr w:rsidR="00272181" w:rsidRPr="00272181" w:rsidTr="000C69FA">
        <w:trPr>
          <w:jc w:val="center"/>
        </w:trPr>
        <w:tc>
          <w:tcPr>
            <w:tcW w:w="1842" w:type="dxa"/>
            <w:tcBorders>
              <w:right w:val="double" w:sz="4" w:space="0" w:color="auto"/>
            </w:tcBorders>
          </w:tcPr>
          <w:p w:rsidR="00272181" w:rsidRPr="00272181" w:rsidRDefault="00272181" w:rsidP="000C69FA">
            <w:pPr>
              <w:jc w:val="both"/>
              <w:rPr>
                <w:rFonts w:asciiTheme="minorHAnsi" w:hAnsiTheme="minorHAnsi"/>
                <w:sz w:val="22"/>
                <w:szCs w:val="22"/>
                <w:lang w:val="sr-Cyrl-CS"/>
              </w:rPr>
            </w:pPr>
            <w:r w:rsidRPr="00272181">
              <w:rPr>
                <w:rFonts w:asciiTheme="minorHAnsi" w:hAnsiTheme="minorHAnsi"/>
                <w:sz w:val="22"/>
                <w:szCs w:val="22"/>
                <w:lang w:val="sr-Cyrl-CS"/>
              </w:rPr>
              <w:t>8/1</w:t>
            </w:r>
          </w:p>
        </w:tc>
        <w:tc>
          <w:tcPr>
            <w:tcW w:w="1842" w:type="dxa"/>
            <w:tcBorders>
              <w:left w:val="double" w:sz="4" w:space="0" w:color="auto"/>
            </w:tcBorders>
          </w:tcPr>
          <w:p w:rsidR="00272181" w:rsidRPr="00C968C7" w:rsidRDefault="00C968C7" w:rsidP="000C69FA">
            <w:pPr>
              <w:jc w:val="both"/>
              <w:rPr>
                <w:rFonts w:asciiTheme="minorHAnsi" w:hAnsiTheme="minorHAnsi"/>
                <w:sz w:val="22"/>
                <w:szCs w:val="22"/>
                <w:lang w:val="sr-Cyrl-CS"/>
              </w:rPr>
            </w:pPr>
            <w:r>
              <w:rPr>
                <w:rFonts w:asciiTheme="minorHAnsi" w:hAnsiTheme="minorHAnsi"/>
                <w:sz w:val="22"/>
                <w:szCs w:val="22"/>
              </w:rPr>
              <w:t>1</w:t>
            </w:r>
            <w:r>
              <w:rPr>
                <w:rFonts w:asciiTheme="minorHAnsi" w:hAnsiTheme="minorHAnsi"/>
                <w:sz w:val="22"/>
                <w:szCs w:val="22"/>
                <w:lang w:val="sr-Cyrl-CS"/>
              </w:rPr>
              <w:t>1</w:t>
            </w:r>
          </w:p>
        </w:tc>
        <w:tc>
          <w:tcPr>
            <w:tcW w:w="1842" w:type="dxa"/>
          </w:tcPr>
          <w:p w:rsidR="00272181" w:rsidRPr="00272181" w:rsidRDefault="00272181" w:rsidP="000C69FA">
            <w:pPr>
              <w:jc w:val="both"/>
              <w:rPr>
                <w:rFonts w:asciiTheme="minorHAnsi" w:hAnsiTheme="minorHAnsi"/>
                <w:sz w:val="22"/>
                <w:szCs w:val="22"/>
              </w:rPr>
            </w:pPr>
            <w:r w:rsidRPr="00272181">
              <w:rPr>
                <w:rFonts w:asciiTheme="minorHAnsi" w:hAnsiTheme="minorHAnsi"/>
                <w:sz w:val="22"/>
                <w:szCs w:val="22"/>
              </w:rPr>
              <w:t>12</w:t>
            </w:r>
          </w:p>
        </w:tc>
        <w:tc>
          <w:tcPr>
            <w:tcW w:w="1842" w:type="dxa"/>
          </w:tcPr>
          <w:p w:rsidR="00272181" w:rsidRPr="00C968C7" w:rsidRDefault="00C968C7" w:rsidP="000C69FA">
            <w:pPr>
              <w:jc w:val="both"/>
              <w:rPr>
                <w:rFonts w:asciiTheme="minorHAnsi" w:hAnsiTheme="minorHAnsi"/>
                <w:sz w:val="22"/>
                <w:szCs w:val="22"/>
                <w:lang w:val="sr-Cyrl-CS"/>
              </w:rPr>
            </w:pPr>
            <w:r>
              <w:rPr>
                <w:rFonts w:asciiTheme="minorHAnsi" w:hAnsiTheme="minorHAnsi"/>
                <w:sz w:val="22"/>
                <w:szCs w:val="22"/>
              </w:rPr>
              <w:t>2</w:t>
            </w:r>
            <w:r>
              <w:rPr>
                <w:rFonts w:asciiTheme="minorHAnsi" w:hAnsiTheme="minorHAnsi"/>
                <w:sz w:val="22"/>
                <w:szCs w:val="22"/>
                <w:lang w:val="sr-Cyrl-CS"/>
              </w:rPr>
              <w:t>3</w:t>
            </w:r>
          </w:p>
        </w:tc>
        <w:tc>
          <w:tcPr>
            <w:tcW w:w="1843" w:type="dxa"/>
          </w:tcPr>
          <w:p w:rsidR="00272181" w:rsidRPr="00272181" w:rsidRDefault="00272181" w:rsidP="000C69FA">
            <w:pPr>
              <w:jc w:val="both"/>
              <w:rPr>
                <w:rFonts w:asciiTheme="minorHAnsi" w:hAnsiTheme="minorHAnsi"/>
                <w:sz w:val="22"/>
                <w:szCs w:val="22"/>
                <w:lang w:val="sr-Cyrl-CS"/>
              </w:rPr>
            </w:pPr>
            <w:r w:rsidRPr="00272181">
              <w:rPr>
                <w:rFonts w:asciiTheme="minorHAnsi" w:hAnsiTheme="minorHAnsi"/>
                <w:sz w:val="22"/>
                <w:szCs w:val="22"/>
                <w:lang w:val="sr-Cyrl-CS"/>
              </w:rPr>
              <w:t>Миланко Ћурић</w:t>
            </w:r>
          </w:p>
          <w:p w:rsidR="00272181" w:rsidRPr="00272181" w:rsidRDefault="00272181" w:rsidP="000C69FA">
            <w:pPr>
              <w:jc w:val="both"/>
              <w:rPr>
                <w:rFonts w:asciiTheme="minorHAnsi" w:hAnsiTheme="minorHAnsi"/>
                <w:sz w:val="22"/>
                <w:szCs w:val="22"/>
                <w:lang w:val="sr-Cyrl-CS"/>
              </w:rPr>
            </w:pPr>
          </w:p>
        </w:tc>
      </w:tr>
      <w:tr w:rsidR="00272181" w:rsidRPr="00272181" w:rsidTr="000C69FA">
        <w:trPr>
          <w:trHeight w:val="816"/>
          <w:jc w:val="center"/>
        </w:trPr>
        <w:tc>
          <w:tcPr>
            <w:tcW w:w="1842" w:type="dxa"/>
            <w:tcBorders>
              <w:bottom w:val="single" w:sz="4" w:space="0" w:color="000000" w:themeColor="text1"/>
              <w:right w:val="double" w:sz="4" w:space="0" w:color="auto"/>
            </w:tcBorders>
          </w:tcPr>
          <w:p w:rsidR="00272181" w:rsidRPr="00272181" w:rsidRDefault="00272181" w:rsidP="000C69FA">
            <w:pPr>
              <w:jc w:val="both"/>
              <w:rPr>
                <w:rFonts w:asciiTheme="minorHAnsi" w:hAnsiTheme="minorHAnsi"/>
                <w:sz w:val="22"/>
                <w:szCs w:val="22"/>
                <w:lang w:val="sr-Cyrl-CS"/>
              </w:rPr>
            </w:pPr>
            <w:r w:rsidRPr="00272181">
              <w:rPr>
                <w:rFonts w:asciiTheme="minorHAnsi" w:hAnsiTheme="minorHAnsi"/>
                <w:sz w:val="22"/>
                <w:szCs w:val="22"/>
                <w:lang w:val="sr-Cyrl-CS"/>
              </w:rPr>
              <w:t>8/2</w:t>
            </w:r>
          </w:p>
        </w:tc>
        <w:tc>
          <w:tcPr>
            <w:tcW w:w="1842" w:type="dxa"/>
            <w:tcBorders>
              <w:left w:val="double" w:sz="4" w:space="0" w:color="auto"/>
              <w:bottom w:val="single" w:sz="4" w:space="0" w:color="000000" w:themeColor="text1"/>
            </w:tcBorders>
          </w:tcPr>
          <w:p w:rsidR="00272181" w:rsidRPr="00272181" w:rsidRDefault="00272181" w:rsidP="000C69FA">
            <w:pPr>
              <w:jc w:val="both"/>
              <w:rPr>
                <w:rFonts w:asciiTheme="minorHAnsi" w:hAnsiTheme="minorHAnsi"/>
                <w:sz w:val="22"/>
                <w:szCs w:val="22"/>
              </w:rPr>
            </w:pPr>
            <w:r w:rsidRPr="00272181">
              <w:rPr>
                <w:rFonts w:asciiTheme="minorHAnsi" w:hAnsiTheme="minorHAnsi"/>
                <w:sz w:val="22"/>
                <w:szCs w:val="22"/>
              </w:rPr>
              <w:t>7</w:t>
            </w:r>
          </w:p>
        </w:tc>
        <w:tc>
          <w:tcPr>
            <w:tcW w:w="1842" w:type="dxa"/>
            <w:tcBorders>
              <w:bottom w:val="single" w:sz="4" w:space="0" w:color="000000" w:themeColor="text1"/>
            </w:tcBorders>
          </w:tcPr>
          <w:p w:rsidR="00272181" w:rsidRPr="00272181" w:rsidRDefault="00272181" w:rsidP="000C69FA">
            <w:pPr>
              <w:jc w:val="both"/>
              <w:rPr>
                <w:rFonts w:asciiTheme="minorHAnsi" w:hAnsiTheme="minorHAnsi"/>
                <w:sz w:val="22"/>
                <w:szCs w:val="22"/>
              </w:rPr>
            </w:pPr>
            <w:r w:rsidRPr="00272181">
              <w:rPr>
                <w:rFonts w:asciiTheme="minorHAnsi" w:hAnsiTheme="minorHAnsi"/>
                <w:sz w:val="22"/>
                <w:szCs w:val="22"/>
              </w:rPr>
              <w:t>12</w:t>
            </w:r>
          </w:p>
        </w:tc>
        <w:tc>
          <w:tcPr>
            <w:tcW w:w="1842" w:type="dxa"/>
            <w:tcBorders>
              <w:bottom w:val="single" w:sz="4" w:space="0" w:color="000000" w:themeColor="text1"/>
            </w:tcBorders>
          </w:tcPr>
          <w:p w:rsidR="00272181" w:rsidRPr="00272181" w:rsidRDefault="00272181" w:rsidP="000C69FA">
            <w:pPr>
              <w:jc w:val="both"/>
              <w:rPr>
                <w:rFonts w:asciiTheme="minorHAnsi" w:hAnsiTheme="minorHAnsi"/>
                <w:sz w:val="22"/>
                <w:szCs w:val="22"/>
              </w:rPr>
            </w:pPr>
            <w:r w:rsidRPr="00272181">
              <w:rPr>
                <w:rFonts w:asciiTheme="minorHAnsi" w:hAnsiTheme="minorHAnsi"/>
                <w:sz w:val="22"/>
                <w:szCs w:val="22"/>
              </w:rPr>
              <w:t>20</w:t>
            </w:r>
          </w:p>
        </w:tc>
        <w:tc>
          <w:tcPr>
            <w:tcW w:w="1843" w:type="dxa"/>
            <w:tcBorders>
              <w:bottom w:val="single" w:sz="4" w:space="0" w:color="000000" w:themeColor="text1"/>
            </w:tcBorders>
          </w:tcPr>
          <w:p w:rsidR="00272181" w:rsidRPr="00272181" w:rsidRDefault="00272181" w:rsidP="000C69FA">
            <w:pPr>
              <w:jc w:val="both"/>
              <w:rPr>
                <w:rFonts w:asciiTheme="minorHAnsi" w:hAnsiTheme="minorHAnsi"/>
                <w:sz w:val="22"/>
                <w:szCs w:val="22"/>
                <w:lang w:val="sr-Cyrl-CS"/>
              </w:rPr>
            </w:pPr>
            <w:r w:rsidRPr="00272181">
              <w:rPr>
                <w:rFonts w:asciiTheme="minorHAnsi" w:hAnsiTheme="minorHAnsi"/>
                <w:sz w:val="22"/>
                <w:szCs w:val="22"/>
                <w:lang w:val="sr-Cyrl-CS"/>
              </w:rPr>
              <w:t>Снежана Вулин</w:t>
            </w:r>
          </w:p>
          <w:p w:rsidR="00272181" w:rsidRPr="00272181" w:rsidRDefault="00272181" w:rsidP="000C69FA">
            <w:pPr>
              <w:jc w:val="both"/>
              <w:rPr>
                <w:rFonts w:asciiTheme="minorHAnsi" w:hAnsiTheme="minorHAnsi"/>
                <w:sz w:val="22"/>
                <w:szCs w:val="22"/>
                <w:lang w:val="sr-Cyrl-CS"/>
              </w:rPr>
            </w:pPr>
          </w:p>
        </w:tc>
      </w:tr>
      <w:tr w:rsidR="00272181" w:rsidRPr="00272181" w:rsidTr="000C69FA">
        <w:trPr>
          <w:trHeight w:val="1011"/>
          <w:jc w:val="center"/>
        </w:trPr>
        <w:tc>
          <w:tcPr>
            <w:tcW w:w="1842" w:type="dxa"/>
            <w:tcBorders>
              <w:bottom w:val="double" w:sz="4" w:space="0" w:color="auto"/>
              <w:right w:val="double" w:sz="4" w:space="0" w:color="auto"/>
            </w:tcBorders>
          </w:tcPr>
          <w:p w:rsidR="00272181" w:rsidRPr="00272181" w:rsidRDefault="00272181" w:rsidP="000C69FA">
            <w:pPr>
              <w:jc w:val="both"/>
              <w:rPr>
                <w:rFonts w:asciiTheme="minorHAnsi" w:hAnsiTheme="minorHAnsi"/>
                <w:sz w:val="22"/>
                <w:szCs w:val="22"/>
                <w:lang w:val="sr-Cyrl-CS"/>
              </w:rPr>
            </w:pPr>
            <w:r w:rsidRPr="00272181">
              <w:rPr>
                <w:rFonts w:asciiTheme="minorHAnsi" w:hAnsiTheme="minorHAnsi"/>
                <w:b/>
                <w:sz w:val="22"/>
                <w:szCs w:val="22"/>
                <w:lang w:val="sr-Cyrl-CS"/>
              </w:rPr>
              <w:t>УКУПНО ПРЕДМЕТНА НАСТАВА:</w:t>
            </w:r>
          </w:p>
        </w:tc>
        <w:tc>
          <w:tcPr>
            <w:tcW w:w="1842" w:type="dxa"/>
            <w:tcBorders>
              <w:left w:val="double" w:sz="4" w:space="0" w:color="auto"/>
              <w:bottom w:val="double" w:sz="4" w:space="0" w:color="auto"/>
            </w:tcBorders>
          </w:tcPr>
          <w:p w:rsidR="00272181" w:rsidRPr="00C968C7" w:rsidRDefault="00C968C7" w:rsidP="000C69FA">
            <w:pPr>
              <w:jc w:val="both"/>
              <w:rPr>
                <w:rFonts w:asciiTheme="minorHAnsi" w:hAnsiTheme="minorHAnsi"/>
                <w:b/>
                <w:sz w:val="22"/>
                <w:szCs w:val="22"/>
                <w:lang w:val="sr-Cyrl-CS"/>
              </w:rPr>
            </w:pPr>
            <w:r>
              <w:rPr>
                <w:rFonts w:asciiTheme="minorHAnsi" w:hAnsiTheme="minorHAnsi"/>
                <w:b/>
                <w:sz w:val="22"/>
                <w:szCs w:val="22"/>
              </w:rPr>
              <w:t>9</w:t>
            </w:r>
            <w:r>
              <w:rPr>
                <w:rFonts w:asciiTheme="minorHAnsi" w:hAnsiTheme="minorHAnsi"/>
                <w:b/>
                <w:sz w:val="22"/>
                <w:szCs w:val="22"/>
                <w:lang w:val="sr-Cyrl-CS"/>
              </w:rPr>
              <w:t>3</w:t>
            </w:r>
          </w:p>
        </w:tc>
        <w:tc>
          <w:tcPr>
            <w:tcW w:w="1842" w:type="dxa"/>
            <w:tcBorders>
              <w:bottom w:val="double" w:sz="4" w:space="0" w:color="auto"/>
            </w:tcBorders>
          </w:tcPr>
          <w:p w:rsidR="00272181" w:rsidRPr="00272181" w:rsidRDefault="00272181" w:rsidP="000C69FA">
            <w:pPr>
              <w:jc w:val="both"/>
              <w:rPr>
                <w:rFonts w:asciiTheme="minorHAnsi" w:hAnsiTheme="minorHAnsi"/>
                <w:b/>
                <w:sz w:val="22"/>
                <w:szCs w:val="22"/>
              </w:rPr>
            </w:pPr>
            <w:r w:rsidRPr="00272181">
              <w:rPr>
                <w:rFonts w:asciiTheme="minorHAnsi" w:hAnsiTheme="minorHAnsi"/>
                <w:b/>
                <w:sz w:val="22"/>
                <w:szCs w:val="22"/>
              </w:rPr>
              <w:t>91</w:t>
            </w:r>
          </w:p>
        </w:tc>
        <w:tc>
          <w:tcPr>
            <w:tcW w:w="1842" w:type="dxa"/>
            <w:tcBorders>
              <w:bottom w:val="double" w:sz="4" w:space="0" w:color="auto"/>
            </w:tcBorders>
          </w:tcPr>
          <w:p w:rsidR="00272181" w:rsidRPr="00C968C7" w:rsidRDefault="00C968C7" w:rsidP="000C69FA">
            <w:pPr>
              <w:jc w:val="both"/>
              <w:rPr>
                <w:rFonts w:asciiTheme="minorHAnsi" w:hAnsiTheme="minorHAnsi"/>
                <w:b/>
                <w:sz w:val="22"/>
                <w:szCs w:val="22"/>
                <w:lang w:val="sr-Cyrl-CS"/>
              </w:rPr>
            </w:pPr>
            <w:r>
              <w:rPr>
                <w:rFonts w:asciiTheme="minorHAnsi" w:hAnsiTheme="minorHAnsi"/>
                <w:b/>
                <w:sz w:val="22"/>
                <w:szCs w:val="22"/>
              </w:rPr>
              <w:t>18</w:t>
            </w:r>
            <w:r>
              <w:rPr>
                <w:rFonts w:asciiTheme="minorHAnsi" w:hAnsiTheme="minorHAnsi"/>
                <w:b/>
                <w:sz w:val="22"/>
                <w:szCs w:val="22"/>
                <w:lang w:val="sr-Cyrl-CS"/>
              </w:rPr>
              <w:t>4</w:t>
            </w:r>
            <w:r w:rsidR="0096593B">
              <w:rPr>
                <w:rFonts w:asciiTheme="minorHAnsi" w:hAnsiTheme="minorHAnsi"/>
                <w:b/>
                <w:sz w:val="22"/>
                <w:szCs w:val="22"/>
                <w:lang w:val="sr-Cyrl-CS"/>
              </w:rPr>
              <w:t>+1</w:t>
            </w:r>
          </w:p>
        </w:tc>
        <w:tc>
          <w:tcPr>
            <w:tcW w:w="1843" w:type="dxa"/>
            <w:tcBorders>
              <w:bottom w:val="double" w:sz="4" w:space="0" w:color="auto"/>
            </w:tcBorders>
          </w:tcPr>
          <w:p w:rsidR="00272181" w:rsidRPr="00272181" w:rsidRDefault="0096593B" w:rsidP="000C69FA">
            <w:pPr>
              <w:jc w:val="both"/>
              <w:rPr>
                <w:rFonts w:asciiTheme="minorHAnsi" w:hAnsiTheme="minorHAnsi"/>
                <w:sz w:val="22"/>
                <w:szCs w:val="22"/>
                <w:lang w:val="sr-Cyrl-CS"/>
              </w:rPr>
            </w:pPr>
            <w:r>
              <w:rPr>
                <w:rFonts w:asciiTheme="minorHAnsi" w:hAnsiTheme="minorHAnsi"/>
                <w:sz w:val="22"/>
                <w:szCs w:val="22"/>
                <w:lang w:val="sr-Cyrl-CS"/>
              </w:rPr>
              <w:t>*условно уписан</w:t>
            </w:r>
          </w:p>
        </w:tc>
      </w:tr>
      <w:tr w:rsidR="00272181" w:rsidRPr="00272181" w:rsidTr="000C69FA">
        <w:trPr>
          <w:jc w:val="center"/>
        </w:trPr>
        <w:tc>
          <w:tcPr>
            <w:tcW w:w="9211" w:type="dxa"/>
            <w:gridSpan w:val="5"/>
            <w:tcBorders>
              <w:top w:val="double" w:sz="4" w:space="0" w:color="auto"/>
            </w:tcBorders>
          </w:tcPr>
          <w:p w:rsidR="00272181" w:rsidRPr="00272181" w:rsidRDefault="00272181" w:rsidP="000C69FA">
            <w:pPr>
              <w:jc w:val="both"/>
              <w:rPr>
                <w:rFonts w:asciiTheme="minorHAnsi" w:hAnsiTheme="minorHAnsi"/>
                <w:b/>
                <w:sz w:val="22"/>
                <w:szCs w:val="22"/>
                <w:lang w:val="sr-Cyrl-CS"/>
              </w:rPr>
            </w:pPr>
            <w:r w:rsidRPr="00272181">
              <w:rPr>
                <w:rFonts w:asciiTheme="minorHAnsi" w:hAnsiTheme="minorHAnsi"/>
                <w:b/>
                <w:sz w:val="22"/>
                <w:szCs w:val="22"/>
                <w:lang w:val="sr-Cyrl-CS"/>
              </w:rPr>
              <w:t xml:space="preserve">УКУПНО У ШКОЛИ:             </w:t>
            </w:r>
            <w:r w:rsidR="00C968C7">
              <w:rPr>
                <w:rFonts w:asciiTheme="minorHAnsi" w:hAnsiTheme="minorHAnsi"/>
                <w:b/>
                <w:sz w:val="22"/>
                <w:szCs w:val="22"/>
                <w:lang w:val="sr-Cyrl-CS"/>
              </w:rPr>
              <w:t xml:space="preserve">                             362</w:t>
            </w:r>
            <w:r w:rsidR="0096593B">
              <w:rPr>
                <w:rFonts w:asciiTheme="minorHAnsi" w:hAnsiTheme="minorHAnsi"/>
                <w:b/>
                <w:sz w:val="22"/>
                <w:szCs w:val="22"/>
                <w:lang w:val="sr-Cyrl-CS"/>
              </w:rPr>
              <w:t>+1</w:t>
            </w:r>
          </w:p>
        </w:tc>
      </w:tr>
    </w:tbl>
    <w:p w:rsidR="00487849" w:rsidRDefault="00487849" w:rsidP="00487849">
      <w:pPr>
        <w:pStyle w:val="Bezrazmaka"/>
        <w:rPr>
          <w:b/>
          <w:lang w:val="sr-Cyrl-CS"/>
        </w:rPr>
      </w:pPr>
    </w:p>
    <w:p w:rsidR="00487849" w:rsidRPr="000B6F81" w:rsidRDefault="00487849" w:rsidP="00487849">
      <w:pPr>
        <w:pStyle w:val="Bezrazmaka"/>
        <w:rPr>
          <w:b/>
          <w:lang w:val="sr-Cyrl-CS"/>
        </w:rPr>
      </w:pPr>
    </w:p>
    <w:p w:rsidR="00487849" w:rsidRPr="00843125" w:rsidRDefault="00487849" w:rsidP="00487849">
      <w:pPr>
        <w:pStyle w:val="Bezrazmaka"/>
        <w:ind w:firstLine="720"/>
        <w:jc w:val="both"/>
        <w:rPr>
          <w:lang w:val="sr-Cyrl-CS" w:eastAsia="sr-Cyrl-CS"/>
        </w:rPr>
      </w:pPr>
      <w:r w:rsidRPr="00843125">
        <w:rPr>
          <w:lang w:val="sr-Cyrl-CS" w:eastAsia="sr-Cyrl-CS"/>
        </w:rPr>
        <w:t>У односу на претходну годину</w:t>
      </w:r>
      <w:r w:rsidR="00272181">
        <w:rPr>
          <w:lang w:val="sr-Cyrl-CS" w:eastAsia="sr-Cyrl-CS"/>
        </w:rPr>
        <w:t xml:space="preserve"> број ученика се незнатно повећао</w:t>
      </w:r>
      <w:r w:rsidRPr="00843125">
        <w:rPr>
          <w:lang w:val="sr-Cyrl-CS" w:eastAsia="sr-Cyrl-CS"/>
        </w:rPr>
        <w:t>, што се види из приложене</w:t>
      </w:r>
      <w:r w:rsidR="00272181">
        <w:rPr>
          <w:lang w:val="sr-Cyrl-CS" w:eastAsia="sr-Cyrl-CS"/>
        </w:rPr>
        <w:t xml:space="preserve"> табеле, јер смо у први разред  уписали </w:t>
      </w:r>
      <w:r w:rsidRPr="00843125">
        <w:rPr>
          <w:lang w:val="sr-Cyrl-CS" w:eastAsia="sr-Cyrl-CS"/>
        </w:rPr>
        <w:t xml:space="preserve"> два одељења</w:t>
      </w:r>
      <w:r w:rsidR="00272181">
        <w:rPr>
          <w:lang w:val="sr-Cyrl-CS" w:eastAsia="sr-Cyrl-CS"/>
        </w:rPr>
        <w:t xml:space="preserve"> првака </w:t>
      </w:r>
      <w:r w:rsidR="000C69FA">
        <w:rPr>
          <w:lang w:val="sr-Cyrl-CS" w:eastAsia="sr-Cyrl-CS"/>
        </w:rPr>
        <w:t>са већим бројем ученика од броја осмака који је претходне године завршио основну школу.</w:t>
      </w:r>
    </w:p>
    <w:p w:rsidR="00487849" w:rsidRPr="00865F11" w:rsidRDefault="00487849" w:rsidP="00487849">
      <w:pPr>
        <w:pStyle w:val="Bezrazmaka"/>
        <w:ind w:firstLine="720"/>
        <w:jc w:val="both"/>
        <w:rPr>
          <w:lang w:val="sr-Cyrl-CS"/>
        </w:rPr>
      </w:pPr>
      <w:r w:rsidRPr="00865F11">
        <w:rPr>
          <w:lang w:val="sr-Cyrl-CS" w:eastAsia="sr-Cyrl-CS"/>
        </w:rPr>
        <w:t>Као и сваке школске године, тако и ове, међу ученицима је било ученика- путника.</w:t>
      </w:r>
      <w:r w:rsidR="000C69FA">
        <w:rPr>
          <w:lang w:val="sr-Cyrl-CS" w:eastAsia="sr-Cyrl-CS"/>
        </w:rPr>
        <w:t xml:space="preserve"> </w:t>
      </w:r>
      <w:r w:rsidRPr="00865F11">
        <w:rPr>
          <w:lang w:val="sr-Cyrl-CS" w:eastAsia="sr-Cyrl-CS"/>
        </w:rPr>
        <w:t xml:space="preserve">Њих  укупно </w:t>
      </w:r>
      <w:r>
        <w:rPr>
          <w:lang w:val="sr-Cyrl-CS" w:eastAsia="sr-Cyrl-CS"/>
        </w:rPr>
        <w:t>42</w:t>
      </w:r>
      <w:r w:rsidRPr="00865F11">
        <w:rPr>
          <w:lang w:val="sr-Cyrl-CS" w:eastAsia="sr-Cyrl-CS"/>
        </w:rPr>
        <w:t>,</w:t>
      </w:r>
      <w:r w:rsidR="000C69FA">
        <w:rPr>
          <w:lang w:val="sr-Cyrl-CS" w:eastAsia="sr-Cyrl-CS"/>
        </w:rPr>
        <w:t xml:space="preserve"> </w:t>
      </w:r>
      <w:r w:rsidRPr="00865F11">
        <w:rPr>
          <w:lang w:val="sr-Cyrl-CS" w:eastAsia="sr-Cyrl-CS"/>
        </w:rPr>
        <w:t xml:space="preserve">од тога из Малог Бача </w:t>
      </w:r>
      <w:r>
        <w:rPr>
          <w:lang w:val="sr-Latn-CS" w:eastAsia="sr-Cyrl-CS"/>
        </w:rPr>
        <w:t>33</w:t>
      </w:r>
      <w:r w:rsidRPr="00865F11">
        <w:rPr>
          <w:lang w:val="sr-Cyrl-CS" w:eastAsia="sr-Cyrl-CS"/>
        </w:rPr>
        <w:t>, Економије 1</w:t>
      </w:r>
      <w:r>
        <w:rPr>
          <w:lang w:val="sr-Cyrl-CS" w:eastAsia="sr-Cyrl-CS"/>
        </w:rPr>
        <w:t xml:space="preserve"> ч</w:t>
      </w:r>
      <w:r w:rsidRPr="00865F11">
        <w:rPr>
          <w:lang w:val="sr-Cyrl-CS" w:eastAsia="sr-Cyrl-CS"/>
        </w:rPr>
        <w:t xml:space="preserve">етири, </w:t>
      </w:r>
      <w:r>
        <w:rPr>
          <w:lang w:val="sr-Cyrl-CS" w:eastAsia="sr-Cyrl-CS"/>
        </w:rPr>
        <w:t xml:space="preserve"> Економија 3 </w:t>
      </w:r>
      <w:r>
        <w:rPr>
          <w:lang w:val="sr-Latn-CS" w:eastAsia="sr-Cyrl-CS"/>
        </w:rPr>
        <w:t>три</w:t>
      </w:r>
      <w:r w:rsidR="000C69FA">
        <w:rPr>
          <w:lang w:val="sr-Cyrl-CS" w:eastAsia="sr-Cyrl-CS"/>
        </w:rPr>
        <w:t>.</w:t>
      </w:r>
    </w:p>
    <w:p w:rsidR="00487849" w:rsidRPr="00551B24" w:rsidRDefault="00487849" w:rsidP="00487849">
      <w:pPr>
        <w:pStyle w:val="Bezrazmaka"/>
        <w:jc w:val="both"/>
        <w:rPr>
          <w:lang w:val="sr-Cyrl-CS" w:eastAsia="sr-Cyrl-CS"/>
        </w:rPr>
      </w:pPr>
    </w:p>
    <w:p w:rsidR="00487849" w:rsidRDefault="00487849" w:rsidP="00487849">
      <w:pPr>
        <w:pStyle w:val="Bezrazmaka"/>
        <w:rPr>
          <w:lang w:val="sr-Cyrl-CS" w:eastAsia="sr-Cyrl-CS"/>
        </w:rPr>
      </w:pPr>
    </w:p>
    <w:p w:rsidR="00487849" w:rsidRPr="00843125" w:rsidRDefault="00487849" w:rsidP="00487849">
      <w:pPr>
        <w:pStyle w:val="Bezrazmaka"/>
        <w:rPr>
          <w:lang w:val="sr-Cyrl-CS" w:eastAsia="sr-Cyrl-CS"/>
        </w:rPr>
      </w:pPr>
    </w:p>
    <w:p w:rsidR="00487849" w:rsidRDefault="00487849" w:rsidP="007628EF">
      <w:pPr>
        <w:pStyle w:val="Bezrazmaka"/>
        <w:numPr>
          <w:ilvl w:val="1"/>
          <w:numId w:val="1"/>
        </w:numPr>
        <w:ind w:left="0" w:firstLine="0"/>
        <w:jc w:val="center"/>
        <w:rPr>
          <w:b/>
          <w:sz w:val="24"/>
          <w:szCs w:val="24"/>
          <w:lang w:val="sr-Cyrl-CS" w:eastAsia="sr-Cyrl-CS"/>
        </w:rPr>
      </w:pPr>
      <w:r w:rsidRPr="00843125">
        <w:rPr>
          <w:b/>
          <w:sz w:val="24"/>
          <w:szCs w:val="24"/>
          <w:lang w:val="sr-Cyrl-CS" w:eastAsia="sr-Cyrl-CS"/>
        </w:rPr>
        <w:t>РАСПОРЕД ПО СМЕНАМА</w:t>
      </w:r>
    </w:p>
    <w:p w:rsidR="00487849" w:rsidRPr="00D86164" w:rsidRDefault="00487849" w:rsidP="00487849">
      <w:pPr>
        <w:pStyle w:val="Bezrazmaka"/>
        <w:jc w:val="both"/>
        <w:rPr>
          <w:lang w:eastAsia="sr-Cyrl-CS"/>
        </w:rPr>
      </w:pPr>
    </w:p>
    <w:p w:rsidR="0020595E" w:rsidRDefault="00487849" w:rsidP="00487849">
      <w:pPr>
        <w:pStyle w:val="Bezrazmaka"/>
        <w:ind w:firstLine="720"/>
        <w:jc w:val="both"/>
        <w:rPr>
          <w:lang w:val="sr-Cyrl-CS" w:eastAsia="sr-Cyrl-CS"/>
        </w:rPr>
      </w:pPr>
      <w:r>
        <w:rPr>
          <w:lang w:val="sr-Cyrl-CS" w:eastAsia="sr-Cyrl-CS"/>
        </w:rPr>
        <w:t xml:space="preserve">Током школске </w:t>
      </w:r>
      <w:r w:rsidR="008A4943">
        <w:rPr>
          <w:lang w:val="sr-Cyrl-CS" w:eastAsia="sr-Cyrl-CS"/>
        </w:rPr>
        <w:t>2016/</w:t>
      </w:r>
      <w:r w:rsidR="000C69FA">
        <w:rPr>
          <w:lang w:val="sr-Cyrl-CS" w:eastAsia="sr-Cyrl-CS"/>
        </w:rPr>
        <w:t>20</w:t>
      </w:r>
      <w:r w:rsidR="008A4943">
        <w:rPr>
          <w:lang w:val="sr-Cyrl-CS" w:eastAsia="sr-Cyrl-CS"/>
        </w:rPr>
        <w:t>17</w:t>
      </w:r>
      <w:r w:rsidRPr="00843125">
        <w:rPr>
          <w:lang w:val="sr-Cyrl-CS" w:eastAsia="sr-Cyrl-CS"/>
        </w:rPr>
        <w:t xml:space="preserve">. године настава је извођена у две смене. Ученици виших разреда су мењали смену месечно. Супротно од њих у смену </w:t>
      </w:r>
      <w:r>
        <w:rPr>
          <w:lang w:val="sr-Cyrl-CS" w:eastAsia="sr-Cyrl-CS"/>
        </w:rPr>
        <w:t>су ишли ученици средње П</w:t>
      </w:r>
      <w:r w:rsidRPr="00843125">
        <w:rPr>
          <w:lang w:val="sr-Cyrl-CS" w:eastAsia="sr-Cyrl-CS"/>
        </w:rPr>
        <w:t>ољопривредне школе. Ученици ни</w:t>
      </w:r>
      <w:r>
        <w:rPr>
          <w:lang w:val="sr-Cyrl-CS" w:eastAsia="sr-Cyrl-CS"/>
        </w:rPr>
        <w:t>жих разреда су ову  школску годину ишли сви у преподневну смену</w:t>
      </w:r>
      <w:r w:rsidR="0020595E">
        <w:rPr>
          <w:lang w:val="sr-Cyrl-CS" w:eastAsia="sr-Cyrl-CS"/>
        </w:rPr>
        <w:t xml:space="preserve">. Након редовне наставе омогућен им је Продужени боравак. </w:t>
      </w:r>
    </w:p>
    <w:p w:rsidR="00487849" w:rsidRDefault="00487849" w:rsidP="00487849">
      <w:pPr>
        <w:pStyle w:val="Bezrazmaka"/>
        <w:ind w:firstLine="720"/>
        <w:jc w:val="both"/>
        <w:rPr>
          <w:lang w:val="sr-Cyrl-CS" w:eastAsia="sr-Cyrl-CS"/>
        </w:rPr>
      </w:pPr>
      <w:r w:rsidRPr="00843125">
        <w:rPr>
          <w:lang w:val="sr-Cyrl-CS" w:eastAsia="sr-Cyrl-CS"/>
        </w:rPr>
        <w:t>Настава је почињала у 7,30 сати у препод</w:t>
      </w:r>
      <w:r>
        <w:rPr>
          <w:lang w:val="sr-Cyrl-CS" w:eastAsia="sr-Cyrl-CS"/>
        </w:rPr>
        <w:t xml:space="preserve">невној смени, а у </w:t>
      </w:r>
      <w:r w:rsidRPr="00843125">
        <w:rPr>
          <w:lang w:val="sr-Cyrl-CS" w:eastAsia="sr-Cyrl-CS"/>
        </w:rPr>
        <w:t xml:space="preserve"> 13.3</w:t>
      </w:r>
      <w:r>
        <w:rPr>
          <w:lang w:val="sr-Cyrl-CS" w:eastAsia="sr-Cyrl-CS"/>
        </w:rPr>
        <w:t>0 сати у  послеподневној смени.</w:t>
      </w:r>
    </w:p>
    <w:p w:rsidR="00487849" w:rsidRDefault="00487849" w:rsidP="00487849">
      <w:pPr>
        <w:pStyle w:val="Bezrazmaka"/>
        <w:ind w:firstLine="720"/>
        <w:jc w:val="both"/>
        <w:rPr>
          <w:lang w:val="sr-Cyrl-CS"/>
        </w:rPr>
      </w:pPr>
    </w:p>
    <w:p w:rsidR="00FF2753" w:rsidRDefault="00FF2753" w:rsidP="00487849">
      <w:pPr>
        <w:pStyle w:val="Bezrazmaka"/>
        <w:ind w:firstLine="720"/>
        <w:jc w:val="both"/>
        <w:rPr>
          <w:lang w:val="sr-Cyrl-CS"/>
        </w:rPr>
      </w:pPr>
    </w:p>
    <w:p w:rsidR="00487849" w:rsidRPr="00027AE7" w:rsidRDefault="00487849" w:rsidP="00487849">
      <w:pPr>
        <w:pStyle w:val="Bezrazmaka"/>
        <w:ind w:firstLine="720"/>
        <w:jc w:val="both"/>
        <w:rPr>
          <w:lang w:val="sr-Cyrl-CS"/>
        </w:rPr>
      </w:pPr>
    </w:p>
    <w:p w:rsidR="00487849" w:rsidRDefault="00487849" w:rsidP="007628EF">
      <w:pPr>
        <w:pStyle w:val="Bezrazmaka"/>
        <w:numPr>
          <w:ilvl w:val="1"/>
          <w:numId w:val="1"/>
        </w:numPr>
        <w:ind w:left="0" w:firstLine="0"/>
        <w:jc w:val="center"/>
        <w:rPr>
          <w:b/>
          <w:sz w:val="24"/>
          <w:szCs w:val="24"/>
          <w:lang w:val="sr-Cyrl-CS" w:eastAsia="sr-Cyrl-CS"/>
        </w:rPr>
      </w:pPr>
      <w:r>
        <w:rPr>
          <w:b/>
          <w:sz w:val="24"/>
          <w:szCs w:val="24"/>
          <w:lang w:val="sr-Cyrl-CS" w:eastAsia="sr-Cyrl-CS"/>
        </w:rPr>
        <w:lastRenderedPageBreak/>
        <w:t>ОСТВАРИВА</w:t>
      </w:r>
      <w:r w:rsidRPr="00843125">
        <w:rPr>
          <w:b/>
          <w:sz w:val="24"/>
          <w:szCs w:val="24"/>
          <w:lang w:val="sr-Cyrl-CS" w:eastAsia="sr-Cyrl-CS"/>
        </w:rPr>
        <w:t>ЊЕ  КАЛЕНДАРА  ЗНАЧАЈНИХ  АКТИВНОСТИ</w:t>
      </w:r>
    </w:p>
    <w:p w:rsidR="00487849" w:rsidRPr="00843125" w:rsidRDefault="00487849" w:rsidP="00487849">
      <w:pPr>
        <w:pStyle w:val="Bezrazmaka"/>
        <w:jc w:val="center"/>
        <w:rPr>
          <w:b/>
          <w:sz w:val="24"/>
          <w:szCs w:val="24"/>
          <w:lang w:val="sr-Cyrl-CS"/>
        </w:rPr>
      </w:pPr>
    </w:p>
    <w:p w:rsidR="00487849" w:rsidRPr="00843125" w:rsidRDefault="00487849" w:rsidP="00487849">
      <w:pPr>
        <w:pStyle w:val="Bezrazmaka"/>
        <w:rPr>
          <w:lang w:val="sr-Cyrl-CS" w:eastAsia="sr-Cyrl-CS"/>
        </w:rPr>
      </w:pPr>
    </w:p>
    <w:p w:rsidR="00487849" w:rsidRPr="00843125" w:rsidRDefault="00487849" w:rsidP="00487849">
      <w:pPr>
        <w:pStyle w:val="Bezrazmaka"/>
        <w:ind w:firstLine="720"/>
        <w:jc w:val="both"/>
        <w:rPr>
          <w:lang w:val="sr-Cyrl-CS"/>
        </w:rPr>
      </w:pPr>
      <w:r w:rsidRPr="00843125">
        <w:rPr>
          <w:lang w:val="sr-Cyrl-CS" w:eastAsia="sr-Cyrl-CS"/>
        </w:rPr>
        <w:t>Школска година почела је на време према календару који је донео Министар просвете. Настава се од првог дана изводила по организацији и распореду часова који су претходно усвојени на седници Наставничког већа.</w:t>
      </w:r>
    </w:p>
    <w:p w:rsidR="00487849" w:rsidRPr="00843125" w:rsidRDefault="00487849" w:rsidP="00487849">
      <w:pPr>
        <w:pStyle w:val="Bezrazmaka"/>
        <w:ind w:firstLine="720"/>
        <w:jc w:val="both"/>
        <w:rPr>
          <w:lang w:val="sr-Cyrl-CS"/>
        </w:rPr>
      </w:pPr>
      <w:r>
        <w:rPr>
          <w:lang w:val="sr-Cyrl-CS" w:eastAsia="sr-Cyrl-CS"/>
        </w:rPr>
        <w:t>Крајем септембра одржана је културна манифестација „Дани европске баштине“. Почетком Дечје недеље   одржана је у организацији Црвеног крста „Трка за срећније детињство“,  затим је различитим дечјим активностима обележена Дечја недеља. Затим је 1.новембра организован одлазак ученика виших разреда на Сајам књига у Београд.                    6</w:t>
      </w:r>
      <w:r w:rsidRPr="00843125">
        <w:rPr>
          <w:lang w:val="sr-Cyrl-CS" w:eastAsia="sr-Cyrl-CS"/>
        </w:rPr>
        <w:t>. новембра је свечано обележен Дан школе,</w:t>
      </w:r>
      <w:r>
        <w:rPr>
          <w:lang w:val="sr-Cyrl-CS" w:eastAsia="sr-Cyrl-CS"/>
        </w:rPr>
        <w:t xml:space="preserve"> затим је такође у новембру одржана хуманитарно-културна манифестација „Сунчана јесен живота“. На крају првог полугодишта ученици који похађају наставу енглеског језика са својим наставницима су организовани „Божићну енглеску чајанку“, програм је изведен на енглеском језику,  а ученици из продуженог боравка су  заједно са својим учитељима извели новогодишњу приредбу за ученике у разредној настави. </w:t>
      </w:r>
      <w:r w:rsidRPr="00843125">
        <w:rPr>
          <w:lang w:val="sr-Cyrl-CS" w:eastAsia="sr-Cyrl-CS"/>
        </w:rPr>
        <w:t xml:space="preserve">27. јануара </w:t>
      </w:r>
      <w:r>
        <w:rPr>
          <w:lang w:val="sr-Cyrl-CS" w:eastAsia="sr-Cyrl-CS"/>
        </w:rPr>
        <w:t xml:space="preserve">, обележена је и прослављена </w:t>
      </w:r>
      <w:r w:rsidRPr="00843125">
        <w:rPr>
          <w:lang w:val="sr-Cyrl-CS" w:eastAsia="sr-Cyrl-CS"/>
        </w:rPr>
        <w:t>школска слава</w:t>
      </w:r>
      <w:r>
        <w:rPr>
          <w:lang w:val="sr-Cyrl-CS" w:eastAsia="sr-Cyrl-CS"/>
        </w:rPr>
        <w:t>,</w:t>
      </w:r>
      <w:r w:rsidRPr="00843125">
        <w:rPr>
          <w:lang w:val="sr-Cyrl-CS" w:eastAsia="sr-Cyrl-CS"/>
        </w:rPr>
        <w:t xml:space="preserve"> Свети Сава.</w:t>
      </w:r>
      <w:r w:rsidR="000C69FA">
        <w:rPr>
          <w:lang w:val="sr-Cyrl-CS" w:eastAsia="sr-Cyrl-CS"/>
        </w:rPr>
        <w:t xml:space="preserve"> </w:t>
      </w:r>
      <w:r w:rsidRPr="00843125">
        <w:rPr>
          <w:lang w:val="sr-Cyrl-CS" w:eastAsia="sr-Cyrl-CS"/>
        </w:rPr>
        <w:t>Божић и Ускрс су</w:t>
      </w:r>
      <w:r>
        <w:rPr>
          <w:lang w:val="sr-Cyrl-CS" w:eastAsia="sr-Cyrl-CS"/>
        </w:rPr>
        <w:t xml:space="preserve"> у школи  </w:t>
      </w:r>
      <w:r w:rsidRPr="00843125">
        <w:rPr>
          <w:lang w:val="sr-Cyrl-CS" w:eastAsia="sr-Cyrl-CS"/>
        </w:rPr>
        <w:t xml:space="preserve"> обележени ликовним изложбама,</w:t>
      </w:r>
      <w:r>
        <w:rPr>
          <w:lang w:val="sr-Cyrl-CS" w:eastAsia="sr-Cyrl-CS"/>
        </w:rPr>
        <w:t xml:space="preserve"> а </w:t>
      </w:r>
      <w:r w:rsidR="000C69FA">
        <w:rPr>
          <w:lang w:val="sr-Cyrl-CS" w:eastAsia="sr-Cyrl-CS"/>
        </w:rPr>
        <w:t xml:space="preserve">у априлу су </w:t>
      </w:r>
      <w:r>
        <w:rPr>
          <w:lang w:val="sr-Cyrl-CS" w:eastAsia="sr-Cyrl-CS"/>
        </w:rPr>
        <w:t xml:space="preserve"> поново ученици из продуженог боравка осмислили</w:t>
      </w:r>
      <w:r w:rsidR="000C69FA">
        <w:rPr>
          <w:lang w:val="sr-Cyrl-CS" w:eastAsia="sr-Cyrl-CS"/>
        </w:rPr>
        <w:t xml:space="preserve"> и организовали приредбу посвећену пролећу, али и свим женама</w:t>
      </w:r>
      <w:r>
        <w:rPr>
          <w:lang w:val="sr-Cyrl-CS" w:eastAsia="sr-Cyrl-CS"/>
        </w:rPr>
        <w:t xml:space="preserve">. У јуну месецу  </w:t>
      </w:r>
      <w:r w:rsidRPr="00843125">
        <w:rPr>
          <w:lang w:val="sr-Cyrl-CS" w:eastAsia="sr-Cyrl-CS"/>
        </w:rPr>
        <w:t xml:space="preserve"> одржана</w:t>
      </w:r>
      <w:r>
        <w:rPr>
          <w:lang w:val="sr-Cyrl-CS" w:eastAsia="sr-Cyrl-CS"/>
        </w:rPr>
        <w:t xml:space="preserve"> је </w:t>
      </w:r>
      <w:r w:rsidRPr="00843125">
        <w:rPr>
          <w:lang w:val="sr-Cyrl-CS" w:eastAsia="sr-Cyrl-CS"/>
        </w:rPr>
        <w:t xml:space="preserve"> завршна приредба ученика</w:t>
      </w:r>
      <w:r w:rsidR="000C69FA">
        <w:rPr>
          <w:lang w:val="sr-Cyrl-CS" w:eastAsia="sr-Cyrl-CS"/>
        </w:rPr>
        <w:t xml:space="preserve"> </w:t>
      </w:r>
      <w:r w:rsidRPr="00843125">
        <w:rPr>
          <w:lang w:val="sr-Cyrl-CS" w:eastAsia="sr-Cyrl-CS"/>
        </w:rPr>
        <w:t xml:space="preserve">четвртих разреда и ученика осмих </w:t>
      </w:r>
      <w:r>
        <w:rPr>
          <w:lang w:val="sr-Cyrl-CS" w:eastAsia="sr-Cyrl-CS"/>
        </w:rPr>
        <w:t>разреда, с тим што су ученици осмог разреда, након приредбе у КПЦентру, свој завршетак основне школе прославили у оближњем ресторану,  што је договорено и реализовано у сарадњи са Школским одбором и уз једногласно одобрење свих родитеља ученика осмих разреда, на чији је терет пала организација свечане вечере након приредбе.</w:t>
      </w:r>
    </w:p>
    <w:p w:rsidR="00487849" w:rsidRPr="00843125" w:rsidRDefault="00487849" w:rsidP="00487849">
      <w:pPr>
        <w:pStyle w:val="Bezrazmaka"/>
        <w:jc w:val="both"/>
        <w:rPr>
          <w:lang w:val="sr-Cyrl-CS" w:eastAsia="sr-Cyrl-CS"/>
        </w:rPr>
      </w:pPr>
    </w:p>
    <w:p w:rsidR="00487849" w:rsidRPr="00843125" w:rsidRDefault="00487849" w:rsidP="00487849">
      <w:pPr>
        <w:pStyle w:val="Bezrazmaka"/>
        <w:rPr>
          <w:lang w:val="sr-Cyrl-CS" w:eastAsia="sr-Cyrl-CS"/>
        </w:rPr>
      </w:pPr>
    </w:p>
    <w:p w:rsidR="00487849" w:rsidRDefault="00487849" w:rsidP="00487849">
      <w:pPr>
        <w:pStyle w:val="Bezrazmaka"/>
        <w:rPr>
          <w:lang w:val="sr-Cyrl-CS" w:eastAsia="sr-Cyrl-CS"/>
        </w:rPr>
      </w:pPr>
    </w:p>
    <w:p w:rsidR="000C69FA" w:rsidRDefault="000C69FA" w:rsidP="00487849">
      <w:pPr>
        <w:pStyle w:val="Bezrazmaka"/>
        <w:rPr>
          <w:lang w:val="sr-Cyrl-CS" w:eastAsia="sr-Cyrl-CS"/>
        </w:rPr>
      </w:pPr>
    </w:p>
    <w:p w:rsidR="00487849" w:rsidRPr="00843125" w:rsidRDefault="00487849" w:rsidP="00487849">
      <w:pPr>
        <w:pStyle w:val="Bezrazmaka"/>
        <w:rPr>
          <w:lang w:val="sr-Cyrl-CS" w:eastAsia="sr-Cyrl-CS"/>
        </w:rPr>
      </w:pPr>
    </w:p>
    <w:p w:rsidR="00487849" w:rsidRPr="00843125" w:rsidRDefault="00487849" w:rsidP="007628EF">
      <w:pPr>
        <w:pStyle w:val="Bezrazmaka"/>
        <w:numPr>
          <w:ilvl w:val="0"/>
          <w:numId w:val="1"/>
        </w:numPr>
        <w:ind w:left="0" w:firstLine="0"/>
        <w:jc w:val="center"/>
        <w:rPr>
          <w:b/>
          <w:sz w:val="28"/>
          <w:szCs w:val="28"/>
          <w:lang w:val="sr-Cyrl-CS"/>
        </w:rPr>
      </w:pPr>
      <w:r w:rsidRPr="00843125">
        <w:rPr>
          <w:b/>
          <w:sz w:val="28"/>
          <w:szCs w:val="28"/>
          <w:lang w:val="sr-Cyrl-CS" w:eastAsia="sr-Cyrl-CS"/>
        </w:rPr>
        <w:t>ОСТВАРИВАЊЕ  НАСТАВНИХ  ПРОГРАМА</w:t>
      </w:r>
    </w:p>
    <w:p w:rsidR="00487849" w:rsidRPr="00843125" w:rsidRDefault="00487849" w:rsidP="00487849">
      <w:pPr>
        <w:pStyle w:val="Bezrazmaka"/>
        <w:rPr>
          <w:lang w:val="sr-Cyrl-CS" w:eastAsia="sr-Cyrl-CS"/>
        </w:rPr>
      </w:pPr>
    </w:p>
    <w:p w:rsidR="00487849" w:rsidRPr="00843125" w:rsidRDefault="00487849" w:rsidP="00487849">
      <w:pPr>
        <w:pStyle w:val="Bezrazmaka"/>
        <w:rPr>
          <w:lang w:val="sr-Cyrl-CS" w:eastAsia="sr-Cyrl-CS"/>
        </w:rPr>
      </w:pPr>
    </w:p>
    <w:p w:rsidR="00487849" w:rsidRPr="00843125" w:rsidRDefault="00487849" w:rsidP="007628EF">
      <w:pPr>
        <w:pStyle w:val="Bezrazmaka"/>
        <w:numPr>
          <w:ilvl w:val="1"/>
          <w:numId w:val="1"/>
        </w:numPr>
        <w:ind w:left="0" w:firstLine="0"/>
        <w:jc w:val="center"/>
        <w:rPr>
          <w:b/>
          <w:sz w:val="24"/>
          <w:szCs w:val="24"/>
          <w:lang w:val="sr-Cyrl-CS" w:eastAsia="sr-Cyrl-CS"/>
        </w:rPr>
      </w:pPr>
      <w:r w:rsidRPr="00843125">
        <w:rPr>
          <w:b/>
          <w:sz w:val="24"/>
          <w:szCs w:val="24"/>
          <w:lang w:val="sr-Cyrl-CS" w:eastAsia="sr-Cyrl-CS"/>
        </w:rPr>
        <w:t>РЕДОВНА  НАСТАВА</w:t>
      </w:r>
    </w:p>
    <w:p w:rsidR="00487849" w:rsidRDefault="00487849" w:rsidP="00487849">
      <w:pPr>
        <w:pStyle w:val="Bezrazmaka"/>
        <w:rPr>
          <w:b/>
          <w:sz w:val="24"/>
          <w:szCs w:val="24"/>
          <w:lang w:val="sr-Cyrl-CS"/>
        </w:rPr>
      </w:pPr>
    </w:p>
    <w:p w:rsidR="00487849" w:rsidRPr="00843125" w:rsidRDefault="00487849" w:rsidP="00487849">
      <w:pPr>
        <w:pStyle w:val="Bezrazmaka"/>
        <w:rPr>
          <w:b/>
          <w:sz w:val="24"/>
          <w:szCs w:val="24"/>
          <w:lang w:val="sr-Cyrl-CS"/>
        </w:rPr>
      </w:pPr>
    </w:p>
    <w:p w:rsidR="00487849" w:rsidRDefault="00487849" w:rsidP="00487849">
      <w:pPr>
        <w:pStyle w:val="Bezrazmaka"/>
        <w:ind w:firstLine="720"/>
        <w:jc w:val="both"/>
        <w:rPr>
          <w:color w:val="FF0000"/>
          <w:lang w:val="sr-Cyrl-CS" w:eastAsia="sr-Cyrl-CS"/>
        </w:rPr>
      </w:pPr>
      <w:r w:rsidRPr="00843125">
        <w:rPr>
          <w:lang w:val="sr-Cyrl-CS" w:eastAsia="sr-Cyrl-CS"/>
        </w:rPr>
        <w:t>Редовна настава је</w:t>
      </w:r>
      <w:r>
        <w:rPr>
          <w:lang w:val="sr-Cyrl-CS" w:eastAsia="sr-Cyrl-CS"/>
        </w:rPr>
        <w:t xml:space="preserve"> почела 1</w:t>
      </w:r>
      <w:r w:rsidRPr="00843125">
        <w:rPr>
          <w:lang w:val="sr-Cyrl-CS" w:eastAsia="sr-Cyrl-CS"/>
        </w:rPr>
        <w:t>.</w:t>
      </w:r>
      <w:r w:rsidR="000C69FA">
        <w:rPr>
          <w:lang w:val="sr-Cyrl-CS" w:eastAsia="sr-Cyrl-CS"/>
        </w:rPr>
        <w:t xml:space="preserve"> </w:t>
      </w:r>
      <w:r w:rsidRPr="00843125">
        <w:rPr>
          <w:lang w:val="sr-Cyrl-CS" w:eastAsia="sr-Cyrl-CS"/>
        </w:rPr>
        <w:t>септембра. Сви часови су одржани по календару Министарства просвете и свим плановима и програмима који су донети у школи</w:t>
      </w:r>
      <w:r>
        <w:rPr>
          <w:color w:val="FF0000"/>
          <w:lang w:val="sr-Cyrl-CS" w:eastAsia="sr-Cyrl-CS"/>
        </w:rPr>
        <w:t xml:space="preserve">. </w:t>
      </w:r>
    </w:p>
    <w:p w:rsidR="00487849" w:rsidRPr="00551B24" w:rsidRDefault="00487849" w:rsidP="00487849">
      <w:pPr>
        <w:pStyle w:val="Bezrazmaka"/>
        <w:ind w:firstLine="720"/>
        <w:jc w:val="both"/>
        <w:rPr>
          <w:lang w:val="sr-Cyrl-CS" w:eastAsia="sr-Cyrl-CS"/>
        </w:rPr>
      </w:pPr>
      <w:r w:rsidRPr="00843125">
        <w:rPr>
          <w:lang w:val="sr-Cyrl-CS" w:eastAsia="sr-Cyrl-CS"/>
        </w:rPr>
        <w:t>Календар рада је у пот</w:t>
      </w:r>
      <w:r>
        <w:rPr>
          <w:lang w:val="sr-Cyrl-CS" w:eastAsia="sr-Cyrl-CS"/>
        </w:rPr>
        <w:t>пуности испоштован</w:t>
      </w:r>
      <w:r w:rsidRPr="00551B24">
        <w:rPr>
          <w:lang w:val="sr-Cyrl-CS" w:eastAsia="sr-Cyrl-CS"/>
        </w:rPr>
        <w:t xml:space="preserve">, </w:t>
      </w:r>
      <w:r>
        <w:rPr>
          <w:lang w:val="sr-Cyrl-CS" w:eastAsia="sr-Cyrl-CS"/>
        </w:rPr>
        <w:t xml:space="preserve"> у</w:t>
      </w:r>
      <w:r w:rsidRPr="00551B24">
        <w:rPr>
          <w:lang w:val="sr-Cyrl-CS" w:eastAsia="sr-Cyrl-CS"/>
        </w:rPr>
        <w:t>чествовали смо у  свим  планираним  културно-друштвеним манифестацијама.</w:t>
      </w:r>
    </w:p>
    <w:p w:rsidR="0020595E" w:rsidRDefault="0020595E" w:rsidP="00487849">
      <w:pPr>
        <w:pStyle w:val="Bezrazmaka"/>
        <w:rPr>
          <w:lang w:val="sr-Cyrl-CS" w:eastAsia="sr-Cyrl-CS"/>
        </w:rPr>
      </w:pPr>
    </w:p>
    <w:p w:rsidR="00CF7C84" w:rsidRDefault="00CF7C84" w:rsidP="00487849">
      <w:pPr>
        <w:pStyle w:val="Bezrazmaka"/>
        <w:rPr>
          <w:lang w:val="sr-Cyrl-CS" w:eastAsia="sr-Cyrl-CS"/>
        </w:rPr>
      </w:pPr>
    </w:p>
    <w:p w:rsidR="00487849" w:rsidRPr="00843125" w:rsidRDefault="00487849" w:rsidP="00487849">
      <w:pPr>
        <w:pStyle w:val="Bezrazmaka"/>
        <w:rPr>
          <w:lang w:val="sr-Cyrl-CS" w:eastAsia="sr-Cyrl-CS"/>
        </w:rPr>
      </w:pPr>
    </w:p>
    <w:p w:rsidR="00487849" w:rsidRDefault="00487849" w:rsidP="007628EF">
      <w:pPr>
        <w:pStyle w:val="Bezrazmaka"/>
        <w:numPr>
          <w:ilvl w:val="1"/>
          <w:numId w:val="1"/>
        </w:numPr>
        <w:ind w:left="0" w:firstLine="0"/>
        <w:jc w:val="center"/>
        <w:rPr>
          <w:b/>
          <w:sz w:val="24"/>
          <w:szCs w:val="24"/>
          <w:lang w:val="sr-Cyrl-CS" w:eastAsia="sr-Cyrl-CS"/>
        </w:rPr>
      </w:pPr>
      <w:r w:rsidRPr="003D09E8">
        <w:rPr>
          <w:b/>
          <w:sz w:val="24"/>
          <w:szCs w:val="24"/>
          <w:lang w:val="sr-Cyrl-CS" w:eastAsia="sr-Cyrl-CS"/>
        </w:rPr>
        <w:t>ДОДАТНА И ДОПУНСКА НАСТАВА</w:t>
      </w:r>
    </w:p>
    <w:p w:rsidR="008F663A" w:rsidRPr="003D09E8" w:rsidRDefault="008F663A" w:rsidP="008F663A">
      <w:pPr>
        <w:pStyle w:val="Bezrazmaka"/>
        <w:rPr>
          <w:b/>
          <w:sz w:val="24"/>
          <w:szCs w:val="24"/>
          <w:lang w:val="sr-Cyrl-CS" w:eastAsia="sr-Cyrl-CS"/>
        </w:rPr>
      </w:pPr>
    </w:p>
    <w:p w:rsidR="00487849" w:rsidRPr="00843125" w:rsidRDefault="00487849" w:rsidP="00487849">
      <w:pPr>
        <w:pStyle w:val="Bezrazmaka"/>
        <w:rPr>
          <w:lang w:val="sr-Cyrl-CS" w:eastAsia="sr-Cyrl-CS"/>
        </w:rPr>
      </w:pPr>
    </w:p>
    <w:p w:rsidR="00487849" w:rsidRPr="00843125" w:rsidRDefault="00487849" w:rsidP="00487849">
      <w:pPr>
        <w:pStyle w:val="Bezrazmaka"/>
        <w:ind w:firstLine="720"/>
        <w:jc w:val="both"/>
        <w:rPr>
          <w:lang w:val="sr-Cyrl-CS" w:eastAsia="sr-Cyrl-CS"/>
        </w:rPr>
      </w:pPr>
      <w:r w:rsidRPr="00843125">
        <w:rPr>
          <w:lang w:val="sr-Cyrl-CS" w:eastAsia="sr-Cyrl-CS"/>
        </w:rPr>
        <w:t>Додатна настава је организована из предмета: српског језика, енглеског језика, немачког језика, историје, географије, физике, математике, биологије и хемије. За овај вид</w:t>
      </w:r>
      <w:r w:rsidR="003B1756">
        <w:rPr>
          <w:lang w:val="sr-Cyrl-CS" w:eastAsia="sr-Cyrl-CS"/>
        </w:rPr>
        <w:t xml:space="preserve"> </w:t>
      </w:r>
      <w:r w:rsidRPr="00843125">
        <w:rPr>
          <w:lang w:val="sr-Cyrl-CS" w:eastAsia="sr-Cyrl-CS"/>
        </w:rPr>
        <w:t>наставе постојало је солидно интересовање ученика и на овим часовима су резултати рада за сваку похвалу поготово из српског језика, биологије и хемије. Ипак</w:t>
      </w:r>
      <w:r>
        <w:rPr>
          <w:lang w:val="sr-Cyrl-CS" w:eastAsia="sr-Cyrl-CS"/>
        </w:rPr>
        <w:t>,</w:t>
      </w:r>
      <w:r w:rsidRPr="00843125">
        <w:rPr>
          <w:lang w:val="sr-Cyrl-CS" w:eastAsia="sr-Cyrl-CS"/>
        </w:rPr>
        <w:t xml:space="preserve"> мора се рећи да је овај рад веома отежан услед недостатка већег б</w:t>
      </w:r>
      <w:r>
        <w:rPr>
          <w:lang w:val="sr-Cyrl-CS" w:eastAsia="sr-Cyrl-CS"/>
        </w:rPr>
        <w:t xml:space="preserve">роја наставних средстава, чијим би коришћењем ефекти овог рада били већи. </w:t>
      </w:r>
    </w:p>
    <w:p w:rsidR="00487849" w:rsidRPr="00843125" w:rsidRDefault="00487849" w:rsidP="00487849">
      <w:pPr>
        <w:pStyle w:val="Bezrazmaka"/>
        <w:rPr>
          <w:lang w:val="sr-Cyrl-CS"/>
        </w:rPr>
      </w:pPr>
    </w:p>
    <w:tbl>
      <w:tblPr>
        <w:tblW w:w="0" w:type="auto"/>
        <w:jc w:val="center"/>
        <w:tblInd w:w="289" w:type="dxa"/>
        <w:tblLayout w:type="fixed"/>
        <w:tblCellMar>
          <w:left w:w="0" w:type="dxa"/>
          <w:right w:w="0" w:type="dxa"/>
        </w:tblCellMar>
        <w:tblLook w:val="0000"/>
      </w:tblPr>
      <w:tblGrid>
        <w:gridCol w:w="2214"/>
        <w:gridCol w:w="2322"/>
        <w:gridCol w:w="2410"/>
        <w:gridCol w:w="2268"/>
      </w:tblGrid>
      <w:tr w:rsidR="00487849" w:rsidRPr="005A1B2B" w:rsidTr="00156E5A">
        <w:trPr>
          <w:trHeight w:val="364"/>
          <w:jc w:val="center"/>
        </w:trPr>
        <w:tc>
          <w:tcPr>
            <w:tcW w:w="2214" w:type="dxa"/>
            <w:tcBorders>
              <w:top w:val="single" w:sz="4" w:space="0" w:color="auto"/>
              <w:left w:val="single" w:sz="4" w:space="0" w:color="auto"/>
              <w:bottom w:val="double" w:sz="4" w:space="0" w:color="auto"/>
              <w:right w:val="nil"/>
            </w:tcBorders>
            <w:shd w:val="clear" w:color="auto" w:fill="FFFFFF"/>
            <w:vAlign w:val="bottom"/>
          </w:tcPr>
          <w:p w:rsidR="00487849" w:rsidRPr="005A1B2B" w:rsidRDefault="00156E5A" w:rsidP="00487849">
            <w:pPr>
              <w:pStyle w:val="Bezrazmaka"/>
              <w:rPr>
                <w:b/>
                <w:sz w:val="24"/>
                <w:szCs w:val="24"/>
                <w:lang w:val="sr-Cyrl-CS"/>
              </w:rPr>
            </w:pPr>
            <w:r w:rsidRPr="005A1B2B">
              <w:rPr>
                <w:b/>
                <w:sz w:val="24"/>
                <w:szCs w:val="24"/>
                <w:lang w:val="sr-Cyrl-CS" w:eastAsia="sr-Cyrl-CS"/>
              </w:rPr>
              <w:lastRenderedPageBreak/>
              <w:t>ПРЕДМЕТ</w:t>
            </w:r>
          </w:p>
        </w:tc>
        <w:tc>
          <w:tcPr>
            <w:tcW w:w="2322" w:type="dxa"/>
            <w:tcBorders>
              <w:top w:val="single" w:sz="4" w:space="0" w:color="auto"/>
              <w:left w:val="single" w:sz="4" w:space="0" w:color="auto"/>
              <w:bottom w:val="double" w:sz="4" w:space="0" w:color="auto"/>
              <w:right w:val="nil"/>
            </w:tcBorders>
            <w:shd w:val="clear" w:color="auto" w:fill="FFFFFF"/>
            <w:vAlign w:val="bottom"/>
          </w:tcPr>
          <w:p w:rsidR="00487849" w:rsidRPr="005A1B2B" w:rsidRDefault="00156E5A" w:rsidP="00487849">
            <w:pPr>
              <w:pStyle w:val="Bezrazmaka"/>
              <w:rPr>
                <w:b/>
                <w:sz w:val="24"/>
                <w:szCs w:val="24"/>
                <w:lang w:val="sr-Cyrl-CS"/>
              </w:rPr>
            </w:pPr>
            <w:r w:rsidRPr="005A1B2B">
              <w:rPr>
                <w:b/>
                <w:sz w:val="24"/>
                <w:szCs w:val="24"/>
                <w:lang w:val="sr-Cyrl-CS" w:eastAsia="sr-Cyrl-CS"/>
              </w:rPr>
              <w:t>НИЖИ РАЗРЕДИ</w:t>
            </w:r>
          </w:p>
        </w:tc>
        <w:tc>
          <w:tcPr>
            <w:tcW w:w="2410" w:type="dxa"/>
            <w:tcBorders>
              <w:top w:val="single" w:sz="4" w:space="0" w:color="auto"/>
              <w:left w:val="single" w:sz="4" w:space="0" w:color="auto"/>
              <w:bottom w:val="double" w:sz="4" w:space="0" w:color="auto"/>
              <w:right w:val="nil"/>
            </w:tcBorders>
            <w:shd w:val="clear" w:color="auto" w:fill="FFFFFF"/>
            <w:vAlign w:val="bottom"/>
          </w:tcPr>
          <w:p w:rsidR="00487849" w:rsidRPr="005A1B2B" w:rsidRDefault="00156E5A" w:rsidP="00487849">
            <w:pPr>
              <w:pStyle w:val="Bezrazmaka"/>
              <w:rPr>
                <w:b/>
                <w:sz w:val="24"/>
                <w:szCs w:val="24"/>
                <w:lang w:val="sr-Cyrl-CS"/>
              </w:rPr>
            </w:pPr>
            <w:r w:rsidRPr="005A1B2B">
              <w:rPr>
                <w:b/>
                <w:sz w:val="24"/>
                <w:szCs w:val="24"/>
                <w:lang w:val="sr-Cyrl-CS" w:eastAsia="sr-Cyrl-CS"/>
              </w:rPr>
              <w:t>ВИШИ РАЗРЕДИ</w:t>
            </w:r>
          </w:p>
        </w:tc>
        <w:tc>
          <w:tcPr>
            <w:tcW w:w="2268" w:type="dxa"/>
            <w:tcBorders>
              <w:top w:val="single" w:sz="4" w:space="0" w:color="auto"/>
              <w:left w:val="single" w:sz="4" w:space="0" w:color="auto"/>
              <w:bottom w:val="double" w:sz="4" w:space="0" w:color="auto"/>
              <w:right w:val="single" w:sz="4" w:space="0" w:color="auto"/>
            </w:tcBorders>
            <w:shd w:val="clear" w:color="auto" w:fill="FFFFFF"/>
            <w:vAlign w:val="bottom"/>
          </w:tcPr>
          <w:p w:rsidR="00487849" w:rsidRPr="005A1B2B" w:rsidRDefault="00156E5A" w:rsidP="00487849">
            <w:pPr>
              <w:pStyle w:val="Bezrazmaka"/>
              <w:rPr>
                <w:b/>
                <w:sz w:val="24"/>
                <w:szCs w:val="24"/>
                <w:lang w:val="sr-Cyrl-CS"/>
              </w:rPr>
            </w:pPr>
            <w:r w:rsidRPr="005A1B2B">
              <w:rPr>
                <w:b/>
                <w:sz w:val="24"/>
                <w:szCs w:val="24"/>
                <w:lang w:val="sr-Cyrl-CS" w:eastAsia="sr-Cyrl-CS"/>
              </w:rPr>
              <w:t>УКУПНО</w:t>
            </w:r>
          </w:p>
        </w:tc>
      </w:tr>
      <w:tr w:rsidR="00487849" w:rsidRPr="005A1B2B" w:rsidTr="00156E5A">
        <w:trPr>
          <w:trHeight w:val="342"/>
          <w:jc w:val="center"/>
        </w:trPr>
        <w:tc>
          <w:tcPr>
            <w:tcW w:w="2214" w:type="dxa"/>
            <w:tcBorders>
              <w:top w:val="double" w:sz="4" w:space="0" w:color="auto"/>
              <w:left w:val="single" w:sz="4" w:space="0" w:color="auto"/>
              <w:bottom w:val="nil"/>
              <w:right w:val="nil"/>
            </w:tcBorders>
            <w:shd w:val="clear" w:color="auto" w:fill="FFFFFF"/>
            <w:vAlign w:val="bottom"/>
          </w:tcPr>
          <w:p w:rsidR="00487849" w:rsidRPr="005A1B2B" w:rsidRDefault="00487849" w:rsidP="00487849">
            <w:pPr>
              <w:pStyle w:val="Bezrazmaka"/>
              <w:rPr>
                <w:b/>
                <w:lang w:val="sr-Cyrl-CS"/>
              </w:rPr>
            </w:pPr>
            <w:r w:rsidRPr="005A1B2B">
              <w:rPr>
                <w:b/>
                <w:lang w:val="sr-Cyrl-CS" w:eastAsia="sr-Cyrl-CS"/>
              </w:rPr>
              <w:t>Српски језик</w:t>
            </w:r>
          </w:p>
        </w:tc>
        <w:tc>
          <w:tcPr>
            <w:tcW w:w="2322" w:type="dxa"/>
            <w:tcBorders>
              <w:top w:val="double" w:sz="4" w:space="0" w:color="auto"/>
              <w:left w:val="single" w:sz="4" w:space="0" w:color="auto"/>
              <w:bottom w:val="nil"/>
              <w:right w:val="nil"/>
            </w:tcBorders>
            <w:shd w:val="clear" w:color="auto" w:fill="FFFFFF"/>
            <w:vAlign w:val="center"/>
          </w:tcPr>
          <w:p w:rsidR="00487849" w:rsidRPr="005A1B2B" w:rsidRDefault="00982B34" w:rsidP="00487849">
            <w:pPr>
              <w:pStyle w:val="Bezrazmaka"/>
              <w:jc w:val="right"/>
              <w:rPr>
                <w:lang w:val="sr-Cyrl-CS"/>
              </w:rPr>
            </w:pPr>
            <w:r>
              <w:rPr>
                <w:lang w:val="sr-Cyrl-CS"/>
              </w:rPr>
              <w:t>0</w:t>
            </w:r>
          </w:p>
        </w:tc>
        <w:tc>
          <w:tcPr>
            <w:tcW w:w="2410" w:type="dxa"/>
            <w:tcBorders>
              <w:top w:val="double" w:sz="4" w:space="0" w:color="auto"/>
              <w:left w:val="single" w:sz="4" w:space="0" w:color="auto"/>
              <w:bottom w:val="nil"/>
              <w:right w:val="nil"/>
            </w:tcBorders>
            <w:shd w:val="clear" w:color="auto" w:fill="FFFFFF"/>
            <w:vAlign w:val="bottom"/>
          </w:tcPr>
          <w:p w:rsidR="00487849" w:rsidRPr="005A1B2B" w:rsidRDefault="00487849" w:rsidP="00487849">
            <w:pPr>
              <w:pStyle w:val="Bezrazmaka"/>
              <w:jc w:val="right"/>
              <w:rPr>
                <w:lang w:val="sr-Cyrl-CS"/>
              </w:rPr>
            </w:pPr>
            <w:r w:rsidRPr="005A1B2B">
              <w:rPr>
                <w:lang w:val="sr-Cyrl-CS"/>
              </w:rPr>
              <w:t>96</w:t>
            </w:r>
          </w:p>
        </w:tc>
        <w:tc>
          <w:tcPr>
            <w:tcW w:w="2268" w:type="dxa"/>
            <w:tcBorders>
              <w:top w:val="double" w:sz="4" w:space="0" w:color="auto"/>
              <w:left w:val="single" w:sz="4" w:space="0" w:color="auto"/>
              <w:bottom w:val="nil"/>
              <w:right w:val="single" w:sz="4" w:space="0" w:color="auto"/>
            </w:tcBorders>
            <w:shd w:val="clear" w:color="auto" w:fill="FFFFFF"/>
            <w:vAlign w:val="bottom"/>
          </w:tcPr>
          <w:p w:rsidR="00487849" w:rsidRPr="005A1B2B" w:rsidRDefault="00982B34" w:rsidP="00487849">
            <w:pPr>
              <w:pStyle w:val="Bezrazmaka"/>
              <w:jc w:val="right"/>
              <w:rPr>
                <w:lang w:val="sr-Cyrl-CS"/>
              </w:rPr>
            </w:pPr>
            <w:r>
              <w:rPr>
                <w:lang w:val="sr-Cyrl-CS"/>
              </w:rPr>
              <w:t>9</w:t>
            </w:r>
            <w:r w:rsidR="00487849" w:rsidRPr="005A1B2B">
              <w:rPr>
                <w:lang w:val="sr-Cyrl-CS"/>
              </w:rPr>
              <w:t>6</w:t>
            </w:r>
          </w:p>
        </w:tc>
      </w:tr>
      <w:tr w:rsidR="00487849" w:rsidRPr="005A1B2B" w:rsidTr="00156E5A">
        <w:trPr>
          <w:trHeight w:val="342"/>
          <w:jc w:val="center"/>
        </w:trPr>
        <w:tc>
          <w:tcPr>
            <w:tcW w:w="2214" w:type="dxa"/>
            <w:tcBorders>
              <w:top w:val="single" w:sz="4" w:space="0" w:color="auto"/>
              <w:left w:val="single" w:sz="4" w:space="0" w:color="auto"/>
              <w:bottom w:val="nil"/>
              <w:right w:val="nil"/>
            </w:tcBorders>
            <w:shd w:val="clear" w:color="auto" w:fill="FFFFFF"/>
            <w:vAlign w:val="bottom"/>
          </w:tcPr>
          <w:p w:rsidR="00487849" w:rsidRPr="005A1B2B" w:rsidRDefault="00487849" w:rsidP="00487849">
            <w:pPr>
              <w:pStyle w:val="Bezrazmaka"/>
              <w:rPr>
                <w:b/>
                <w:lang w:val="sr-Cyrl-CS"/>
              </w:rPr>
            </w:pPr>
            <w:r w:rsidRPr="005A1B2B">
              <w:rPr>
                <w:b/>
                <w:lang w:val="sr-Cyrl-CS" w:eastAsia="sr-Cyrl-CS"/>
              </w:rPr>
              <w:t>Математика</w:t>
            </w:r>
          </w:p>
        </w:tc>
        <w:tc>
          <w:tcPr>
            <w:tcW w:w="2322" w:type="dxa"/>
            <w:tcBorders>
              <w:top w:val="single" w:sz="4" w:space="0" w:color="auto"/>
              <w:left w:val="single" w:sz="4" w:space="0" w:color="auto"/>
              <w:bottom w:val="nil"/>
              <w:right w:val="nil"/>
            </w:tcBorders>
            <w:shd w:val="clear" w:color="auto" w:fill="FFFFFF"/>
            <w:vAlign w:val="bottom"/>
          </w:tcPr>
          <w:p w:rsidR="00487849" w:rsidRPr="005A1B2B" w:rsidRDefault="00487849" w:rsidP="00487849">
            <w:pPr>
              <w:pStyle w:val="Bezrazmaka"/>
              <w:jc w:val="right"/>
              <w:rPr>
                <w:lang w:val="sr-Cyrl-CS"/>
              </w:rPr>
            </w:pPr>
            <w:r w:rsidRPr="005A1B2B">
              <w:rPr>
                <w:lang w:val="sr-Cyrl-CS"/>
              </w:rPr>
              <w:t>36+36</w:t>
            </w:r>
          </w:p>
        </w:tc>
        <w:tc>
          <w:tcPr>
            <w:tcW w:w="2410" w:type="dxa"/>
            <w:tcBorders>
              <w:top w:val="single" w:sz="4" w:space="0" w:color="auto"/>
              <w:left w:val="single" w:sz="4" w:space="0" w:color="auto"/>
              <w:bottom w:val="nil"/>
              <w:right w:val="nil"/>
            </w:tcBorders>
            <w:shd w:val="clear" w:color="auto" w:fill="FFFFFF"/>
            <w:vAlign w:val="bottom"/>
          </w:tcPr>
          <w:p w:rsidR="00487849" w:rsidRPr="005A1B2B" w:rsidRDefault="00487849" w:rsidP="00487849">
            <w:pPr>
              <w:pStyle w:val="Bezrazmaka"/>
              <w:jc w:val="right"/>
              <w:rPr>
                <w:lang w:val="sr-Cyrl-CS"/>
              </w:rPr>
            </w:pPr>
            <w:r w:rsidRPr="005A1B2B">
              <w:rPr>
                <w:lang w:val="sr-Cyrl-CS"/>
              </w:rPr>
              <w:t>32</w:t>
            </w:r>
          </w:p>
        </w:tc>
        <w:tc>
          <w:tcPr>
            <w:tcW w:w="2268" w:type="dxa"/>
            <w:tcBorders>
              <w:top w:val="single" w:sz="4" w:space="0" w:color="auto"/>
              <w:left w:val="single" w:sz="4" w:space="0" w:color="auto"/>
              <w:bottom w:val="nil"/>
              <w:right w:val="single" w:sz="4" w:space="0" w:color="auto"/>
            </w:tcBorders>
            <w:shd w:val="clear" w:color="auto" w:fill="FFFFFF"/>
            <w:vAlign w:val="bottom"/>
          </w:tcPr>
          <w:p w:rsidR="00487849" w:rsidRPr="005A1B2B" w:rsidRDefault="00487849" w:rsidP="00487849">
            <w:pPr>
              <w:pStyle w:val="Bezrazmaka"/>
              <w:jc w:val="right"/>
              <w:rPr>
                <w:lang w:val="sr-Cyrl-CS"/>
              </w:rPr>
            </w:pPr>
            <w:r w:rsidRPr="005A1B2B">
              <w:rPr>
                <w:lang w:val="sr-Cyrl-CS"/>
              </w:rPr>
              <w:t>104</w:t>
            </w:r>
          </w:p>
        </w:tc>
      </w:tr>
      <w:tr w:rsidR="00487849" w:rsidRPr="005A1B2B" w:rsidTr="00156E5A">
        <w:trPr>
          <w:trHeight w:val="342"/>
          <w:jc w:val="center"/>
        </w:trPr>
        <w:tc>
          <w:tcPr>
            <w:tcW w:w="2214" w:type="dxa"/>
            <w:tcBorders>
              <w:top w:val="single" w:sz="4" w:space="0" w:color="auto"/>
              <w:left w:val="single" w:sz="4" w:space="0" w:color="auto"/>
              <w:bottom w:val="nil"/>
              <w:right w:val="nil"/>
            </w:tcBorders>
            <w:shd w:val="clear" w:color="auto" w:fill="FFFFFF"/>
            <w:vAlign w:val="bottom"/>
          </w:tcPr>
          <w:p w:rsidR="00487849" w:rsidRPr="005A1B2B" w:rsidRDefault="00487849" w:rsidP="00487849">
            <w:pPr>
              <w:pStyle w:val="Bezrazmaka"/>
              <w:rPr>
                <w:b/>
                <w:lang w:val="sr-Cyrl-CS"/>
              </w:rPr>
            </w:pPr>
            <w:r w:rsidRPr="005A1B2B">
              <w:rPr>
                <w:b/>
                <w:lang w:val="sr-Cyrl-CS" w:eastAsia="sr-Cyrl-CS"/>
              </w:rPr>
              <w:t>Физика</w:t>
            </w:r>
          </w:p>
        </w:tc>
        <w:tc>
          <w:tcPr>
            <w:tcW w:w="2322" w:type="dxa"/>
            <w:tcBorders>
              <w:top w:val="single" w:sz="4" w:space="0" w:color="auto"/>
              <w:left w:val="single" w:sz="4" w:space="0" w:color="auto"/>
              <w:bottom w:val="nil"/>
              <w:right w:val="nil"/>
            </w:tcBorders>
            <w:shd w:val="clear" w:color="auto" w:fill="FFFFFF"/>
            <w:vAlign w:val="bottom"/>
          </w:tcPr>
          <w:p w:rsidR="00487849" w:rsidRPr="005A1B2B" w:rsidRDefault="00487849" w:rsidP="00487849">
            <w:pPr>
              <w:pStyle w:val="Bezrazmaka"/>
              <w:jc w:val="right"/>
              <w:rPr>
                <w:lang w:val="sr-Cyrl-CS"/>
              </w:rPr>
            </w:pPr>
            <w:r w:rsidRPr="005A1B2B">
              <w:rPr>
                <w:lang w:val="sr-Cyrl-CS"/>
              </w:rPr>
              <w:t>0</w:t>
            </w:r>
          </w:p>
        </w:tc>
        <w:tc>
          <w:tcPr>
            <w:tcW w:w="2410" w:type="dxa"/>
            <w:tcBorders>
              <w:top w:val="single" w:sz="4" w:space="0" w:color="auto"/>
              <w:left w:val="single" w:sz="4" w:space="0" w:color="auto"/>
              <w:bottom w:val="nil"/>
              <w:right w:val="nil"/>
            </w:tcBorders>
            <w:shd w:val="clear" w:color="auto" w:fill="FFFFFF"/>
            <w:vAlign w:val="bottom"/>
          </w:tcPr>
          <w:p w:rsidR="00487849" w:rsidRPr="005A1B2B" w:rsidRDefault="00487849" w:rsidP="00487849">
            <w:pPr>
              <w:pStyle w:val="Bezrazmaka"/>
              <w:jc w:val="right"/>
              <w:rPr>
                <w:lang w:val="sr-Cyrl-CS"/>
              </w:rPr>
            </w:pPr>
            <w:r w:rsidRPr="005A1B2B">
              <w:rPr>
                <w:lang w:val="sr-Cyrl-CS"/>
              </w:rPr>
              <w:t>27</w:t>
            </w:r>
          </w:p>
        </w:tc>
        <w:tc>
          <w:tcPr>
            <w:tcW w:w="2268" w:type="dxa"/>
            <w:tcBorders>
              <w:top w:val="single" w:sz="4" w:space="0" w:color="auto"/>
              <w:left w:val="single" w:sz="4" w:space="0" w:color="auto"/>
              <w:bottom w:val="nil"/>
              <w:right w:val="single" w:sz="4" w:space="0" w:color="auto"/>
            </w:tcBorders>
            <w:shd w:val="clear" w:color="auto" w:fill="FFFFFF"/>
            <w:vAlign w:val="bottom"/>
          </w:tcPr>
          <w:p w:rsidR="00487849" w:rsidRPr="005A1B2B" w:rsidRDefault="00487849" w:rsidP="00487849">
            <w:pPr>
              <w:pStyle w:val="Bezrazmaka"/>
              <w:jc w:val="right"/>
              <w:rPr>
                <w:lang w:val="sr-Cyrl-CS"/>
              </w:rPr>
            </w:pPr>
            <w:r w:rsidRPr="005A1B2B">
              <w:rPr>
                <w:lang w:val="sr-Cyrl-CS"/>
              </w:rPr>
              <w:t>27</w:t>
            </w:r>
          </w:p>
        </w:tc>
      </w:tr>
      <w:tr w:rsidR="00487849" w:rsidRPr="005A1B2B" w:rsidTr="00156E5A">
        <w:trPr>
          <w:trHeight w:val="346"/>
          <w:jc w:val="center"/>
        </w:trPr>
        <w:tc>
          <w:tcPr>
            <w:tcW w:w="2214" w:type="dxa"/>
            <w:tcBorders>
              <w:top w:val="single" w:sz="4" w:space="0" w:color="auto"/>
              <w:left w:val="single" w:sz="4" w:space="0" w:color="auto"/>
              <w:bottom w:val="nil"/>
              <w:right w:val="nil"/>
            </w:tcBorders>
            <w:shd w:val="clear" w:color="auto" w:fill="FFFFFF"/>
            <w:vAlign w:val="bottom"/>
          </w:tcPr>
          <w:p w:rsidR="00487849" w:rsidRPr="005A1B2B" w:rsidRDefault="00487849" w:rsidP="00487849">
            <w:pPr>
              <w:pStyle w:val="Bezrazmaka"/>
              <w:rPr>
                <w:b/>
                <w:lang w:val="sr-Cyrl-CS"/>
              </w:rPr>
            </w:pPr>
            <w:r w:rsidRPr="005A1B2B">
              <w:rPr>
                <w:b/>
                <w:lang w:val="sr-Cyrl-CS" w:eastAsia="sr-Cyrl-CS"/>
              </w:rPr>
              <w:t>Биологија</w:t>
            </w:r>
          </w:p>
        </w:tc>
        <w:tc>
          <w:tcPr>
            <w:tcW w:w="2322" w:type="dxa"/>
            <w:tcBorders>
              <w:top w:val="single" w:sz="4" w:space="0" w:color="auto"/>
              <w:left w:val="single" w:sz="4" w:space="0" w:color="auto"/>
              <w:bottom w:val="nil"/>
              <w:right w:val="nil"/>
            </w:tcBorders>
            <w:shd w:val="clear" w:color="auto" w:fill="FFFFFF"/>
            <w:vAlign w:val="bottom"/>
          </w:tcPr>
          <w:p w:rsidR="00487849" w:rsidRPr="005A1B2B" w:rsidRDefault="00487849" w:rsidP="00487849">
            <w:pPr>
              <w:pStyle w:val="Bezrazmaka"/>
              <w:jc w:val="right"/>
              <w:rPr>
                <w:lang w:val="sr-Cyrl-CS"/>
              </w:rPr>
            </w:pPr>
            <w:r w:rsidRPr="005A1B2B">
              <w:rPr>
                <w:lang w:val="sr-Cyrl-CS"/>
              </w:rPr>
              <w:t>0</w:t>
            </w:r>
          </w:p>
        </w:tc>
        <w:tc>
          <w:tcPr>
            <w:tcW w:w="2410" w:type="dxa"/>
            <w:tcBorders>
              <w:top w:val="single" w:sz="4" w:space="0" w:color="auto"/>
              <w:left w:val="single" w:sz="4" w:space="0" w:color="auto"/>
              <w:bottom w:val="nil"/>
              <w:right w:val="nil"/>
            </w:tcBorders>
            <w:shd w:val="clear" w:color="auto" w:fill="FFFFFF"/>
            <w:vAlign w:val="bottom"/>
          </w:tcPr>
          <w:p w:rsidR="00487849" w:rsidRPr="005A1B2B" w:rsidRDefault="00487849" w:rsidP="00487849">
            <w:pPr>
              <w:pStyle w:val="Bezrazmaka"/>
              <w:jc w:val="right"/>
              <w:rPr>
                <w:lang w:val="sr-Cyrl-CS"/>
              </w:rPr>
            </w:pPr>
            <w:r w:rsidRPr="005A1B2B">
              <w:rPr>
                <w:lang w:val="sr-Cyrl-CS"/>
              </w:rPr>
              <w:t>33</w:t>
            </w:r>
          </w:p>
        </w:tc>
        <w:tc>
          <w:tcPr>
            <w:tcW w:w="2268" w:type="dxa"/>
            <w:tcBorders>
              <w:top w:val="single" w:sz="4" w:space="0" w:color="auto"/>
              <w:left w:val="single" w:sz="4" w:space="0" w:color="auto"/>
              <w:bottom w:val="nil"/>
              <w:right w:val="single" w:sz="4" w:space="0" w:color="auto"/>
            </w:tcBorders>
            <w:shd w:val="clear" w:color="auto" w:fill="FFFFFF"/>
            <w:vAlign w:val="bottom"/>
          </w:tcPr>
          <w:p w:rsidR="00487849" w:rsidRPr="005A1B2B" w:rsidRDefault="00487849" w:rsidP="00487849">
            <w:pPr>
              <w:pStyle w:val="Bezrazmaka"/>
              <w:jc w:val="right"/>
              <w:rPr>
                <w:lang w:val="sr-Cyrl-CS"/>
              </w:rPr>
            </w:pPr>
            <w:r w:rsidRPr="005A1B2B">
              <w:rPr>
                <w:lang w:val="sr-Cyrl-CS"/>
              </w:rPr>
              <w:t>33</w:t>
            </w:r>
          </w:p>
        </w:tc>
      </w:tr>
      <w:tr w:rsidR="00487849" w:rsidRPr="005A1B2B" w:rsidTr="00156E5A">
        <w:trPr>
          <w:trHeight w:val="349"/>
          <w:jc w:val="center"/>
        </w:trPr>
        <w:tc>
          <w:tcPr>
            <w:tcW w:w="2214" w:type="dxa"/>
            <w:tcBorders>
              <w:top w:val="single" w:sz="4" w:space="0" w:color="auto"/>
              <w:left w:val="single" w:sz="4" w:space="0" w:color="auto"/>
              <w:bottom w:val="nil"/>
              <w:right w:val="nil"/>
            </w:tcBorders>
            <w:shd w:val="clear" w:color="auto" w:fill="FFFFFF"/>
            <w:vAlign w:val="bottom"/>
          </w:tcPr>
          <w:p w:rsidR="00487849" w:rsidRPr="005A1B2B" w:rsidRDefault="00487849" w:rsidP="00487849">
            <w:pPr>
              <w:pStyle w:val="Bezrazmaka"/>
              <w:rPr>
                <w:b/>
                <w:lang w:val="sr-Cyrl-CS"/>
              </w:rPr>
            </w:pPr>
            <w:r w:rsidRPr="005A1B2B">
              <w:rPr>
                <w:b/>
                <w:lang w:val="sr-Cyrl-CS" w:eastAsia="sr-Cyrl-CS"/>
              </w:rPr>
              <w:t>Историја</w:t>
            </w:r>
          </w:p>
        </w:tc>
        <w:tc>
          <w:tcPr>
            <w:tcW w:w="2322" w:type="dxa"/>
            <w:tcBorders>
              <w:top w:val="single" w:sz="4" w:space="0" w:color="auto"/>
              <w:left w:val="single" w:sz="4" w:space="0" w:color="auto"/>
              <w:bottom w:val="nil"/>
              <w:right w:val="nil"/>
            </w:tcBorders>
            <w:shd w:val="clear" w:color="auto" w:fill="FFFFFF"/>
            <w:vAlign w:val="bottom"/>
          </w:tcPr>
          <w:p w:rsidR="00487849" w:rsidRPr="005A1B2B" w:rsidRDefault="00487849" w:rsidP="00487849">
            <w:pPr>
              <w:pStyle w:val="Bezrazmaka"/>
              <w:jc w:val="right"/>
              <w:rPr>
                <w:lang w:val="sr-Cyrl-CS"/>
              </w:rPr>
            </w:pPr>
            <w:r w:rsidRPr="005A1B2B">
              <w:rPr>
                <w:lang w:val="sr-Cyrl-CS"/>
              </w:rPr>
              <w:t>0</w:t>
            </w:r>
          </w:p>
        </w:tc>
        <w:tc>
          <w:tcPr>
            <w:tcW w:w="2410" w:type="dxa"/>
            <w:tcBorders>
              <w:top w:val="single" w:sz="4" w:space="0" w:color="auto"/>
              <w:left w:val="single" w:sz="4" w:space="0" w:color="auto"/>
              <w:bottom w:val="nil"/>
              <w:right w:val="nil"/>
            </w:tcBorders>
            <w:shd w:val="clear" w:color="auto" w:fill="FFFFFF"/>
            <w:vAlign w:val="bottom"/>
          </w:tcPr>
          <w:p w:rsidR="00487849" w:rsidRPr="005A1B2B" w:rsidRDefault="00487849" w:rsidP="00487849">
            <w:pPr>
              <w:pStyle w:val="Bezrazmaka"/>
              <w:jc w:val="right"/>
              <w:rPr>
                <w:lang w:val="sr-Cyrl-CS"/>
              </w:rPr>
            </w:pPr>
            <w:r w:rsidRPr="005A1B2B">
              <w:rPr>
                <w:lang w:val="sr-Cyrl-CS"/>
              </w:rPr>
              <w:t>26</w:t>
            </w:r>
          </w:p>
        </w:tc>
        <w:tc>
          <w:tcPr>
            <w:tcW w:w="2268" w:type="dxa"/>
            <w:tcBorders>
              <w:top w:val="single" w:sz="4" w:space="0" w:color="auto"/>
              <w:left w:val="single" w:sz="4" w:space="0" w:color="auto"/>
              <w:bottom w:val="nil"/>
              <w:right w:val="single" w:sz="4" w:space="0" w:color="auto"/>
            </w:tcBorders>
            <w:shd w:val="clear" w:color="auto" w:fill="FFFFFF"/>
            <w:vAlign w:val="bottom"/>
          </w:tcPr>
          <w:p w:rsidR="00487849" w:rsidRPr="005A1B2B" w:rsidRDefault="00487849" w:rsidP="00487849">
            <w:pPr>
              <w:pStyle w:val="Bezrazmaka"/>
              <w:jc w:val="right"/>
              <w:rPr>
                <w:lang w:val="sr-Cyrl-CS"/>
              </w:rPr>
            </w:pPr>
            <w:r w:rsidRPr="005A1B2B">
              <w:rPr>
                <w:lang w:val="sr-Cyrl-CS"/>
              </w:rPr>
              <w:t>26</w:t>
            </w:r>
          </w:p>
        </w:tc>
      </w:tr>
      <w:tr w:rsidR="00487849" w:rsidRPr="005A1B2B" w:rsidTr="00156E5A">
        <w:trPr>
          <w:trHeight w:val="342"/>
          <w:jc w:val="center"/>
        </w:trPr>
        <w:tc>
          <w:tcPr>
            <w:tcW w:w="2214" w:type="dxa"/>
            <w:tcBorders>
              <w:top w:val="single" w:sz="4" w:space="0" w:color="auto"/>
              <w:left w:val="single" w:sz="4" w:space="0" w:color="auto"/>
              <w:bottom w:val="nil"/>
              <w:right w:val="nil"/>
            </w:tcBorders>
            <w:shd w:val="clear" w:color="auto" w:fill="FFFFFF"/>
            <w:vAlign w:val="bottom"/>
          </w:tcPr>
          <w:p w:rsidR="00487849" w:rsidRPr="005A1B2B" w:rsidRDefault="00487849" w:rsidP="00487849">
            <w:pPr>
              <w:pStyle w:val="Bezrazmaka"/>
              <w:rPr>
                <w:b/>
                <w:lang w:val="sr-Cyrl-CS"/>
              </w:rPr>
            </w:pPr>
            <w:r w:rsidRPr="005A1B2B">
              <w:rPr>
                <w:b/>
                <w:lang w:val="sr-Cyrl-CS" w:eastAsia="sr-Cyrl-CS"/>
              </w:rPr>
              <w:t>Страни језик</w:t>
            </w:r>
          </w:p>
        </w:tc>
        <w:tc>
          <w:tcPr>
            <w:tcW w:w="2322" w:type="dxa"/>
            <w:tcBorders>
              <w:top w:val="single" w:sz="4" w:space="0" w:color="auto"/>
              <w:left w:val="single" w:sz="4" w:space="0" w:color="auto"/>
              <w:bottom w:val="nil"/>
              <w:right w:val="nil"/>
            </w:tcBorders>
            <w:shd w:val="clear" w:color="auto" w:fill="FFFFFF"/>
            <w:vAlign w:val="bottom"/>
          </w:tcPr>
          <w:p w:rsidR="00487849" w:rsidRPr="005A1B2B" w:rsidRDefault="00487849" w:rsidP="00487849">
            <w:pPr>
              <w:pStyle w:val="Bezrazmaka"/>
              <w:jc w:val="right"/>
              <w:rPr>
                <w:lang w:val="sr-Cyrl-CS"/>
              </w:rPr>
            </w:pPr>
            <w:r w:rsidRPr="005A1B2B">
              <w:rPr>
                <w:lang w:val="sr-Cyrl-CS"/>
              </w:rPr>
              <w:t>0</w:t>
            </w:r>
          </w:p>
        </w:tc>
        <w:tc>
          <w:tcPr>
            <w:tcW w:w="2410" w:type="dxa"/>
            <w:tcBorders>
              <w:top w:val="single" w:sz="4" w:space="0" w:color="auto"/>
              <w:left w:val="single" w:sz="4" w:space="0" w:color="auto"/>
              <w:bottom w:val="nil"/>
              <w:right w:val="nil"/>
            </w:tcBorders>
            <w:shd w:val="clear" w:color="auto" w:fill="FFFFFF"/>
            <w:vAlign w:val="bottom"/>
          </w:tcPr>
          <w:p w:rsidR="00487849" w:rsidRPr="005A1B2B" w:rsidRDefault="00487849" w:rsidP="00487849">
            <w:pPr>
              <w:pStyle w:val="Bezrazmaka"/>
              <w:jc w:val="right"/>
              <w:rPr>
                <w:lang w:val="sr-Cyrl-CS"/>
              </w:rPr>
            </w:pPr>
            <w:r w:rsidRPr="005A1B2B">
              <w:rPr>
                <w:lang w:val="sr-Cyrl-CS"/>
              </w:rPr>
              <w:t>40</w:t>
            </w:r>
          </w:p>
        </w:tc>
        <w:tc>
          <w:tcPr>
            <w:tcW w:w="2268" w:type="dxa"/>
            <w:tcBorders>
              <w:top w:val="single" w:sz="4" w:space="0" w:color="auto"/>
              <w:left w:val="single" w:sz="4" w:space="0" w:color="auto"/>
              <w:bottom w:val="nil"/>
              <w:right w:val="single" w:sz="4" w:space="0" w:color="auto"/>
            </w:tcBorders>
            <w:shd w:val="clear" w:color="auto" w:fill="FFFFFF"/>
            <w:vAlign w:val="bottom"/>
          </w:tcPr>
          <w:p w:rsidR="00487849" w:rsidRPr="005A1B2B" w:rsidRDefault="00487849" w:rsidP="00487849">
            <w:pPr>
              <w:pStyle w:val="Bezrazmaka"/>
              <w:jc w:val="right"/>
              <w:rPr>
                <w:lang w:val="sr-Cyrl-CS"/>
              </w:rPr>
            </w:pPr>
            <w:r w:rsidRPr="005A1B2B">
              <w:rPr>
                <w:lang w:val="sr-Cyrl-CS"/>
              </w:rPr>
              <w:t>40</w:t>
            </w:r>
          </w:p>
        </w:tc>
      </w:tr>
      <w:tr w:rsidR="00487849" w:rsidRPr="005A1B2B" w:rsidTr="00156E5A">
        <w:trPr>
          <w:trHeight w:val="353"/>
          <w:jc w:val="center"/>
        </w:trPr>
        <w:tc>
          <w:tcPr>
            <w:tcW w:w="2214" w:type="dxa"/>
            <w:tcBorders>
              <w:top w:val="single" w:sz="4" w:space="0" w:color="auto"/>
              <w:left w:val="single" w:sz="4" w:space="0" w:color="auto"/>
              <w:bottom w:val="nil"/>
              <w:right w:val="nil"/>
            </w:tcBorders>
            <w:shd w:val="clear" w:color="auto" w:fill="FFFFFF"/>
            <w:vAlign w:val="bottom"/>
          </w:tcPr>
          <w:p w:rsidR="00487849" w:rsidRPr="005A1B2B" w:rsidRDefault="00487849" w:rsidP="00487849">
            <w:pPr>
              <w:pStyle w:val="Bezrazmaka"/>
              <w:rPr>
                <w:b/>
                <w:lang w:val="sr-Cyrl-CS"/>
              </w:rPr>
            </w:pPr>
            <w:r w:rsidRPr="005A1B2B">
              <w:rPr>
                <w:b/>
                <w:lang w:val="sr-Cyrl-CS" w:eastAsia="sr-Cyrl-CS"/>
              </w:rPr>
              <w:t>Географија</w:t>
            </w:r>
          </w:p>
        </w:tc>
        <w:tc>
          <w:tcPr>
            <w:tcW w:w="2322" w:type="dxa"/>
            <w:tcBorders>
              <w:top w:val="single" w:sz="4" w:space="0" w:color="auto"/>
              <w:left w:val="single" w:sz="4" w:space="0" w:color="auto"/>
              <w:bottom w:val="nil"/>
              <w:right w:val="nil"/>
            </w:tcBorders>
            <w:shd w:val="clear" w:color="auto" w:fill="FFFFFF"/>
            <w:vAlign w:val="bottom"/>
          </w:tcPr>
          <w:p w:rsidR="00487849" w:rsidRPr="005A1B2B" w:rsidRDefault="00487849" w:rsidP="00487849">
            <w:pPr>
              <w:pStyle w:val="Bezrazmaka"/>
              <w:jc w:val="right"/>
              <w:rPr>
                <w:lang w:val="sr-Cyrl-CS"/>
              </w:rPr>
            </w:pPr>
            <w:r w:rsidRPr="005A1B2B">
              <w:rPr>
                <w:lang w:val="sr-Cyrl-CS"/>
              </w:rPr>
              <w:t>0</w:t>
            </w:r>
          </w:p>
        </w:tc>
        <w:tc>
          <w:tcPr>
            <w:tcW w:w="2410" w:type="dxa"/>
            <w:tcBorders>
              <w:top w:val="single" w:sz="4" w:space="0" w:color="auto"/>
              <w:left w:val="single" w:sz="4" w:space="0" w:color="auto"/>
              <w:bottom w:val="nil"/>
              <w:right w:val="nil"/>
            </w:tcBorders>
            <w:shd w:val="clear" w:color="auto" w:fill="FFFFFF"/>
            <w:vAlign w:val="bottom"/>
          </w:tcPr>
          <w:p w:rsidR="00487849" w:rsidRPr="005A1B2B" w:rsidRDefault="00487849" w:rsidP="00487849">
            <w:pPr>
              <w:pStyle w:val="Bezrazmaka"/>
              <w:jc w:val="right"/>
              <w:rPr>
                <w:lang w:val="sr-Cyrl-CS"/>
              </w:rPr>
            </w:pPr>
            <w:r w:rsidRPr="005A1B2B">
              <w:rPr>
                <w:lang w:val="sr-Cyrl-CS"/>
              </w:rPr>
              <w:t>0</w:t>
            </w:r>
          </w:p>
        </w:tc>
        <w:tc>
          <w:tcPr>
            <w:tcW w:w="2268" w:type="dxa"/>
            <w:tcBorders>
              <w:top w:val="single" w:sz="4" w:space="0" w:color="auto"/>
              <w:left w:val="single" w:sz="4" w:space="0" w:color="auto"/>
              <w:bottom w:val="nil"/>
              <w:right w:val="single" w:sz="4" w:space="0" w:color="auto"/>
            </w:tcBorders>
            <w:shd w:val="clear" w:color="auto" w:fill="FFFFFF"/>
            <w:vAlign w:val="bottom"/>
          </w:tcPr>
          <w:p w:rsidR="00487849" w:rsidRPr="005A1B2B" w:rsidRDefault="00487849" w:rsidP="00487849">
            <w:pPr>
              <w:pStyle w:val="Bezrazmaka"/>
              <w:jc w:val="right"/>
              <w:rPr>
                <w:lang w:val="sr-Cyrl-CS"/>
              </w:rPr>
            </w:pPr>
            <w:r w:rsidRPr="005A1B2B">
              <w:rPr>
                <w:lang w:val="sr-Cyrl-CS"/>
              </w:rPr>
              <w:t>0</w:t>
            </w:r>
          </w:p>
        </w:tc>
      </w:tr>
      <w:tr w:rsidR="00487849" w:rsidRPr="005A1B2B" w:rsidTr="00156E5A">
        <w:trPr>
          <w:trHeight w:val="270"/>
          <w:jc w:val="center"/>
        </w:trPr>
        <w:tc>
          <w:tcPr>
            <w:tcW w:w="2214" w:type="dxa"/>
            <w:tcBorders>
              <w:top w:val="single" w:sz="4" w:space="0" w:color="auto"/>
              <w:left w:val="single" w:sz="4" w:space="0" w:color="auto"/>
              <w:bottom w:val="single" w:sz="4" w:space="0" w:color="auto"/>
              <w:right w:val="nil"/>
            </w:tcBorders>
            <w:shd w:val="clear" w:color="auto" w:fill="FFFFFF"/>
            <w:vAlign w:val="bottom"/>
          </w:tcPr>
          <w:p w:rsidR="00487849" w:rsidRPr="005A1B2B" w:rsidRDefault="00487849" w:rsidP="00487849">
            <w:pPr>
              <w:pStyle w:val="Bezrazmaka"/>
              <w:rPr>
                <w:b/>
                <w:lang w:val="sr-Cyrl-CS"/>
              </w:rPr>
            </w:pPr>
            <w:r w:rsidRPr="005A1B2B">
              <w:rPr>
                <w:b/>
                <w:lang w:val="sr-Cyrl-CS" w:eastAsia="sr-Cyrl-CS"/>
              </w:rPr>
              <w:t>Хемија</w:t>
            </w:r>
          </w:p>
        </w:tc>
        <w:tc>
          <w:tcPr>
            <w:tcW w:w="2322" w:type="dxa"/>
            <w:tcBorders>
              <w:top w:val="single" w:sz="4" w:space="0" w:color="auto"/>
              <w:left w:val="single" w:sz="4" w:space="0" w:color="auto"/>
              <w:bottom w:val="single" w:sz="4" w:space="0" w:color="auto"/>
              <w:right w:val="nil"/>
            </w:tcBorders>
            <w:shd w:val="clear" w:color="auto" w:fill="FFFFFF"/>
            <w:vAlign w:val="bottom"/>
          </w:tcPr>
          <w:p w:rsidR="00487849" w:rsidRPr="005A1B2B" w:rsidRDefault="00487849" w:rsidP="00487849">
            <w:pPr>
              <w:pStyle w:val="Bezrazmaka"/>
              <w:jc w:val="right"/>
              <w:rPr>
                <w:lang w:val="sr-Cyrl-CS"/>
              </w:rPr>
            </w:pPr>
            <w:r w:rsidRPr="005A1B2B">
              <w:rPr>
                <w:lang w:val="sr-Cyrl-CS"/>
              </w:rPr>
              <w:t>0</w:t>
            </w:r>
          </w:p>
        </w:tc>
        <w:tc>
          <w:tcPr>
            <w:tcW w:w="2410" w:type="dxa"/>
            <w:tcBorders>
              <w:top w:val="single" w:sz="4" w:space="0" w:color="auto"/>
              <w:left w:val="single" w:sz="4" w:space="0" w:color="auto"/>
              <w:bottom w:val="single" w:sz="4" w:space="0" w:color="auto"/>
              <w:right w:val="nil"/>
            </w:tcBorders>
            <w:shd w:val="clear" w:color="auto" w:fill="FFFFFF"/>
            <w:vAlign w:val="bottom"/>
          </w:tcPr>
          <w:p w:rsidR="00487849" w:rsidRPr="005A1B2B" w:rsidRDefault="00487849" w:rsidP="00487849">
            <w:pPr>
              <w:pStyle w:val="Bezrazmaka"/>
              <w:jc w:val="right"/>
              <w:rPr>
                <w:lang w:val="sr-Cyrl-CS"/>
              </w:rPr>
            </w:pPr>
            <w:r w:rsidRPr="005A1B2B">
              <w:rPr>
                <w:lang w:val="sr-Cyrl-CS" w:eastAsia="sr-Cyrl-CS"/>
              </w:rPr>
              <w:t>50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487849" w:rsidRPr="005A1B2B" w:rsidRDefault="00487849" w:rsidP="00487849">
            <w:pPr>
              <w:pStyle w:val="Bezrazmaka"/>
              <w:jc w:val="right"/>
              <w:rPr>
                <w:lang w:val="sr-Cyrl-CS"/>
              </w:rPr>
            </w:pPr>
            <w:r w:rsidRPr="005A1B2B">
              <w:rPr>
                <w:lang w:val="sr-Cyrl-CS"/>
              </w:rPr>
              <w:t>50</w:t>
            </w:r>
          </w:p>
        </w:tc>
      </w:tr>
      <w:tr w:rsidR="00487849" w:rsidRPr="005A1B2B" w:rsidTr="00156E5A">
        <w:trPr>
          <w:trHeight w:val="133"/>
          <w:jc w:val="center"/>
        </w:trPr>
        <w:tc>
          <w:tcPr>
            <w:tcW w:w="2214" w:type="dxa"/>
            <w:tcBorders>
              <w:top w:val="single" w:sz="4" w:space="0" w:color="auto"/>
              <w:left w:val="single" w:sz="4" w:space="0" w:color="auto"/>
              <w:bottom w:val="single" w:sz="4" w:space="0" w:color="auto"/>
              <w:right w:val="nil"/>
            </w:tcBorders>
            <w:shd w:val="clear" w:color="auto" w:fill="FFFFFF"/>
            <w:vAlign w:val="bottom"/>
          </w:tcPr>
          <w:p w:rsidR="00487849" w:rsidRPr="005A1B2B" w:rsidRDefault="00487849" w:rsidP="00487849">
            <w:pPr>
              <w:pStyle w:val="Bezrazmaka"/>
              <w:rPr>
                <w:b/>
                <w:lang w:val="sr-Cyrl-CS"/>
              </w:rPr>
            </w:pPr>
            <w:r w:rsidRPr="005A1B2B">
              <w:rPr>
                <w:b/>
                <w:lang w:val="sr-Cyrl-CS" w:eastAsia="sr-Cyrl-CS"/>
              </w:rPr>
              <w:t>У К У П Н О:</w:t>
            </w:r>
          </w:p>
        </w:tc>
        <w:tc>
          <w:tcPr>
            <w:tcW w:w="2322" w:type="dxa"/>
            <w:tcBorders>
              <w:top w:val="single" w:sz="4" w:space="0" w:color="auto"/>
              <w:left w:val="single" w:sz="4" w:space="0" w:color="auto"/>
              <w:bottom w:val="single" w:sz="4" w:space="0" w:color="auto"/>
              <w:right w:val="nil"/>
            </w:tcBorders>
            <w:shd w:val="clear" w:color="auto" w:fill="FFFFFF"/>
            <w:vAlign w:val="bottom"/>
          </w:tcPr>
          <w:p w:rsidR="00487849" w:rsidRPr="005A1B2B" w:rsidRDefault="00487849" w:rsidP="00487849">
            <w:pPr>
              <w:pStyle w:val="Bezrazmaka"/>
              <w:jc w:val="right"/>
              <w:rPr>
                <w:lang w:val="sr-Cyrl-CS"/>
              </w:rPr>
            </w:pPr>
            <w:r w:rsidRPr="005A1B2B">
              <w:rPr>
                <w:lang w:val="sr-Cyrl-CS"/>
              </w:rPr>
              <w:t>72</w:t>
            </w:r>
          </w:p>
        </w:tc>
        <w:tc>
          <w:tcPr>
            <w:tcW w:w="2410" w:type="dxa"/>
            <w:tcBorders>
              <w:top w:val="single" w:sz="4" w:space="0" w:color="auto"/>
              <w:left w:val="single" w:sz="4" w:space="0" w:color="auto"/>
              <w:bottom w:val="single" w:sz="4" w:space="0" w:color="auto"/>
              <w:right w:val="nil"/>
            </w:tcBorders>
            <w:shd w:val="clear" w:color="auto" w:fill="FFFFFF"/>
            <w:vAlign w:val="bottom"/>
          </w:tcPr>
          <w:p w:rsidR="00487849" w:rsidRPr="005A1B2B" w:rsidRDefault="00487849" w:rsidP="00487849">
            <w:pPr>
              <w:pStyle w:val="Bezrazmaka"/>
              <w:jc w:val="right"/>
              <w:rPr>
                <w:lang w:val="sr-Cyrl-CS"/>
              </w:rPr>
            </w:pPr>
            <w:r w:rsidRPr="005A1B2B">
              <w:rPr>
                <w:lang w:val="sr-Cyrl-CS"/>
              </w:rPr>
              <w:t>304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487849" w:rsidRPr="005A1B2B" w:rsidRDefault="00982B34" w:rsidP="00487849">
            <w:pPr>
              <w:pStyle w:val="Bezrazmaka"/>
              <w:jc w:val="right"/>
              <w:rPr>
                <w:lang w:val="sr-Cyrl-CS"/>
              </w:rPr>
            </w:pPr>
            <w:r>
              <w:rPr>
                <w:lang w:val="sr-Cyrl-CS"/>
              </w:rPr>
              <w:t>35</w:t>
            </w:r>
            <w:r w:rsidR="00487849" w:rsidRPr="005A1B2B">
              <w:rPr>
                <w:lang w:val="sr-Cyrl-CS"/>
              </w:rPr>
              <w:t>4</w:t>
            </w:r>
          </w:p>
        </w:tc>
      </w:tr>
    </w:tbl>
    <w:p w:rsidR="00487849" w:rsidRPr="00843125" w:rsidRDefault="00487849" w:rsidP="00487849">
      <w:pPr>
        <w:pStyle w:val="Bezrazmaka"/>
        <w:rPr>
          <w:lang w:val="sr-Cyrl-CS"/>
        </w:rPr>
      </w:pPr>
    </w:p>
    <w:p w:rsidR="00487849" w:rsidRPr="00843125" w:rsidRDefault="00487849" w:rsidP="00487849">
      <w:pPr>
        <w:pStyle w:val="Bezrazmaka"/>
        <w:ind w:firstLine="720"/>
        <w:jc w:val="both"/>
        <w:rPr>
          <w:lang w:val="sr-Cyrl-CS"/>
        </w:rPr>
      </w:pPr>
      <w:r w:rsidRPr="00843125">
        <w:rPr>
          <w:lang w:val="sr-Cyrl-CS" w:eastAsia="sr-Cyrl-CS"/>
        </w:rPr>
        <w:t>Велики број часова додатне наставе у које се укључио велики број ученика је довео до резултата и доброг успех на такмичењима, како општинским тако и регионалним и  републичким.</w:t>
      </w:r>
    </w:p>
    <w:p w:rsidR="00487849" w:rsidRPr="00843125" w:rsidRDefault="00487849" w:rsidP="00487849">
      <w:pPr>
        <w:pStyle w:val="Bezrazmaka"/>
        <w:ind w:firstLine="720"/>
        <w:jc w:val="both"/>
        <w:rPr>
          <w:lang w:val="sr-Cyrl-CS" w:eastAsia="sr-Cyrl-CS"/>
        </w:rPr>
      </w:pPr>
      <w:r w:rsidRPr="00843125">
        <w:rPr>
          <w:lang w:val="sr-Cyrl-CS" w:eastAsia="sr-Cyrl-CS"/>
        </w:rPr>
        <w:t>Допунска настава је организована из предмета: српски језик, енглески језик, немачкијезик, историја,физика,математика,био</w:t>
      </w:r>
      <w:r>
        <w:rPr>
          <w:lang w:val="sr-Cyrl-CS" w:eastAsia="sr-Cyrl-CS"/>
        </w:rPr>
        <w:t>логија, техничког и информатичког</w:t>
      </w:r>
      <w:r w:rsidRPr="00843125">
        <w:rPr>
          <w:lang w:val="sr-Cyrl-CS" w:eastAsia="sr-Cyrl-CS"/>
        </w:rPr>
        <w:t xml:space="preserve"> образовања ихемије. Интересовање ученика за овај вид наставе је веома мало, вео</w:t>
      </w:r>
      <w:r>
        <w:rPr>
          <w:lang w:val="sr-Cyrl-CS" w:eastAsia="sr-Cyrl-CS"/>
        </w:rPr>
        <w:t xml:space="preserve">ма је тешко ученике заинтересовати </w:t>
      </w:r>
      <w:r w:rsidRPr="00843125">
        <w:rPr>
          <w:lang w:val="sr-Cyrl-CS" w:eastAsia="sr-Cyrl-CS"/>
        </w:rPr>
        <w:t xml:space="preserve"> дадолазе на ове часове, јер се углавном ради о ученицима који имајунедовољне оцене зато што изостају и са редовних часова и не показују интересовање за школу. Ретки су ученици који самоиницијативно долазе на часове допунског рада и то су углавном ученици који су због болова</w:t>
      </w:r>
      <w:r>
        <w:rPr>
          <w:lang w:val="sr-Cyrl-CS" w:eastAsia="sr-Cyrl-CS"/>
        </w:rPr>
        <w:t>ња дуже одсуствовали са наставе или добри ученици, који нису схватили неко градиво на часовима редовне наставе, па траже додатна објашњења од предметних наставника на часовима допунске наставе.</w:t>
      </w:r>
    </w:p>
    <w:p w:rsidR="00487849" w:rsidRDefault="00487849" w:rsidP="00487849">
      <w:pPr>
        <w:pStyle w:val="Bezrazmaka"/>
        <w:rPr>
          <w:lang w:val="sr-Cyrl-CS"/>
        </w:rPr>
      </w:pPr>
    </w:p>
    <w:p w:rsidR="00487849" w:rsidRPr="00843125" w:rsidRDefault="00487849" w:rsidP="00487849">
      <w:pPr>
        <w:pStyle w:val="Bezrazmaka"/>
        <w:rPr>
          <w:lang w:val="sr-Cyrl-CS"/>
        </w:rPr>
      </w:pPr>
    </w:p>
    <w:tbl>
      <w:tblPr>
        <w:tblW w:w="0" w:type="auto"/>
        <w:tblInd w:w="147" w:type="dxa"/>
        <w:tblLayout w:type="fixed"/>
        <w:tblCellMar>
          <w:left w:w="0" w:type="dxa"/>
          <w:right w:w="0" w:type="dxa"/>
        </w:tblCellMar>
        <w:tblLook w:val="0000"/>
      </w:tblPr>
      <w:tblGrid>
        <w:gridCol w:w="2410"/>
        <w:gridCol w:w="2268"/>
        <w:gridCol w:w="2410"/>
        <w:gridCol w:w="2409"/>
      </w:tblGrid>
      <w:tr w:rsidR="00487849" w:rsidRPr="003828CA" w:rsidTr="00156E5A">
        <w:trPr>
          <w:trHeight w:val="360"/>
        </w:trPr>
        <w:tc>
          <w:tcPr>
            <w:tcW w:w="2410" w:type="dxa"/>
            <w:tcBorders>
              <w:top w:val="single" w:sz="4" w:space="0" w:color="auto"/>
              <w:left w:val="single" w:sz="4" w:space="0" w:color="auto"/>
              <w:bottom w:val="double" w:sz="4" w:space="0" w:color="auto"/>
              <w:right w:val="nil"/>
            </w:tcBorders>
            <w:shd w:val="clear" w:color="auto" w:fill="FFFFFF"/>
            <w:vAlign w:val="bottom"/>
          </w:tcPr>
          <w:p w:rsidR="00487849" w:rsidRPr="003828CA" w:rsidRDefault="00156E5A" w:rsidP="00487849">
            <w:pPr>
              <w:pStyle w:val="Bezrazmaka"/>
              <w:jc w:val="center"/>
              <w:rPr>
                <w:b/>
              </w:rPr>
            </w:pPr>
            <w:r w:rsidRPr="003828CA">
              <w:rPr>
                <w:b/>
              </w:rPr>
              <w:t>ПРЕДМЕТ</w:t>
            </w:r>
          </w:p>
        </w:tc>
        <w:tc>
          <w:tcPr>
            <w:tcW w:w="2268" w:type="dxa"/>
            <w:tcBorders>
              <w:top w:val="single" w:sz="4" w:space="0" w:color="auto"/>
              <w:left w:val="single" w:sz="4" w:space="0" w:color="auto"/>
              <w:bottom w:val="double" w:sz="4" w:space="0" w:color="auto"/>
              <w:right w:val="nil"/>
            </w:tcBorders>
            <w:shd w:val="clear" w:color="auto" w:fill="FFFFFF"/>
            <w:vAlign w:val="bottom"/>
          </w:tcPr>
          <w:p w:rsidR="00487849" w:rsidRPr="003828CA" w:rsidRDefault="00156E5A" w:rsidP="00487849">
            <w:pPr>
              <w:pStyle w:val="Bezrazmaka"/>
              <w:jc w:val="center"/>
              <w:rPr>
                <w:b/>
              </w:rPr>
            </w:pPr>
            <w:r w:rsidRPr="003828CA">
              <w:rPr>
                <w:b/>
              </w:rPr>
              <w:t>НИЖИ РАЗРЕДИ</w:t>
            </w:r>
          </w:p>
        </w:tc>
        <w:tc>
          <w:tcPr>
            <w:tcW w:w="2410" w:type="dxa"/>
            <w:tcBorders>
              <w:top w:val="single" w:sz="4" w:space="0" w:color="auto"/>
              <w:left w:val="single" w:sz="4" w:space="0" w:color="auto"/>
              <w:bottom w:val="double" w:sz="4" w:space="0" w:color="auto"/>
              <w:right w:val="nil"/>
            </w:tcBorders>
            <w:shd w:val="clear" w:color="auto" w:fill="FFFFFF"/>
            <w:vAlign w:val="bottom"/>
          </w:tcPr>
          <w:p w:rsidR="00487849" w:rsidRPr="003828CA" w:rsidRDefault="00156E5A" w:rsidP="00487849">
            <w:pPr>
              <w:pStyle w:val="Bezrazmaka"/>
              <w:jc w:val="center"/>
              <w:rPr>
                <w:b/>
              </w:rPr>
            </w:pPr>
            <w:r w:rsidRPr="003828CA">
              <w:rPr>
                <w:b/>
              </w:rPr>
              <w:t>ВИШИ РАЗРЕДИ</w:t>
            </w:r>
          </w:p>
        </w:tc>
        <w:tc>
          <w:tcPr>
            <w:tcW w:w="2409" w:type="dxa"/>
            <w:tcBorders>
              <w:top w:val="single" w:sz="4" w:space="0" w:color="auto"/>
              <w:left w:val="single" w:sz="4" w:space="0" w:color="auto"/>
              <w:bottom w:val="double" w:sz="4" w:space="0" w:color="auto"/>
              <w:right w:val="single" w:sz="4" w:space="0" w:color="auto"/>
            </w:tcBorders>
            <w:shd w:val="clear" w:color="auto" w:fill="FFFFFF"/>
            <w:vAlign w:val="bottom"/>
          </w:tcPr>
          <w:p w:rsidR="00487849" w:rsidRPr="003828CA" w:rsidRDefault="00156E5A" w:rsidP="00487849">
            <w:pPr>
              <w:pStyle w:val="Bezrazmaka"/>
              <w:jc w:val="center"/>
              <w:rPr>
                <w:b/>
              </w:rPr>
            </w:pPr>
            <w:r w:rsidRPr="003828CA">
              <w:rPr>
                <w:b/>
              </w:rPr>
              <w:t>УКУПНО</w:t>
            </w:r>
          </w:p>
        </w:tc>
      </w:tr>
      <w:tr w:rsidR="00487849" w:rsidRPr="003828CA" w:rsidTr="00156E5A">
        <w:trPr>
          <w:trHeight w:val="346"/>
        </w:trPr>
        <w:tc>
          <w:tcPr>
            <w:tcW w:w="2410" w:type="dxa"/>
            <w:tcBorders>
              <w:top w:val="double" w:sz="4" w:space="0" w:color="auto"/>
              <w:left w:val="single" w:sz="4" w:space="0" w:color="auto"/>
              <w:bottom w:val="nil"/>
              <w:right w:val="nil"/>
            </w:tcBorders>
            <w:shd w:val="clear" w:color="auto" w:fill="FFFFFF"/>
            <w:vAlign w:val="bottom"/>
          </w:tcPr>
          <w:p w:rsidR="00487849" w:rsidRPr="003828CA" w:rsidRDefault="00487849" w:rsidP="00487849">
            <w:pPr>
              <w:pStyle w:val="Bezrazmaka"/>
              <w:rPr>
                <w:b/>
              </w:rPr>
            </w:pPr>
            <w:r w:rsidRPr="003828CA">
              <w:rPr>
                <w:b/>
              </w:rPr>
              <w:t>Српски језик</w:t>
            </w:r>
          </w:p>
        </w:tc>
        <w:tc>
          <w:tcPr>
            <w:tcW w:w="2268" w:type="dxa"/>
            <w:tcBorders>
              <w:top w:val="double" w:sz="4" w:space="0" w:color="auto"/>
              <w:left w:val="single" w:sz="4" w:space="0" w:color="auto"/>
              <w:bottom w:val="nil"/>
              <w:right w:val="nil"/>
            </w:tcBorders>
            <w:shd w:val="clear" w:color="auto" w:fill="FFFFFF"/>
            <w:vAlign w:val="bottom"/>
          </w:tcPr>
          <w:p w:rsidR="00487849" w:rsidRPr="003828CA" w:rsidRDefault="00487849" w:rsidP="00487849">
            <w:pPr>
              <w:pStyle w:val="Bezrazmaka"/>
              <w:jc w:val="right"/>
              <w:rPr>
                <w:lang w:val="sr-Cyrl-CS"/>
              </w:rPr>
            </w:pPr>
            <w:r w:rsidRPr="003828CA">
              <w:rPr>
                <w:lang w:val="sr-Cyrl-CS"/>
              </w:rPr>
              <w:t>114</w:t>
            </w:r>
          </w:p>
        </w:tc>
        <w:tc>
          <w:tcPr>
            <w:tcW w:w="2410" w:type="dxa"/>
            <w:tcBorders>
              <w:top w:val="double" w:sz="4" w:space="0" w:color="auto"/>
              <w:left w:val="single" w:sz="4" w:space="0" w:color="auto"/>
              <w:bottom w:val="nil"/>
              <w:right w:val="nil"/>
            </w:tcBorders>
            <w:shd w:val="clear" w:color="auto" w:fill="FFFFFF"/>
            <w:vAlign w:val="bottom"/>
          </w:tcPr>
          <w:p w:rsidR="00487849" w:rsidRPr="003828CA" w:rsidRDefault="00487849" w:rsidP="00487849">
            <w:pPr>
              <w:pStyle w:val="Bezrazmaka"/>
              <w:jc w:val="right"/>
              <w:rPr>
                <w:lang w:val="sr-Cyrl-CS"/>
              </w:rPr>
            </w:pPr>
            <w:r w:rsidRPr="003828CA">
              <w:rPr>
                <w:lang w:val="sr-Cyrl-CS"/>
              </w:rPr>
              <w:t>48</w:t>
            </w:r>
          </w:p>
        </w:tc>
        <w:tc>
          <w:tcPr>
            <w:tcW w:w="2409" w:type="dxa"/>
            <w:tcBorders>
              <w:top w:val="double" w:sz="4" w:space="0" w:color="auto"/>
              <w:left w:val="single" w:sz="4" w:space="0" w:color="auto"/>
              <w:bottom w:val="nil"/>
              <w:right w:val="single" w:sz="4" w:space="0" w:color="auto"/>
            </w:tcBorders>
            <w:shd w:val="clear" w:color="auto" w:fill="FFFFFF"/>
            <w:vAlign w:val="bottom"/>
          </w:tcPr>
          <w:p w:rsidR="00487849" w:rsidRPr="003828CA" w:rsidRDefault="00487849" w:rsidP="00487849">
            <w:pPr>
              <w:pStyle w:val="Bezrazmaka"/>
              <w:jc w:val="right"/>
              <w:rPr>
                <w:lang w:val="sr-Cyrl-CS"/>
              </w:rPr>
            </w:pPr>
            <w:r w:rsidRPr="003828CA">
              <w:rPr>
                <w:lang w:val="sr-Cyrl-CS"/>
              </w:rPr>
              <w:t>162</w:t>
            </w:r>
          </w:p>
        </w:tc>
      </w:tr>
      <w:tr w:rsidR="00487849" w:rsidRPr="003828CA" w:rsidTr="00487849">
        <w:trPr>
          <w:trHeight w:val="346"/>
        </w:trPr>
        <w:tc>
          <w:tcPr>
            <w:tcW w:w="2410" w:type="dxa"/>
            <w:tcBorders>
              <w:top w:val="single" w:sz="4" w:space="0" w:color="auto"/>
              <w:left w:val="single" w:sz="4" w:space="0" w:color="auto"/>
              <w:bottom w:val="nil"/>
              <w:right w:val="nil"/>
            </w:tcBorders>
            <w:shd w:val="clear" w:color="auto" w:fill="FFFFFF"/>
            <w:vAlign w:val="bottom"/>
          </w:tcPr>
          <w:p w:rsidR="00487849" w:rsidRPr="003828CA" w:rsidRDefault="00487849" w:rsidP="00487849">
            <w:pPr>
              <w:pStyle w:val="Bezrazmaka"/>
              <w:rPr>
                <w:b/>
              </w:rPr>
            </w:pPr>
            <w:r w:rsidRPr="003828CA">
              <w:rPr>
                <w:b/>
              </w:rPr>
              <w:t>Свет око нас</w:t>
            </w:r>
          </w:p>
        </w:tc>
        <w:tc>
          <w:tcPr>
            <w:tcW w:w="2268" w:type="dxa"/>
            <w:tcBorders>
              <w:top w:val="single" w:sz="4" w:space="0" w:color="auto"/>
              <w:left w:val="single" w:sz="4" w:space="0" w:color="auto"/>
              <w:bottom w:val="nil"/>
              <w:right w:val="nil"/>
            </w:tcBorders>
            <w:shd w:val="clear" w:color="auto" w:fill="FFFFFF"/>
            <w:vAlign w:val="bottom"/>
          </w:tcPr>
          <w:p w:rsidR="00487849" w:rsidRPr="003828CA" w:rsidRDefault="00487849" w:rsidP="00487849">
            <w:pPr>
              <w:pStyle w:val="Bezrazmaka"/>
              <w:jc w:val="right"/>
              <w:rPr>
                <w:lang w:val="sr-Cyrl-CS"/>
              </w:rPr>
            </w:pPr>
            <w:r w:rsidRPr="003828CA">
              <w:rPr>
                <w:lang w:val="sr-Cyrl-CS"/>
              </w:rPr>
              <w:t>16</w:t>
            </w:r>
          </w:p>
        </w:tc>
        <w:tc>
          <w:tcPr>
            <w:tcW w:w="2410" w:type="dxa"/>
            <w:tcBorders>
              <w:top w:val="single" w:sz="4" w:space="0" w:color="auto"/>
              <w:left w:val="single" w:sz="4" w:space="0" w:color="auto"/>
              <w:bottom w:val="nil"/>
              <w:right w:val="nil"/>
            </w:tcBorders>
            <w:shd w:val="clear" w:color="auto" w:fill="FFFFFF"/>
            <w:vAlign w:val="bottom"/>
          </w:tcPr>
          <w:p w:rsidR="00487849" w:rsidRPr="003828CA" w:rsidRDefault="00487849" w:rsidP="00487849">
            <w:pPr>
              <w:pStyle w:val="Bezrazmaka"/>
              <w:jc w:val="right"/>
              <w:rPr>
                <w:lang w:val="sr-Cyrl-CS"/>
              </w:rPr>
            </w:pPr>
            <w:r w:rsidRPr="003828CA">
              <w:rPr>
                <w:lang w:val="sr-Cyrl-CS"/>
              </w:rPr>
              <w:t>0</w:t>
            </w:r>
          </w:p>
        </w:tc>
        <w:tc>
          <w:tcPr>
            <w:tcW w:w="2409" w:type="dxa"/>
            <w:tcBorders>
              <w:top w:val="single" w:sz="4" w:space="0" w:color="auto"/>
              <w:left w:val="single" w:sz="4" w:space="0" w:color="auto"/>
              <w:bottom w:val="nil"/>
              <w:right w:val="single" w:sz="4" w:space="0" w:color="auto"/>
            </w:tcBorders>
            <w:shd w:val="clear" w:color="auto" w:fill="FFFFFF"/>
            <w:vAlign w:val="bottom"/>
          </w:tcPr>
          <w:p w:rsidR="00487849" w:rsidRPr="003828CA" w:rsidRDefault="00487849" w:rsidP="00487849">
            <w:pPr>
              <w:pStyle w:val="Bezrazmaka"/>
              <w:jc w:val="right"/>
              <w:rPr>
                <w:lang w:val="sr-Cyrl-CS"/>
              </w:rPr>
            </w:pPr>
            <w:r w:rsidRPr="003828CA">
              <w:rPr>
                <w:lang w:val="sr-Cyrl-CS"/>
              </w:rPr>
              <w:t>16</w:t>
            </w:r>
          </w:p>
        </w:tc>
      </w:tr>
      <w:tr w:rsidR="00487849" w:rsidRPr="003828CA" w:rsidTr="00487849">
        <w:trPr>
          <w:trHeight w:val="680"/>
        </w:trPr>
        <w:tc>
          <w:tcPr>
            <w:tcW w:w="2410" w:type="dxa"/>
            <w:tcBorders>
              <w:top w:val="single" w:sz="4" w:space="0" w:color="auto"/>
              <w:left w:val="single" w:sz="4" w:space="0" w:color="auto"/>
              <w:bottom w:val="nil"/>
              <w:right w:val="nil"/>
            </w:tcBorders>
            <w:shd w:val="clear" w:color="auto" w:fill="FFFFFF"/>
            <w:vAlign w:val="bottom"/>
          </w:tcPr>
          <w:p w:rsidR="00487849" w:rsidRPr="003828CA" w:rsidRDefault="00487849" w:rsidP="00487849">
            <w:pPr>
              <w:pStyle w:val="Bezrazmaka"/>
              <w:rPr>
                <w:b/>
              </w:rPr>
            </w:pPr>
            <w:r w:rsidRPr="003828CA">
              <w:rPr>
                <w:b/>
              </w:rPr>
              <w:t>Природа и друштва</w:t>
            </w:r>
          </w:p>
        </w:tc>
        <w:tc>
          <w:tcPr>
            <w:tcW w:w="2268" w:type="dxa"/>
            <w:tcBorders>
              <w:top w:val="single" w:sz="4" w:space="0" w:color="auto"/>
              <w:left w:val="single" w:sz="4" w:space="0" w:color="auto"/>
              <w:bottom w:val="nil"/>
              <w:right w:val="nil"/>
            </w:tcBorders>
            <w:shd w:val="clear" w:color="auto" w:fill="FFFFFF"/>
          </w:tcPr>
          <w:p w:rsidR="00487849" w:rsidRPr="003828CA" w:rsidRDefault="00487849" w:rsidP="00487849">
            <w:pPr>
              <w:pStyle w:val="Bezrazmaka"/>
              <w:jc w:val="right"/>
              <w:rPr>
                <w:lang w:val="sr-Cyrl-CS"/>
              </w:rPr>
            </w:pPr>
            <w:r w:rsidRPr="003828CA">
              <w:rPr>
                <w:lang w:val="sr-Cyrl-CS"/>
              </w:rPr>
              <w:t>3</w:t>
            </w:r>
          </w:p>
        </w:tc>
        <w:tc>
          <w:tcPr>
            <w:tcW w:w="2410" w:type="dxa"/>
            <w:tcBorders>
              <w:top w:val="single" w:sz="4" w:space="0" w:color="auto"/>
              <w:left w:val="single" w:sz="4" w:space="0" w:color="auto"/>
              <w:bottom w:val="nil"/>
              <w:right w:val="nil"/>
            </w:tcBorders>
            <w:shd w:val="clear" w:color="auto" w:fill="FFFFFF"/>
          </w:tcPr>
          <w:p w:rsidR="00487849" w:rsidRPr="003828CA" w:rsidRDefault="00487849" w:rsidP="00487849">
            <w:pPr>
              <w:pStyle w:val="Bezrazmaka"/>
              <w:jc w:val="right"/>
              <w:rPr>
                <w:lang w:val="sr-Cyrl-CS"/>
              </w:rPr>
            </w:pPr>
            <w:r w:rsidRPr="003828CA">
              <w:rPr>
                <w:lang w:val="sr-Cyrl-CS"/>
              </w:rPr>
              <w:t>0</w:t>
            </w:r>
          </w:p>
        </w:tc>
        <w:tc>
          <w:tcPr>
            <w:tcW w:w="2409" w:type="dxa"/>
            <w:tcBorders>
              <w:top w:val="single" w:sz="4" w:space="0" w:color="auto"/>
              <w:left w:val="single" w:sz="4" w:space="0" w:color="auto"/>
              <w:bottom w:val="nil"/>
              <w:right w:val="single" w:sz="4" w:space="0" w:color="auto"/>
            </w:tcBorders>
            <w:shd w:val="clear" w:color="auto" w:fill="FFFFFF"/>
          </w:tcPr>
          <w:p w:rsidR="00487849" w:rsidRPr="003828CA" w:rsidRDefault="00487849" w:rsidP="00487849">
            <w:pPr>
              <w:pStyle w:val="Bezrazmaka"/>
              <w:jc w:val="right"/>
              <w:rPr>
                <w:lang w:val="sr-Cyrl-CS"/>
              </w:rPr>
            </w:pPr>
            <w:r w:rsidRPr="003828CA">
              <w:rPr>
                <w:lang w:val="sr-Cyrl-CS"/>
              </w:rPr>
              <w:t>3</w:t>
            </w:r>
          </w:p>
        </w:tc>
      </w:tr>
      <w:tr w:rsidR="00487849" w:rsidRPr="003828CA" w:rsidTr="00487849">
        <w:trPr>
          <w:trHeight w:val="346"/>
        </w:trPr>
        <w:tc>
          <w:tcPr>
            <w:tcW w:w="2410" w:type="dxa"/>
            <w:tcBorders>
              <w:top w:val="single" w:sz="4" w:space="0" w:color="auto"/>
              <w:left w:val="single" w:sz="4" w:space="0" w:color="auto"/>
              <w:bottom w:val="nil"/>
              <w:right w:val="nil"/>
            </w:tcBorders>
            <w:shd w:val="clear" w:color="auto" w:fill="FFFFFF"/>
            <w:vAlign w:val="bottom"/>
          </w:tcPr>
          <w:p w:rsidR="00487849" w:rsidRPr="003828CA" w:rsidRDefault="00487849" w:rsidP="00487849">
            <w:pPr>
              <w:pStyle w:val="Bezrazmaka"/>
              <w:rPr>
                <w:b/>
              </w:rPr>
            </w:pPr>
            <w:r w:rsidRPr="003828CA">
              <w:rPr>
                <w:b/>
              </w:rPr>
              <w:t>Математика</w:t>
            </w:r>
          </w:p>
        </w:tc>
        <w:tc>
          <w:tcPr>
            <w:tcW w:w="2268" w:type="dxa"/>
            <w:tcBorders>
              <w:top w:val="single" w:sz="4" w:space="0" w:color="auto"/>
              <w:left w:val="single" w:sz="4" w:space="0" w:color="auto"/>
              <w:bottom w:val="nil"/>
              <w:right w:val="nil"/>
            </w:tcBorders>
            <w:shd w:val="clear" w:color="auto" w:fill="FFFFFF"/>
            <w:vAlign w:val="bottom"/>
          </w:tcPr>
          <w:p w:rsidR="00487849" w:rsidRPr="003828CA" w:rsidRDefault="00487849" w:rsidP="00487849">
            <w:pPr>
              <w:pStyle w:val="Bezrazmaka"/>
              <w:jc w:val="right"/>
              <w:rPr>
                <w:lang w:val="sr-Cyrl-CS"/>
              </w:rPr>
            </w:pPr>
            <w:r w:rsidRPr="003828CA">
              <w:rPr>
                <w:lang w:val="sr-Cyrl-CS"/>
              </w:rPr>
              <w:t>156</w:t>
            </w:r>
          </w:p>
        </w:tc>
        <w:tc>
          <w:tcPr>
            <w:tcW w:w="2410" w:type="dxa"/>
            <w:tcBorders>
              <w:top w:val="single" w:sz="4" w:space="0" w:color="auto"/>
              <w:left w:val="single" w:sz="4" w:space="0" w:color="auto"/>
              <w:bottom w:val="nil"/>
              <w:right w:val="nil"/>
            </w:tcBorders>
            <w:shd w:val="clear" w:color="auto" w:fill="FFFFFF"/>
            <w:vAlign w:val="bottom"/>
          </w:tcPr>
          <w:p w:rsidR="00487849" w:rsidRPr="003828CA" w:rsidRDefault="00487849" w:rsidP="00487849">
            <w:pPr>
              <w:pStyle w:val="Bezrazmaka"/>
              <w:jc w:val="right"/>
              <w:rPr>
                <w:lang w:val="sr-Cyrl-CS"/>
              </w:rPr>
            </w:pPr>
            <w:r w:rsidRPr="003828CA">
              <w:rPr>
                <w:lang w:val="sr-Cyrl-CS"/>
              </w:rPr>
              <w:t>61</w:t>
            </w:r>
          </w:p>
        </w:tc>
        <w:tc>
          <w:tcPr>
            <w:tcW w:w="2409" w:type="dxa"/>
            <w:tcBorders>
              <w:top w:val="single" w:sz="4" w:space="0" w:color="auto"/>
              <w:left w:val="single" w:sz="4" w:space="0" w:color="auto"/>
              <w:bottom w:val="nil"/>
              <w:right w:val="single" w:sz="4" w:space="0" w:color="auto"/>
            </w:tcBorders>
            <w:shd w:val="clear" w:color="auto" w:fill="FFFFFF"/>
            <w:vAlign w:val="bottom"/>
          </w:tcPr>
          <w:p w:rsidR="00487849" w:rsidRPr="003828CA" w:rsidRDefault="00487849" w:rsidP="00487849">
            <w:pPr>
              <w:pStyle w:val="Bezrazmaka"/>
              <w:jc w:val="center"/>
              <w:rPr>
                <w:lang w:val="sr-Cyrl-CS"/>
              </w:rPr>
            </w:pPr>
            <w:r w:rsidRPr="003828CA">
              <w:rPr>
                <w:lang w:val="sr-Cyrl-CS"/>
              </w:rPr>
              <w:t xml:space="preserve">                                         227</w:t>
            </w:r>
          </w:p>
        </w:tc>
      </w:tr>
      <w:tr w:rsidR="00487849" w:rsidRPr="003828CA" w:rsidTr="00487849">
        <w:trPr>
          <w:trHeight w:val="346"/>
        </w:trPr>
        <w:tc>
          <w:tcPr>
            <w:tcW w:w="2410" w:type="dxa"/>
            <w:tcBorders>
              <w:top w:val="single" w:sz="4" w:space="0" w:color="auto"/>
              <w:left w:val="single" w:sz="4" w:space="0" w:color="auto"/>
              <w:bottom w:val="nil"/>
              <w:right w:val="nil"/>
            </w:tcBorders>
            <w:shd w:val="clear" w:color="auto" w:fill="FFFFFF"/>
            <w:vAlign w:val="bottom"/>
          </w:tcPr>
          <w:p w:rsidR="00487849" w:rsidRPr="003828CA" w:rsidRDefault="00487849" w:rsidP="00487849">
            <w:pPr>
              <w:pStyle w:val="Bezrazmaka"/>
              <w:rPr>
                <w:b/>
              </w:rPr>
            </w:pPr>
            <w:r w:rsidRPr="003828CA">
              <w:rPr>
                <w:b/>
              </w:rPr>
              <w:t>Немачки језик</w:t>
            </w:r>
          </w:p>
        </w:tc>
        <w:tc>
          <w:tcPr>
            <w:tcW w:w="2268" w:type="dxa"/>
            <w:tcBorders>
              <w:top w:val="single" w:sz="4" w:space="0" w:color="auto"/>
              <w:left w:val="single" w:sz="4" w:space="0" w:color="auto"/>
              <w:bottom w:val="nil"/>
              <w:right w:val="nil"/>
            </w:tcBorders>
            <w:shd w:val="clear" w:color="auto" w:fill="FFFFFF"/>
            <w:vAlign w:val="bottom"/>
          </w:tcPr>
          <w:p w:rsidR="00487849" w:rsidRPr="003828CA" w:rsidRDefault="00487849" w:rsidP="00487849">
            <w:pPr>
              <w:pStyle w:val="Bezrazmaka"/>
              <w:jc w:val="right"/>
              <w:rPr>
                <w:lang w:val="sr-Cyrl-CS"/>
              </w:rPr>
            </w:pPr>
            <w:r w:rsidRPr="003828CA">
              <w:rPr>
                <w:lang w:val="sr-Cyrl-CS"/>
              </w:rPr>
              <w:t>18</w:t>
            </w:r>
          </w:p>
        </w:tc>
        <w:tc>
          <w:tcPr>
            <w:tcW w:w="2410" w:type="dxa"/>
            <w:tcBorders>
              <w:top w:val="single" w:sz="4" w:space="0" w:color="auto"/>
              <w:left w:val="single" w:sz="4" w:space="0" w:color="auto"/>
              <w:bottom w:val="nil"/>
              <w:right w:val="nil"/>
            </w:tcBorders>
            <w:shd w:val="clear" w:color="auto" w:fill="FFFFFF"/>
            <w:vAlign w:val="bottom"/>
          </w:tcPr>
          <w:p w:rsidR="00487849" w:rsidRPr="003828CA" w:rsidRDefault="00487849" w:rsidP="00487849">
            <w:pPr>
              <w:pStyle w:val="Bezrazmaka"/>
              <w:jc w:val="right"/>
              <w:rPr>
                <w:lang w:val="sr-Cyrl-CS"/>
              </w:rPr>
            </w:pPr>
            <w:r w:rsidRPr="003828CA">
              <w:rPr>
                <w:lang w:val="sr-Cyrl-CS"/>
              </w:rPr>
              <w:t>38</w:t>
            </w:r>
          </w:p>
        </w:tc>
        <w:tc>
          <w:tcPr>
            <w:tcW w:w="2409" w:type="dxa"/>
            <w:tcBorders>
              <w:top w:val="single" w:sz="4" w:space="0" w:color="auto"/>
              <w:left w:val="single" w:sz="4" w:space="0" w:color="auto"/>
              <w:bottom w:val="nil"/>
              <w:right w:val="single" w:sz="4" w:space="0" w:color="auto"/>
            </w:tcBorders>
            <w:shd w:val="clear" w:color="auto" w:fill="FFFFFF"/>
            <w:vAlign w:val="bottom"/>
          </w:tcPr>
          <w:p w:rsidR="00487849" w:rsidRPr="003828CA" w:rsidRDefault="00487849" w:rsidP="00487849">
            <w:pPr>
              <w:pStyle w:val="Bezrazmaka"/>
              <w:jc w:val="right"/>
              <w:rPr>
                <w:lang w:val="sr-Cyrl-CS"/>
              </w:rPr>
            </w:pPr>
            <w:r w:rsidRPr="003828CA">
              <w:rPr>
                <w:lang w:val="sr-Cyrl-CS"/>
              </w:rPr>
              <w:t>59</w:t>
            </w:r>
          </w:p>
        </w:tc>
      </w:tr>
      <w:tr w:rsidR="00487849" w:rsidRPr="003828CA" w:rsidTr="00487849">
        <w:trPr>
          <w:trHeight w:val="346"/>
        </w:trPr>
        <w:tc>
          <w:tcPr>
            <w:tcW w:w="2410" w:type="dxa"/>
            <w:tcBorders>
              <w:top w:val="single" w:sz="4" w:space="0" w:color="auto"/>
              <w:left w:val="single" w:sz="4" w:space="0" w:color="auto"/>
              <w:bottom w:val="nil"/>
              <w:right w:val="nil"/>
            </w:tcBorders>
            <w:shd w:val="clear" w:color="auto" w:fill="FFFFFF"/>
            <w:vAlign w:val="bottom"/>
          </w:tcPr>
          <w:p w:rsidR="00487849" w:rsidRPr="003828CA" w:rsidRDefault="00487849" w:rsidP="00487849">
            <w:pPr>
              <w:pStyle w:val="Bezrazmaka"/>
              <w:rPr>
                <w:b/>
              </w:rPr>
            </w:pPr>
            <w:r w:rsidRPr="003828CA">
              <w:rPr>
                <w:b/>
              </w:rPr>
              <w:t>Енглески језик</w:t>
            </w:r>
          </w:p>
        </w:tc>
        <w:tc>
          <w:tcPr>
            <w:tcW w:w="2268" w:type="dxa"/>
            <w:tcBorders>
              <w:top w:val="single" w:sz="4" w:space="0" w:color="auto"/>
              <w:left w:val="single" w:sz="4" w:space="0" w:color="auto"/>
              <w:bottom w:val="nil"/>
              <w:right w:val="nil"/>
            </w:tcBorders>
            <w:shd w:val="clear" w:color="auto" w:fill="FFFFFF"/>
            <w:vAlign w:val="bottom"/>
          </w:tcPr>
          <w:p w:rsidR="00487849" w:rsidRPr="003828CA" w:rsidRDefault="00487849" w:rsidP="00487849">
            <w:pPr>
              <w:pStyle w:val="Bezrazmaka"/>
              <w:jc w:val="right"/>
              <w:rPr>
                <w:lang w:val="sr-Cyrl-CS"/>
              </w:rPr>
            </w:pPr>
            <w:r w:rsidRPr="003828CA">
              <w:rPr>
                <w:lang w:val="sr-Cyrl-CS"/>
              </w:rPr>
              <w:t>0</w:t>
            </w:r>
          </w:p>
        </w:tc>
        <w:tc>
          <w:tcPr>
            <w:tcW w:w="2410" w:type="dxa"/>
            <w:tcBorders>
              <w:top w:val="single" w:sz="4" w:space="0" w:color="auto"/>
              <w:left w:val="single" w:sz="4" w:space="0" w:color="auto"/>
              <w:bottom w:val="nil"/>
              <w:right w:val="nil"/>
            </w:tcBorders>
            <w:shd w:val="clear" w:color="auto" w:fill="FFFFFF"/>
            <w:vAlign w:val="bottom"/>
          </w:tcPr>
          <w:p w:rsidR="00487849" w:rsidRPr="003828CA" w:rsidRDefault="00487849" w:rsidP="00487849">
            <w:pPr>
              <w:pStyle w:val="Bezrazmaka"/>
              <w:jc w:val="right"/>
              <w:rPr>
                <w:lang w:val="sr-Cyrl-CS"/>
              </w:rPr>
            </w:pPr>
            <w:r w:rsidRPr="003828CA">
              <w:rPr>
                <w:lang w:val="sr-Cyrl-CS"/>
              </w:rPr>
              <w:t>22</w:t>
            </w:r>
          </w:p>
        </w:tc>
        <w:tc>
          <w:tcPr>
            <w:tcW w:w="2409" w:type="dxa"/>
            <w:tcBorders>
              <w:top w:val="single" w:sz="4" w:space="0" w:color="auto"/>
              <w:left w:val="single" w:sz="4" w:space="0" w:color="auto"/>
              <w:bottom w:val="nil"/>
              <w:right w:val="single" w:sz="4" w:space="0" w:color="auto"/>
            </w:tcBorders>
            <w:shd w:val="clear" w:color="auto" w:fill="FFFFFF"/>
            <w:vAlign w:val="bottom"/>
          </w:tcPr>
          <w:p w:rsidR="00487849" w:rsidRPr="003828CA" w:rsidRDefault="00487849" w:rsidP="00487849">
            <w:pPr>
              <w:pStyle w:val="Bezrazmaka"/>
              <w:jc w:val="right"/>
              <w:rPr>
                <w:lang w:val="sr-Cyrl-CS"/>
              </w:rPr>
            </w:pPr>
            <w:r w:rsidRPr="003828CA">
              <w:rPr>
                <w:lang w:val="sr-Cyrl-CS"/>
              </w:rPr>
              <w:t>22</w:t>
            </w:r>
          </w:p>
        </w:tc>
      </w:tr>
      <w:tr w:rsidR="00487849" w:rsidRPr="003828CA" w:rsidTr="00487849">
        <w:trPr>
          <w:trHeight w:val="346"/>
        </w:trPr>
        <w:tc>
          <w:tcPr>
            <w:tcW w:w="2410" w:type="dxa"/>
            <w:tcBorders>
              <w:top w:val="single" w:sz="4" w:space="0" w:color="auto"/>
              <w:left w:val="single" w:sz="4" w:space="0" w:color="auto"/>
              <w:bottom w:val="nil"/>
              <w:right w:val="nil"/>
            </w:tcBorders>
            <w:shd w:val="clear" w:color="auto" w:fill="FFFFFF"/>
            <w:vAlign w:val="bottom"/>
          </w:tcPr>
          <w:p w:rsidR="00487849" w:rsidRPr="003828CA" w:rsidRDefault="00487849" w:rsidP="00487849">
            <w:pPr>
              <w:pStyle w:val="Bezrazmaka"/>
              <w:rPr>
                <w:b/>
              </w:rPr>
            </w:pPr>
            <w:r w:rsidRPr="003828CA">
              <w:rPr>
                <w:b/>
              </w:rPr>
              <w:t>Физика</w:t>
            </w:r>
          </w:p>
        </w:tc>
        <w:tc>
          <w:tcPr>
            <w:tcW w:w="2268" w:type="dxa"/>
            <w:tcBorders>
              <w:top w:val="single" w:sz="4" w:space="0" w:color="auto"/>
              <w:left w:val="single" w:sz="4" w:space="0" w:color="auto"/>
              <w:bottom w:val="nil"/>
              <w:right w:val="nil"/>
            </w:tcBorders>
            <w:shd w:val="clear" w:color="auto" w:fill="FFFFFF"/>
            <w:vAlign w:val="bottom"/>
          </w:tcPr>
          <w:p w:rsidR="00487849" w:rsidRPr="003828CA" w:rsidRDefault="00487849" w:rsidP="00487849">
            <w:pPr>
              <w:pStyle w:val="Bezrazmaka"/>
              <w:jc w:val="right"/>
              <w:rPr>
                <w:lang w:val="sr-Cyrl-CS"/>
              </w:rPr>
            </w:pPr>
            <w:r w:rsidRPr="003828CA">
              <w:rPr>
                <w:lang w:val="sr-Cyrl-CS"/>
              </w:rPr>
              <w:t>0</w:t>
            </w:r>
          </w:p>
        </w:tc>
        <w:tc>
          <w:tcPr>
            <w:tcW w:w="2410" w:type="dxa"/>
            <w:tcBorders>
              <w:top w:val="single" w:sz="4" w:space="0" w:color="auto"/>
              <w:left w:val="single" w:sz="4" w:space="0" w:color="auto"/>
              <w:bottom w:val="nil"/>
              <w:right w:val="nil"/>
            </w:tcBorders>
            <w:shd w:val="clear" w:color="auto" w:fill="FFFFFF"/>
            <w:vAlign w:val="bottom"/>
          </w:tcPr>
          <w:p w:rsidR="00487849" w:rsidRPr="003828CA" w:rsidRDefault="00487849" w:rsidP="00487849">
            <w:pPr>
              <w:pStyle w:val="Bezrazmaka"/>
              <w:jc w:val="right"/>
              <w:rPr>
                <w:lang w:val="sr-Cyrl-CS"/>
              </w:rPr>
            </w:pPr>
            <w:r w:rsidRPr="003828CA">
              <w:rPr>
                <w:lang w:val="sr-Cyrl-CS"/>
              </w:rPr>
              <w:t>28</w:t>
            </w:r>
          </w:p>
        </w:tc>
        <w:tc>
          <w:tcPr>
            <w:tcW w:w="2409" w:type="dxa"/>
            <w:tcBorders>
              <w:top w:val="single" w:sz="4" w:space="0" w:color="auto"/>
              <w:left w:val="single" w:sz="4" w:space="0" w:color="auto"/>
              <w:bottom w:val="nil"/>
              <w:right w:val="single" w:sz="4" w:space="0" w:color="auto"/>
            </w:tcBorders>
            <w:shd w:val="clear" w:color="auto" w:fill="FFFFFF"/>
            <w:vAlign w:val="bottom"/>
          </w:tcPr>
          <w:p w:rsidR="00487849" w:rsidRPr="003828CA" w:rsidRDefault="00487849" w:rsidP="00487849">
            <w:pPr>
              <w:pStyle w:val="Bezrazmaka"/>
              <w:jc w:val="right"/>
              <w:rPr>
                <w:lang w:val="sr-Cyrl-CS"/>
              </w:rPr>
            </w:pPr>
            <w:r w:rsidRPr="003828CA">
              <w:rPr>
                <w:lang w:val="sr-Cyrl-CS"/>
              </w:rPr>
              <w:t>28</w:t>
            </w:r>
          </w:p>
        </w:tc>
      </w:tr>
      <w:tr w:rsidR="00487849" w:rsidRPr="003828CA" w:rsidTr="00487849">
        <w:trPr>
          <w:trHeight w:val="342"/>
        </w:trPr>
        <w:tc>
          <w:tcPr>
            <w:tcW w:w="2410" w:type="dxa"/>
            <w:tcBorders>
              <w:top w:val="single" w:sz="4" w:space="0" w:color="auto"/>
              <w:left w:val="single" w:sz="4" w:space="0" w:color="auto"/>
              <w:bottom w:val="nil"/>
              <w:right w:val="nil"/>
            </w:tcBorders>
            <w:shd w:val="clear" w:color="auto" w:fill="FFFFFF"/>
            <w:vAlign w:val="bottom"/>
          </w:tcPr>
          <w:p w:rsidR="00487849" w:rsidRPr="003828CA" w:rsidRDefault="00487849" w:rsidP="00487849">
            <w:pPr>
              <w:pStyle w:val="Bezrazmaka"/>
              <w:rPr>
                <w:b/>
              </w:rPr>
            </w:pPr>
            <w:r w:rsidRPr="003828CA">
              <w:rPr>
                <w:b/>
              </w:rPr>
              <w:t>Биологија</w:t>
            </w:r>
          </w:p>
        </w:tc>
        <w:tc>
          <w:tcPr>
            <w:tcW w:w="2268" w:type="dxa"/>
            <w:tcBorders>
              <w:top w:val="single" w:sz="4" w:space="0" w:color="auto"/>
              <w:left w:val="single" w:sz="4" w:space="0" w:color="auto"/>
              <w:bottom w:val="nil"/>
              <w:right w:val="nil"/>
            </w:tcBorders>
            <w:shd w:val="clear" w:color="auto" w:fill="FFFFFF"/>
            <w:vAlign w:val="bottom"/>
          </w:tcPr>
          <w:p w:rsidR="00487849" w:rsidRPr="003828CA" w:rsidRDefault="00487849" w:rsidP="00487849">
            <w:pPr>
              <w:pStyle w:val="Bezrazmaka"/>
              <w:jc w:val="right"/>
              <w:rPr>
                <w:lang w:val="sr-Cyrl-CS"/>
              </w:rPr>
            </w:pPr>
            <w:r w:rsidRPr="003828CA">
              <w:rPr>
                <w:lang w:val="sr-Cyrl-CS"/>
              </w:rPr>
              <w:t>0</w:t>
            </w:r>
          </w:p>
        </w:tc>
        <w:tc>
          <w:tcPr>
            <w:tcW w:w="2410" w:type="dxa"/>
            <w:tcBorders>
              <w:top w:val="single" w:sz="4" w:space="0" w:color="auto"/>
              <w:left w:val="single" w:sz="4" w:space="0" w:color="auto"/>
              <w:bottom w:val="nil"/>
              <w:right w:val="nil"/>
            </w:tcBorders>
            <w:shd w:val="clear" w:color="auto" w:fill="FFFFFF"/>
            <w:vAlign w:val="bottom"/>
          </w:tcPr>
          <w:p w:rsidR="00487849" w:rsidRPr="003828CA" w:rsidRDefault="00487849" w:rsidP="00487849">
            <w:pPr>
              <w:pStyle w:val="Bezrazmaka"/>
              <w:jc w:val="right"/>
              <w:rPr>
                <w:lang w:val="sr-Cyrl-CS"/>
              </w:rPr>
            </w:pPr>
            <w:r w:rsidRPr="003828CA">
              <w:rPr>
                <w:lang w:val="sr-Cyrl-CS"/>
              </w:rPr>
              <w:t>28</w:t>
            </w:r>
          </w:p>
        </w:tc>
        <w:tc>
          <w:tcPr>
            <w:tcW w:w="2409" w:type="dxa"/>
            <w:tcBorders>
              <w:top w:val="single" w:sz="4" w:space="0" w:color="auto"/>
              <w:left w:val="single" w:sz="4" w:space="0" w:color="auto"/>
              <w:bottom w:val="nil"/>
              <w:right w:val="single" w:sz="4" w:space="0" w:color="auto"/>
            </w:tcBorders>
            <w:shd w:val="clear" w:color="auto" w:fill="FFFFFF"/>
            <w:vAlign w:val="bottom"/>
          </w:tcPr>
          <w:p w:rsidR="00487849" w:rsidRPr="003828CA" w:rsidRDefault="00487849" w:rsidP="00487849">
            <w:pPr>
              <w:pStyle w:val="Bezrazmaka"/>
              <w:jc w:val="right"/>
              <w:rPr>
                <w:lang w:val="sr-Cyrl-CS"/>
              </w:rPr>
            </w:pPr>
            <w:r w:rsidRPr="003828CA">
              <w:rPr>
                <w:lang w:val="sr-Cyrl-CS"/>
              </w:rPr>
              <w:t>28</w:t>
            </w:r>
          </w:p>
        </w:tc>
      </w:tr>
      <w:tr w:rsidR="00487849" w:rsidRPr="003828CA" w:rsidTr="00487849">
        <w:trPr>
          <w:trHeight w:val="346"/>
        </w:trPr>
        <w:tc>
          <w:tcPr>
            <w:tcW w:w="2410" w:type="dxa"/>
            <w:tcBorders>
              <w:top w:val="single" w:sz="4" w:space="0" w:color="auto"/>
              <w:left w:val="single" w:sz="4" w:space="0" w:color="auto"/>
              <w:bottom w:val="nil"/>
              <w:right w:val="nil"/>
            </w:tcBorders>
            <w:shd w:val="clear" w:color="auto" w:fill="FFFFFF"/>
            <w:vAlign w:val="bottom"/>
          </w:tcPr>
          <w:p w:rsidR="00487849" w:rsidRPr="003828CA" w:rsidRDefault="00487849" w:rsidP="00487849">
            <w:pPr>
              <w:pStyle w:val="Bezrazmaka"/>
              <w:rPr>
                <w:b/>
              </w:rPr>
            </w:pPr>
            <w:r w:rsidRPr="003828CA">
              <w:rPr>
                <w:b/>
              </w:rPr>
              <w:t>Хемија</w:t>
            </w:r>
          </w:p>
        </w:tc>
        <w:tc>
          <w:tcPr>
            <w:tcW w:w="2268" w:type="dxa"/>
            <w:tcBorders>
              <w:top w:val="single" w:sz="4" w:space="0" w:color="auto"/>
              <w:left w:val="single" w:sz="4" w:space="0" w:color="auto"/>
              <w:bottom w:val="nil"/>
              <w:right w:val="nil"/>
            </w:tcBorders>
            <w:shd w:val="clear" w:color="auto" w:fill="FFFFFF"/>
            <w:vAlign w:val="bottom"/>
          </w:tcPr>
          <w:p w:rsidR="00487849" w:rsidRPr="003828CA" w:rsidRDefault="00487849" w:rsidP="00487849">
            <w:pPr>
              <w:pStyle w:val="Bezrazmaka"/>
              <w:jc w:val="right"/>
              <w:rPr>
                <w:lang w:val="sr-Cyrl-CS"/>
              </w:rPr>
            </w:pPr>
            <w:r w:rsidRPr="003828CA">
              <w:rPr>
                <w:lang w:val="sr-Cyrl-CS"/>
              </w:rPr>
              <w:t>0</w:t>
            </w:r>
          </w:p>
        </w:tc>
        <w:tc>
          <w:tcPr>
            <w:tcW w:w="2410" w:type="dxa"/>
            <w:tcBorders>
              <w:top w:val="single" w:sz="4" w:space="0" w:color="auto"/>
              <w:left w:val="single" w:sz="4" w:space="0" w:color="auto"/>
              <w:bottom w:val="nil"/>
              <w:right w:val="nil"/>
            </w:tcBorders>
            <w:shd w:val="clear" w:color="auto" w:fill="FFFFFF"/>
            <w:vAlign w:val="bottom"/>
          </w:tcPr>
          <w:p w:rsidR="00487849" w:rsidRPr="003828CA" w:rsidRDefault="00487849" w:rsidP="00487849">
            <w:pPr>
              <w:pStyle w:val="Bezrazmaka"/>
              <w:jc w:val="right"/>
              <w:rPr>
                <w:lang w:val="sr-Cyrl-CS"/>
              </w:rPr>
            </w:pPr>
            <w:r w:rsidRPr="003828CA">
              <w:rPr>
                <w:lang w:val="sr-Cyrl-CS"/>
              </w:rPr>
              <w:t>30</w:t>
            </w:r>
          </w:p>
        </w:tc>
        <w:tc>
          <w:tcPr>
            <w:tcW w:w="2409" w:type="dxa"/>
            <w:tcBorders>
              <w:top w:val="single" w:sz="4" w:space="0" w:color="auto"/>
              <w:left w:val="single" w:sz="4" w:space="0" w:color="auto"/>
              <w:bottom w:val="nil"/>
              <w:right w:val="single" w:sz="4" w:space="0" w:color="auto"/>
            </w:tcBorders>
            <w:shd w:val="clear" w:color="auto" w:fill="FFFFFF"/>
            <w:vAlign w:val="bottom"/>
          </w:tcPr>
          <w:p w:rsidR="00487849" w:rsidRPr="003828CA" w:rsidRDefault="00487849" w:rsidP="00487849">
            <w:pPr>
              <w:pStyle w:val="Bezrazmaka"/>
              <w:jc w:val="right"/>
              <w:rPr>
                <w:lang w:val="sr-Cyrl-CS"/>
              </w:rPr>
            </w:pPr>
            <w:r w:rsidRPr="003828CA">
              <w:rPr>
                <w:lang w:val="sr-Cyrl-CS"/>
              </w:rPr>
              <w:t>30</w:t>
            </w:r>
          </w:p>
        </w:tc>
      </w:tr>
      <w:tr w:rsidR="00487849" w:rsidRPr="003828CA" w:rsidTr="00487849">
        <w:trPr>
          <w:trHeight w:val="349"/>
        </w:trPr>
        <w:tc>
          <w:tcPr>
            <w:tcW w:w="2410" w:type="dxa"/>
            <w:tcBorders>
              <w:top w:val="single" w:sz="4" w:space="0" w:color="auto"/>
              <w:left w:val="single" w:sz="4" w:space="0" w:color="auto"/>
              <w:bottom w:val="nil"/>
              <w:right w:val="nil"/>
            </w:tcBorders>
            <w:shd w:val="clear" w:color="auto" w:fill="FFFFFF"/>
            <w:vAlign w:val="bottom"/>
          </w:tcPr>
          <w:p w:rsidR="00487849" w:rsidRPr="003828CA" w:rsidRDefault="00487849" w:rsidP="00487849">
            <w:pPr>
              <w:pStyle w:val="Bezrazmaka"/>
              <w:rPr>
                <w:b/>
              </w:rPr>
            </w:pPr>
            <w:r w:rsidRPr="003828CA">
              <w:rPr>
                <w:b/>
              </w:rPr>
              <w:t>Историја</w:t>
            </w:r>
          </w:p>
        </w:tc>
        <w:tc>
          <w:tcPr>
            <w:tcW w:w="2268" w:type="dxa"/>
            <w:tcBorders>
              <w:top w:val="single" w:sz="4" w:space="0" w:color="auto"/>
              <w:left w:val="single" w:sz="4" w:space="0" w:color="auto"/>
              <w:bottom w:val="nil"/>
              <w:right w:val="nil"/>
            </w:tcBorders>
            <w:shd w:val="clear" w:color="auto" w:fill="FFFFFF"/>
            <w:vAlign w:val="bottom"/>
          </w:tcPr>
          <w:p w:rsidR="00487849" w:rsidRPr="003828CA" w:rsidRDefault="00487849" w:rsidP="00487849">
            <w:pPr>
              <w:pStyle w:val="Bezrazmaka"/>
              <w:jc w:val="right"/>
              <w:rPr>
                <w:lang w:val="sr-Cyrl-CS"/>
              </w:rPr>
            </w:pPr>
            <w:r w:rsidRPr="003828CA">
              <w:rPr>
                <w:lang w:val="sr-Cyrl-CS"/>
              </w:rPr>
              <w:t>0</w:t>
            </w:r>
          </w:p>
        </w:tc>
        <w:tc>
          <w:tcPr>
            <w:tcW w:w="2410" w:type="dxa"/>
            <w:tcBorders>
              <w:top w:val="single" w:sz="4" w:space="0" w:color="auto"/>
              <w:left w:val="single" w:sz="4" w:space="0" w:color="auto"/>
              <w:bottom w:val="nil"/>
              <w:right w:val="nil"/>
            </w:tcBorders>
            <w:shd w:val="clear" w:color="auto" w:fill="FFFFFF"/>
            <w:vAlign w:val="bottom"/>
          </w:tcPr>
          <w:p w:rsidR="00487849" w:rsidRPr="003828CA" w:rsidRDefault="00487849" w:rsidP="00487849">
            <w:pPr>
              <w:pStyle w:val="Bezrazmaka"/>
              <w:jc w:val="right"/>
              <w:rPr>
                <w:lang w:val="sr-Cyrl-CS"/>
              </w:rPr>
            </w:pPr>
            <w:r w:rsidRPr="003828CA">
              <w:rPr>
                <w:lang w:val="sr-Cyrl-CS"/>
              </w:rPr>
              <w:t>24</w:t>
            </w:r>
          </w:p>
        </w:tc>
        <w:tc>
          <w:tcPr>
            <w:tcW w:w="2409" w:type="dxa"/>
            <w:tcBorders>
              <w:top w:val="single" w:sz="4" w:space="0" w:color="auto"/>
              <w:left w:val="single" w:sz="4" w:space="0" w:color="auto"/>
              <w:bottom w:val="nil"/>
              <w:right w:val="single" w:sz="4" w:space="0" w:color="auto"/>
            </w:tcBorders>
            <w:shd w:val="clear" w:color="auto" w:fill="FFFFFF"/>
            <w:vAlign w:val="bottom"/>
          </w:tcPr>
          <w:p w:rsidR="00487849" w:rsidRPr="003828CA" w:rsidRDefault="00487849" w:rsidP="00487849">
            <w:pPr>
              <w:pStyle w:val="Bezrazmaka"/>
              <w:jc w:val="right"/>
              <w:rPr>
                <w:lang w:val="sr-Cyrl-CS"/>
              </w:rPr>
            </w:pPr>
            <w:r w:rsidRPr="003828CA">
              <w:rPr>
                <w:lang w:val="sr-Cyrl-CS"/>
              </w:rPr>
              <w:t>24</w:t>
            </w:r>
          </w:p>
        </w:tc>
      </w:tr>
      <w:tr w:rsidR="00487849" w:rsidRPr="003828CA" w:rsidTr="00487849">
        <w:trPr>
          <w:trHeight w:val="684"/>
        </w:trPr>
        <w:tc>
          <w:tcPr>
            <w:tcW w:w="2410" w:type="dxa"/>
            <w:tcBorders>
              <w:top w:val="single" w:sz="4" w:space="0" w:color="auto"/>
              <w:left w:val="single" w:sz="4" w:space="0" w:color="auto"/>
              <w:bottom w:val="nil"/>
              <w:right w:val="nil"/>
            </w:tcBorders>
            <w:shd w:val="clear" w:color="auto" w:fill="FFFFFF"/>
            <w:vAlign w:val="bottom"/>
          </w:tcPr>
          <w:p w:rsidR="00487849" w:rsidRPr="003828CA" w:rsidRDefault="00487849" w:rsidP="00487849">
            <w:pPr>
              <w:pStyle w:val="Bezrazmaka"/>
              <w:rPr>
                <w:b/>
              </w:rPr>
            </w:pPr>
            <w:r w:rsidRPr="003828CA">
              <w:rPr>
                <w:b/>
              </w:rPr>
              <w:t>Техничко</w:t>
            </w:r>
          </w:p>
          <w:p w:rsidR="00487849" w:rsidRPr="003828CA" w:rsidRDefault="00487849" w:rsidP="00487849">
            <w:pPr>
              <w:pStyle w:val="Bezrazmaka"/>
              <w:rPr>
                <w:b/>
              </w:rPr>
            </w:pPr>
            <w:r w:rsidRPr="003828CA">
              <w:rPr>
                <w:b/>
              </w:rPr>
              <w:t>образовање</w:t>
            </w:r>
          </w:p>
        </w:tc>
        <w:tc>
          <w:tcPr>
            <w:tcW w:w="2268" w:type="dxa"/>
            <w:tcBorders>
              <w:top w:val="single" w:sz="4" w:space="0" w:color="auto"/>
              <w:left w:val="single" w:sz="4" w:space="0" w:color="auto"/>
              <w:bottom w:val="nil"/>
              <w:right w:val="nil"/>
            </w:tcBorders>
            <w:shd w:val="clear" w:color="auto" w:fill="FFFFFF"/>
          </w:tcPr>
          <w:p w:rsidR="00487849" w:rsidRPr="003828CA" w:rsidRDefault="00487849" w:rsidP="00487849">
            <w:pPr>
              <w:pStyle w:val="Bezrazmaka"/>
              <w:jc w:val="right"/>
              <w:rPr>
                <w:lang w:val="sr-Cyrl-CS"/>
              </w:rPr>
            </w:pPr>
            <w:r w:rsidRPr="003828CA">
              <w:rPr>
                <w:lang w:val="sr-Cyrl-CS"/>
              </w:rPr>
              <w:t>0</w:t>
            </w:r>
          </w:p>
        </w:tc>
        <w:tc>
          <w:tcPr>
            <w:tcW w:w="2410" w:type="dxa"/>
            <w:tcBorders>
              <w:top w:val="single" w:sz="4" w:space="0" w:color="auto"/>
              <w:left w:val="single" w:sz="4" w:space="0" w:color="auto"/>
              <w:bottom w:val="nil"/>
              <w:right w:val="nil"/>
            </w:tcBorders>
            <w:shd w:val="clear" w:color="auto" w:fill="FFFFFF"/>
          </w:tcPr>
          <w:p w:rsidR="00487849" w:rsidRPr="003828CA" w:rsidRDefault="00487849" w:rsidP="00487849">
            <w:pPr>
              <w:pStyle w:val="Bezrazmaka"/>
              <w:jc w:val="right"/>
              <w:rPr>
                <w:lang w:val="sr-Cyrl-CS"/>
              </w:rPr>
            </w:pPr>
            <w:r w:rsidRPr="003828CA">
              <w:rPr>
                <w:lang w:val="sr-Cyrl-CS"/>
              </w:rPr>
              <w:t>12</w:t>
            </w:r>
          </w:p>
        </w:tc>
        <w:tc>
          <w:tcPr>
            <w:tcW w:w="2409" w:type="dxa"/>
            <w:tcBorders>
              <w:top w:val="single" w:sz="4" w:space="0" w:color="auto"/>
              <w:left w:val="single" w:sz="4" w:space="0" w:color="auto"/>
              <w:bottom w:val="nil"/>
              <w:right w:val="single" w:sz="4" w:space="0" w:color="auto"/>
            </w:tcBorders>
            <w:shd w:val="clear" w:color="auto" w:fill="FFFFFF"/>
          </w:tcPr>
          <w:p w:rsidR="00487849" w:rsidRPr="003828CA" w:rsidRDefault="00487849" w:rsidP="00487849">
            <w:pPr>
              <w:pStyle w:val="Bezrazmaka"/>
              <w:jc w:val="right"/>
              <w:rPr>
                <w:lang w:val="sr-Cyrl-CS"/>
              </w:rPr>
            </w:pPr>
            <w:r w:rsidRPr="003828CA">
              <w:rPr>
                <w:lang w:val="sr-Cyrl-CS"/>
              </w:rPr>
              <w:t>12</w:t>
            </w:r>
          </w:p>
        </w:tc>
      </w:tr>
      <w:tr w:rsidR="00487849" w:rsidRPr="003828CA" w:rsidTr="00487849">
        <w:trPr>
          <w:trHeight w:val="364"/>
        </w:trPr>
        <w:tc>
          <w:tcPr>
            <w:tcW w:w="2410" w:type="dxa"/>
            <w:tcBorders>
              <w:top w:val="single" w:sz="4" w:space="0" w:color="auto"/>
              <w:left w:val="single" w:sz="4" w:space="0" w:color="auto"/>
              <w:bottom w:val="single" w:sz="4" w:space="0" w:color="auto"/>
              <w:right w:val="nil"/>
            </w:tcBorders>
            <w:shd w:val="clear" w:color="auto" w:fill="FFFFFF"/>
          </w:tcPr>
          <w:p w:rsidR="00487849" w:rsidRPr="003828CA" w:rsidRDefault="00487849" w:rsidP="00487849">
            <w:pPr>
              <w:pStyle w:val="Bezrazmaka"/>
              <w:rPr>
                <w:b/>
              </w:rPr>
            </w:pPr>
            <w:r w:rsidRPr="003828CA">
              <w:rPr>
                <w:b/>
              </w:rPr>
              <w:t>У К У П Н О:</w:t>
            </w:r>
          </w:p>
        </w:tc>
        <w:tc>
          <w:tcPr>
            <w:tcW w:w="2268" w:type="dxa"/>
            <w:tcBorders>
              <w:top w:val="single" w:sz="4" w:space="0" w:color="auto"/>
              <w:left w:val="single" w:sz="4" w:space="0" w:color="auto"/>
              <w:bottom w:val="single" w:sz="4" w:space="0" w:color="auto"/>
              <w:right w:val="nil"/>
            </w:tcBorders>
            <w:shd w:val="clear" w:color="auto" w:fill="FFFFFF"/>
          </w:tcPr>
          <w:p w:rsidR="00487849" w:rsidRPr="003828CA" w:rsidRDefault="00487849" w:rsidP="00487849">
            <w:pPr>
              <w:pStyle w:val="Bezrazmaka"/>
              <w:jc w:val="right"/>
              <w:rPr>
                <w:lang w:val="sr-Cyrl-CS"/>
              </w:rPr>
            </w:pPr>
            <w:r w:rsidRPr="003828CA">
              <w:rPr>
                <w:lang w:val="sr-Cyrl-CS"/>
              </w:rPr>
              <w:t>307</w:t>
            </w:r>
          </w:p>
        </w:tc>
        <w:tc>
          <w:tcPr>
            <w:tcW w:w="2410" w:type="dxa"/>
            <w:tcBorders>
              <w:top w:val="single" w:sz="4" w:space="0" w:color="auto"/>
              <w:left w:val="single" w:sz="4" w:space="0" w:color="auto"/>
              <w:bottom w:val="single" w:sz="4" w:space="0" w:color="auto"/>
              <w:right w:val="nil"/>
            </w:tcBorders>
            <w:shd w:val="clear" w:color="auto" w:fill="FFFFFF"/>
          </w:tcPr>
          <w:p w:rsidR="00487849" w:rsidRPr="003828CA" w:rsidRDefault="00487849" w:rsidP="00487849">
            <w:pPr>
              <w:pStyle w:val="Bezrazmaka"/>
              <w:jc w:val="right"/>
              <w:rPr>
                <w:lang w:val="sr-Cyrl-CS"/>
              </w:rPr>
            </w:pPr>
            <w:r w:rsidRPr="003828CA">
              <w:rPr>
                <w:lang w:val="sr-Cyrl-CS"/>
              </w:rPr>
              <w:t>291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bottom"/>
          </w:tcPr>
          <w:p w:rsidR="00487849" w:rsidRPr="003828CA" w:rsidRDefault="00487849" w:rsidP="00487849">
            <w:pPr>
              <w:pStyle w:val="Bezrazmaka"/>
              <w:jc w:val="right"/>
              <w:rPr>
                <w:lang w:val="sr-Cyrl-CS"/>
              </w:rPr>
            </w:pPr>
            <w:r w:rsidRPr="003828CA">
              <w:rPr>
                <w:lang w:val="sr-Cyrl-CS"/>
              </w:rPr>
              <w:t>598</w:t>
            </w:r>
          </w:p>
        </w:tc>
      </w:tr>
    </w:tbl>
    <w:p w:rsidR="00487849" w:rsidRDefault="00487849" w:rsidP="00487849">
      <w:pPr>
        <w:pStyle w:val="Bezrazmaka"/>
        <w:rPr>
          <w:lang w:val="sr-Cyrl-CS" w:eastAsia="sr-Cyrl-CS"/>
        </w:rPr>
      </w:pPr>
    </w:p>
    <w:p w:rsidR="00487849" w:rsidRPr="00843125" w:rsidRDefault="00487849" w:rsidP="00487849">
      <w:pPr>
        <w:pStyle w:val="Bezrazmaka"/>
        <w:ind w:firstLine="720"/>
        <w:jc w:val="both"/>
        <w:rPr>
          <w:lang w:val="sr-Cyrl-CS"/>
        </w:rPr>
      </w:pPr>
      <w:r w:rsidRPr="00843125">
        <w:rPr>
          <w:lang w:val="sr-Cyrl-CS" w:eastAsia="sr-Cyrl-CS"/>
        </w:rPr>
        <w:t>Ова настава је доста помогла неким ученицима да побољшају оцене.</w:t>
      </w:r>
    </w:p>
    <w:p w:rsidR="00487849" w:rsidRPr="00843125" w:rsidRDefault="00487849" w:rsidP="00487849">
      <w:pPr>
        <w:pStyle w:val="Bezrazmaka"/>
        <w:ind w:firstLine="720"/>
        <w:jc w:val="both"/>
        <w:rPr>
          <w:lang w:val="sr-Cyrl-CS"/>
        </w:rPr>
      </w:pPr>
      <w:r w:rsidRPr="00843125">
        <w:rPr>
          <w:lang w:val="sr-Cyrl-CS" w:eastAsia="sr-Cyrl-CS"/>
        </w:rPr>
        <w:t>Допунска настава се показала као изузетна помоћ ученицима у савладавању градива и  сви ученици који су је похађали су са успехом завршили разред.</w:t>
      </w:r>
    </w:p>
    <w:p w:rsidR="00487849" w:rsidRDefault="00487849" w:rsidP="00487849">
      <w:pPr>
        <w:pStyle w:val="Bezrazmaka"/>
        <w:ind w:firstLine="720"/>
        <w:jc w:val="both"/>
        <w:rPr>
          <w:lang w:val="sr-Cyrl-CS" w:eastAsia="sr-Cyrl-CS"/>
        </w:rPr>
      </w:pPr>
      <w:r w:rsidRPr="00843125">
        <w:rPr>
          <w:lang w:val="sr-Cyrl-CS" w:eastAsia="sr-Cyrl-CS"/>
        </w:rPr>
        <w:lastRenderedPageBreak/>
        <w:t>Наставници су држали и индивидуалну наставу са ученицима који раде по ИОП-у или     којима су се прилагођавали услови и начини рада. Ова настава је тим ученицима била од изузетне користи, јер су на тај начин много лакше савладали потребно градиво.</w:t>
      </w:r>
    </w:p>
    <w:p w:rsidR="00487849" w:rsidRPr="00843125" w:rsidRDefault="00487849" w:rsidP="00487849">
      <w:pPr>
        <w:pStyle w:val="Bezrazmaka"/>
        <w:ind w:firstLine="720"/>
        <w:jc w:val="both"/>
        <w:rPr>
          <w:lang w:val="sr-Cyrl-CS"/>
        </w:rPr>
      </w:pPr>
      <w:r w:rsidRPr="00843125">
        <w:rPr>
          <w:lang w:val="sr-Cyrl-CS" w:eastAsia="sr-Cyrl-CS"/>
        </w:rPr>
        <w:t xml:space="preserve">Ове године је </w:t>
      </w:r>
      <w:r>
        <w:rPr>
          <w:lang w:val="sr-Cyrl-CS" w:eastAsia="sr-Cyrl-CS"/>
        </w:rPr>
        <w:t>у септембру</w:t>
      </w:r>
      <w:r w:rsidRPr="00843125">
        <w:rPr>
          <w:lang w:val="sr-Cyrl-CS" w:eastAsia="sr-Cyrl-CS"/>
        </w:rPr>
        <w:t xml:space="preserve"> месецу одржан иницијални тест</w:t>
      </w:r>
      <w:r>
        <w:rPr>
          <w:lang w:val="sr-Cyrl-CS" w:eastAsia="sr-Cyrl-CS"/>
        </w:rPr>
        <w:t xml:space="preserve"> из математике за ученике шестог и осмог разреда,</w:t>
      </w:r>
      <w:r w:rsidR="000C69FA">
        <w:rPr>
          <w:lang w:val="sr-Cyrl-CS" w:eastAsia="sr-Cyrl-CS"/>
        </w:rPr>
        <w:t xml:space="preserve"> а у априлу</w:t>
      </w:r>
      <w:r w:rsidRPr="00843125">
        <w:rPr>
          <w:lang w:val="sr-Cyrl-CS" w:eastAsia="sr-Cyrl-CS"/>
        </w:rPr>
        <w:t xml:space="preserve"> месецу пробни тест за ученике осмих разреда у оквиру боље припреме за завршни испит. Ова настава је евидентирана у свим разредним књигама.</w:t>
      </w:r>
    </w:p>
    <w:p w:rsidR="00487849" w:rsidRPr="00843125" w:rsidRDefault="00487849" w:rsidP="00487849">
      <w:pPr>
        <w:pStyle w:val="Bezrazmaka"/>
        <w:ind w:firstLine="720"/>
        <w:jc w:val="both"/>
        <w:rPr>
          <w:lang w:val="sr-Cyrl-CS"/>
        </w:rPr>
      </w:pPr>
      <w:r w:rsidRPr="00843125">
        <w:rPr>
          <w:lang w:val="sr-Cyrl-CS" w:eastAsia="sr-Cyrl-CS"/>
        </w:rPr>
        <w:t>Припремна настава за полагање завршних испита је ове школске године одржана у       планираном облику и фонду часова</w:t>
      </w:r>
      <w:r>
        <w:rPr>
          <w:lang w:val="sr-Cyrl-CS" w:eastAsia="sr-Cyrl-CS"/>
        </w:rPr>
        <w:t xml:space="preserve">, по други </w:t>
      </w:r>
      <w:r w:rsidRPr="00843125">
        <w:rPr>
          <w:lang w:val="sr-Cyrl-CS" w:eastAsia="sr-Cyrl-CS"/>
        </w:rPr>
        <w:t xml:space="preserve"> пут из седам предмета из којих се полаже завршни испит. Та настава је имала свој ефекат</w:t>
      </w:r>
      <w:r>
        <w:rPr>
          <w:lang w:val="sr-Cyrl-CS" w:eastAsia="sr-Cyrl-CS"/>
        </w:rPr>
        <w:t xml:space="preserve">, </w:t>
      </w:r>
      <w:r w:rsidRPr="00843125">
        <w:rPr>
          <w:lang w:val="sr-Cyrl-CS" w:eastAsia="sr-Cyrl-CS"/>
        </w:rPr>
        <w:t>100 % ученика је     положило завршни испит. Сви ученици наше шко</w:t>
      </w:r>
      <w:r>
        <w:rPr>
          <w:lang w:val="sr-Cyrl-CS" w:eastAsia="sr-Cyrl-CS"/>
        </w:rPr>
        <w:t>л</w:t>
      </w:r>
      <w:r w:rsidR="000C69FA">
        <w:rPr>
          <w:lang w:val="sr-Cyrl-CS" w:eastAsia="sr-Cyrl-CS"/>
        </w:rPr>
        <w:t xml:space="preserve">е распоређени су у првом кругу. </w:t>
      </w:r>
      <w:r w:rsidRPr="00843125">
        <w:rPr>
          <w:lang w:val="sr-Cyrl-CS" w:eastAsia="sr-Cyrl-CS"/>
        </w:rPr>
        <w:t xml:space="preserve">Припремна настава за полагање поправних испита </w:t>
      </w:r>
      <w:r>
        <w:rPr>
          <w:lang w:val="sr-Cyrl-CS" w:eastAsia="sr-Cyrl-CS"/>
        </w:rPr>
        <w:t xml:space="preserve">држана је </w:t>
      </w:r>
      <w:r w:rsidR="000C69FA">
        <w:rPr>
          <w:lang w:val="sr-Cyrl-CS" w:eastAsia="sr-Cyrl-CS"/>
        </w:rPr>
        <w:t>у току августа месеца за ученика који је био упућен</w:t>
      </w:r>
      <w:r>
        <w:rPr>
          <w:lang w:val="sr-Cyrl-CS" w:eastAsia="sr-Cyrl-CS"/>
        </w:rPr>
        <w:t xml:space="preserve"> на поправни испит и то из предмета:  енглески језик.</w:t>
      </w:r>
    </w:p>
    <w:p w:rsidR="00487849" w:rsidRDefault="00487849" w:rsidP="00487849">
      <w:pPr>
        <w:pStyle w:val="Bezrazmaka"/>
        <w:rPr>
          <w:lang w:val="sr-Latn-CS" w:eastAsia="sr-Cyrl-CS"/>
        </w:rPr>
      </w:pPr>
    </w:p>
    <w:p w:rsidR="00487849" w:rsidRPr="00551B24" w:rsidRDefault="00487849" w:rsidP="00487849">
      <w:pPr>
        <w:pStyle w:val="Bezrazmaka"/>
        <w:rPr>
          <w:lang w:val="sr-Cyrl-CS" w:eastAsia="sr-Cyrl-CS"/>
        </w:rPr>
      </w:pPr>
    </w:p>
    <w:p w:rsidR="00487849" w:rsidRDefault="00487849" w:rsidP="00487849">
      <w:pPr>
        <w:pStyle w:val="Bezrazmaka"/>
        <w:rPr>
          <w:lang w:val="sr-Cyrl-CS" w:eastAsia="sr-Cyrl-CS"/>
        </w:rPr>
      </w:pPr>
    </w:p>
    <w:p w:rsidR="00487849" w:rsidRDefault="00487849" w:rsidP="007628EF">
      <w:pPr>
        <w:pStyle w:val="Bezrazmaka"/>
        <w:numPr>
          <w:ilvl w:val="1"/>
          <w:numId w:val="1"/>
        </w:numPr>
        <w:ind w:left="0" w:firstLine="0"/>
        <w:jc w:val="center"/>
        <w:rPr>
          <w:b/>
          <w:sz w:val="24"/>
          <w:szCs w:val="24"/>
          <w:lang w:val="sr-Cyrl-CS" w:eastAsia="sr-Cyrl-CS"/>
        </w:rPr>
      </w:pPr>
      <w:r w:rsidRPr="003D09E8">
        <w:rPr>
          <w:b/>
          <w:sz w:val="24"/>
          <w:szCs w:val="24"/>
          <w:lang w:val="sr-Cyrl-CS" w:eastAsia="sr-Cyrl-CS"/>
        </w:rPr>
        <w:t>РЕЗУЛТАТИ ЗАВРШНОГ ИСПИТА</w:t>
      </w:r>
    </w:p>
    <w:p w:rsidR="008F663A" w:rsidRPr="003D09E8" w:rsidRDefault="008F663A" w:rsidP="008F663A">
      <w:pPr>
        <w:pStyle w:val="Bezrazmaka"/>
        <w:rPr>
          <w:b/>
          <w:sz w:val="24"/>
          <w:szCs w:val="24"/>
          <w:lang w:val="sr-Cyrl-CS" w:eastAsia="sr-Cyrl-CS"/>
        </w:rPr>
      </w:pPr>
    </w:p>
    <w:p w:rsidR="00487849" w:rsidRDefault="00487849" w:rsidP="00487849">
      <w:pPr>
        <w:pStyle w:val="Bezrazmaka"/>
        <w:rPr>
          <w:lang w:val="sr-Cyrl-CS" w:eastAsia="sr-Cyrl-CS"/>
        </w:rPr>
      </w:pPr>
    </w:p>
    <w:p w:rsidR="003D09E8" w:rsidRDefault="003D09E8" w:rsidP="003D09E8">
      <w:pPr>
        <w:pStyle w:val="Bezrazmaka"/>
        <w:ind w:firstLine="708"/>
        <w:jc w:val="both"/>
        <w:rPr>
          <w:lang w:val="sr-Cyrl-CS"/>
        </w:rPr>
      </w:pPr>
      <w:r w:rsidRPr="0084432E">
        <w:rPr>
          <w:lang w:val="sr-Cyrl-CS"/>
        </w:rPr>
        <w:t xml:space="preserve">Завршним испитом у школској </w:t>
      </w:r>
      <w:r>
        <w:rPr>
          <w:lang w:val="sr-Cyrl-CS"/>
        </w:rPr>
        <w:t>201</w:t>
      </w:r>
      <w:r w:rsidRPr="003D09E8">
        <w:rPr>
          <w:lang w:val="sr-Cyrl-CS"/>
        </w:rPr>
        <w:t>6</w:t>
      </w:r>
      <w:r>
        <w:rPr>
          <w:lang w:val="sr-Cyrl-CS"/>
        </w:rPr>
        <w:t>/1</w:t>
      </w:r>
      <w:r w:rsidRPr="003D09E8">
        <w:rPr>
          <w:lang w:val="sr-Cyrl-CS"/>
        </w:rPr>
        <w:t>7</w:t>
      </w:r>
      <w:r>
        <w:rPr>
          <w:lang w:val="sr-Cyrl-CS"/>
        </w:rPr>
        <w:t xml:space="preserve">. години  проверавана је оствареност изабраних стандарда постигнућа из седам наставних предмета (српски језик, математика, историја, географија, хемија, биологија и  физика). Ученици су решавали три теста: српски језик, математика и комбиновани тест. </w:t>
      </w:r>
    </w:p>
    <w:p w:rsidR="003D09E8" w:rsidRDefault="003D09E8" w:rsidP="003D09E8">
      <w:pPr>
        <w:pStyle w:val="Bezrazmaka"/>
        <w:ind w:firstLine="708"/>
        <w:jc w:val="both"/>
        <w:rPr>
          <w:lang w:val="sr-Cyrl-CS"/>
        </w:rPr>
      </w:pPr>
      <w:r>
        <w:rPr>
          <w:lang w:val="sr-Cyrl-CS"/>
        </w:rPr>
        <w:t>На завршни испит изашло је свих 4</w:t>
      </w:r>
      <w:r w:rsidRPr="003D09E8">
        <w:rPr>
          <w:lang w:val="sr-Cyrl-CS"/>
        </w:rPr>
        <w:t>2</w:t>
      </w:r>
      <w:r>
        <w:rPr>
          <w:lang w:val="sr-Cyrl-CS"/>
        </w:rPr>
        <w:t xml:space="preserve"> ученика осмог разреда, од тога 23 девојчице и </w:t>
      </w:r>
      <w:r w:rsidRPr="003D09E8">
        <w:rPr>
          <w:lang w:val="sr-Cyrl-CS"/>
        </w:rPr>
        <w:t>19</w:t>
      </w:r>
      <w:r>
        <w:rPr>
          <w:lang w:val="sr-Cyrl-CS"/>
        </w:rPr>
        <w:t xml:space="preserve"> дечака, који</w:t>
      </w:r>
      <w:r w:rsidRPr="003D09E8">
        <w:rPr>
          <w:lang w:val="sr-Cyrl-CS"/>
        </w:rPr>
        <w:t xml:space="preserve"> </w:t>
      </w:r>
      <w:r>
        <w:rPr>
          <w:lang w:val="sr-Cyrl-CS"/>
        </w:rPr>
        <w:t>су  похађали  два одељења осмог разреда. Ове године  на завршном ипиту једној девојчици је била потребна додатна подршка у образовању, односно ИОП тимови су за њу направили посебне задатке који су били прилагођени</w:t>
      </w:r>
      <w:r w:rsidRPr="003D09E8">
        <w:rPr>
          <w:lang w:val="sr-Cyrl-CS"/>
        </w:rPr>
        <w:t xml:space="preserve"> </w:t>
      </w:r>
      <w:r>
        <w:rPr>
          <w:lang w:val="sr-Cyrl-CS"/>
        </w:rPr>
        <w:t xml:space="preserve"> њеним способностима</w:t>
      </w:r>
      <w:r w:rsidRPr="003D09E8">
        <w:rPr>
          <w:lang w:val="sr-Cyrl-CS"/>
        </w:rPr>
        <w:t>.</w:t>
      </w:r>
      <w:r>
        <w:rPr>
          <w:lang w:val="sr-Cyrl-CS"/>
        </w:rPr>
        <w:t xml:space="preserve"> И њени резултати су такође приакзани у овим резултатима (обједињено са резултатима осталих ученика). </w:t>
      </w:r>
    </w:p>
    <w:p w:rsidR="003D09E8" w:rsidRDefault="003D09E8" w:rsidP="003D09E8">
      <w:pPr>
        <w:pStyle w:val="Bezrazmaka"/>
        <w:ind w:firstLine="708"/>
        <w:jc w:val="both"/>
        <w:rPr>
          <w:lang w:val="sr-Cyrl-CS"/>
        </w:rPr>
      </w:pPr>
      <w:r>
        <w:rPr>
          <w:lang w:val="sr-Cyrl-CS"/>
        </w:rPr>
        <w:t>У погледу развијености,  општина Бач сврстава се у групу општина од 60 до 80% републичког просека.</w:t>
      </w:r>
    </w:p>
    <w:p w:rsidR="003D09E8" w:rsidRDefault="003D09E8" w:rsidP="003D09E8">
      <w:pPr>
        <w:pStyle w:val="Bezrazmaka"/>
        <w:ind w:firstLine="708"/>
        <w:jc w:val="both"/>
        <w:rPr>
          <w:lang w:val="sr-Cyrl-CS"/>
        </w:rPr>
      </w:pPr>
    </w:p>
    <w:p w:rsidR="008F663A" w:rsidRDefault="008F663A" w:rsidP="003D09E8">
      <w:pPr>
        <w:pStyle w:val="Bezrazmaka"/>
        <w:ind w:firstLine="708"/>
        <w:jc w:val="both"/>
        <w:rPr>
          <w:lang w:val="sr-Cyrl-CS"/>
        </w:rPr>
      </w:pPr>
    </w:p>
    <w:p w:rsidR="008F663A" w:rsidRDefault="008F663A" w:rsidP="003D09E8">
      <w:pPr>
        <w:pStyle w:val="Bezrazmaka"/>
        <w:ind w:firstLine="708"/>
        <w:jc w:val="both"/>
        <w:rPr>
          <w:lang w:val="sr-Cyrl-CS"/>
        </w:rPr>
      </w:pPr>
    </w:p>
    <w:p w:rsidR="003D09E8" w:rsidRDefault="003D09E8" w:rsidP="007628EF">
      <w:pPr>
        <w:pStyle w:val="Bezrazmaka"/>
        <w:numPr>
          <w:ilvl w:val="2"/>
          <w:numId w:val="1"/>
        </w:numPr>
        <w:ind w:left="0" w:firstLine="0"/>
        <w:jc w:val="center"/>
        <w:rPr>
          <w:b/>
          <w:lang w:val="sr-Cyrl-CS"/>
        </w:rPr>
      </w:pPr>
      <w:r w:rsidRPr="0073580E">
        <w:rPr>
          <w:b/>
          <w:lang w:val="sr-Cyrl-CS"/>
        </w:rPr>
        <w:t>ПРОСЕЧНА ПОСТИГНУЋА ИЗ СРПСКОГ ЈЕЗИКА И МАТЕМАТИКЕ</w:t>
      </w:r>
    </w:p>
    <w:p w:rsidR="003D09E8" w:rsidRDefault="003D09E8" w:rsidP="007628EF">
      <w:pPr>
        <w:pStyle w:val="Bezrazmaka"/>
        <w:jc w:val="center"/>
        <w:rPr>
          <w:b/>
          <w:lang w:val="sr-Cyrl-CS"/>
        </w:rPr>
      </w:pPr>
      <w:r>
        <w:rPr>
          <w:b/>
          <w:lang w:val="sr-Cyrl-CS"/>
        </w:rPr>
        <w:t>Постигнућа ученика приказана су преко скале постигнућа која има просек 500 (АС=500), односно ученик са резултатом 500 на стандардизованој скали има постигнуће које одговара националном просеку.</w:t>
      </w:r>
    </w:p>
    <w:p w:rsidR="008F663A" w:rsidRDefault="008F663A" w:rsidP="007628EF">
      <w:pPr>
        <w:pStyle w:val="Bezrazmaka"/>
        <w:jc w:val="center"/>
        <w:rPr>
          <w:b/>
          <w:lang w:val="sr-Cyrl-CS"/>
        </w:rPr>
      </w:pPr>
    </w:p>
    <w:p w:rsidR="008F663A" w:rsidRPr="0073580E" w:rsidRDefault="008F663A" w:rsidP="007628EF">
      <w:pPr>
        <w:pStyle w:val="Bezrazmaka"/>
        <w:jc w:val="center"/>
        <w:rPr>
          <w:b/>
          <w:lang w:val="sr-Cyrl-CS"/>
        </w:rPr>
      </w:pPr>
    </w:p>
    <w:p w:rsidR="003D09E8" w:rsidRDefault="003D09E8" w:rsidP="003D09E8">
      <w:pPr>
        <w:pStyle w:val="Bezrazmaka"/>
        <w:ind w:firstLine="708"/>
        <w:jc w:val="both"/>
        <w:rPr>
          <w:lang w:val="sr-Cyrl-CS"/>
        </w:rPr>
      </w:pPr>
      <w:r>
        <w:rPr>
          <w:lang w:val="sr-Cyrl-CS"/>
        </w:rPr>
        <w:t>Просечна постигнућа наших ученика  на тесту из српског језика (АС=490) нешто су  виша су у односу на  просечна постигнућа у односу на тест из математике (АС=465). Девојчице су биле успешније и у решавању теста из српског језика од дечака (девојчице АС=510, дечаци АС=466), а исто тако и из математике (девојчице АС=495, дечаци АС=430).</w:t>
      </w:r>
    </w:p>
    <w:p w:rsidR="003D09E8" w:rsidRDefault="003D09E8" w:rsidP="003D09E8">
      <w:pPr>
        <w:pStyle w:val="Bezrazmaka"/>
        <w:ind w:firstLine="708"/>
        <w:jc w:val="both"/>
        <w:rPr>
          <w:lang w:val="sr-Cyrl-CS"/>
        </w:rPr>
      </w:pPr>
      <w:r>
        <w:rPr>
          <w:lang w:val="sr-Cyrl-CS"/>
        </w:rPr>
        <w:t>На тесту из српског језика наши ученици постигли су резултат који је изнад просечних постигнућа на нивоу општине (наша школа АС=490, општински просек АС=461), а испод просечних постигнућа на нивоу округа (АС=509), исто тако испод просечних постигнућа  на нивоу школске управе АС=506),  и испод просечних постигнућа на нивоу Републике   (АС=500).</w:t>
      </w:r>
    </w:p>
    <w:p w:rsidR="003D09E8" w:rsidRDefault="003D09E8" w:rsidP="003D09E8">
      <w:pPr>
        <w:pStyle w:val="Bezrazmaka"/>
        <w:ind w:firstLine="708"/>
        <w:jc w:val="both"/>
        <w:rPr>
          <w:lang w:val="sr-Cyrl-CS"/>
        </w:rPr>
      </w:pPr>
      <w:r>
        <w:rPr>
          <w:lang w:val="sr-Cyrl-CS"/>
        </w:rPr>
        <w:tab/>
        <w:t>На тесту из математике наши ученици постигли су резултат који је изнад просечних постигнућа на нивоу општине (наша школа АС=465, општински просек АС=456), а испод просечних постигнућа на нивоу округа (АС=503), исто тако испод просечних постигнућа ина нивоу школске управе АС=500), као и на нивоу Републике   (АС=500).</w:t>
      </w:r>
    </w:p>
    <w:p w:rsidR="003D09E8" w:rsidRDefault="003D09E8" w:rsidP="003D09E8">
      <w:pPr>
        <w:pStyle w:val="Bezrazmaka"/>
        <w:ind w:firstLine="708"/>
        <w:jc w:val="both"/>
        <w:rPr>
          <w:lang w:val="sr-Cyrl-CS"/>
        </w:rPr>
      </w:pPr>
      <w:r>
        <w:rPr>
          <w:lang w:val="sr-Cyrl-CS"/>
        </w:rPr>
        <w:lastRenderedPageBreak/>
        <w:t>На нивоу школе, поређење просечних постигнућа  ученика ове школске године у односу на на претходну школску годину изгледа овако: просечна постигнућа из српског језика су прошле године  била АС=484, а сада су  АС=490,  док су  просечна постигнућа из математике прошле године била АС=483, а ове школске године су АС= 465, што значи да су ученици прошле године боље урадили тест из математике у односу на ову школску годину, а из српског језика је боље урађен тест на завршном испиту ове школске године).</w:t>
      </w:r>
    </w:p>
    <w:p w:rsidR="003D09E8" w:rsidRDefault="003D09E8" w:rsidP="003D09E8">
      <w:pPr>
        <w:pStyle w:val="Bezrazmaka"/>
        <w:ind w:firstLine="708"/>
        <w:jc w:val="both"/>
        <w:rPr>
          <w:lang w:val="sr-Cyrl-CS"/>
        </w:rPr>
      </w:pPr>
    </w:p>
    <w:p w:rsidR="008F663A" w:rsidRDefault="008F663A" w:rsidP="003D09E8">
      <w:pPr>
        <w:pStyle w:val="Bezrazmaka"/>
        <w:ind w:firstLine="708"/>
        <w:jc w:val="both"/>
        <w:rPr>
          <w:lang w:val="sr-Cyrl-CS"/>
        </w:rPr>
      </w:pPr>
    </w:p>
    <w:p w:rsidR="008F663A" w:rsidRDefault="008F663A" w:rsidP="003D09E8">
      <w:pPr>
        <w:pStyle w:val="Bezrazmaka"/>
        <w:ind w:firstLine="708"/>
        <w:jc w:val="both"/>
        <w:rPr>
          <w:lang w:val="sr-Cyrl-CS"/>
        </w:rPr>
      </w:pPr>
    </w:p>
    <w:p w:rsidR="003D09E8" w:rsidRDefault="003D09E8" w:rsidP="007628EF">
      <w:pPr>
        <w:pStyle w:val="Bezrazmaka"/>
        <w:numPr>
          <w:ilvl w:val="2"/>
          <w:numId w:val="1"/>
        </w:numPr>
        <w:ind w:left="0" w:firstLine="0"/>
        <w:jc w:val="center"/>
        <w:rPr>
          <w:b/>
          <w:sz w:val="24"/>
          <w:szCs w:val="24"/>
          <w:lang w:val="sr-Cyrl-CS"/>
        </w:rPr>
      </w:pPr>
      <w:r w:rsidRPr="006D3E42">
        <w:rPr>
          <w:b/>
          <w:sz w:val="24"/>
          <w:szCs w:val="24"/>
          <w:lang w:val="sr-Cyrl-CS"/>
        </w:rPr>
        <w:t>ПОРЕЂЕЊЕ ПОСТИГНУЋА ОДЕЉЕЊА   ИЗ СРПСКОГ ЈЕЗИКА И МАТЕМАТИКЕ</w:t>
      </w:r>
    </w:p>
    <w:p w:rsidR="008F663A" w:rsidRDefault="008F663A" w:rsidP="008F663A">
      <w:pPr>
        <w:pStyle w:val="Bezrazmaka"/>
        <w:rPr>
          <w:b/>
          <w:sz w:val="24"/>
          <w:szCs w:val="24"/>
          <w:lang w:val="sr-Cyrl-CS"/>
        </w:rPr>
      </w:pPr>
    </w:p>
    <w:p w:rsidR="003D09E8" w:rsidRPr="006D3E42" w:rsidRDefault="003D09E8" w:rsidP="003D09E8">
      <w:pPr>
        <w:pStyle w:val="Bezrazmaka"/>
        <w:ind w:left="851"/>
        <w:jc w:val="both"/>
        <w:rPr>
          <w:lang w:val="sr-Cyrl-CS"/>
        </w:rPr>
      </w:pPr>
    </w:p>
    <w:p w:rsidR="003D09E8" w:rsidRDefault="003D09E8" w:rsidP="003D09E8">
      <w:pPr>
        <w:pStyle w:val="Bezrazmaka"/>
        <w:ind w:firstLine="708"/>
        <w:jc w:val="both"/>
        <w:rPr>
          <w:lang w:val="sr-Cyrl-CS"/>
        </w:rPr>
      </w:pPr>
      <w:r>
        <w:rPr>
          <w:lang w:val="sr-Cyrl-CS"/>
        </w:rPr>
        <w:t>Ученици 8/1 на тесту из српског језика имају просечно постигнуће АС=485, што је испод просечног постигнућа школе (АС=490), а ученици 8/2 имају изнадпросечно постигнуће из српског језика ( АС=496),  у односу на   постигнуће школе ( АС=490), што значи и  да ученици 8/1 имају лошије просечно постигнуће у односу на ученике 8/2 из српског језика.</w:t>
      </w:r>
    </w:p>
    <w:p w:rsidR="003D09E8" w:rsidRPr="006D3E42" w:rsidRDefault="003D09E8" w:rsidP="003D09E8">
      <w:pPr>
        <w:pStyle w:val="Bezrazmaka"/>
        <w:ind w:firstLine="708"/>
        <w:jc w:val="both"/>
        <w:rPr>
          <w:lang w:val="sr-Cyrl-CS"/>
        </w:rPr>
      </w:pPr>
      <w:r>
        <w:rPr>
          <w:lang w:val="sr-Cyrl-CS"/>
        </w:rPr>
        <w:t xml:space="preserve">Ученици 8/1 на тесту из математике имају просечно постигнуће АС=457, што је испод просечног постигнућа школе АС=465, а ученици 8/2 имају изнадпросечно постигнуће из математике ( АС=474),  у односу на   постигнуће школе , што значи и да  ученици 8/1 имају лошије просечно постигнуће у односу на ученике 8/2 и  из математике. </w:t>
      </w:r>
    </w:p>
    <w:p w:rsidR="003D09E8" w:rsidRDefault="003D09E8" w:rsidP="003D09E8">
      <w:pPr>
        <w:pStyle w:val="Bezrazmaka"/>
        <w:ind w:firstLine="708"/>
        <w:jc w:val="both"/>
        <w:rPr>
          <w:lang w:val="sr-Cyrl-CS"/>
        </w:rPr>
      </w:pPr>
      <w:r>
        <w:rPr>
          <w:lang w:val="sr-Cyrl-CS"/>
        </w:rPr>
        <w:t>Када се пореди постугнуће на тесту из српског језика и математике према полу и према одељењима , долази се до следећих показатеља:  из српског језика девојчице 8/1 имају боље просечно постигнуће од  девојчица 8/2,   АС у 8/1 је 525 а у 8/2 је АС= 499 ,  док је код дечака из српског језика обрнута ситуација: дечаци из 8/2 имају боље просечно постигнуће АС=491, а дечаци 8/1  АС= 451. Из математике</w:t>
      </w:r>
      <w:r w:rsidRPr="00385AAB">
        <w:rPr>
          <w:lang w:val="sr-Cyrl-CS"/>
        </w:rPr>
        <w:t xml:space="preserve"> </w:t>
      </w:r>
      <w:r>
        <w:rPr>
          <w:lang w:val="sr-Cyrl-CS"/>
        </w:rPr>
        <w:t>постугнуће на тесту према полу и према одељењима  изгледају овако: девојчице из 8/1 имају боље просечно постигнуће у односу на девојчице из 8/2 (8/1 АС=511, 8/2 АС=482),   док је  код дечака опет обрнута  ситуација, дечаци 8/2 имају боље просечно постигнуће  у односу на дечаке 8/1 (8/1 АС=413, 8/2 АС=459).</w:t>
      </w:r>
    </w:p>
    <w:p w:rsidR="008F663A" w:rsidRDefault="008F663A" w:rsidP="003D09E8">
      <w:pPr>
        <w:pStyle w:val="Bezrazmaka"/>
        <w:ind w:firstLine="708"/>
        <w:jc w:val="both"/>
        <w:rPr>
          <w:lang w:val="sr-Cyrl-CS"/>
        </w:rPr>
      </w:pPr>
    </w:p>
    <w:p w:rsidR="008F663A" w:rsidRDefault="008F663A" w:rsidP="003D09E8">
      <w:pPr>
        <w:pStyle w:val="Bezrazmaka"/>
        <w:ind w:firstLine="708"/>
        <w:jc w:val="both"/>
        <w:rPr>
          <w:lang w:val="sr-Cyrl-CS"/>
        </w:rPr>
      </w:pPr>
    </w:p>
    <w:p w:rsidR="003D09E8" w:rsidRDefault="003D09E8" w:rsidP="003D09E8">
      <w:pPr>
        <w:pStyle w:val="Bezrazmaka"/>
        <w:ind w:firstLine="708"/>
        <w:jc w:val="both"/>
        <w:rPr>
          <w:lang w:val="sr-Cyrl-CS"/>
        </w:rPr>
      </w:pPr>
    </w:p>
    <w:p w:rsidR="003D09E8" w:rsidRPr="005D4B9B" w:rsidRDefault="003D09E8" w:rsidP="007628EF">
      <w:pPr>
        <w:pStyle w:val="Bezrazmaka"/>
        <w:numPr>
          <w:ilvl w:val="2"/>
          <w:numId w:val="1"/>
        </w:numPr>
        <w:ind w:left="0" w:firstLine="0"/>
        <w:jc w:val="center"/>
        <w:rPr>
          <w:b/>
          <w:sz w:val="24"/>
          <w:szCs w:val="24"/>
          <w:lang w:val="sr-Cyrl-CS"/>
        </w:rPr>
      </w:pPr>
      <w:r w:rsidRPr="005D4B9B">
        <w:rPr>
          <w:b/>
          <w:sz w:val="24"/>
          <w:szCs w:val="24"/>
          <w:lang w:val="sr-Cyrl-CS"/>
        </w:rPr>
        <w:t>ПОСТИГНУЋА УЧЕНИКА ИЗ СРПСКОГ ЈЕЗИКА И МАТЕМАТИКЕ У ОДНОСУ НА ОЦЕНЕ УЧЕНИКА ИЗ ОВИХ ПРЕДМЕТА НА КРАЈУ 7. И 8. РАЗРЕДА</w:t>
      </w:r>
    </w:p>
    <w:p w:rsidR="003D09E8" w:rsidRDefault="003D09E8" w:rsidP="003D09E8">
      <w:pPr>
        <w:pStyle w:val="Bezrazmaka"/>
        <w:ind w:left="1211"/>
        <w:rPr>
          <w:b/>
          <w:lang w:val="sr-Cyrl-CS"/>
        </w:rPr>
      </w:pPr>
    </w:p>
    <w:p w:rsidR="003D09E8" w:rsidRDefault="003D09E8" w:rsidP="003D09E8">
      <w:pPr>
        <w:pStyle w:val="Bezrazmaka"/>
        <w:ind w:firstLine="708"/>
        <w:jc w:val="both"/>
        <w:rPr>
          <w:lang w:val="sr-Cyrl-CS"/>
        </w:rPr>
      </w:pPr>
      <w:r>
        <w:rPr>
          <w:lang w:val="sr-Cyrl-CS"/>
        </w:rPr>
        <w:t xml:space="preserve"> Закључне  оцене   које су из српског језика у седмом и осмом разреду имали ученици наше школе,  у </w:t>
      </w:r>
      <w:r w:rsidRPr="00320366">
        <w:rPr>
          <w:lang w:val="sr-Cyrl-CS"/>
        </w:rPr>
        <w:t xml:space="preserve"> корелацији су са пост</w:t>
      </w:r>
      <w:r>
        <w:rPr>
          <w:lang w:val="sr-Cyrl-CS"/>
        </w:rPr>
        <w:t>игнутим успехом на тесту из српског језика. Просечна постигнућа ученика са бољим оценама виша су од просечних постигнућа ученика са лошијим  оценама. Ово се односи и на дечаке и на девојчице,  и на седми и на осми разред и</w:t>
      </w:r>
      <w:r w:rsidRPr="00DE5BE0">
        <w:rPr>
          <w:lang w:val="sr-Cyrl-CS"/>
        </w:rPr>
        <w:t xml:space="preserve"> </w:t>
      </w:r>
      <w:r>
        <w:rPr>
          <w:lang w:val="sr-Cyrl-CS"/>
        </w:rPr>
        <w:t>што је видљиво и на криви у анализи број  3. Међутим, оно што се из анализе број 3  такође види је да су просечна постигнућа ученика са двојкама, тројкама, четворкама и петицама  из српског језика  на крају и седмог и осмог разреда  на републичком нивоу, нижа у односу на постигнућа ученика наше школе  (пореди  се просечно постигнуће на  тесту из српског језика свих ученика наше школе који су на крају 7. разреда имали закључену двојку из српског језика, са просечним постигнућем  ученика који су имали двојку из српског језика на крају седмог разреда на нивоу Републике, и тако за све оцене, тројке, четворке, петице, у седмом и осмом разреду.</w:t>
      </w:r>
    </w:p>
    <w:p w:rsidR="003D09E8" w:rsidRDefault="003D09E8" w:rsidP="003D09E8">
      <w:pPr>
        <w:pStyle w:val="Bezrazmaka"/>
        <w:ind w:firstLine="708"/>
        <w:jc w:val="both"/>
        <w:rPr>
          <w:lang w:val="sr-Cyrl-CS"/>
        </w:rPr>
      </w:pPr>
      <w:r>
        <w:rPr>
          <w:lang w:val="sr-Cyrl-CS"/>
        </w:rPr>
        <w:t xml:space="preserve">Када је у питању математика, закључне  оцене   које су из математике у седмом и осмом разреду имали ученици наше школе ,  у  корелацији су са успехом  који су постигли на тесту из математике. Просечна постигнућа ученика са бољим оценама виша су од просечних постигнућа ученика са лошијим  оценама, како и треба да буде. Ово се  такође, као и у српском језику, односи и на дечаке и на девојчице. Међутим, када су у питању поређења  просечних постигнућа ученика који су имали двојке, тројке, четворке и петице  из математике  на крају и </w:t>
      </w:r>
      <w:r>
        <w:rPr>
          <w:lang w:val="sr-Cyrl-CS"/>
        </w:rPr>
        <w:lastRenderedPageBreak/>
        <w:t xml:space="preserve">седмог и осмог разреда  на републичком нивоу,  са ученицима наше школе, уочава се следеће: постигнућа ученика на  тесту из математике на нивоу републике виша  су у односу на постигнућа ученика наше школе, изузев за ученике наше школе  који су у седмом и осмом разреду имали петицу из математике; ти ученици су боље урадили тест из математике, него што су  тест из математике урадили ученици на нивоу Републике који су имали петицу из математике (да поједноставимо, наши ученици  који су имали петицу из математике у 7. и 8. разреду,  су  на тесту из математике били бољи од републичког просека). </w:t>
      </w:r>
    </w:p>
    <w:p w:rsidR="008F663A" w:rsidRDefault="008F663A" w:rsidP="003D09E8">
      <w:pPr>
        <w:pStyle w:val="Bezrazmaka"/>
        <w:ind w:firstLine="708"/>
        <w:jc w:val="both"/>
        <w:rPr>
          <w:lang w:val="sr-Cyrl-CS"/>
        </w:rPr>
      </w:pPr>
    </w:p>
    <w:p w:rsidR="008F663A" w:rsidRDefault="008F663A" w:rsidP="003D09E8">
      <w:pPr>
        <w:pStyle w:val="Bezrazmaka"/>
        <w:ind w:firstLine="708"/>
        <w:jc w:val="both"/>
        <w:rPr>
          <w:lang w:val="sr-Cyrl-CS"/>
        </w:rPr>
      </w:pPr>
    </w:p>
    <w:p w:rsidR="003D09E8" w:rsidRDefault="003D09E8" w:rsidP="003D09E8">
      <w:pPr>
        <w:pStyle w:val="Bezrazmaka"/>
        <w:ind w:firstLine="708"/>
        <w:jc w:val="both"/>
        <w:rPr>
          <w:lang w:val="sr-Cyrl-CS"/>
        </w:rPr>
      </w:pPr>
    </w:p>
    <w:p w:rsidR="003D09E8" w:rsidRDefault="003D09E8" w:rsidP="007628EF">
      <w:pPr>
        <w:pStyle w:val="Bezrazmaka"/>
        <w:numPr>
          <w:ilvl w:val="2"/>
          <w:numId w:val="1"/>
        </w:numPr>
        <w:ind w:left="0" w:firstLine="0"/>
        <w:jc w:val="center"/>
        <w:rPr>
          <w:b/>
          <w:sz w:val="24"/>
          <w:szCs w:val="24"/>
          <w:lang w:val="sr-Cyrl-CS"/>
        </w:rPr>
      </w:pPr>
      <w:r w:rsidRPr="005D4B9B">
        <w:rPr>
          <w:b/>
          <w:sz w:val="24"/>
          <w:szCs w:val="24"/>
          <w:lang w:val="sr-Cyrl-CS"/>
        </w:rPr>
        <w:t>ПОСТИГНУЋА УЧЕНИКА НА НИВОУ ОБЛАСТИ СТАНДАРДА ИЗ СРПСКОГ ЈЕЗИК</w:t>
      </w:r>
      <w:r>
        <w:rPr>
          <w:b/>
          <w:sz w:val="24"/>
          <w:szCs w:val="24"/>
          <w:lang w:val="sr-Cyrl-CS"/>
        </w:rPr>
        <w:t>А И МАТЕМАТИКЕ, ОДНОСНО НА НИВО</w:t>
      </w:r>
      <w:r w:rsidRPr="005D4B9B">
        <w:rPr>
          <w:b/>
          <w:sz w:val="24"/>
          <w:szCs w:val="24"/>
          <w:lang w:val="sr-Cyrl-CS"/>
        </w:rPr>
        <w:t>У ПРЕДМЕТА НА КОМБИНОВАНОМ ТЕСТУ</w:t>
      </w:r>
    </w:p>
    <w:p w:rsidR="008F663A" w:rsidRDefault="008F663A" w:rsidP="008F663A">
      <w:pPr>
        <w:pStyle w:val="Bezrazmaka"/>
        <w:rPr>
          <w:b/>
          <w:sz w:val="24"/>
          <w:szCs w:val="24"/>
          <w:lang w:val="sr-Cyrl-CS"/>
        </w:rPr>
      </w:pPr>
    </w:p>
    <w:p w:rsidR="003D09E8" w:rsidRDefault="003D09E8" w:rsidP="003D09E8">
      <w:pPr>
        <w:pStyle w:val="Bezrazmaka"/>
        <w:rPr>
          <w:b/>
          <w:sz w:val="24"/>
          <w:szCs w:val="24"/>
          <w:lang w:val="sr-Cyrl-CS"/>
        </w:rPr>
      </w:pPr>
    </w:p>
    <w:p w:rsidR="003D09E8" w:rsidRDefault="003D09E8" w:rsidP="003D09E8">
      <w:pPr>
        <w:pStyle w:val="Bezrazmaka"/>
        <w:rPr>
          <w:lang w:val="sr-Cyrl-CS"/>
        </w:rPr>
      </w:pPr>
      <w:r w:rsidRPr="00E45568">
        <w:rPr>
          <w:lang w:val="sr-Cyrl-CS"/>
        </w:rPr>
        <w:t>Успешност ученика у областима из српског језика је следећа:</w:t>
      </w:r>
    </w:p>
    <w:p w:rsidR="003D09E8" w:rsidRDefault="003D09E8" w:rsidP="003D09E8">
      <w:pPr>
        <w:pStyle w:val="Bezrazmaka"/>
        <w:rPr>
          <w:lang w:val="sr-Cyrl-CS"/>
        </w:rPr>
      </w:pPr>
      <w:r>
        <w:rPr>
          <w:lang w:val="sr-Cyrl-CS"/>
        </w:rPr>
        <w:tab/>
        <w:t>-вештина читања и разумевања прочитаног.............................56%</w:t>
      </w:r>
    </w:p>
    <w:p w:rsidR="003D09E8" w:rsidRDefault="003D09E8" w:rsidP="003D09E8">
      <w:pPr>
        <w:pStyle w:val="Bezrazmaka"/>
        <w:rPr>
          <w:lang w:val="sr-Cyrl-CS"/>
        </w:rPr>
      </w:pPr>
      <w:r>
        <w:rPr>
          <w:lang w:val="sr-Cyrl-CS"/>
        </w:rPr>
        <w:tab/>
        <w:t>- писано изражавање...................................................................54%</w:t>
      </w:r>
    </w:p>
    <w:p w:rsidR="003D09E8" w:rsidRDefault="003D09E8" w:rsidP="003D09E8">
      <w:pPr>
        <w:pStyle w:val="Bezrazmaka"/>
        <w:rPr>
          <w:lang w:val="sr-Cyrl-CS"/>
        </w:rPr>
      </w:pPr>
      <w:r>
        <w:rPr>
          <w:lang w:val="sr-Cyrl-CS"/>
        </w:rPr>
        <w:tab/>
        <w:t>-граматика, лексика, народни и књижевни језик......................68,5%</w:t>
      </w:r>
    </w:p>
    <w:p w:rsidR="003D09E8" w:rsidRDefault="003D09E8" w:rsidP="003D09E8">
      <w:pPr>
        <w:pStyle w:val="Bezrazmaka"/>
        <w:rPr>
          <w:lang w:val="sr-Cyrl-CS"/>
        </w:rPr>
      </w:pPr>
      <w:r>
        <w:rPr>
          <w:lang w:val="sr-Cyrl-CS"/>
        </w:rPr>
        <w:tab/>
        <w:t>-књижевност..................................................................................64,6%.</w:t>
      </w:r>
    </w:p>
    <w:p w:rsidR="003D09E8" w:rsidRPr="003D09E8" w:rsidRDefault="003D09E8" w:rsidP="003D09E8">
      <w:pPr>
        <w:pStyle w:val="Bezrazmaka"/>
        <w:jc w:val="both"/>
        <w:rPr>
          <w:lang w:val="sr-Cyrl-CS"/>
        </w:rPr>
      </w:pPr>
      <w:r>
        <w:rPr>
          <w:lang w:val="sr-Cyrl-CS"/>
        </w:rPr>
        <w:t xml:space="preserve">Од  укупно 20 задатака који су рађени на тесту из српског језика у  7 задатка су били успешнији дечаци, док су у 13 биле успешније девојчице, а када су у питању области  стандарада  за српски језик у свих четири области стандарда девојчице су биле успешније, у проценту од 6% до 14% (највеће одступање од 14% у корист девојчица је у области књижевности). </w:t>
      </w:r>
    </w:p>
    <w:p w:rsidR="003D09E8" w:rsidRPr="003D09E8" w:rsidRDefault="003D09E8" w:rsidP="003D09E8">
      <w:pPr>
        <w:pStyle w:val="Bezrazmaka"/>
        <w:rPr>
          <w:lang w:val="sr-Cyrl-CS"/>
        </w:rPr>
      </w:pPr>
    </w:p>
    <w:p w:rsidR="003D09E8" w:rsidRDefault="003D09E8" w:rsidP="003D09E8">
      <w:pPr>
        <w:pStyle w:val="Bezrazmaka"/>
        <w:rPr>
          <w:lang w:val="sr-Cyrl-CS"/>
        </w:rPr>
      </w:pPr>
      <w:r>
        <w:rPr>
          <w:lang w:val="sr-Cyrl-CS"/>
        </w:rPr>
        <w:t>Успешност ученика у областима из математике је следећа:</w:t>
      </w:r>
    </w:p>
    <w:p w:rsidR="003D09E8" w:rsidRDefault="003D09E8" w:rsidP="003D09E8">
      <w:pPr>
        <w:pStyle w:val="Bezrazmaka"/>
        <w:rPr>
          <w:lang w:val="sr-Cyrl-CS"/>
        </w:rPr>
      </w:pPr>
      <w:r>
        <w:rPr>
          <w:lang w:val="sr-Cyrl-CS"/>
        </w:rPr>
        <w:tab/>
        <w:t>-бројеви и операције са њима....................................................60%</w:t>
      </w:r>
    </w:p>
    <w:p w:rsidR="003D09E8" w:rsidRDefault="003D09E8" w:rsidP="003D09E8">
      <w:pPr>
        <w:pStyle w:val="Bezrazmaka"/>
        <w:rPr>
          <w:lang w:val="sr-Cyrl-CS"/>
        </w:rPr>
      </w:pPr>
      <w:r>
        <w:rPr>
          <w:lang w:val="sr-Cyrl-CS"/>
        </w:rPr>
        <w:tab/>
        <w:t>-алгебра и функције.....................................................................30.4%</w:t>
      </w:r>
    </w:p>
    <w:p w:rsidR="003D09E8" w:rsidRDefault="003D09E8" w:rsidP="003D09E8">
      <w:pPr>
        <w:pStyle w:val="Bezrazmaka"/>
        <w:rPr>
          <w:lang w:val="sr-Cyrl-CS"/>
        </w:rPr>
      </w:pPr>
      <w:r>
        <w:rPr>
          <w:lang w:val="sr-Cyrl-CS"/>
        </w:rPr>
        <w:tab/>
        <w:t xml:space="preserve"> -геометрија..................................................................................34,8%</w:t>
      </w:r>
    </w:p>
    <w:p w:rsidR="003D09E8" w:rsidRDefault="003D09E8" w:rsidP="003D09E8">
      <w:pPr>
        <w:pStyle w:val="Bezrazmaka"/>
        <w:rPr>
          <w:lang w:val="sr-Cyrl-CS"/>
        </w:rPr>
      </w:pPr>
      <w:r>
        <w:rPr>
          <w:lang w:val="sr-Cyrl-CS"/>
        </w:rPr>
        <w:tab/>
        <w:t>- мерење.......................................................................................69%</w:t>
      </w:r>
    </w:p>
    <w:p w:rsidR="003D09E8" w:rsidRPr="00367E5A" w:rsidRDefault="003D09E8" w:rsidP="003D09E8">
      <w:pPr>
        <w:pStyle w:val="Bezrazmaka"/>
        <w:rPr>
          <w:lang w:val="sr-Cyrl-CS"/>
        </w:rPr>
      </w:pPr>
      <w:r>
        <w:rPr>
          <w:lang w:val="sr-Cyrl-CS"/>
        </w:rPr>
        <w:tab/>
        <w:t>- обрада података........................................................................45%</w:t>
      </w:r>
    </w:p>
    <w:p w:rsidR="003D09E8" w:rsidRDefault="003D09E8" w:rsidP="003D09E8">
      <w:pPr>
        <w:pStyle w:val="Bezrazmaka"/>
        <w:jc w:val="both"/>
        <w:rPr>
          <w:lang w:val="sr-Cyrl-CS"/>
        </w:rPr>
      </w:pPr>
      <w:r>
        <w:rPr>
          <w:lang w:val="sr-Cyrl-CS"/>
        </w:rPr>
        <w:t xml:space="preserve">Од  укупно 20 задатака који су рађени на тесту из математике у 2  задатка су били успешнији дечаци, док су у 18 биле успешније девојчице.  Када су у питању области  стандарада  за математику  , одступања у успешности према полу постоје: у свим областима девојчице су биле успешније, проценат успешности се креће од 5% до 30% (највеће одступање од 30 % успешности у корист девојчица је у области стандарда  </w:t>
      </w:r>
      <w:r w:rsidRPr="00726386">
        <w:rPr>
          <w:b/>
          <w:lang w:val="sr-Cyrl-CS"/>
        </w:rPr>
        <w:t>Мерење</w:t>
      </w:r>
      <w:r>
        <w:rPr>
          <w:lang w:val="sr-Cyrl-CS"/>
        </w:rPr>
        <w:t>).</w:t>
      </w:r>
    </w:p>
    <w:p w:rsidR="003D09E8" w:rsidRDefault="003D09E8" w:rsidP="003D09E8">
      <w:pPr>
        <w:pStyle w:val="Bezrazmaka"/>
        <w:jc w:val="both"/>
        <w:rPr>
          <w:lang w:val="sr-Cyrl-CS"/>
        </w:rPr>
      </w:pPr>
    </w:p>
    <w:p w:rsidR="003D09E8" w:rsidRDefault="003D09E8" w:rsidP="003D09E8">
      <w:pPr>
        <w:pStyle w:val="Bezrazmaka"/>
        <w:jc w:val="both"/>
        <w:rPr>
          <w:lang w:val="sr-Cyrl-CS"/>
        </w:rPr>
      </w:pPr>
      <w:r>
        <w:rPr>
          <w:lang w:val="sr-Cyrl-CS"/>
        </w:rPr>
        <w:t>Успешност на комбинованом тесту:</w:t>
      </w:r>
    </w:p>
    <w:p w:rsidR="003D09E8" w:rsidRDefault="003D09E8" w:rsidP="003D09E8">
      <w:pPr>
        <w:pStyle w:val="Bezrazmaka"/>
        <w:jc w:val="both"/>
        <w:rPr>
          <w:lang w:val="sr-Cyrl-CS"/>
        </w:rPr>
      </w:pPr>
      <w:r>
        <w:rPr>
          <w:lang w:val="sr-Cyrl-CS"/>
        </w:rPr>
        <w:tab/>
        <w:t>-физика...........................................................................31,%</w:t>
      </w:r>
    </w:p>
    <w:p w:rsidR="003D09E8" w:rsidRDefault="003D09E8" w:rsidP="003D09E8">
      <w:pPr>
        <w:pStyle w:val="Bezrazmaka"/>
        <w:jc w:val="both"/>
        <w:rPr>
          <w:lang w:val="sr-Cyrl-CS"/>
        </w:rPr>
      </w:pPr>
      <w:r>
        <w:rPr>
          <w:lang w:val="sr-Cyrl-CS"/>
        </w:rPr>
        <w:tab/>
        <w:t>-хемија...........................................................................30,3%</w:t>
      </w:r>
    </w:p>
    <w:p w:rsidR="003D09E8" w:rsidRDefault="003D09E8" w:rsidP="003D09E8">
      <w:pPr>
        <w:pStyle w:val="Bezrazmaka"/>
        <w:jc w:val="both"/>
        <w:rPr>
          <w:lang w:val="sr-Cyrl-CS"/>
        </w:rPr>
      </w:pPr>
      <w:r>
        <w:rPr>
          <w:lang w:val="sr-Cyrl-CS"/>
        </w:rPr>
        <w:tab/>
        <w:t>-биологија......................................................................59,6%</w:t>
      </w:r>
    </w:p>
    <w:p w:rsidR="003D09E8" w:rsidRDefault="003D09E8" w:rsidP="003D09E8">
      <w:pPr>
        <w:pStyle w:val="Bezrazmaka"/>
        <w:jc w:val="both"/>
        <w:rPr>
          <w:lang w:val="sr-Cyrl-CS"/>
        </w:rPr>
      </w:pPr>
      <w:r>
        <w:rPr>
          <w:lang w:val="sr-Cyrl-CS"/>
        </w:rPr>
        <w:tab/>
        <w:t>-географија....................................................................34,5%</w:t>
      </w:r>
    </w:p>
    <w:p w:rsidR="003D09E8" w:rsidRDefault="003D09E8" w:rsidP="003D09E8">
      <w:pPr>
        <w:pStyle w:val="Bezrazmaka"/>
        <w:ind w:firstLine="708"/>
        <w:jc w:val="both"/>
        <w:rPr>
          <w:lang w:val="sr-Cyrl-CS"/>
        </w:rPr>
      </w:pPr>
      <w:r>
        <w:rPr>
          <w:lang w:val="sr-Cyrl-CS"/>
        </w:rPr>
        <w:t>-историја........................................................................61,2%</w:t>
      </w:r>
    </w:p>
    <w:p w:rsidR="003D09E8" w:rsidRDefault="003D09E8" w:rsidP="003D09E8">
      <w:pPr>
        <w:pStyle w:val="Bezrazmaka"/>
        <w:ind w:firstLine="708"/>
        <w:jc w:val="both"/>
        <w:rPr>
          <w:lang w:val="sr-Cyrl-CS"/>
        </w:rPr>
      </w:pPr>
      <w:r>
        <w:rPr>
          <w:lang w:val="sr-Cyrl-CS"/>
        </w:rPr>
        <w:t>Из анализе се види да су ученици најуспешнији били у решавању задатака из историје, затим из биологије, затим из географије, па физике, а најмање успешни у решавању задатака из  хемије. У односу на пол, дечаци су у већем проценту решили 6 задатака, а девојчице 11 задатака, док су у три задатка бил подједнако неуспешни (нико није решио задатак).</w:t>
      </w:r>
    </w:p>
    <w:p w:rsidR="003D09E8" w:rsidRDefault="003D09E8" w:rsidP="003D09E8">
      <w:pPr>
        <w:pStyle w:val="Bezrazmaka"/>
        <w:ind w:firstLine="708"/>
        <w:jc w:val="both"/>
        <w:rPr>
          <w:lang w:val="sr-Cyrl-CS"/>
        </w:rPr>
      </w:pPr>
    </w:p>
    <w:p w:rsidR="008F663A" w:rsidRDefault="008F663A" w:rsidP="003D09E8">
      <w:pPr>
        <w:pStyle w:val="Bezrazmaka"/>
        <w:ind w:firstLine="708"/>
        <w:jc w:val="both"/>
        <w:rPr>
          <w:lang w:val="sr-Cyrl-CS"/>
        </w:rPr>
      </w:pPr>
    </w:p>
    <w:p w:rsidR="008F663A" w:rsidRDefault="008F663A" w:rsidP="003D09E8">
      <w:pPr>
        <w:pStyle w:val="Bezrazmaka"/>
        <w:ind w:firstLine="708"/>
        <w:jc w:val="both"/>
        <w:rPr>
          <w:lang w:val="sr-Cyrl-CS"/>
        </w:rPr>
      </w:pPr>
    </w:p>
    <w:p w:rsidR="008F663A" w:rsidRDefault="008F663A" w:rsidP="003D09E8">
      <w:pPr>
        <w:pStyle w:val="Bezrazmaka"/>
        <w:ind w:firstLine="708"/>
        <w:jc w:val="both"/>
        <w:rPr>
          <w:lang w:val="sr-Cyrl-CS"/>
        </w:rPr>
      </w:pPr>
    </w:p>
    <w:p w:rsidR="008F663A" w:rsidRDefault="008F663A" w:rsidP="003D09E8">
      <w:pPr>
        <w:pStyle w:val="Bezrazmaka"/>
        <w:ind w:firstLine="708"/>
        <w:jc w:val="both"/>
        <w:rPr>
          <w:lang w:val="sr-Cyrl-CS"/>
        </w:rPr>
      </w:pPr>
    </w:p>
    <w:p w:rsidR="007628EF" w:rsidRDefault="007628EF" w:rsidP="003D09E8">
      <w:pPr>
        <w:pStyle w:val="Bezrazmaka"/>
        <w:ind w:firstLine="708"/>
        <w:jc w:val="both"/>
        <w:rPr>
          <w:lang w:val="sr-Cyrl-CS"/>
        </w:rPr>
      </w:pPr>
    </w:p>
    <w:p w:rsidR="003D09E8" w:rsidRDefault="003D09E8" w:rsidP="007628EF">
      <w:pPr>
        <w:pStyle w:val="Bezrazmaka"/>
        <w:numPr>
          <w:ilvl w:val="2"/>
          <w:numId w:val="1"/>
        </w:numPr>
        <w:ind w:left="0" w:firstLine="0"/>
        <w:jc w:val="center"/>
        <w:rPr>
          <w:b/>
          <w:lang w:val="sr-Cyrl-CS"/>
        </w:rPr>
      </w:pPr>
      <w:r w:rsidRPr="00D971E2">
        <w:rPr>
          <w:b/>
          <w:lang w:val="sr-Cyrl-CS"/>
        </w:rPr>
        <w:lastRenderedPageBreak/>
        <w:t>НИВОИ ПОСТИГНУЋА УЧЕНИКА ИЗ СРПСКОГ ЈЕЗИКА И МАТЕМАТИКЕ</w:t>
      </w:r>
    </w:p>
    <w:p w:rsidR="007628EF" w:rsidRDefault="007628EF" w:rsidP="007628EF">
      <w:pPr>
        <w:pStyle w:val="Bezrazmaka"/>
        <w:rPr>
          <w:b/>
          <w:lang w:val="sr-Cyrl-CS"/>
        </w:rPr>
      </w:pPr>
    </w:p>
    <w:p w:rsidR="008F663A" w:rsidRDefault="008F663A" w:rsidP="007628EF">
      <w:pPr>
        <w:pStyle w:val="Bezrazmaka"/>
        <w:rPr>
          <w:b/>
          <w:lang w:val="sr-Cyrl-CS"/>
        </w:rPr>
      </w:pPr>
    </w:p>
    <w:p w:rsidR="003D09E8" w:rsidRDefault="003D09E8" w:rsidP="003D09E8">
      <w:pPr>
        <w:pStyle w:val="Bezrazmaka"/>
        <w:ind w:firstLine="708"/>
        <w:jc w:val="both"/>
        <w:rPr>
          <w:lang w:val="sr-Cyrl-CS"/>
        </w:rPr>
      </w:pPr>
      <w:r w:rsidRPr="007628EF">
        <w:rPr>
          <w:lang w:val="sr-Cyrl-CS"/>
        </w:rPr>
        <w:t>Очекивани ниво постигнућа  треба да буде: основни ниво треба да оствари 80%</w:t>
      </w:r>
      <w:r>
        <w:rPr>
          <w:lang w:val="sr-Cyrl-CS"/>
        </w:rPr>
        <w:t xml:space="preserve"> ученика, средњи ниво треба да оствари 50% ученика, а напредни ниво треба да оствари  20% ученика.</w:t>
      </w:r>
    </w:p>
    <w:p w:rsidR="003D09E8" w:rsidRDefault="003D09E8" w:rsidP="003D09E8">
      <w:pPr>
        <w:pStyle w:val="Bezrazmaka"/>
        <w:ind w:firstLine="708"/>
        <w:jc w:val="both"/>
        <w:rPr>
          <w:lang w:val="sr-Cyrl-CS"/>
        </w:rPr>
      </w:pPr>
    </w:p>
    <w:p w:rsidR="003D09E8" w:rsidRPr="00D971E2" w:rsidRDefault="003D09E8" w:rsidP="003D09E8">
      <w:pPr>
        <w:pStyle w:val="Bezrazmaka"/>
        <w:ind w:firstLine="708"/>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p>
    <w:tbl>
      <w:tblPr>
        <w:tblStyle w:val="Koordinatnamreatabele"/>
        <w:tblW w:w="0" w:type="auto"/>
        <w:jc w:val="center"/>
        <w:tblLook w:val="04A0"/>
      </w:tblPr>
      <w:tblGrid>
        <w:gridCol w:w="3369"/>
        <w:gridCol w:w="1984"/>
        <w:gridCol w:w="1701"/>
      </w:tblGrid>
      <w:tr w:rsidR="003D09E8" w:rsidRPr="003D09E8" w:rsidTr="008F663A">
        <w:trPr>
          <w:jc w:val="center"/>
        </w:trPr>
        <w:tc>
          <w:tcPr>
            <w:tcW w:w="3369" w:type="dxa"/>
          </w:tcPr>
          <w:p w:rsidR="003D09E8" w:rsidRDefault="003D09E8" w:rsidP="008A1880">
            <w:pPr>
              <w:pStyle w:val="Bezrazmaka"/>
              <w:jc w:val="center"/>
              <w:rPr>
                <w:b/>
                <w:sz w:val="20"/>
                <w:szCs w:val="20"/>
                <w:lang w:val="sr-Cyrl-CS"/>
              </w:rPr>
            </w:pPr>
          </w:p>
          <w:p w:rsidR="003D09E8" w:rsidRDefault="003D09E8" w:rsidP="008A1880">
            <w:pPr>
              <w:pStyle w:val="Bezrazmaka"/>
              <w:jc w:val="center"/>
              <w:rPr>
                <w:b/>
                <w:sz w:val="20"/>
                <w:szCs w:val="20"/>
                <w:lang w:val="sr-Cyrl-CS"/>
              </w:rPr>
            </w:pPr>
          </w:p>
          <w:p w:rsidR="003D09E8" w:rsidRPr="00D971E2" w:rsidRDefault="003D09E8" w:rsidP="008F663A">
            <w:pPr>
              <w:pStyle w:val="Bezrazmaka"/>
              <w:rPr>
                <w:b/>
                <w:sz w:val="20"/>
                <w:szCs w:val="20"/>
                <w:lang w:val="sr-Cyrl-CS"/>
              </w:rPr>
            </w:pPr>
            <w:r w:rsidRPr="00D971E2">
              <w:rPr>
                <w:b/>
                <w:sz w:val="20"/>
                <w:szCs w:val="20"/>
                <w:lang w:val="sr-Cyrl-CS"/>
              </w:rPr>
              <w:t>Ниво постигнућа</w:t>
            </w:r>
          </w:p>
        </w:tc>
        <w:tc>
          <w:tcPr>
            <w:tcW w:w="1984" w:type="dxa"/>
          </w:tcPr>
          <w:p w:rsidR="003D09E8" w:rsidRPr="00D971E2" w:rsidRDefault="003D09E8" w:rsidP="008F663A">
            <w:pPr>
              <w:pStyle w:val="Bezrazmaka"/>
              <w:jc w:val="right"/>
              <w:rPr>
                <w:b/>
                <w:sz w:val="20"/>
                <w:szCs w:val="20"/>
                <w:lang w:val="sr-Cyrl-CS"/>
              </w:rPr>
            </w:pPr>
            <w:r w:rsidRPr="00D971E2">
              <w:rPr>
                <w:b/>
                <w:sz w:val="20"/>
                <w:szCs w:val="20"/>
                <w:lang w:val="sr-Cyrl-CS"/>
              </w:rPr>
              <w:t>Проценат ученика који је достигао одређени ниво из Српског језика</w:t>
            </w:r>
          </w:p>
          <w:p w:rsidR="003D09E8" w:rsidRPr="00D971E2" w:rsidRDefault="003D09E8" w:rsidP="008F663A">
            <w:pPr>
              <w:pStyle w:val="Bezrazmaka"/>
              <w:jc w:val="right"/>
              <w:rPr>
                <w:b/>
                <w:sz w:val="20"/>
                <w:szCs w:val="20"/>
                <w:lang w:val="sr-Cyrl-CS"/>
              </w:rPr>
            </w:pPr>
          </w:p>
        </w:tc>
        <w:tc>
          <w:tcPr>
            <w:tcW w:w="1701" w:type="dxa"/>
          </w:tcPr>
          <w:p w:rsidR="003D09E8" w:rsidRPr="00D971E2" w:rsidRDefault="003D09E8" w:rsidP="008F663A">
            <w:pPr>
              <w:pStyle w:val="Bezrazmaka"/>
              <w:jc w:val="right"/>
              <w:rPr>
                <w:b/>
                <w:sz w:val="20"/>
                <w:szCs w:val="20"/>
                <w:lang w:val="sr-Cyrl-CS"/>
              </w:rPr>
            </w:pPr>
            <w:r w:rsidRPr="00D971E2">
              <w:rPr>
                <w:b/>
                <w:sz w:val="20"/>
                <w:szCs w:val="20"/>
                <w:lang w:val="sr-Cyrl-CS"/>
              </w:rPr>
              <w:t>Проценат ученика који је достигао одређени ниво из Математике</w:t>
            </w:r>
          </w:p>
        </w:tc>
      </w:tr>
      <w:tr w:rsidR="003D09E8" w:rsidTr="008F663A">
        <w:trPr>
          <w:jc w:val="center"/>
        </w:trPr>
        <w:tc>
          <w:tcPr>
            <w:tcW w:w="3369" w:type="dxa"/>
          </w:tcPr>
          <w:p w:rsidR="003D09E8" w:rsidRDefault="003D09E8" w:rsidP="008A1880">
            <w:pPr>
              <w:pStyle w:val="Bezrazmaka"/>
              <w:jc w:val="both"/>
              <w:rPr>
                <w:lang w:val="sr-Cyrl-CS"/>
              </w:rPr>
            </w:pPr>
            <w:r>
              <w:rPr>
                <w:lang w:val="sr-Cyrl-CS"/>
              </w:rPr>
              <w:t>Нису достигли основни ниво</w:t>
            </w:r>
          </w:p>
        </w:tc>
        <w:tc>
          <w:tcPr>
            <w:tcW w:w="1984" w:type="dxa"/>
          </w:tcPr>
          <w:p w:rsidR="003D09E8" w:rsidRDefault="003D09E8" w:rsidP="008F663A">
            <w:pPr>
              <w:pStyle w:val="Bezrazmaka"/>
              <w:jc w:val="right"/>
              <w:rPr>
                <w:lang w:val="sr-Cyrl-CS"/>
              </w:rPr>
            </w:pPr>
            <w:r>
              <w:rPr>
                <w:lang w:val="sr-Cyrl-CS"/>
              </w:rPr>
              <w:t>19%</w:t>
            </w:r>
          </w:p>
        </w:tc>
        <w:tc>
          <w:tcPr>
            <w:tcW w:w="1701" w:type="dxa"/>
          </w:tcPr>
          <w:p w:rsidR="003D09E8" w:rsidRDefault="003D09E8" w:rsidP="008F663A">
            <w:pPr>
              <w:pStyle w:val="Bezrazmaka"/>
              <w:jc w:val="right"/>
              <w:rPr>
                <w:lang w:val="sr-Cyrl-CS"/>
              </w:rPr>
            </w:pPr>
            <w:r>
              <w:rPr>
                <w:lang w:val="sr-Cyrl-CS"/>
              </w:rPr>
              <w:t>26%</w:t>
            </w:r>
          </w:p>
        </w:tc>
      </w:tr>
      <w:tr w:rsidR="003D09E8" w:rsidTr="008F663A">
        <w:trPr>
          <w:jc w:val="center"/>
        </w:trPr>
        <w:tc>
          <w:tcPr>
            <w:tcW w:w="3369" w:type="dxa"/>
          </w:tcPr>
          <w:p w:rsidR="003D09E8" w:rsidRDefault="003D09E8" w:rsidP="008A1880">
            <w:pPr>
              <w:pStyle w:val="Bezrazmaka"/>
              <w:jc w:val="both"/>
              <w:rPr>
                <w:lang w:val="sr-Cyrl-CS"/>
              </w:rPr>
            </w:pPr>
            <w:r>
              <w:rPr>
                <w:lang w:val="sr-Cyrl-CS"/>
              </w:rPr>
              <w:t>Достигли су основни ниво</w:t>
            </w:r>
          </w:p>
        </w:tc>
        <w:tc>
          <w:tcPr>
            <w:tcW w:w="1984" w:type="dxa"/>
          </w:tcPr>
          <w:p w:rsidR="003D09E8" w:rsidRDefault="003D09E8" w:rsidP="008F663A">
            <w:pPr>
              <w:pStyle w:val="Bezrazmaka"/>
              <w:jc w:val="right"/>
              <w:rPr>
                <w:lang w:val="sr-Cyrl-CS"/>
              </w:rPr>
            </w:pPr>
            <w:r>
              <w:rPr>
                <w:lang w:val="sr-Cyrl-CS"/>
              </w:rPr>
              <w:t>81%</w:t>
            </w:r>
          </w:p>
        </w:tc>
        <w:tc>
          <w:tcPr>
            <w:tcW w:w="1701" w:type="dxa"/>
          </w:tcPr>
          <w:p w:rsidR="003D09E8" w:rsidRDefault="003D09E8" w:rsidP="008F663A">
            <w:pPr>
              <w:pStyle w:val="Bezrazmaka"/>
              <w:jc w:val="right"/>
              <w:rPr>
                <w:lang w:val="sr-Cyrl-CS"/>
              </w:rPr>
            </w:pPr>
            <w:r>
              <w:rPr>
                <w:lang w:val="sr-Cyrl-CS"/>
              </w:rPr>
              <w:t>74%</w:t>
            </w:r>
          </w:p>
        </w:tc>
      </w:tr>
      <w:tr w:rsidR="003D09E8" w:rsidTr="008F663A">
        <w:trPr>
          <w:jc w:val="center"/>
        </w:trPr>
        <w:tc>
          <w:tcPr>
            <w:tcW w:w="3369" w:type="dxa"/>
          </w:tcPr>
          <w:p w:rsidR="003D09E8" w:rsidRDefault="003D09E8" w:rsidP="008A1880">
            <w:pPr>
              <w:pStyle w:val="Bezrazmaka"/>
              <w:jc w:val="both"/>
              <w:rPr>
                <w:lang w:val="sr-Cyrl-CS"/>
              </w:rPr>
            </w:pPr>
            <w:r>
              <w:rPr>
                <w:lang w:val="sr-Cyrl-CS"/>
              </w:rPr>
              <w:t>Достигли су средњи ниво</w:t>
            </w:r>
          </w:p>
        </w:tc>
        <w:tc>
          <w:tcPr>
            <w:tcW w:w="1984" w:type="dxa"/>
          </w:tcPr>
          <w:p w:rsidR="003D09E8" w:rsidRDefault="003D09E8" w:rsidP="008F663A">
            <w:pPr>
              <w:pStyle w:val="Bezrazmaka"/>
              <w:jc w:val="right"/>
              <w:rPr>
                <w:lang w:val="sr-Cyrl-CS"/>
              </w:rPr>
            </w:pPr>
            <w:r>
              <w:rPr>
                <w:lang w:val="sr-Cyrl-CS"/>
              </w:rPr>
              <w:t>48%</w:t>
            </w:r>
          </w:p>
        </w:tc>
        <w:tc>
          <w:tcPr>
            <w:tcW w:w="1701" w:type="dxa"/>
          </w:tcPr>
          <w:p w:rsidR="003D09E8" w:rsidRDefault="003D09E8" w:rsidP="008F663A">
            <w:pPr>
              <w:pStyle w:val="Bezrazmaka"/>
              <w:jc w:val="right"/>
              <w:rPr>
                <w:lang w:val="sr-Cyrl-CS"/>
              </w:rPr>
            </w:pPr>
            <w:r>
              <w:rPr>
                <w:lang w:val="sr-Cyrl-CS"/>
              </w:rPr>
              <w:t>33%</w:t>
            </w:r>
          </w:p>
        </w:tc>
      </w:tr>
      <w:tr w:rsidR="003D09E8" w:rsidTr="008F663A">
        <w:trPr>
          <w:jc w:val="center"/>
        </w:trPr>
        <w:tc>
          <w:tcPr>
            <w:tcW w:w="3369" w:type="dxa"/>
          </w:tcPr>
          <w:p w:rsidR="003D09E8" w:rsidRDefault="003D09E8" w:rsidP="008A1880">
            <w:pPr>
              <w:pStyle w:val="Bezrazmaka"/>
              <w:jc w:val="both"/>
              <w:rPr>
                <w:lang w:val="sr-Cyrl-CS"/>
              </w:rPr>
            </w:pPr>
            <w:r>
              <w:rPr>
                <w:lang w:val="sr-Cyrl-CS"/>
              </w:rPr>
              <w:t>Достигли су напредни ниво</w:t>
            </w:r>
          </w:p>
        </w:tc>
        <w:tc>
          <w:tcPr>
            <w:tcW w:w="1984" w:type="dxa"/>
          </w:tcPr>
          <w:p w:rsidR="003D09E8" w:rsidRDefault="003D09E8" w:rsidP="008F663A">
            <w:pPr>
              <w:pStyle w:val="Bezrazmaka"/>
              <w:jc w:val="right"/>
              <w:rPr>
                <w:lang w:val="sr-Cyrl-CS"/>
              </w:rPr>
            </w:pPr>
            <w:r>
              <w:rPr>
                <w:lang w:val="sr-Cyrl-CS"/>
              </w:rPr>
              <w:t>24%</w:t>
            </w:r>
          </w:p>
        </w:tc>
        <w:tc>
          <w:tcPr>
            <w:tcW w:w="1701" w:type="dxa"/>
          </w:tcPr>
          <w:p w:rsidR="003D09E8" w:rsidRDefault="003D09E8" w:rsidP="008F663A">
            <w:pPr>
              <w:pStyle w:val="Bezrazmaka"/>
              <w:jc w:val="right"/>
              <w:rPr>
                <w:lang w:val="sr-Cyrl-CS"/>
              </w:rPr>
            </w:pPr>
            <w:r>
              <w:rPr>
                <w:lang w:val="sr-Cyrl-CS"/>
              </w:rPr>
              <w:t>17%</w:t>
            </w:r>
          </w:p>
        </w:tc>
      </w:tr>
    </w:tbl>
    <w:p w:rsidR="003D09E8" w:rsidRPr="00D971E2" w:rsidRDefault="003D09E8" w:rsidP="003D09E8">
      <w:pPr>
        <w:pStyle w:val="Bezrazmaka"/>
        <w:ind w:firstLine="708"/>
        <w:jc w:val="both"/>
        <w:rPr>
          <w:lang w:val="sr-Cyrl-CS"/>
        </w:rPr>
      </w:pPr>
    </w:p>
    <w:p w:rsidR="003D09E8" w:rsidRDefault="003D09E8" w:rsidP="003D09E8">
      <w:pPr>
        <w:pStyle w:val="Bezrazmaka"/>
        <w:jc w:val="both"/>
        <w:rPr>
          <w:lang w:val="sr-Cyrl-CS"/>
        </w:rPr>
      </w:pPr>
      <w:r>
        <w:rPr>
          <w:lang w:val="sr-Cyrl-CS"/>
        </w:rPr>
        <w:t>Из наведене анализе видимо да су постигнућа ученика близу очекиваних на сва три нивоа, с тим што је основни ниво из математике достигло 74% ученика.</w:t>
      </w:r>
    </w:p>
    <w:p w:rsidR="003D09E8" w:rsidRDefault="003D09E8" w:rsidP="003D09E8">
      <w:pPr>
        <w:pStyle w:val="Bezrazmaka"/>
        <w:jc w:val="both"/>
        <w:rPr>
          <w:lang w:val="sr-Cyrl-CS"/>
        </w:rPr>
      </w:pPr>
    </w:p>
    <w:p w:rsidR="008F663A" w:rsidRDefault="008F663A" w:rsidP="003D09E8">
      <w:pPr>
        <w:pStyle w:val="Bezrazmaka"/>
        <w:jc w:val="both"/>
        <w:rPr>
          <w:lang w:val="sr-Cyrl-CS"/>
        </w:rPr>
      </w:pPr>
    </w:p>
    <w:p w:rsidR="008F663A" w:rsidRDefault="008F663A" w:rsidP="003D09E8">
      <w:pPr>
        <w:pStyle w:val="Bezrazmaka"/>
        <w:jc w:val="both"/>
        <w:rPr>
          <w:lang w:val="sr-Cyrl-CS"/>
        </w:rPr>
      </w:pPr>
    </w:p>
    <w:p w:rsidR="003D09E8" w:rsidRDefault="003D09E8" w:rsidP="007628EF">
      <w:pPr>
        <w:pStyle w:val="Bezrazmaka"/>
        <w:numPr>
          <w:ilvl w:val="2"/>
          <w:numId w:val="1"/>
        </w:numPr>
        <w:tabs>
          <w:tab w:val="left" w:pos="1350"/>
        </w:tabs>
        <w:ind w:left="0" w:firstLine="0"/>
        <w:jc w:val="center"/>
        <w:rPr>
          <w:b/>
          <w:lang w:val="sr-Cyrl-CS"/>
        </w:rPr>
      </w:pPr>
      <w:r w:rsidRPr="00145BBF">
        <w:rPr>
          <w:b/>
          <w:lang w:val="sr-Cyrl-CS"/>
        </w:rPr>
        <w:t>ПОСТИГНУЋА  НАШИХ  УЧЕНИКА У  ОДНОСУ  Н А ПРЕТХОДНУ  ШКОЛСКУ  ГОДИНУ</w:t>
      </w:r>
    </w:p>
    <w:p w:rsidR="008F663A" w:rsidRPr="00145BBF" w:rsidRDefault="008F663A" w:rsidP="008F663A">
      <w:pPr>
        <w:pStyle w:val="Bezrazmaka"/>
        <w:tabs>
          <w:tab w:val="left" w:pos="1350"/>
        </w:tabs>
        <w:rPr>
          <w:b/>
          <w:lang w:val="sr-Cyrl-CS"/>
        </w:rPr>
      </w:pPr>
    </w:p>
    <w:p w:rsidR="003D09E8" w:rsidRDefault="003D09E8" w:rsidP="003D09E8">
      <w:pPr>
        <w:pStyle w:val="Bezrazmaka"/>
        <w:ind w:left="708"/>
        <w:jc w:val="both"/>
        <w:rPr>
          <w:b/>
          <w:lang w:val="sr-Cyrl-CS"/>
        </w:rPr>
      </w:pPr>
    </w:p>
    <w:p w:rsidR="003D09E8" w:rsidRDefault="003D09E8" w:rsidP="003D09E8">
      <w:pPr>
        <w:pStyle w:val="Bezrazmaka"/>
        <w:ind w:firstLine="708"/>
        <w:jc w:val="both"/>
        <w:rPr>
          <w:lang w:val="sr-Cyrl-CS"/>
        </w:rPr>
      </w:pPr>
      <w:r>
        <w:rPr>
          <w:lang w:val="sr-Cyrl-CS"/>
        </w:rPr>
        <w:t xml:space="preserve">На нивоу школе просечна постигнућа  ученика ове школске године у односу на претходну школску годину су  нешто боља из српског језика (просечна постигнућа из српског језика су била АС=484, док је ове  школске године просечно постигнуће из српског језика  било АС= 490, док  су из математике ове школске године нижа просечна постигнућа у односу на прошлу школску годину (  просечна постигнућа из математике су  била АС=483, , а сада су АС= 465). </w:t>
      </w:r>
    </w:p>
    <w:p w:rsidR="003D09E8" w:rsidRDefault="003D09E8" w:rsidP="003D09E8">
      <w:pPr>
        <w:pStyle w:val="Bezrazmaka"/>
        <w:ind w:firstLine="708"/>
        <w:jc w:val="both"/>
        <w:rPr>
          <w:lang w:val="sr-Cyrl-CS"/>
        </w:rPr>
      </w:pPr>
      <w:r>
        <w:rPr>
          <w:lang w:val="sr-Cyrl-CS"/>
        </w:rPr>
        <w:t>Оствареност стандарда  на сва три нивоа нешто је боља у овој школског години у односу на претходну из српског језика, док је лошија из математике у односну на прошлогодишњу оствареност стандарда, с тим што је само на напредном нивоу боље постигнуће из математике у односу на прошлогодишње за 3%.</w:t>
      </w:r>
    </w:p>
    <w:p w:rsidR="003D09E8" w:rsidRDefault="003D09E8" w:rsidP="003D09E8">
      <w:pPr>
        <w:pStyle w:val="Bezrazmaka"/>
        <w:jc w:val="both"/>
        <w:rPr>
          <w:lang w:val="sr-Cyrl-CS"/>
        </w:rPr>
      </w:pPr>
      <w:r>
        <w:rPr>
          <w:lang w:val="sr-Cyrl-CS"/>
        </w:rPr>
        <w:t xml:space="preserve">             На комбинованом тесту су поређења у односу на прошлу годину следећа: прошле године најбоље је урађена  историја,70%, и ове године  је најбоље урађена  историја са 61,2% успешности. И ове године, као и прошле, на другом месту по успешности је биологија, ове године 59,6% успешности, прошле године 62% успешности ; на трећем месту ове године по успешности географија (34,5%), прошле године исто географија, али са 54% успешности.  Физика је прошле године урађена  са 48% успешности, а ове године са 31% успешности; и најлошије је и прошле  школске године и ове школске  године урађена хемија (прошле године 36% , ове године 30,3%). Значи редослед предмета по успешности је исти као и прошле године, само што је у овој школској години нижи проценат успешности у сваком предмету  у односу на проценат успешности прошле школске године на завршном испиту. </w:t>
      </w:r>
    </w:p>
    <w:p w:rsidR="003D09E8" w:rsidRDefault="003D09E8" w:rsidP="003D09E8">
      <w:pPr>
        <w:pStyle w:val="Bezrazmaka"/>
        <w:ind w:firstLine="708"/>
        <w:jc w:val="both"/>
        <w:rPr>
          <w:lang w:val="sr-Cyrl-CS"/>
        </w:rPr>
      </w:pPr>
    </w:p>
    <w:p w:rsidR="003D09E8" w:rsidRDefault="003D09E8" w:rsidP="003D09E8">
      <w:pPr>
        <w:pStyle w:val="Bezrazmaka"/>
        <w:ind w:firstLine="708"/>
        <w:jc w:val="both"/>
        <w:rPr>
          <w:lang w:val="sr-Cyrl-CS"/>
        </w:rPr>
      </w:pPr>
    </w:p>
    <w:p w:rsidR="003D09E8" w:rsidRDefault="003D09E8" w:rsidP="003D09E8">
      <w:pPr>
        <w:pStyle w:val="Bezrazmaka"/>
        <w:ind w:firstLine="708"/>
        <w:jc w:val="both"/>
        <w:rPr>
          <w:lang w:val="sr-Cyrl-CS"/>
        </w:rPr>
      </w:pPr>
    </w:p>
    <w:p w:rsidR="003D09E8" w:rsidRDefault="003D09E8" w:rsidP="003D09E8">
      <w:pPr>
        <w:pStyle w:val="Bezrazmaka"/>
        <w:ind w:firstLine="708"/>
        <w:jc w:val="both"/>
        <w:rPr>
          <w:lang w:val="sr-Cyrl-CS"/>
        </w:rPr>
      </w:pPr>
    </w:p>
    <w:p w:rsidR="003D09E8" w:rsidRDefault="003D09E8" w:rsidP="007628EF">
      <w:pPr>
        <w:pStyle w:val="Bezrazmaka"/>
        <w:numPr>
          <w:ilvl w:val="2"/>
          <w:numId w:val="1"/>
        </w:numPr>
        <w:tabs>
          <w:tab w:val="left" w:pos="1140"/>
        </w:tabs>
        <w:ind w:left="0" w:firstLine="0"/>
        <w:jc w:val="center"/>
        <w:rPr>
          <w:b/>
          <w:lang w:val="sr-Cyrl-CS"/>
        </w:rPr>
      </w:pPr>
      <w:r>
        <w:rPr>
          <w:b/>
          <w:lang w:val="sr-Cyrl-CS"/>
        </w:rPr>
        <w:lastRenderedPageBreak/>
        <w:t>ПРОЦЕНА ОСТВАРЕНОСТИ СТАНДАРДА КВАЛИТЕТА РАДА У КЉУЧНОЈ ОБЛАСТИ 3, ОБРАЗОВНА ПОСТИГНУЋА УЧЕНИКА, У ШКОЛСКОЈ 2016/17. ГОДИНИ НА ОСНОВУ РЕЗУЛТАТА НА ЗАВРШНИМ ИСПИТИМА</w:t>
      </w:r>
    </w:p>
    <w:p w:rsidR="003D09E8" w:rsidRDefault="003D09E8" w:rsidP="003D09E8">
      <w:pPr>
        <w:pStyle w:val="Bezrazmaka"/>
        <w:tabs>
          <w:tab w:val="left" w:pos="1140"/>
        </w:tabs>
        <w:ind w:left="1211"/>
        <w:rPr>
          <w:b/>
          <w:lang w:val="sr-Cyrl-CS"/>
        </w:rPr>
      </w:pPr>
    </w:p>
    <w:p w:rsidR="003D09E8" w:rsidRPr="00E54FBD" w:rsidRDefault="003D09E8" w:rsidP="00206732">
      <w:pPr>
        <w:pStyle w:val="Bezrazmaka"/>
        <w:numPr>
          <w:ilvl w:val="3"/>
          <w:numId w:val="1"/>
        </w:numPr>
        <w:tabs>
          <w:tab w:val="left" w:pos="1140"/>
        </w:tabs>
        <w:jc w:val="center"/>
        <w:rPr>
          <w:u w:val="single"/>
          <w:lang w:val="sr-Cyrl-CS"/>
        </w:rPr>
      </w:pPr>
      <w:r w:rsidRPr="00E54FBD">
        <w:rPr>
          <w:u w:val="single"/>
          <w:lang w:val="sr-Cyrl-CS"/>
        </w:rPr>
        <w:t>Успех ученика показује да су остварени образовни стандарди</w:t>
      </w:r>
    </w:p>
    <w:p w:rsidR="003D09E8" w:rsidRDefault="003D09E8" w:rsidP="003D09E8">
      <w:pPr>
        <w:pStyle w:val="Bezrazmaka"/>
        <w:ind w:firstLine="708"/>
        <w:jc w:val="both"/>
        <w:rPr>
          <w:lang w:val="sr-Cyrl-CS"/>
        </w:rPr>
      </w:pPr>
    </w:p>
    <w:p w:rsidR="003D09E8" w:rsidRPr="003C6CA8" w:rsidRDefault="003D09E8" w:rsidP="003D09E8">
      <w:pPr>
        <w:pStyle w:val="Bezrazmaka"/>
        <w:ind w:left="708"/>
        <w:jc w:val="both"/>
        <w:rPr>
          <w:b/>
          <w:lang w:val="sr-Cyrl-CS"/>
        </w:rPr>
      </w:pPr>
      <w:r>
        <w:rPr>
          <w:lang w:val="sr-Cyrl-CS"/>
        </w:rPr>
        <w:t xml:space="preserve">3.1.1. Резултати на завршном испиту показују да је остварен основни ниво образовних       стандарда................................................................................................................ </w:t>
      </w:r>
      <w:r w:rsidRPr="003C6CA8">
        <w:rPr>
          <w:b/>
          <w:lang w:val="sr-Cyrl-CS"/>
        </w:rPr>
        <w:t>ДА</w:t>
      </w:r>
    </w:p>
    <w:p w:rsidR="003D09E8" w:rsidRDefault="003D09E8" w:rsidP="003D09E8">
      <w:pPr>
        <w:pStyle w:val="Bezrazmaka"/>
        <w:ind w:left="708"/>
        <w:jc w:val="both"/>
        <w:rPr>
          <w:lang w:val="sr-Cyrl-CS"/>
        </w:rPr>
      </w:pPr>
      <w:r>
        <w:rPr>
          <w:lang w:val="sr-Cyrl-CS"/>
        </w:rPr>
        <w:t>( основни ниво достигло - српски језик 81%, математика 74%)</w:t>
      </w:r>
    </w:p>
    <w:p w:rsidR="003D09E8" w:rsidRDefault="003D09E8" w:rsidP="003D09E8">
      <w:pPr>
        <w:pStyle w:val="Bezrazmaka"/>
        <w:ind w:left="708"/>
        <w:jc w:val="both"/>
        <w:rPr>
          <w:lang w:val="sr-Cyrl-CS"/>
        </w:rPr>
      </w:pPr>
      <w:r>
        <w:rPr>
          <w:lang w:val="sr-Cyrl-CS"/>
        </w:rPr>
        <w:t xml:space="preserve">3.1.2. Резултати на завршном испиту показују да је остварен средњи ниво образовних       стандарда................................................................................................................ </w:t>
      </w:r>
      <w:r w:rsidRPr="003C6CA8">
        <w:rPr>
          <w:b/>
          <w:lang w:val="sr-Cyrl-CS"/>
        </w:rPr>
        <w:t>ДА</w:t>
      </w:r>
    </w:p>
    <w:p w:rsidR="003D09E8" w:rsidRDefault="003D09E8" w:rsidP="003D09E8">
      <w:pPr>
        <w:pStyle w:val="Bezrazmaka"/>
        <w:ind w:left="708"/>
        <w:jc w:val="both"/>
        <w:rPr>
          <w:lang w:val="sr-Cyrl-CS"/>
        </w:rPr>
      </w:pPr>
      <w:r>
        <w:rPr>
          <w:lang w:val="sr-Cyrl-CS"/>
        </w:rPr>
        <w:t>( средњи ниво достигло - српски језик 48%, математика 33%)</w:t>
      </w:r>
    </w:p>
    <w:p w:rsidR="003D09E8" w:rsidRPr="003C6CA8" w:rsidRDefault="003D09E8" w:rsidP="003D09E8">
      <w:pPr>
        <w:pStyle w:val="Bezrazmaka"/>
        <w:ind w:left="708"/>
        <w:jc w:val="both"/>
        <w:rPr>
          <w:b/>
          <w:lang w:val="sr-Cyrl-CS"/>
        </w:rPr>
      </w:pPr>
      <w:r>
        <w:rPr>
          <w:lang w:val="sr-Cyrl-CS"/>
        </w:rPr>
        <w:t>3.1.3.</w:t>
      </w:r>
      <w:r w:rsidRPr="00EC446A">
        <w:rPr>
          <w:lang w:val="sr-Cyrl-CS"/>
        </w:rPr>
        <w:t xml:space="preserve"> </w:t>
      </w:r>
      <w:r>
        <w:rPr>
          <w:lang w:val="sr-Cyrl-CS"/>
        </w:rPr>
        <w:t xml:space="preserve">Резултати на завршном испиту показују да је остварен напредни ниво образовних       стандарда................................................................................................................ </w:t>
      </w:r>
      <w:r w:rsidRPr="003C6CA8">
        <w:rPr>
          <w:b/>
          <w:lang w:val="sr-Cyrl-CS"/>
        </w:rPr>
        <w:t>ДА</w:t>
      </w:r>
    </w:p>
    <w:p w:rsidR="003D09E8" w:rsidRDefault="003D09E8" w:rsidP="003D09E8">
      <w:pPr>
        <w:pStyle w:val="Bezrazmaka"/>
        <w:ind w:left="708"/>
        <w:jc w:val="both"/>
        <w:rPr>
          <w:lang w:val="sr-Cyrl-CS"/>
        </w:rPr>
      </w:pPr>
      <w:r>
        <w:rPr>
          <w:lang w:val="sr-Cyrl-CS"/>
        </w:rPr>
        <w:t>( напредни ниво достигло - српски језик 24%, математика 17%)</w:t>
      </w:r>
    </w:p>
    <w:p w:rsidR="003D09E8" w:rsidRDefault="003D09E8" w:rsidP="003D09E8">
      <w:pPr>
        <w:pStyle w:val="Bezrazmaka"/>
        <w:ind w:left="708"/>
        <w:jc w:val="both"/>
        <w:rPr>
          <w:lang w:val="sr-Cyrl-CS"/>
        </w:rPr>
      </w:pPr>
      <w:r>
        <w:rPr>
          <w:lang w:val="sr-Cyrl-CS"/>
        </w:rPr>
        <w:t>3.1.5. Школске оцене су у складу са резултатима на завршном испиту..............</w:t>
      </w:r>
      <w:r w:rsidRPr="003C6CA8">
        <w:rPr>
          <w:b/>
          <w:lang w:val="sr-Cyrl-CS"/>
        </w:rPr>
        <w:t>ДА</w:t>
      </w:r>
    </w:p>
    <w:p w:rsidR="003D09E8" w:rsidRDefault="003D09E8" w:rsidP="003D09E8">
      <w:pPr>
        <w:pStyle w:val="Bezrazmaka"/>
        <w:ind w:left="708"/>
        <w:jc w:val="both"/>
        <w:rPr>
          <w:lang w:val="sr-Cyrl-CS"/>
        </w:rPr>
      </w:pPr>
      <w:r>
        <w:rPr>
          <w:lang w:val="sr-Cyrl-CS"/>
        </w:rPr>
        <w:t>(просечна постигнућа ученика са бољим оценама виша су него просечна постигнућа ученика са лошији оценама)</w:t>
      </w:r>
    </w:p>
    <w:p w:rsidR="003D09E8" w:rsidRPr="003C6CA8" w:rsidRDefault="003D09E8" w:rsidP="003D09E8">
      <w:pPr>
        <w:pStyle w:val="Bezrazmaka"/>
        <w:ind w:left="708"/>
        <w:jc w:val="both"/>
        <w:rPr>
          <w:b/>
          <w:lang w:val="sr-Cyrl-CS"/>
        </w:rPr>
      </w:pPr>
      <w:r>
        <w:rPr>
          <w:lang w:val="sr-Cyrl-CS"/>
        </w:rPr>
        <w:t>3.1.6. Резултати ученика на завршном испиту показују да је школа остварила резултате на нивоу просека Републике.................................................................................</w:t>
      </w:r>
      <w:r w:rsidRPr="003C6CA8">
        <w:rPr>
          <w:b/>
          <w:lang w:val="sr-Cyrl-CS"/>
        </w:rPr>
        <w:t>НЕ/ДА</w:t>
      </w:r>
    </w:p>
    <w:p w:rsidR="003D09E8" w:rsidRDefault="003D09E8" w:rsidP="003D09E8">
      <w:pPr>
        <w:pStyle w:val="Bezrazmaka"/>
        <w:ind w:left="708"/>
        <w:jc w:val="both"/>
        <w:rPr>
          <w:lang w:val="sr-Cyrl-CS"/>
        </w:rPr>
      </w:pPr>
      <w:r>
        <w:rPr>
          <w:lang w:val="sr-Cyrl-CS"/>
        </w:rPr>
        <w:t xml:space="preserve">(није достигнут Републички просек, али одступања од тог просека нису значајна) </w:t>
      </w:r>
    </w:p>
    <w:p w:rsidR="003D09E8" w:rsidRDefault="003D09E8" w:rsidP="003D09E8">
      <w:pPr>
        <w:pStyle w:val="Bezrazmaka"/>
        <w:ind w:left="708"/>
        <w:jc w:val="both"/>
        <w:rPr>
          <w:lang w:val="sr-Cyrl-CS"/>
        </w:rPr>
      </w:pPr>
      <w:r>
        <w:rPr>
          <w:lang w:val="sr-Cyrl-CS"/>
        </w:rPr>
        <w:t>3.2.6. Просечни резултати ученика на завршним испитима бољи су у односу на претходну школску годину.......................................................................................</w:t>
      </w:r>
      <w:r w:rsidRPr="003C6CA8">
        <w:rPr>
          <w:b/>
          <w:lang w:val="sr-Cyrl-CS"/>
        </w:rPr>
        <w:t>ДА/НЕ</w:t>
      </w:r>
    </w:p>
    <w:p w:rsidR="003D09E8" w:rsidRDefault="003D09E8" w:rsidP="003D09E8">
      <w:pPr>
        <w:pStyle w:val="Bezrazmaka"/>
        <w:ind w:left="708"/>
        <w:jc w:val="both"/>
        <w:rPr>
          <w:lang w:val="sr-Cyrl-CS"/>
        </w:rPr>
      </w:pPr>
      <w:r>
        <w:rPr>
          <w:lang w:val="sr-Cyrl-CS"/>
        </w:rPr>
        <w:t>(просечна постигнућа у односу на претходну школску годину су боља из српског језика, али су лошија из математике).</w:t>
      </w:r>
    </w:p>
    <w:p w:rsidR="003D09E8" w:rsidRDefault="003D09E8" w:rsidP="003D09E8">
      <w:pPr>
        <w:pStyle w:val="Bezrazmaka"/>
        <w:rPr>
          <w:lang w:val="sr-Cyrl-CS" w:eastAsia="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3D09E8" w:rsidRDefault="003D09E8" w:rsidP="00487849">
      <w:pPr>
        <w:pStyle w:val="Bezrazmaka"/>
        <w:rPr>
          <w:lang w:val="sr-Cyrl-CS" w:eastAsia="sr-Cyrl-CS"/>
        </w:rPr>
      </w:pPr>
    </w:p>
    <w:p w:rsidR="003D09E8" w:rsidRDefault="003D09E8" w:rsidP="00487849">
      <w:pPr>
        <w:pStyle w:val="Bezrazmaka"/>
        <w:rPr>
          <w:lang w:val="sr-Cyrl-CS" w:eastAsia="sr-Cyrl-CS"/>
        </w:rPr>
      </w:pPr>
    </w:p>
    <w:p w:rsidR="00487849" w:rsidRDefault="00487849" w:rsidP="007628EF">
      <w:pPr>
        <w:pStyle w:val="Bezrazmaka"/>
        <w:numPr>
          <w:ilvl w:val="1"/>
          <w:numId w:val="1"/>
        </w:numPr>
        <w:ind w:left="0" w:firstLine="0"/>
        <w:jc w:val="center"/>
        <w:rPr>
          <w:b/>
          <w:sz w:val="24"/>
          <w:szCs w:val="24"/>
          <w:lang w:val="sr-Cyrl-CS" w:eastAsia="sr-Cyrl-CS"/>
        </w:rPr>
      </w:pPr>
      <w:r w:rsidRPr="00843125">
        <w:rPr>
          <w:b/>
          <w:sz w:val="24"/>
          <w:szCs w:val="24"/>
          <w:lang w:val="sr-Cyrl-CS" w:eastAsia="sr-Cyrl-CS"/>
        </w:rPr>
        <w:t>ОСТВАРИВАЊЕ ЗАДАТАКА И ПРОГРАМСКИХ САДРЖАЈА</w:t>
      </w:r>
    </w:p>
    <w:p w:rsidR="00487849" w:rsidRDefault="00487849" w:rsidP="00487849">
      <w:pPr>
        <w:pStyle w:val="Bezrazmaka"/>
        <w:jc w:val="center"/>
        <w:rPr>
          <w:b/>
          <w:sz w:val="24"/>
          <w:szCs w:val="24"/>
          <w:lang w:val="sr-Cyrl-CS" w:eastAsia="sr-Cyrl-CS"/>
        </w:rPr>
      </w:pPr>
    </w:p>
    <w:p w:rsidR="00487849" w:rsidRPr="0000332E" w:rsidRDefault="00487849" w:rsidP="00487849">
      <w:pPr>
        <w:pStyle w:val="Bezrazmaka"/>
        <w:rPr>
          <w:lang w:val="sr-Latn-CS" w:eastAsia="sr-Cyrl-CS"/>
        </w:rPr>
      </w:pPr>
    </w:p>
    <w:p w:rsidR="00487849" w:rsidRDefault="00487849" w:rsidP="00487849">
      <w:pPr>
        <w:pStyle w:val="Bezrazmaka"/>
        <w:ind w:firstLine="720"/>
        <w:jc w:val="both"/>
        <w:rPr>
          <w:lang w:eastAsia="sr-Cyrl-CS"/>
        </w:rPr>
      </w:pPr>
      <w:r w:rsidRPr="00843125">
        <w:rPr>
          <w:lang w:val="sr-Cyrl-CS" w:eastAsia="sr-Cyrl-CS"/>
        </w:rPr>
        <w:t>Програмски садржаји су остварени у потпуности онако како је и испланирано свим        школским плановима и програмима</w:t>
      </w:r>
      <w:r>
        <w:rPr>
          <w:lang w:val="sr-Cyrl-CS" w:eastAsia="sr-Cyrl-CS"/>
        </w:rPr>
        <w:t>.</w:t>
      </w:r>
      <w:r w:rsidRPr="00551B24">
        <w:rPr>
          <w:lang w:val="sr-Latn-CS" w:eastAsia="sr-Cyrl-CS"/>
        </w:rPr>
        <w:t xml:space="preserve"> </w:t>
      </w:r>
      <w:r>
        <w:rPr>
          <w:lang w:eastAsia="sr-Cyrl-CS"/>
        </w:rPr>
        <w:t xml:space="preserve">Учествовали смо и у свим  планираним  културно-друштвеним активностима. </w:t>
      </w:r>
    </w:p>
    <w:p w:rsidR="00206732" w:rsidRDefault="00206732" w:rsidP="00487849">
      <w:pPr>
        <w:pStyle w:val="Bezrazmaka"/>
        <w:ind w:firstLine="720"/>
        <w:jc w:val="both"/>
        <w:rPr>
          <w:lang w:eastAsia="sr-Cyrl-CS"/>
        </w:rPr>
      </w:pPr>
    </w:p>
    <w:p w:rsidR="00206732" w:rsidRPr="00843125" w:rsidRDefault="00206732" w:rsidP="00487849">
      <w:pPr>
        <w:pStyle w:val="Bezrazmaka"/>
        <w:ind w:firstLine="720"/>
        <w:jc w:val="both"/>
        <w:rPr>
          <w:lang w:val="sr-Cyrl-CS"/>
        </w:rPr>
      </w:pPr>
    </w:p>
    <w:p w:rsidR="00487849" w:rsidRPr="00843125" w:rsidRDefault="00487849" w:rsidP="00487849">
      <w:pPr>
        <w:pStyle w:val="Bezrazmaka"/>
        <w:jc w:val="both"/>
        <w:rPr>
          <w:lang w:val="sr-Cyrl-CS" w:eastAsia="sr-Cyrl-CS"/>
        </w:rPr>
      </w:pPr>
    </w:p>
    <w:p w:rsidR="00487849" w:rsidRDefault="00487849" w:rsidP="007628EF">
      <w:pPr>
        <w:pStyle w:val="Bezrazmaka"/>
        <w:numPr>
          <w:ilvl w:val="1"/>
          <w:numId w:val="1"/>
        </w:numPr>
        <w:ind w:left="0" w:firstLine="0"/>
        <w:jc w:val="center"/>
        <w:rPr>
          <w:b/>
          <w:sz w:val="24"/>
          <w:szCs w:val="24"/>
          <w:lang w:val="sr-Cyrl-CS" w:eastAsia="sr-Cyrl-CS"/>
        </w:rPr>
      </w:pPr>
      <w:r w:rsidRPr="00843125">
        <w:rPr>
          <w:b/>
          <w:sz w:val="24"/>
          <w:szCs w:val="24"/>
          <w:lang w:val="sr-Cyrl-CS" w:eastAsia="sr-Cyrl-CS"/>
        </w:rPr>
        <w:t>АНГАЖОВАНОСТ НАСТАВНИКА</w:t>
      </w:r>
    </w:p>
    <w:p w:rsidR="008F663A" w:rsidRDefault="008F663A" w:rsidP="008F663A">
      <w:pPr>
        <w:pStyle w:val="Bezrazmaka"/>
        <w:rPr>
          <w:b/>
          <w:sz w:val="24"/>
          <w:szCs w:val="24"/>
          <w:lang w:val="sr-Cyrl-CS" w:eastAsia="sr-Cyrl-CS"/>
        </w:rPr>
      </w:pPr>
    </w:p>
    <w:p w:rsidR="00487849" w:rsidRPr="00843125" w:rsidRDefault="00487849" w:rsidP="00487849">
      <w:pPr>
        <w:pStyle w:val="Bezrazmaka"/>
        <w:jc w:val="both"/>
        <w:rPr>
          <w:lang w:val="sr-Cyrl-CS" w:eastAsia="sr-Cyrl-CS"/>
        </w:rPr>
      </w:pPr>
    </w:p>
    <w:p w:rsidR="00487849" w:rsidRPr="00843125" w:rsidRDefault="00487849" w:rsidP="00487849">
      <w:pPr>
        <w:pStyle w:val="Bezrazmaka"/>
        <w:ind w:firstLine="720"/>
        <w:jc w:val="both"/>
        <w:rPr>
          <w:lang w:val="sr-Cyrl-CS"/>
        </w:rPr>
      </w:pPr>
      <w:r w:rsidRPr="00843125">
        <w:rPr>
          <w:lang w:val="sr-Cyrl-CS" w:eastAsia="sr-Cyrl-CS"/>
        </w:rPr>
        <w:t xml:space="preserve">Годишње и месечне планове сачињавају сви наставници и </w:t>
      </w:r>
      <w:r>
        <w:rPr>
          <w:lang w:val="sr-Cyrl-CS" w:eastAsia="sr-Cyrl-CS"/>
        </w:rPr>
        <w:t>благовремено доста</w:t>
      </w:r>
      <w:r w:rsidR="00A80B8A">
        <w:rPr>
          <w:lang w:val="sr-Cyrl-CS" w:eastAsia="sr-Cyrl-CS"/>
        </w:rPr>
        <w:t>вљају у електронском облику на Г</w:t>
      </w:r>
      <w:r>
        <w:rPr>
          <w:lang w:val="sr-Cyrl-CS" w:eastAsia="sr-Cyrl-CS"/>
        </w:rPr>
        <w:t>угл диск школског, зборничког мејла,  директору школе на увид. Т</w:t>
      </w:r>
      <w:r w:rsidRPr="00843125">
        <w:rPr>
          <w:lang w:val="sr-Cyrl-CS" w:eastAsia="sr-Cyrl-CS"/>
        </w:rPr>
        <w:t xml:space="preserve">и планови су додатак  </w:t>
      </w:r>
      <w:r>
        <w:rPr>
          <w:lang w:val="sr-Cyrl-CS" w:eastAsia="sr-Cyrl-CS"/>
        </w:rPr>
        <w:t>Годишњем плану</w:t>
      </w:r>
      <w:r w:rsidRPr="00843125">
        <w:rPr>
          <w:lang w:val="sr-Cyrl-CS" w:eastAsia="sr-Cyrl-CS"/>
        </w:rPr>
        <w:t xml:space="preserve"> рада школе. Када је реч о писаним припремама наставника за часове</w:t>
      </w:r>
      <w:r>
        <w:rPr>
          <w:lang w:val="sr-Cyrl-CS" w:eastAsia="sr-Cyrl-CS"/>
        </w:rPr>
        <w:t xml:space="preserve">, на основу Стручног упутства које је стигло од Министра просвете о начину израде школске документације, договорено је да наставник мора имати писану припрему за час, али да то може да буде стара припрема, која је евентуално прилагођена потребама ученика у одељењу. </w:t>
      </w:r>
    </w:p>
    <w:p w:rsidR="00487849" w:rsidRPr="00843125" w:rsidRDefault="00487849" w:rsidP="00487849">
      <w:pPr>
        <w:pStyle w:val="Bezrazmaka"/>
        <w:ind w:firstLine="720"/>
        <w:jc w:val="both"/>
        <w:rPr>
          <w:lang w:val="sr-Cyrl-CS"/>
        </w:rPr>
      </w:pPr>
      <w:r>
        <w:rPr>
          <w:lang w:val="sr-Cyrl-CS" w:eastAsia="sr-Cyrl-CS"/>
        </w:rPr>
        <w:t xml:space="preserve">Утврђеног шаблона за израду планова нема, јер смо поступили по препоруци министра просвете коју је послао у виду дописа школама како би се олакшало вођење школске  педагошке документације </w:t>
      </w:r>
      <w:r w:rsidRPr="00843125">
        <w:rPr>
          <w:lang w:val="sr-Cyrl-CS" w:eastAsia="sr-Cyrl-CS"/>
        </w:rPr>
        <w:t>, а сваком појединцу је остављена м</w:t>
      </w:r>
      <w:r>
        <w:rPr>
          <w:lang w:val="sr-Cyrl-CS" w:eastAsia="sr-Cyrl-CS"/>
        </w:rPr>
        <w:t>огућност да своје   припреме до</w:t>
      </w:r>
      <w:r w:rsidRPr="00843125">
        <w:rPr>
          <w:lang w:val="sr-Cyrl-CS" w:eastAsia="sr-Cyrl-CS"/>
        </w:rPr>
        <w:t>рађује и усавршава</w:t>
      </w:r>
      <w:r>
        <w:rPr>
          <w:lang w:val="sr-Cyrl-CS" w:eastAsia="sr-Cyrl-CS"/>
        </w:rPr>
        <w:t>,</w:t>
      </w:r>
      <w:r w:rsidRPr="00843125">
        <w:rPr>
          <w:lang w:val="sr-Cyrl-CS" w:eastAsia="sr-Cyrl-CS"/>
        </w:rPr>
        <w:t xml:space="preserve"> односно прилагођава у интересу унапређивања свог  рада и рада школе.</w:t>
      </w:r>
    </w:p>
    <w:p w:rsidR="00487849" w:rsidRDefault="00487849" w:rsidP="00487849">
      <w:pPr>
        <w:pStyle w:val="Bezrazmaka"/>
        <w:ind w:firstLine="720"/>
        <w:jc w:val="both"/>
        <w:rPr>
          <w:lang w:val="sr-Cyrl-CS" w:eastAsia="sr-Cyrl-CS"/>
        </w:rPr>
      </w:pPr>
      <w:r w:rsidRPr="00843125">
        <w:rPr>
          <w:lang w:val="sr-Cyrl-CS" w:eastAsia="sr-Cyrl-CS"/>
        </w:rPr>
        <w:lastRenderedPageBreak/>
        <w:t xml:space="preserve">Минимална расположива наставна средства користе скоро сви наставници, мада је могла да буде боља искоришћеност савремених, постојећих средстава.  </w:t>
      </w:r>
    </w:p>
    <w:p w:rsidR="00206732" w:rsidRDefault="00487849" w:rsidP="008F663A">
      <w:pPr>
        <w:pStyle w:val="Bezrazmaka"/>
        <w:jc w:val="both"/>
        <w:rPr>
          <w:lang w:eastAsia="sr-Cyrl-CS"/>
        </w:rPr>
      </w:pPr>
      <w:r>
        <w:rPr>
          <w:color w:val="FF0000"/>
          <w:lang w:val="sr-Latn-CS" w:eastAsia="sr-Cyrl-CS"/>
        </w:rPr>
        <w:tab/>
      </w:r>
      <w:r>
        <w:rPr>
          <w:lang w:val="sr-Cyrl-CS" w:eastAsia="sr-Cyrl-CS"/>
        </w:rPr>
        <w:t>О свом ангажовању у протеклој школској години, сви наставници су поднели извештај, који је саставни део и Извештаја о раду школе.</w:t>
      </w:r>
    </w:p>
    <w:p w:rsidR="00206732" w:rsidRDefault="00206732" w:rsidP="00487849">
      <w:pPr>
        <w:pStyle w:val="Bezrazmaka"/>
        <w:rPr>
          <w:lang w:eastAsia="sr-Cyrl-CS"/>
        </w:rPr>
      </w:pPr>
    </w:p>
    <w:p w:rsidR="00206732" w:rsidRDefault="00206732" w:rsidP="00487849">
      <w:pPr>
        <w:pStyle w:val="Bezrazmaka"/>
        <w:rPr>
          <w:lang w:eastAsia="sr-Cyrl-CS"/>
        </w:rPr>
      </w:pPr>
    </w:p>
    <w:p w:rsidR="00206732" w:rsidRPr="00206732" w:rsidRDefault="00206732" w:rsidP="00487849">
      <w:pPr>
        <w:pStyle w:val="Bezrazmaka"/>
        <w:rPr>
          <w:lang w:eastAsia="sr-Cyrl-CS"/>
        </w:rPr>
      </w:pPr>
    </w:p>
    <w:p w:rsidR="00487849" w:rsidRDefault="00487849" w:rsidP="007628EF">
      <w:pPr>
        <w:pStyle w:val="Bezrazmaka"/>
        <w:numPr>
          <w:ilvl w:val="1"/>
          <w:numId w:val="1"/>
        </w:numPr>
        <w:ind w:left="0" w:firstLine="0"/>
        <w:jc w:val="center"/>
        <w:rPr>
          <w:b/>
          <w:sz w:val="24"/>
          <w:szCs w:val="24"/>
          <w:lang w:val="sr-Cyrl-CS" w:eastAsia="sr-Cyrl-CS"/>
        </w:rPr>
      </w:pPr>
      <w:r w:rsidRPr="0096593B">
        <w:rPr>
          <w:b/>
          <w:sz w:val="24"/>
          <w:szCs w:val="24"/>
          <w:lang w:val="sr-Cyrl-CS" w:eastAsia="sr-Cyrl-CS"/>
        </w:rPr>
        <w:t>ПРЕГЛЕД  УСПЕХА  УЧЕНИКА</w:t>
      </w:r>
    </w:p>
    <w:p w:rsidR="008F663A" w:rsidRPr="0096593B" w:rsidRDefault="008F663A" w:rsidP="008F663A">
      <w:pPr>
        <w:pStyle w:val="Bezrazmaka"/>
        <w:rPr>
          <w:b/>
          <w:sz w:val="24"/>
          <w:szCs w:val="24"/>
          <w:lang w:val="sr-Cyrl-CS" w:eastAsia="sr-Cyrl-CS"/>
        </w:rPr>
      </w:pPr>
    </w:p>
    <w:tbl>
      <w:tblPr>
        <w:tblpPr w:leftFromText="180" w:rightFromText="180" w:vertAnchor="text" w:horzAnchor="margin" w:tblpY="334"/>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708"/>
        <w:gridCol w:w="567"/>
        <w:gridCol w:w="567"/>
        <w:gridCol w:w="567"/>
        <w:gridCol w:w="709"/>
        <w:gridCol w:w="567"/>
        <w:gridCol w:w="709"/>
        <w:gridCol w:w="425"/>
        <w:gridCol w:w="567"/>
        <w:gridCol w:w="709"/>
        <w:gridCol w:w="709"/>
        <w:gridCol w:w="547"/>
        <w:gridCol w:w="546"/>
        <w:gridCol w:w="567"/>
        <w:gridCol w:w="567"/>
      </w:tblGrid>
      <w:tr w:rsidR="003B155C" w:rsidRPr="003B155C" w:rsidTr="003B155C">
        <w:trPr>
          <w:trHeight w:val="1368"/>
        </w:trPr>
        <w:tc>
          <w:tcPr>
            <w:tcW w:w="534" w:type="dxa"/>
            <w:vMerge w:val="restart"/>
            <w:shd w:val="clear" w:color="auto" w:fill="auto"/>
          </w:tcPr>
          <w:p w:rsidR="003B155C" w:rsidRPr="003B155C" w:rsidRDefault="00206732" w:rsidP="003B155C">
            <w:pPr>
              <w:pStyle w:val="Bezrazmaka"/>
              <w:rPr>
                <w:b/>
                <w:color w:val="000000" w:themeColor="text1"/>
                <w:sz w:val="16"/>
                <w:szCs w:val="16"/>
                <w:lang w:val="sr-Cyrl-CS"/>
              </w:rPr>
            </w:pPr>
            <w:r w:rsidRPr="003B155C">
              <w:rPr>
                <w:b/>
                <w:color w:val="000000" w:themeColor="text1"/>
                <w:sz w:val="16"/>
                <w:szCs w:val="16"/>
                <w:lang w:val="sr-Cyrl-CS" w:eastAsia="sr-Cyrl-CS"/>
              </w:rPr>
              <w:t>РАЗ-</w:t>
            </w:r>
          </w:p>
          <w:p w:rsidR="003B155C" w:rsidRPr="003B155C" w:rsidRDefault="00206732" w:rsidP="003B155C">
            <w:pPr>
              <w:pStyle w:val="Bezrazmaka"/>
              <w:rPr>
                <w:b/>
                <w:color w:val="000000" w:themeColor="text1"/>
                <w:sz w:val="16"/>
                <w:szCs w:val="16"/>
                <w:lang w:val="sr-Cyrl-CS"/>
              </w:rPr>
            </w:pPr>
            <w:r w:rsidRPr="003B155C">
              <w:rPr>
                <w:b/>
                <w:color w:val="000000" w:themeColor="text1"/>
                <w:sz w:val="16"/>
                <w:szCs w:val="16"/>
                <w:lang w:val="sr-Cyrl-CS" w:eastAsia="sr-Cyrl-CS"/>
              </w:rPr>
              <w:t>РЕД</w:t>
            </w:r>
          </w:p>
        </w:tc>
        <w:tc>
          <w:tcPr>
            <w:tcW w:w="708" w:type="dxa"/>
            <w:vMerge w:val="restart"/>
            <w:shd w:val="clear" w:color="auto" w:fill="auto"/>
          </w:tcPr>
          <w:p w:rsidR="003B155C" w:rsidRPr="003B155C" w:rsidRDefault="00206732" w:rsidP="003B155C">
            <w:pPr>
              <w:pStyle w:val="Bezrazmaka"/>
              <w:rPr>
                <w:b/>
                <w:color w:val="000000" w:themeColor="text1"/>
                <w:sz w:val="20"/>
                <w:szCs w:val="20"/>
                <w:lang w:val="sr-Cyrl-CS"/>
              </w:rPr>
            </w:pPr>
            <w:r w:rsidRPr="003B155C">
              <w:rPr>
                <w:b/>
                <w:color w:val="000000" w:themeColor="text1"/>
                <w:sz w:val="20"/>
                <w:szCs w:val="20"/>
                <w:lang w:val="sr-Cyrl-CS" w:eastAsia="sr-Cyrl-CS"/>
              </w:rPr>
              <w:t>БР.</w:t>
            </w:r>
          </w:p>
          <w:p w:rsidR="003B155C" w:rsidRPr="003B155C" w:rsidRDefault="00206732" w:rsidP="003B155C">
            <w:pPr>
              <w:pStyle w:val="Bezrazmaka"/>
              <w:rPr>
                <w:b/>
                <w:color w:val="000000" w:themeColor="text1"/>
                <w:sz w:val="20"/>
                <w:szCs w:val="20"/>
                <w:lang w:val="sr-Cyrl-CS"/>
              </w:rPr>
            </w:pPr>
            <w:r w:rsidRPr="003B155C">
              <w:rPr>
                <w:b/>
                <w:color w:val="000000" w:themeColor="text1"/>
                <w:sz w:val="20"/>
                <w:szCs w:val="20"/>
                <w:lang w:val="sr-Cyrl-CS" w:eastAsia="sr-Cyrl-CS"/>
              </w:rPr>
              <w:t>УЧ.</w:t>
            </w:r>
          </w:p>
        </w:tc>
        <w:tc>
          <w:tcPr>
            <w:tcW w:w="1134" w:type="dxa"/>
            <w:gridSpan w:val="2"/>
            <w:shd w:val="clear" w:color="auto" w:fill="auto"/>
          </w:tcPr>
          <w:p w:rsidR="003B155C" w:rsidRPr="003B155C" w:rsidRDefault="00206732" w:rsidP="003B155C">
            <w:pPr>
              <w:pStyle w:val="Bezrazmaka"/>
              <w:rPr>
                <w:b/>
                <w:color w:val="000000" w:themeColor="text1"/>
                <w:sz w:val="20"/>
                <w:szCs w:val="20"/>
                <w:lang w:val="sr-Cyrl-CS"/>
              </w:rPr>
            </w:pPr>
            <w:r w:rsidRPr="003B155C">
              <w:rPr>
                <w:b/>
                <w:color w:val="000000" w:themeColor="text1"/>
                <w:sz w:val="20"/>
                <w:szCs w:val="20"/>
                <w:lang w:val="sr-Cyrl-CS" w:eastAsia="sr-Cyrl-CS"/>
              </w:rPr>
              <w:t>ОДПИЧНИХ</w:t>
            </w:r>
          </w:p>
        </w:tc>
        <w:tc>
          <w:tcPr>
            <w:tcW w:w="1276" w:type="dxa"/>
            <w:gridSpan w:val="2"/>
            <w:shd w:val="clear" w:color="auto" w:fill="auto"/>
          </w:tcPr>
          <w:p w:rsidR="003B155C" w:rsidRPr="003B155C" w:rsidRDefault="00206732" w:rsidP="003B155C">
            <w:pPr>
              <w:pStyle w:val="Bezrazmaka"/>
              <w:rPr>
                <w:b/>
                <w:color w:val="000000" w:themeColor="text1"/>
                <w:sz w:val="20"/>
                <w:szCs w:val="20"/>
                <w:lang w:val="sr-Cyrl-CS"/>
              </w:rPr>
            </w:pPr>
            <w:r w:rsidRPr="003B155C">
              <w:rPr>
                <w:b/>
                <w:color w:val="000000" w:themeColor="text1"/>
                <w:sz w:val="20"/>
                <w:szCs w:val="20"/>
                <w:lang w:val="sr-Cyrl-CS" w:eastAsia="sr-Cyrl-CS"/>
              </w:rPr>
              <w:t>ВРЛО</w:t>
            </w:r>
          </w:p>
          <w:p w:rsidR="003B155C" w:rsidRPr="003B155C" w:rsidRDefault="00206732" w:rsidP="003B155C">
            <w:pPr>
              <w:pStyle w:val="Bezrazmaka"/>
              <w:rPr>
                <w:b/>
                <w:color w:val="000000" w:themeColor="text1"/>
                <w:sz w:val="20"/>
                <w:szCs w:val="20"/>
                <w:lang w:val="sr-Cyrl-CS"/>
              </w:rPr>
            </w:pPr>
            <w:r w:rsidRPr="003B155C">
              <w:rPr>
                <w:b/>
                <w:color w:val="000000" w:themeColor="text1"/>
                <w:sz w:val="20"/>
                <w:szCs w:val="20"/>
                <w:lang w:val="sr-Cyrl-CS" w:eastAsia="sr-Cyrl-CS"/>
              </w:rPr>
              <w:t>ДОБРИХ</w:t>
            </w:r>
          </w:p>
        </w:tc>
        <w:tc>
          <w:tcPr>
            <w:tcW w:w="1276" w:type="dxa"/>
            <w:gridSpan w:val="2"/>
            <w:shd w:val="clear" w:color="auto" w:fill="auto"/>
          </w:tcPr>
          <w:p w:rsidR="003B155C" w:rsidRPr="003B155C" w:rsidRDefault="00206732" w:rsidP="003B155C">
            <w:pPr>
              <w:pStyle w:val="Bezrazmaka"/>
              <w:rPr>
                <w:b/>
                <w:color w:val="000000" w:themeColor="text1"/>
                <w:sz w:val="20"/>
                <w:szCs w:val="20"/>
                <w:lang w:val="sr-Cyrl-CS"/>
              </w:rPr>
            </w:pPr>
            <w:r w:rsidRPr="003B155C">
              <w:rPr>
                <w:b/>
                <w:color w:val="000000" w:themeColor="text1"/>
                <w:sz w:val="20"/>
                <w:szCs w:val="20"/>
                <w:lang w:val="sr-Cyrl-CS" w:eastAsia="sr-Cyrl-CS"/>
              </w:rPr>
              <w:t>ДОБРИХ</w:t>
            </w:r>
          </w:p>
        </w:tc>
        <w:tc>
          <w:tcPr>
            <w:tcW w:w="992" w:type="dxa"/>
            <w:gridSpan w:val="2"/>
            <w:shd w:val="clear" w:color="auto" w:fill="auto"/>
          </w:tcPr>
          <w:p w:rsidR="003B155C" w:rsidRPr="003B155C" w:rsidRDefault="00206732" w:rsidP="003B155C">
            <w:pPr>
              <w:pStyle w:val="Bezrazmaka"/>
              <w:rPr>
                <w:b/>
                <w:color w:val="000000" w:themeColor="text1"/>
                <w:sz w:val="20"/>
                <w:szCs w:val="20"/>
                <w:lang w:val="sr-Cyrl-CS"/>
              </w:rPr>
            </w:pPr>
            <w:r w:rsidRPr="003B155C">
              <w:rPr>
                <w:b/>
                <w:color w:val="000000" w:themeColor="text1"/>
                <w:sz w:val="20"/>
                <w:szCs w:val="20"/>
                <w:lang w:val="sr-Cyrl-CS" w:eastAsia="sr-Cyrl-CS"/>
              </w:rPr>
              <w:t>ДОВОЉНИХ</w:t>
            </w:r>
          </w:p>
          <w:p w:rsidR="003B155C" w:rsidRPr="003B155C" w:rsidRDefault="003B155C" w:rsidP="003B155C">
            <w:pPr>
              <w:pStyle w:val="Bezrazmaka"/>
              <w:rPr>
                <w:b/>
                <w:color w:val="000000" w:themeColor="text1"/>
                <w:sz w:val="20"/>
                <w:szCs w:val="20"/>
                <w:lang w:val="sr-Cyrl-CS"/>
              </w:rPr>
            </w:pPr>
          </w:p>
        </w:tc>
        <w:tc>
          <w:tcPr>
            <w:tcW w:w="1418" w:type="dxa"/>
            <w:gridSpan w:val="2"/>
            <w:shd w:val="clear" w:color="auto" w:fill="auto"/>
          </w:tcPr>
          <w:p w:rsidR="003B155C" w:rsidRPr="003B155C" w:rsidRDefault="00206732" w:rsidP="003B155C">
            <w:pPr>
              <w:pStyle w:val="Bezrazmaka"/>
              <w:rPr>
                <w:b/>
                <w:color w:val="000000" w:themeColor="text1"/>
                <w:sz w:val="20"/>
                <w:szCs w:val="20"/>
                <w:lang w:val="sr-Cyrl-CS"/>
              </w:rPr>
            </w:pPr>
            <w:r w:rsidRPr="003B155C">
              <w:rPr>
                <w:b/>
                <w:color w:val="000000" w:themeColor="text1"/>
                <w:sz w:val="20"/>
                <w:szCs w:val="20"/>
                <w:lang w:val="sr-Cyrl-CS" w:eastAsia="sr-Cyrl-CS"/>
              </w:rPr>
              <w:t>ПОЗИТИВН</w:t>
            </w:r>
          </w:p>
          <w:p w:rsidR="003B155C" w:rsidRPr="003B155C" w:rsidRDefault="00206732" w:rsidP="003B155C">
            <w:pPr>
              <w:pStyle w:val="Bezrazmaka"/>
              <w:rPr>
                <w:b/>
                <w:color w:val="000000" w:themeColor="text1"/>
                <w:sz w:val="20"/>
                <w:szCs w:val="20"/>
                <w:lang w:val="sr-Cyrl-CS"/>
              </w:rPr>
            </w:pPr>
            <w:r w:rsidRPr="003B155C">
              <w:rPr>
                <w:b/>
                <w:color w:val="000000" w:themeColor="text1"/>
                <w:sz w:val="20"/>
                <w:szCs w:val="20"/>
                <w:lang w:val="sr-Cyrl-CS" w:eastAsia="sr-Cyrl-CS"/>
              </w:rPr>
              <w:t>ИХ</w:t>
            </w:r>
          </w:p>
        </w:tc>
        <w:tc>
          <w:tcPr>
            <w:tcW w:w="1093" w:type="dxa"/>
            <w:gridSpan w:val="2"/>
            <w:shd w:val="clear" w:color="auto" w:fill="auto"/>
          </w:tcPr>
          <w:p w:rsidR="003B155C" w:rsidRPr="003B155C" w:rsidRDefault="00206732" w:rsidP="003B155C">
            <w:pPr>
              <w:pStyle w:val="Bezrazmaka"/>
              <w:rPr>
                <w:b/>
                <w:color w:val="000000" w:themeColor="text1"/>
                <w:sz w:val="20"/>
                <w:szCs w:val="20"/>
                <w:lang w:val="sr-Latn-CS" w:eastAsia="sr-Cyrl-CS"/>
              </w:rPr>
            </w:pPr>
            <w:r w:rsidRPr="003B155C">
              <w:rPr>
                <w:b/>
                <w:color w:val="000000" w:themeColor="text1"/>
                <w:sz w:val="20"/>
                <w:szCs w:val="20"/>
                <w:lang w:val="sr-Cyrl-CS" w:eastAsia="sr-Cyrl-CS"/>
              </w:rPr>
              <w:t>НЕГАТИ</w:t>
            </w:r>
          </w:p>
          <w:p w:rsidR="003B155C" w:rsidRPr="003B155C" w:rsidRDefault="00206732" w:rsidP="003B155C">
            <w:pPr>
              <w:pStyle w:val="Bezrazmaka"/>
              <w:rPr>
                <w:b/>
                <w:color w:val="000000" w:themeColor="text1"/>
                <w:sz w:val="20"/>
                <w:szCs w:val="20"/>
                <w:lang w:val="sr-Cyrl-CS"/>
              </w:rPr>
            </w:pPr>
            <w:r w:rsidRPr="003B155C">
              <w:rPr>
                <w:b/>
                <w:color w:val="000000" w:themeColor="text1"/>
                <w:sz w:val="20"/>
                <w:szCs w:val="20"/>
                <w:lang w:val="sr-Latn-CS" w:eastAsia="sr-Cyrl-CS"/>
              </w:rPr>
              <w:t>В</w:t>
            </w:r>
            <w:r w:rsidRPr="003B155C">
              <w:rPr>
                <w:b/>
                <w:color w:val="000000" w:themeColor="text1"/>
                <w:sz w:val="20"/>
                <w:szCs w:val="20"/>
                <w:lang w:val="sr-Cyrl-CS" w:eastAsia="sr-Cyrl-CS"/>
              </w:rPr>
              <w:t>НИХ</w:t>
            </w:r>
          </w:p>
        </w:tc>
        <w:tc>
          <w:tcPr>
            <w:tcW w:w="1134" w:type="dxa"/>
            <w:gridSpan w:val="2"/>
            <w:shd w:val="clear" w:color="auto" w:fill="auto"/>
          </w:tcPr>
          <w:p w:rsidR="003B155C" w:rsidRPr="003B155C" w:rsidRDefault="00206732" w:rsidP="003B155C">
            <w:pPr>
              <w:pStyle w:val="Bezrazmaka"/>
              <w:rPr>
                <w:b/>
                <w:color w:val="000000" w:themeColor="text1"/>
                <w:sz w:val="20"/>
                <w:szCs w:val="20"/>
                <w:lang w:val="sr-Cyrl-CS"/>
              </w:rPr>
            </w:pPr>
            <w:r w:rsidRPr="003B155C">
              <w:rPr>
                <w:b/>
                <w:color w:val="000000" w:themeColor="text1"/>
                <w:sz w:val="20"/>
                <w:szCs w:val="20"/>
                <w:lang w:val="sr-Cyrl-CS" w:eastAsia="sr-Cyrl-CS"/>
              </w:rPr>
              <w:t>ПРЕВЕДЕ</w:t>
            </w:r>
          </w:p>
          <w:p w:rsidR="003B155C" w:rsidRPr="003B155C" w:rsidRDefault="00206732" w:rsidP="003B155C">
            <w:pPr>
              <w:pStyle w:val="Bezrazmaka"/>
              <w:rPr>
                <w:b/>
                <w:color w:val="000000" w:themeColor="text1"/>
                <w:sz w:val="20"/>
                <w:szCs w:val="20"/>
                <w:lang w:val="sr-Cyrl-CS"/>
              </w:rPr>
            </w:pPr>
            <w:r w:rsidRPr="003B155C">
              <w:rPr>
                <w:b/>
                <w:color w:val="000000" w:themeColor="text1"/>
                <w:sz w:val="20"/>
                <w:szCs w:val="20"/>
                <w:lang w:val="sr-Cyrl-CS" w:eastAsia="sr-Cyrl-CS"/>
              </w:rPr>
              <w:t>НИХ</w:t>
            </w:r>
          </w:p>
        </w:tc>
      </w:tr>
      <w:tr w:rsidR="003B155C" w:rsidRPr="003B155C" w:rsidTr="00206732">
        <w:trPr>
          <w:trHeight w:val="346"/>
        </w:trPr>
        <w:tc>
          <w:tcPr>
            <w:tcW w:w="534" w:type="dxa"/>
            <w:vMerge/>
            <w:tcBorders>
              <w:bottom w:val="double" w:sz="4" w:space="0" w:color="auto"/>
            </w:tcBorders>
            <w:shd w:val="clear" w:color="auto" w:fill="auto"/>
          </w:tcPr>
          <w:p w:rsidR="003B155C" w:rsidRPr="003B155C" w:rsidRDefault="003B155C" w:rsidP="003B155C">
            <w:pPr>
              <w:pStyle w:val="Bezrazmaka"/>
              <w:rPr>
                <w:color w:val="000000" w:themeColor="text1"/>
                <w:lang w:val="sr-Cyrl-CS"/>
              </w:rPr>
            </w:pPr>
          </w:p>
        </w:tc>
        <w:tc>
          <w:tcPr>
            <w:tcW w:w="708" w:type="dxa"/>
            <w:vMerge/>
            <w:tcBorders>
              <w:bottom w:val="double" w:sz="4" w:space="0" w:color="auto"/>
            </w:tcBorders>
            <w:shd w:val="clear" w:color="auto" w:fill="auto"/>
          </w:tcPr>
          <w:p w:rsidR="003B155C" w:rsidRPr="003B155C" w:rsidRDefault="003B155C" w:rsidP="003B155C">
            <w:pPr>
              <w:pStyle w:val="Bezrazmaka"/>
              <w:rPr>
                <w:color w:val="000000" w:themeColor="text1"/>
                <w:lang w:val="sr-Cyrl-CS"/>
              </w:rPr>
            </w:pPr>
          </w:p>
        </w:tc>
        <w:tc>
          <w:tcPr>
            <w:tcW w:w="567" w:type="dxa"/>
            <w:tcBorders>
              <w:bottom w:val="double" w:sz="4" w:space="0" w:color="auto"/>
            </w:tcBorders>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eastAsia="sr-Cyrl-CS"/>
              </w:rPr>
              <w:t>Бр.</w:t>
            </w:r>
          </w:p>
        </w:tc>
        <w:tc>
          <w:tcPr>
            <w:tcW w:w="567" w:type="dxa"/>
            <w:tcBorders>
              <w:bottom w:val="double" w:sz="4" w:space="0" w:color="auto"/>
            </w:tcBorders>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eastAsia="sr-Cyrl-CS"/>
              </w:rPr>
              <w:t>%</w:t>
            </w:r>
          </w:p>
        </w:tc>
        <w:tc>
          <w:tcPr>
            <w:tcW w:w="567" w:type="dxa"/>
            <w:tcBorders>
              <w:bottom w:val="double" w:sz="4" w:space="0" w:color="auto"/>
            </w:tcBorders>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eastAsia="sr-Cyrl-CS"/>
              </w:rPr>
              <w:t>бр.</w:t>
            </w:r>
          </w:p>
        </w:tc>
        <w:tc>
          <w:tcPr>
            <w:tcW w:w="709" w:type="dxa"/>
            <w:tcBorders>
              <w:bottom w:val="double" w:sz="4" w:space="0" w:color="auto"/>
            </w:tcBorders>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eastAsia="sr-Cyrl-CS"/>
              </w:rPr>
              <w:t>%</w:t>
            </w:r>
          </w:p>
        </w:tc>
        <w:tc>
          <w:tcPr>
            <w:tcW w:w="567" w:type="dxa"/>
            <w:tcBorders>
              <w:bottom w:val="double" w:sz="4" w:space="0" w:color="auto"/>
            </w:tcBorders>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eastAsia="sr-Cyrl-CS"/>
              </w:rPr>
              <w:t>бр.</w:t>
            </w:r>
          </w:p>
        </w:tc>
        <w:tc>
          <w:tcPr>
            <w:tcW w:w="709" w:type="dxa"/>
            <w:tcBorders>
              <w:bottom w:val="double" w:sz="4" w:space="0" w:color="auto"/>
            </w:tcBorders>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eastAsia="sr-Cyrl-CS"/>
              </w:rPr>
              <w:t>%</w:t>
            </w:r>
          </w:p>
        </w:tc>
        <w:tc>
          <w:tcPr>
            <w:tcW w:w="425" w:type="dxa"/>
            <w:tcBorders>
              <w:bottom w:val="double" w:sz="4" w:space="0" w:color="auto"/>
            </w:tcBorders>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eastAsia="sr-Cyrl-CS"/>
              </w:rPr>
              <w:t>бр.</w:t>
            </w:r>
          </w:p>
        </w:tc>
        <w:tc>
          <w:tcPr>
            <w:tcW w:w="567" w:type="dxa"/>
            <w:tcBorders>
              <w:bottom w:val="double" w:sz="4" w:space="0" w:color="auto"/>
            </w:tcBorders>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eastAsia="sr-Cyrl-CS"/>
              </w:rPr>
              <w:t>%</w:t>
            </w:r>
          </w:p>
        </w:tc>
        <w:tc>
          <w:tcPr>
            <w:tcW w:w="709" w:type="dxa"/>
            <w:tcBorders>
              <w:bottom w:val="double" w:sz="4" w:space="0" w:color="auto"/>
            </w:tcBorders>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eastAsia="sr-Cyrl-CS"/>
              </w:rPr>
              <w:t>Бр.</w:t>
            </w:r>
          </w:p>
        </w:tc>
        <w:tc>
          <w:tcPr>
            <w:tcW w:w="709" w:type="dxa"/>
            <w:tcBorders>
              <w:bottom w:val="double" w:sz="4" w:space="0" w:color="auto"/>
            </w:tcBorders>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eastAsia="sr-Cyrl-CS"/>
              </w:rPr>
              <w:t>%</w:t>
            </w:r>
          </w:p>
        </w:tc>
        <w:tc>
          <w:tcPr>
            <w:tcW w:w="547" w:type="dxa"/>
            <w:tcBorders>
              <w:bottom w:val="double" w:sz="4" w:space="0" w:color="auto"/>
            </w:tcBorders>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eastAsia="sr-Cyrl-CS"/>
              </w:rPr>
              <w:t>бр.</w:t>
            </w:r>
          </w:p>
        </w:tc>
        <w:tc>
          <w:tcPr>
            <w:tcW w:w="546" w:type="dxa"/>
            <w:tcBorders>
              <w:bottom w:val="double" w:sz="4" w:space="0" w:color="auto"/>
            </w:tcBorders>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eastAsia="sr-Cyrl-CS"/>
              </w:rPr>
              <w:t>%</w:t>
            </w:r>
          </w:p>
        </w:tc>
        <w:tc>
          <w:tcPr>
            <w:tcW w:w="567" w:type="dxa"/>
            <w:tcBorders>
              <w:bottom w:val="double" w:sz="4" w:space="0" w:color="auto"/>
            </w:tcBorders>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eastAsia="sr-Cyrl-CS"/>
              </w:rPr>
              <w:t>бр.</w:t>
            </w:r>
          </w:p>
        </w:tc>
        <w:tc>
          <w:tcPr>
            <w:tcW w:w="567" w:type="dxa"/>
            <w:tcBorders>
              <w:bottom w:val="double" w:sz="4" w:space="0" w:color="auto"/>
            </w:tcBorders>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eastAsia="sr-Cyrl-CS"/>
              </w:rPr>
              <w:t>%</w:t>
            </w:r>
          </w:p>
        </w:tc>
      </w:tr>
      <w:tr w:rsidR="003B155C" w:rsidRPr="003B155C" w:rsidTr="00206732">
        <w:trPr>
          <w:trHeight w:val="346"/>
        </w:trPr>
        <w:tc>
          <w:tcPr>
            <w:tcW w:w="534" w:type="dxa"/>
            <w:tcBorders>
              <w:top w:val="double" w:sz="4" w:space="0" w:color="auto"/>
            </w:tcBorders>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eastAsia="sr-Cyrl-CS"/>
              </w:rPr>
              <w:t>I</w:t>
            </w:r>
          </w:p>
        </w:tc>
        <w:tc>
          <w:tcPr>
            <w:tcW w:w="708" w:type="dxa"/>
            <w:tcBorders>
              <w:top w:val="double" w:sz="4" w:space="0" w:color="auto"/>
            </w:tcBorders>
            <w:shd w:val="clear" w:color="auto" w:fill="auto"/>
          </w:tcPr>
          <w:p w:rsidR="003B155C" w:rsidRDefault="003B155C" w:rsidP="003B155C">
            <w:pPr>
              <w:pStyle w:val="Bezrazmaka"/>
              <w:rPr>
                <w:color w:val="000000" w:themeColor="text1"/>
                <w:lang w:val="sr-Cyrl-CS" w:eastAsia="sr-Cyrl-CS"/>
              </w:rPr>
            </w:pPr>
            <w:r w:rsidRPr="003B155C">
              <w:rPr>
                <w:color w:val="000000" w:themeColor="text1"/>
                <w:lang w:val="sr-Cyrl-CS" w:eastAsia="sr-Cyrl-CS"/>
              </w:rPr>
              <w:t>5</w:t>
            </w:r>
            <w:r w:rsidR="00626F6C">
              <w:rPr>
                <w:color w:val="000000" w:themeColor="text1"/>
                <w:lang w:val="sr-Cyrl-CS" w:eastAsia="sr-Cyrl-CS"/>
              </w:rPr>
              <w:t>4</w:t>
            </w:r>
          </w:p>
          <w:p w:rsidR="008A1880" w:rsidRPr="008A1880" w:rsidRDefault="008A1880" w:rsidP="003B155C">
            <w:pPr>
              <w:pStyle w:val="Bezrazmaka"/>
              <w:rPr>
                <w:color w:val="000000" w:themeColor="text1"/>
                <w:sz w:val="16"/>
                <w:szCs w:val="16"/>
                <w:lang w:val="sr-Cyrl-CS"/>
              </w:rPr>
            </w:pPr>
            <w:r w:rsidRPr="008A1880">
              <w:rPr>
                <w:color w:val="000000" w:themeColor="text1"/>
                <w:sz w:val="16"/>
                <w:szCs w:val="16"/>
                <w:lang w:val="sr-Cyrl-CS"/>
              </w:rPr>
              <w:t>1 ученик по ИОП-у2</w:t>
            </w:r>
          </w:p>
        </w:tc>
        <w:tc>
          <w:tcPr>
            <w:tcW w:w="567" w:type="dxa"/>
            <w:tcBorders>
              <w:top w:val="double" w:sz="4" w:space="0" w:color="auto"/>
            </w:tcBorders>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rPr>
              <w:t>0</w:t>
            </w:r>
          </w:p>
        </w:tc>
        <w:tc>
          <w:tcPr>
            <w:tcW w:w="567" w:type="dxa"/>
            <w:tcBorders>
              <w:top w:val="double" w:sz="4" w:space="0" w:color="auto"/>
            </w:tcBorders>
            <w:shd w:val="clear" w:color="auto" w:fill="auto"/>
          </w:tcPr>
          <w:p w:rsidR="003B155C" w:rsidRPr="003B155C" w:rsidRDefault="003B155C" w:rsidP="003B155C">
            <w:pPr>
              <w:pStyle w:val="Bezrazmaka"/>
              <w:rPr>
                <w:color w:val="000000" w:themeColor="text1"/>
                <w:sz w:val="16"/>
                <w:szCs w:val="16"/>
                <w:lang w:val="sr-Cyrl-CS"/>
              </w:rPr>
            </w:pPr>
            <w:r w:rsidRPr="003B155C">
              <w:rPr>
                <w:color w:val="000000" w:themeColor="text1"/>
                <w:sz w:val="16"/>
                <w:szCs w:val="16"/>
                <w:lang w:val="sr-Cyrl-CS"/>
              </w:rPr>
              <w:t>0</w:t>
            </w:r>
          </w:p>
        </w:tc>
        <w:tc>
          <w:tcPr>
            <w:tcW w:w="567" w:type="dxa"/>
            <w:tcBorders>
              <w:top w:val="double" w:sz="4" w:space="0" w:color="auto"/>
            </w:tcBorders>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rPr>
              <w:t>0</w:t>
            </w:r>
          </w:p>
        </w:tc>
        <w:tc>
          <w:tcPr>
            <w:tcW w:w="709" w:type="dxa"/>
            <w:tcBorders>
              <w:top w:val="double" w:sz="4" w:space="0" w:color="auto"/>
            </w:tcBorders>
            <w:shd w:val="clear" w:color="auto" w:fill="auto"/>
          </w:tcPr>
          <w:p w:rsidR="003B155C" w:rsidRPr="003B155C" w:rsidRDefault="003B155C" w:rsidP="003B155C">
            <w:pPr>
              <w:pStyle w:val="Bezrazmaka"/>
              <w:rPr>
                <w:color w:val="000000" w:themeColor="text1"/>
                <w:sz w:val="16"/>
                <w:szCs w:val="16"/>
                <w:lang w:val="sr-Cyrl-CS"/>
              </w:rPr>
            </w:pPr>
            <w:r w:rsidRPr="003B155C">
              <w:rPr>
                <w:color w:val="000000" w:themeColor="text1"/>
                <w:sz w:val="16"/>
                <w:szCs w:val="16"/>
                <w:lang w:val="sr-Cyrl-CS"/>
              </w:rPr>
              <w:t>0</w:t>
            </w:r>
          </w:p>
        </w:tc>
        <w:tc>
          <w:tcPr>
            <w:tcW w:w="567" w:type="dxa"/>
            <w:tcBorders>
              <w:top w:val="double" w:sz="4" w:space="0" w:color="auto"/>
            </w:tcBorders>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rPr>
              <w:t>0</w:t>
            </w:r>
          </w:p>
        </w:tc>
        <w:tc>
          <w:tcPr>
            <w:tcW w:w="709" w:type="dxa"/>
            <w:tcBorders>
              <w:top w:val="double" w:sz="4" w:space="0" w:color="auto"/>
            </w:tcBorders>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rPr>
              <w:t>0</w:t>
            </w:r>
          </w:p>
        </w:tc>
        <w:tc>
          <w:tcPr>
            <w:tcW w:w="425" w:type="dxa"/>
            <w:tcBorders>
              <w:top w:val="double" w:sz="4" w:space="0" w:color="auto"/>
            </w:tcBorders>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rPr>
              <w:t>0</w:t>
            </w:r>
          </w:p>
        </w:tc>
        <w:tc>
          <w:tcPr>
            <w:tcW w:w="567" w:type="dxa"/>
            <w:tcBorders>
              <w:top w:val="double" w:sz="4" w:space="0" w:color="auto"/>
            </w:tcBorders>
            <w:shd w:val="clear" w:color="auto" w:fill="auto"/>
          </w:tcPr>
          <w:p w:rsidR="003B155C" w:rsidRPr="003B155C" w:rsidRDefault="003B155C" w:rsidP="003B155C">
            <w:pPr>
              <w:pStyle w:val="Bezrazmaka"/>
              <w:rPr>
                <w:color w:val="000000" w:themeColor="text1"/>
                <w:sz w:val="16"/>
                <w:szCs w:val="16"/>
                <w:lang w:val="sr-Cyrl-CS"/>
              </w:rPr>
            </w:pPr>
            <w:r w:rsidRPr="003B155C">
              <w:rPr>
                <w:color w:val="000000" w:themeColor="text1"/>
                <w:sz w:val="16"/>
                <w:szCs w:val="16"/>
                <w:lang w:val="sr-Cyrl-CS"/>
              </w:rPr>
              <w:t>0</w:t>
            </w:r>
          </w:p>
        </w:tc>
        <w:tc>
          <w:tcPr>
            <w:tcW w:w="709" w:type="dxa"/>
            <w:tcBorders>
              <w:top w:val="double" w:sz="4" w:space="0" w:color="auto"/>
            </w:tcBorders>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rPr>
              <w:t>50</w:t>
            </w:r>
          </w:p>
        </w:tc>
        <w:tc>
          <w:tcPr>
            <w:tcW w:w="709" w:type="dxa"/>
            <w:tcBorders>
              <w:top w:val="double" w:sz="4" w:space="0" w:color="auto"/>
            </w:tcBorders>
            <w:shd w:val="clear" w:color="auto" w:fill="auto"/>
          </w:tcPr>
          <w:p w:rsidR="003B155C" w:rsidRPr="003B155C" w:rsidRDefault="003B155C" w:rsidP="003B155C">
            <w:pPr>
              <w:pStyle w:val="Bezrazmaka"/>
              <w:rPr>
                <w:color w:val="000000" w:themeColor="text1"/>
                <w:sz w:val="16"/>
                <w:szCs w:val="16"/>
                <w:lang w:val="sr-Cyrl-CS"/>
              </w:rPr>
            </w:pPr>
            <w:r w:rsidRPr="003B155C">
              <w:rPr>
                <w:color w:val="000000" w:themeColor="text1"/>
                <w:sz w:val="16"/>
                <w:szCs w:val="16"/>
                <w:lang w:val="sr-Cyrl-CS"/>
              </w:rPr>
              <w:t>100%</w:t>
            </w:r>
          </w:p>
        </w:tc>
        <w:tc>
          <w:tcPr>
            <w:tcW w:w="547" w:type="dxa"/>
            <w:tcBorders>
              <w:top w:val="double" w:sz="4" w:space="0" w:color="auto"/>
            </w:tcBorders>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rPr>
              <w:t>0</w:t>
            </w:r>
          </w:p>
        </w:tc>
        <w:tc>
          <w:tcPr>
            <w:tcW w:w="546" w:type="dxa"/>
            <w:tcBorders>
              <w:top w:val="double" w:sz="4" w:space="0" w:color="auto"/>
            </w:tcBorders>
            <w:shd w:val="clear" w:color="auto" w:fill="auto"/>
          </w:tcPr>
          <w:p w:rsidR="003B155C" w:rsidRPr="003B155C" w:rsidRDefault="003B155C" w:rsidP="003B155C">
            <w:pPr>
              <w:pStyle w:val="Bezrazmaka"/>
              <w:rPr>
                <w:color w:val="000000" w:themeColor="text1"/>
                <w:sz w:val="16"/>
                <w:szCs w:val="16"/>
                <w:lang w:val="sr-Cyrl-CS"/>
              </w:rPr>
            </w:pPr>
            <w:r w:rsidRPr="003B155C">
              <w:rPr>
                <w:color w:val="000000" w:themeColor="text1"/>
                <w:sz w:val="16"/>
                <w:szCs w:val="16"/>
                <w:lang w:val="sr-Cyrl-CS"/>
              </w:rPr>
              <w:t>0</w:t>
            </w:r>
          </w:p>
        </w:tc>
        <w:tc>
          <w:tcPr>
            <w:tcW w:w="567" w:type="dxa"/>
            <w:tcBorders>
              <w:top w:val="double" w:sz="4" w:space="0" w:color="auto"/>
            </w:tcBorders>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rPr>
              <w:t>0</w:t>
            </w:r>
          </w:p>
        </w:tc>
        <w:tc>
          <w:tcPr>
            <w:tcW w:w="567" w:type="dxa"/>
            <w:tcBorders>
              <w:top w:val="double" w:sz="4" w:space="0" w:color="auto"/>
            </w:tcBorders>
            <w:shd w:val="clear" w:color="auto" w:fill="auto"/>
          </w:tcPr>
          <w:p w:rsidR="003B155C" w:rsidRPr="003B155C" w:rsidRDefault="003B155C" w:rsidP="003B155C">
            <w:pPr>
              <w:pStyle w:val="Bezrazmaka"/>
              <w:rPr>
                <w:color w:val="000000" w:themeColor="text1"/>
                <w:sz w:val="16"/>
                <w:szCs w:val="16"/>
                <w:lang w:val="sr-Cyrl-CS"/>
              </w:rPr>
            </w:pPr>
            <w:r w:rsidRPr="003B155C">
              <w:rPr>
                <w:color w:val="000000" w:themeColor="text1"/>
                <w:sz w:val="16"/>
                <w:szCs w:val="16"/>
                <w:lang w:val="sr-Cyrl-CS"/>
              </w:rPr>
              <w:t>0</w:t>
            </w:r>
          </w:p>
        </w:tc>
      </w:tr>
      <w:tr w:rsidR="003B155C" w:rsidRPr="003B155C" w:rsidTr="003B155C">
        <w:trPr>
          <w:trHeight w:val="680"/>
        </w:trPr>
        <w:tc>
          <w:tcPr>
            <w:tcW w:w="534" w:type="dxa"/>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eastAsia="sr-Cyrl-CS"/>
              </w:rPr>
              <w:t>II</w:t>
            </w:r>
          </w:p>
        </w:tc>
        <w:tc>
          <w:tcPr>
            <w:tcW w:w="708" w:type="dxa"/>
            <w:shd w:val="clear" w:color="auto" w:fill="auto"/>
          </w:tcPr>
          <w:p w:rsidR="003B155C" w:rsidRPr="003B155C" w:rsidRDefault="00626F6C" w:rsidP="003B155C">
            <w:pPr>
              <w:pStyle w:val="Bezrazmaka"/>
              <w:rPr>
                <w:color w:val="000000" w:themeColor="text1"/>
                <w:lang w:val="sr-Cyrl-CS"/>
              </w:rPr>
            </w:pPr>
            <w:r>
              <w:rPr>
                <w:color w:val="000000" w:themeColor="text1"/>
                <w:lang w:val="sr-Cyrl-CS" w:eastAsia="sr-Cyrl-CS"/>
              </w:rPr>
              <w:t>48</w:t>
            </w:r>
          </w:p>
        </w:tc>
        <w:tc>
          <w:tcPr>
            <w:tcW w:w="567" w:type="dxa"/>
            <w:shd w:val="clear" w:color="auto" w:fill="auto"/>
          </w:tcPr>
          <w:p w:rsidR="003B155C" w:rsidRPr="003B155C" w:rsidRDefault="00626F6C" w:rsidP="003B155C">
            <w:pPr>
              <w:pStyle w:val="Bezrazmaka"/>
              <w:rPr>
                <w:color w:val="000000" w:themeColor="text1"/>
                <w:lang w:val="sr-Cyrl-CS"/>
              </w:rPr>
            </w:pPr>
            <w:r>
              <w:rPr>
                <w:color w:val="000000" w:themeColor="text1"/>
                <w:lang w:val="sr-Cyrl-CS" w:eastAsia="sr-Cyrl-CS"/>
              </w:rPr>
              <w:t>32</w:t>
            </w:r>
          </w:p>
        </w:tc>
        <w:tc>
          <w:tcPr>
            <w:tcW w:w="567" w:type="dxa"/>
            <w:shd w:val="clear" w:color="auto" w:fill="auto"/>
          </w:tcPr>
          <w:p w:rsidR="003B155C" w:rsidRPr="003B155C" w:rsidRDefault="00F32D62" w:rsidP="003B155C">
            <w:pPr>
              <w:pStyle w:val="Bezrazmaka"/>
              <w:rPr>
                <w:color w:val="000000" w:themeColor="text1"/>
                <w:sz w:val="16"/>
                <w:szCs w:val="16"/>
                <w:lang w:val="sr-Cyrl-CS"/>
              </w:rPr>
            </w:pPr>
            <w:r>
              <w:rPr>
                <w:color w:val="000000" w:themeColor="text1"/>
                <w:sz w:val="16"/>
                <w:szCs w:val="16"/>
                <w:lang w:val="sr-Cyrl-CS"/>
              </w:rPr>
              <w:t>66,67</w:t>
            </w:r>
          </w:p>
        </w:tc>
        <w:tc>
          <w:tcPr>
            <w:tcW w:w="567" w:type="dxa"/>
            <w:shd w:val="clear" w:color="auto" w:fill="auto"/>
          </w:tcPr>
          <w:p w:rsidR="003B155C" w:rsidRPr="003B155C" w:rsidRDefault="00626F6C" w:rsidP="003B155C">
            <w:pPr>
              <w:pStyle w:val="Bezrazmaka"/>
              <w:rPr>
                <w:color w:val="000000" w:themeColor="text1"/>
                <w:lang w:val="sr-Cyrl-CS"/>
              </w:rPr>
            </w:pPr>
            <w:r>
              <w:rPr>
                <w:color w:val="000000" w:themeColor="text1"/>
                <w:lang w:val="sr-Cyrl-CS"/>
              </w:rPr>
              <w:t>14</w:t>
            </w:r>
          </w:p>
        </w:tc>
        <w:tc>
          <w:tcPr>
            <w:tcW w:w="709" w:type="dxa"/>
            <w:shd w:val="clear" w:color="auto" w:fill="auto"/>
          </w:tcPr>
          <w:p w:rsidR="003B155C" w:rsidRPr="003B155C" w:rsidRDefault="00F32D62" w:rsidP="003B155C">
            <w:pPr>
              <w:pStyle w:val="Bezrazmaka"/>
              <w:rPr>
                <w:color w:val="000000" w:themeColor="text1"/>
                <w:sz w:val="16"/>
                <w:szCs w:val="16"/>
                <w:lang w:val="sr-Cyrl-CS"/>
              </w:rPr>
            </w:pPr>
            <w:r>
              <w:rPr>
                <w:color w:val="000000" w:themeColor="text1"/>
                <w:sz w:val="16"/>
                <w:szCs w:val="16"/>
                <w:lang w:val="sr-Cyrl-CS"/>
              </w:rPr>
              <w:t>29,17</w:t>
            </w:r>
          </w:p>
        </w:tc>
        <w:tc>
          <w:tcPr>
            <w:tcW w:w="567" w:type="dxa"/>
            <w:shd w:val="clear" w:color="auto" w:fill="auto"/>
          </w:tcPr>
          <w:p w:rsidR="003B155C" w:rsidRPr="003B155C" w:rsidRDefault="00626F6C" w:rsidP="003B155C">
            <w:pPr>
              <w:pStyle w:val="Bezrazmaka"/>
              <w:rPr>
                <w:color w:val="000000" w:themeColor="text1"/>
                <w:lang w:val="sr-Cyrl-CS"/>
              </w:rPr>
            </w:pPr>
            <w:r>
              <w:rPr>
                <w:color w:val="000000" w:themeColor="text1"/>
                <w:lang w:val="sr-Cyrl-CS"/>
              </w:rPr>
              <w:t>2</w:t>
            </w:r>
          </w:p>
        </w:tc>
        <w:tc>
          <w:tcPr>
            <w:tcW w:w="709" w:type="dxa"/>
            <w:shd w:val="clear" w:color="auto" w:fill="auto"/>
          </w:tcPr>
          <w:p w:rsidR="003B155C" w:rsidRPr="003B155C" w:rsidRDefault="00F32D62" w:rsidP="003B155C">
            <w:pPr>
              <w:pStyle w:val="Bezrazmaka"/>
              <w:rPr>
                <w:color w:val="000000" w:themeColor="text1"/>
                <w:sz w:val="16"/>
                <w:szCs w:val="16"/>
                <w:lang w:val="sr-Cyrl-CS"/>
              </w:rPr>
            </w:pPr>
            <w:r>
              <w:rPr>
                <w:color w:val="000000" w:themeColor="text1"/>
                <w:sz w:val="16"/>
                <w:szCs w:val="16"/>
                <w:lang w:val="sr-Cyrl-CS"/>
              </w:rPr>
              <w:t>4, 17</w:t>
            </w:r>
          </w:p>
        </w:tc>
        <w:tc>
          <w:tcPr>
            <w:tcW w:w="425" w:type="dxa"/>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rPr>
              <w:t>0</w:t>
            </w:r>
          </w:p>
        </w:tc>
        <w:tc>
          <w:tcPr>
            <w:tcW w:w="567" w:type="dxa"/>
            <w:shd w:val="clear" w:color="auto" w:fill="auto"/>
          </w:tcPr>
          <w:p w:rsidR="003B155C" w:rsidRPr="003B155C" w:rsidRDefault="003B155C" w:rsidP="003B155C">
            <w:pPr>
              <w:pStyle w:val="Bezrazmaka"/>
              <w:rPr>
                <w:color w:val="000000" w:themeColor="text1"/>
                <w:sz w:val="16"/>
                <w:szCs w:val="16"/>
                <w:lang w:val="sr-Cyrl-CS"/>
              </w:rPr>
            </w:pPr>
            <w:r w:rsidRPr="003B155C">
              <w:rPr>
                <w:color w:val="000000" w:themeColor="text1"/>
                <w:sz w:val="16"/>
                <w:szCs w:val="16"/>
                <w:lang w:val="sr-Cyrl-CS"/>
              </w:rPr>
              <w:t>0</w:t>
            </w:r>
          </w:p>
        </w:tc>
        <w:tc>
          <w:tcPr>
            <w:tcW w:w="709" w:type="dxa"/>
            <w:shd w:val="clear" w:color="auto" w:fill="auto"/>
          </w:tcPr>
          <w:p w:rsidR="003B155C" w:rsidRPr="003B155C" w:rsidRDefault="00626F6C" w:rsidP="003B155C">
            <w:pPr>
              <w:pStyle w:val="Bezrazmaka"/>
              <w:rPr>
                <w:color w:val="000000" w:themeColor="text1"/>
                <w:lang w:val="sr-Cyrl-CS"/>
              </w:rPr>
            </w:pPr>
            <w:r>
              <w:rPr>
                <w:color w:val="000000" w:themeColor="text1"/>
                <w:lang w:val="sr-Cyrl-CS"/>
              </w:rPr>
              <w:t>48</w:t>
            </w:r>
          </w:p>
        </w:tc>
        <w:tc>
          <w:tcPr>
            <w:tcW w:w="709" w:type="dxa"/>
            <w:shd w:val="clear" w:color="auto" w:fill="auto"/>
          </w:tcPr>
          <w:p w:rsidR="003B155C" w:rsidRPr="003B155C" w:rsidRDefault="003B155C" w:rsidP="003B155C">
            <w:pPr>
              <w:pStyle w:val="Bezrazmaka"/>
              <w:rPr>
                <w:color w:val="000000" w:themeColor="text1"/>
                <w:sz w:val="16"/>
                <w:szCs w:val="16"/>
                <w:lang w:val="sr-Cyrl-CS"/>
              </w:rPr>
            </w:pPr>
            <w:r w:rsidRPr="003B155C">
              <w:rPr>
                <w:color w:val="000000" w:themeColor="text1"/>
                <w:sz w:val="16"/>
                <w:szCs w:val="16"/>
                <w:lang w:val="sr-Cyrl-CS"/>
              </w:rPr>
              <w:t>100%</w:t>
            </w:r>
          </w:p>
        </w:tc>
        <w:tc>
          <w:tcPr>
            <w:tcW w:w="547" w:type="dxa"/>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rPr>
              <w:t>0</w:t>
            </w:r>
          </w:p>
        </w:tc>
        <w:tc>
          <w:tcPr>
            <w:tcW w:w="546" w:type="dxa"/>
            <w:shd w:val="clear" w:color="auto" w:fill="auto"/>
          </w:tcPr>
          <w:p w:rsidR="003B155C" w:rsidRPr="003B155C" w:rsidRDefault="003B155C" w:rsidP="003B155C">
            <w:pPr>
              <w:pStyle w:val="Bezrazmaka"/>
              <w:rPr>
                <w:color w:val="000000" w:themeColor="text1"/>
                <w:sz w:val="16"/>
                <w:szCs w:val="16"/>
                <w:lang w:val="sr-Cyrl-CS"/>
              </w:rPr>
            </w:pPr>
            <w:r w:rsidRPr="003B155C">
              <w:rPr>
                <w:color w:val="000000" w:themeColor="text1"/>
                <w:sz w:val="16"/>
                <w:szCs w:val="16"/>
                <w:lang w:val="sr-Cyrl-CS"/>
              </w:rPr>
              <w:t>0</w:t>
            </w:r>
          </w:p>
        </w:tc>
        <w:tc>
          <w:tcPr>
            <w:tcW w:w="567" w:type="dxa"/>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rPr>
              <w:t>0</w:t>
            </w:r>
          </w:p>
        </w:tc>
        <w:tc>
          <w:tcPr>
            <w:tcW w:w="567" w:type="dxa"/>
            <w:shd w:val="clear" w:color="auto" w:fill="auto"/>
          </w:tcPr>
          <w:p w:rsidR="003B155C" w:rsidRPr="003B155C" w:rsidRDefault="003B155C" w:rsidP="003B155C">
            <w:pPr>
              <w:pStyle w:val="Bezrazmaka"/>
              <w:rPr>
                <w:color w:val="000000" w:themeColor="text1"/>
                <w:sz w:val="16"/>
                <w:szCs w:val="16"/>
                <w:lang w:val="sr-Cyrl-CS"/>
              </w:rPr>
            </w:pPr>
            <w:r w:rsidRPr="003B155C">
              <w:rPr>
                <w:color w:val="000000" w:themeColor="text1"/>
                <w:sz w:val="16"/>
                <w:szCs w:val="16"/>
                <w:lang w:val="sr-Cyrl-CS"/>
              </w:rPr>
              <w:t>0</w:t>
            </w:r>
          </w:p>
        </w:tc>
      </w:tr>
      <w:tr w:rsidR="003B155C" w:rsidRPr="003B155C" w:rsidTr="003B155C">
        <w:trPr>
          <w:trHeight w:val="673"/>
        </w:trPr>
        <w:tc>
          <w:tcPr>
            <w:tcW w:w="534" w:type="dxa"/>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eastAsia="sr-Cyrl-CS"/>
              </w:rPr>
              <w:t>III</w:t>
            </w:r>
          </w:p>
        </w:tc>
        <w:tc>
          <w:tcPr>
            <w:tcW w:w="708" w:type="dxa"/>
            <w:shd w:val="clear" w:color="auto" w:fill="auto"/>
          </w:tcPr>
          <w:p w:rsidR="003B155C" w:rsidRPr="003B155C" w:rsidRDefault="008A1880" w:rsidP="003B155C">
            <w:pPr>
              <w:pStyle w:val="Bezrazmaka"/>
              <w:rPr>
                <w:color w:val="000000" w:themeColor="text1"/>
                <w:sz w:val="16"/>
                <w:szCs w:val="16"/>
                <w:lang w:val="sr-Cyrl-CS" w:eastAsia="sr-Cyrl-CS"/>
              </w:rPr>
            </w:pPr>
            <w:r>
              <w:rPr>
                <w:color w:val="000000" w:themeColor="text1"/>
                <w:sz w:val="16"/>
                <w:szCs w:val="16"/>
                <w:lang w:val="sr-Cyrl-CS" w:eastAsia="sr-Cyrl-CS"/>
              </w:rPr>
              <w:t>35</w:t>
            </w:r>
          </w:p>
          <w:p w:rsidR="003B155C" w:rsidRPr="003B155C" w:rsidRDefault="003B155C" w:rsidP="003B155C">
            <w:pPr>
              <w:pStyle w:val="Bezrazmaka"/>
              <w:rPr>
                <w:color w:val="000000" w:themeColor="text1"/>
                <w:sz w:val="16"/>
                <w:szCs w:val="16"/>
                <w:lang w:val="sr-Cyrl-CS"/>
              </w:rPr>
            </w:pPr>
            <w:r w:rsidRPr="003B155C">
              <w:rPr>
                <w:color w:val="000000" w:themeColor="text1"/>
                <w:sz w:val="16"/>
                <w:szCs w:val="16"/>
                <w:lang w:val="sr-Cyrl-CS" w:eastAsia="sr-Cyrl-CS"/>
              </w:rPr>
              <w:t>један ученик по ИОП-2</w:t>
            </w:r>
          </w:p>
        </w:tc>
        <w:tc>
          <w:tcPr>
            <w:tcW w:w="567" w:type="dxa"/>
            <w:shd w:val="clear" w:color="auto" w:fill="auto"/>
          </w:tcPr>
          <w:p w:rsidR="003B155C" w:rsidRPr="003B155C" w:rsidRDefault="008A1880" w:rsidP="003B155C">
            <w:pPr>
              <w:pStyle w:val="Bezrazmaka"/>
              <w:rPr>
                <w:color w:val="000000" w:themeColor="text1"/>
                <w:lang w:val="sr-Cyrl-CS"/>
              </w:rPr>
            </w:pPr>
            <w:r>
              <w:rPr>
                <w:color w:val="000000" w:themeColor="text1"/>
                <w:lang w:val="sr-Cyrl-CS"/>
              </w:rPr>
              <w:t>19</w:t>
            </w:r>
          </w:p>
        </w:tc>
        <w:tc>
          <w:tcPr>
            <w:tcW w:w="567" w:type="dxa"/>
            <w:shd w:val="clear" w:color="auto" w:fill="auto"/>
          </w:tcPr>
          <w:p w:rsidR="003B155C" w:rsidRPr="003B155C" w:rsidRDefault="00F32D62" w:rsidP="003B155C">
            <w:pPr>
              <w:pStyle w:val="Bezrazmaka"/>
              <w:rPr>
                <w:color w:val="000000" w:themeColor="text1"/>
                <w:sz w:val="16"/>
                <w:szCs w:val="16"/>
                <w:lang w:val="sr-Cyrl-CS"/>
              </w:rPr>
            </w:pPr>
            <w:r>
              <w:rPr>
                <w:color w:val="000000" w:themeColor="text1"/>
                <w:sz w:val="16"/>
                <w:szCs w:val="16"/>
                <w:lang w:val="sr-Cyrl-CS"/>
              </w:rPr>
              <w:t>54,29</w:t>
            </w:r>
          </w:p>
        </w:tc>
        <w:tc>
          <w:tcPr>
            <w:tcW w:w="567" w:type="dxa"/>
            <w:shd w:val="clear" w:color="auto" w:fill="auto"/>
          </w:tcPr>
          <w:p w:rsidR="003B155C" w:rsidRPr="003B155C" w:rsidRDefault="008A1880" w:rsidP="003B155C">
            <w:pPr>
              <w:pStyle w:val="Bezrazmaka"/>
              <w:rPr>
                <w:color w:val="000000" w:themeColor="text1"/>
                <w:lang w:val="sr-Cyrl-CS"/>
              </w:rPr>
            </w:pPr>
            <w:r>
              <w:rPr>
                <w:color w:val="000000" w:themeColor="text1"/>
                <w:lang w:val="sr-Cyrl-CS"/>
              </w:rPr>
              <w:t>9</w:t>
            </w:r>
          </w:p>
        </w:tc>
        <w:tc>
          <w:tcPr>
            <w:tcW w:w="709" w:type="dxa"/>
            <w:shd w:val="clear" w:color="auto" w:fill="auto"/>
          </w:tcPr>
          <w:p w:rsidR="003B155C" w:rsidRPr="003B155C" w:rsidRDefault="00F32D62" w:rsidP="003B155C">
            <w:pPr>
              <w:pStyle w:val="Bezrazmaka"/>
              <w:rPr>
                <w:color w:val="000000" w:themeColor="text1"/>
                <w:sz w:val="16"/>
                <w:szCs w:val="16"/>
                <w:lang w:val="sr-Cyrl-CS"/>
              </w:rPr>
            </w:pPr>
            <w:r>
              <w:rPr>
                <w:color w:val="000000" w:themeColor="text1"/>
                <w:sz w:val="16"/>
                <w:szCs w:val="16"/>
                <w:lang w:val="sr-Cyrl-CS"/>
              </w:rPr>
              <w:t>25,71</w:t>
            </w:r>
          </w:p>
        </w:tc>
        <w:tc>
          <w:tcPr>
            <w:tcW w:w="567" w:type="dxa"/>
            <w:shd w:val="clear" w:color="auto" w:fill="auto"/>
          </w:tcPr>
          <w:p w:rsidR="003B155C" w:rsidRPr="003B155C" w:rsidRDefault="008A1880" w:rsidP="003B155C">
            <w:pPr>
              <w:pStyle w:val="Bezrazmaka"/>
              <w:rPr>
                <w:color w:val="000000" w:themeColor="text1"/>
                <w:lang w:val="sr-Cyrl-CS"/>
              </w:rPr>
            </w:pPr>
            <w:r>
              <w:rPr>
                <w:color w:val="000000" w:themeColor="text1"/>
                <w:lang w:val="sr-Cyrl-CS"/>
              </w:rPr>
              <w:t>7</w:t>
            </w:r>
          </w:p>
        </w:tc>
        <w:tc>
          <w:tcPr>
            <w:tcW w:w="709" w:type="dxa"/>
            <w:shd w:val="clear" w:color="auto" w:fill="auto"/>
          </w:tcPr>
          <w:p w:rsidR="003B155C" w:rsidRPr="003B155C" w:rsidRDefault="00F32D62" w:rsidP="003B155C">
            <w:pPr>
              <w:pStyle w:val="Bezrazmaka"/>
              <w:rPr>
                <w:color w:val="000000" w:themeColor="text1"/>
                <w:sz w:val="16"/>
                <w:szCs w:val="16"/>
                <w:lang w:val="sr-Cyrl-CS"/>
              </w:rPr>
            </w:pPr>
            <w:r>
              <w:rPr>
                <w:color w:val="000000" w:themeColor="text1"/>
                <w:sz w:val="16"/>
                <w:szCs w:val="16"/>
                <w:lang w:val="sr-Cyrl-CS"/>
              </w:rPr>
              <w:t>20</w:t>
            </w:r>
          </w:p>
        </w:tc>
        <w:tc>
          <w:tcPr>
            <w:tcW w:w="425" w:type="dxa"/>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rPr>
              <w:t>0</w:t>
            </w:r>
          </w:p>
        </w:tc>
        <w:tc>
          <w:tcPr>
            <w:tcW w:w="567" w:type="dxa"/>
            <w:shd w:val="clear" w:color="auto" w:fill="auto"/>
          </w:tcPr>
          <w:p w:rsidR="003B155C" w:rsidRPr="003B155C" w:rsidRDefault="003B155C" w:rsidP="003B155C">
            <w:pPr>
              <w:pStyle w:val="Bezrazmaka"/>
              <w:rPr>
                <w:color w:val="000000" w:themeColor="text1"/>
                <w:sz w:val="16"/>
                <w:szCs w:val="16"/>
                <w:lang w:val="sr-Cyrl-CS"/>
              </w:rPr>
            </w:pPr>
            <w:r w:rsidRPr="003B155C">
              <w:rPr>
                <w:color w:val="000000" w:themeColor="text1"/>
                <w:sz w:val="16"/>
                <w:szCs w:val="16"/>
                <w:lang w:val="sr-Cyrl-CS"/>
              </w:rPr>
              <w:t>0</w:t>
            </w:r>
          </w:p>
        </w:tc>
        <w:tc>
          <w:tcPr>
            <w:tcW w:w="709" w:type="dxa"/>
            <w:shd w:val="clear" w:color="auto" w:fill="auto"/>
          </w:tcPr>
          <w:p w:rsidR="003B155C" w:rsidRPr="003B155C" w:rsidRDefault="008A1880" w:rsidP="003B155C">
            <w:pPr>
              <w:pStyle w:val="Bezrazmaka"/>
              <w:rPr>
                <w:color w:val="000000" w:themeColor="text1"/>
                <w:lang w:val="sr-Cyrl-CS"/>
              </w:rPr>
            </w:pPr>
            <w:r>
              <w:rPr>
                <w:color w:val="000000" w:themeColor="text1"/>
                <w:lang w:val="sr-Cyrl-CS"/>
              </w:rPr>
              <w:t>35</w:t>
            </w:r>
          </w:p>
        </w:tc>
        <w:tc>
          <w:tcPr>
            <w:tcW w:w="709" w:type="dxa"/>
            <w:shd w:val="clear" w:color="auto" w:fill="auto"/>
          </w:tcPr>
          <w:p w:rsidR="003B155C" w:rsidRPr="003B155C" w:rsidRDefault="003B155C" w:rsidP="003B155C">
            <w:pPr>
              <w:pStyle w:val="Bezrazmaka"/>
              <w:rPr>
                <w:color w:val="000000" w:themeColor="text1"/>
                <w:sz w:val="16"/>
                <w:szCs w:val="16"/>
                <w:lang w:val="sr-Cyrl-CS"/>
              </w:rPr>
            </w:pPr>
            <w:r w:rsidRPr="003B155C">
              <w:rPr>
                <w:color w:val="000000" w:themeColor="text1"/>
                <w:sz w:val="16"/>
                <w:szCs w:val="16"/>
                <w:lang w:val="sr-Cyrl-CS"/>
              </w:rPr>
              <w:t>100%</w:t>
            </w:r>
          </w:p>
        </w:tc>
        <w:tc>
          <w:tcPr>
            <w:tcW w:w="547" w:type="dxa"/>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rPr>
              <w:t>0</w:t>
            </w:r>
          </w:p>
        </w:tc>
        <w:tc>
          <w:tcPr>
            <w:tcW w:w="546" w:type="dxa"/>
            <w:shd w:val="clear" w:color="auto" w:fill="auto"/>
          </w:tcPr>
          <w:p w:rsidR="003B155C" w:rsidRPr="003B155C" w:rsidRDefault="003B155C" w:rsidP="003B155C">
            <w:pPr>
              <w:pStyle w:val="Bezrazmaka"/>
              <w:rPr>
                <w:color w:val="000000" w:themeColor="text1"/>
                <w:sz w:val="16"/>
                <w:szCs w:val="16"/>
                <w:lang w:val="sr-Cyrl-CS"/>
              </w:rPr>
            </w:pPr>
            <w:r w:rsidRPr="003B155C">
              <w:rPr>
                <w:color w:val="000000" w:themeColor="text1"/>
                <w:sz w:val="16"/>
                <w:szCs w:val="16"/>
                <w:lang w:val="sr-Cyrl-CS"/>
              </w:rPr>
              <w:t>0</w:t>
            </w:r>
          </w:p>
        </w:tc>
        <w:tc>
          <w:tcPr>
            <w:tcW w:w="567" w:type="dxa"/>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rPr>
              <w:t>0</w:t>
            </w:r>
          </w:p>
        </w:tc>
        <w:tc>
          <w:tcPr>
            <w:tcW w:w="567" w:type="dxa"/>
            <w:shd w:val="clear" w:color="auto" w:fill="auto"/>
          </w:tcPr>
          <w:p w:rsidR="003B155C" w:rsidRPr="003B155C" w:rsidRDefault="003B155C" w:rsidP="003B155C">
            <w:pPr>
              <w:pStyle w:val="Bezrazmaka"/>
              <w:rPr>
                <w:color w:val="000000" w:themeColor="text1"/>
                <w:sz w:val="16"/>
                <w:szCs w:val="16"/>
                <w:lang w:val="sr-Cyrl-CS"/>
              </w:rPr>
            </w:pPr>
            <w:r w:rsidRPr="003B155C">
              <w:rPr>
                <w:color w:val="000000" w:themeColor="text1"/>
                <w:sz w:val="16"/>
                <w:szCs w:val="16"/>
                <w:lang w:val="sr-Cyrl-CS"/>
              </w:rPr>
              <w:t>0</w:t>
            </w:r>
          </w:p>
        </w:tc>
      </w:tr>
      <w:tr w:rsidR="003B155C" w:rsidRPr="003B155C" w:rsidTr="003B155C">
        <w:trPr>
          <w:trHeight w:val="691"/>
        </w:trPr>
        <w:tc>
          <w:tcPr>
            <w:tcW w:w="534" w:type="dxa"/>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eastAsia="sr-Cyrl-CS"/>
              </w:rPr>
              <w:t>IV</w:t>
            </w:r>
          </w:p>
        </w:tc>
        <w:tc>
          <w:tcPr>
            <w:tcW w:w="708" w:type="dxa"/>
            <w:shd w:val="clear" w:color="auto" w:fill="auto"/>
          </w:tcPr>
          <w:p w:rsidR="003B155C" w:rsidRPr="003B155C" w:rsidRDefault="008A1880" w:rsidP="003B155C">
            <w:pPr>
              <w:pStyle w:val="Bezrazmaka"/>
              <w:rPr>
                <w:color w:val="000000" w:themeColor="text1"/>
                <w:lang w:val="sr-Cyrl-CS" w:eastAsia="sr-Cyrl-CS"/>
              </w:rPr>
            </w:pPr>
            <w:r>
              <w:rPr>
                <w:color w:val="000000" w:themeColor="text1"/>
                <w:lang w:val="sr-Cyrl-CS" w:eastAsia="sr-Cyrl-CS"/>
              </w:rPr>
              <w:t>40</w:t>
            </w:r>
          </w:p>
          <w:p w:rsidR="003B155C" w:rsidRPr="003B155C" w:rsidRDefault="003B155C" w:rsidP="003B155C">
            <w:pPr>
              <w:pStyle w:val="Bezrazmaka"/>
              <w:rPr>
                <w:color w:val="000000" w:themeColor="text1"/>
                <w:lang w:val="sr-Cyrl-CS"/>
              </w:rPr>
            </w:pPr>
            <w:r w:rsidRPr="003B155C">
              <w:rPr>
                <w:color w:val="000000" w:themeColor="text1"/>
                <w:sz w:val="16"/>
                <w:szCs w:val="16"/>
                <w:lang w:val="sr-Cyrl-CS" w:eastAsia="sr-Cyrl-CS"/>
              </w:rPr>
              <w:t>један ученик по ИОП-2</w:t>
            </w:r>
          </w:p>
        </w:tc>
        <w:tc>
          <w:tcPr>
            <w:tcW w:w="567" w:type="dxa"/>
            <w:shd w:val="clear" w:color="auto" w:fill="auto"/>
          </w:tcPr>
          <w:p w:rsidR="003B155C" w:rsidRPr="003B155C" w:rsidRDefault="008A1880" w:rsidP="003B155C">
            <w:pPr>
              <w:pStyle w:val="Bezrazmaka"/>
              <w:rPr>
                <w:color w:val="000000" w:themeColor="text1"/>
                <w:lang w:val="sr-Cyrl-CS"/>
              </w:rPr>
            </w:pPr>
            <w:r>
              <w:rPr>
                <w:color w:val="000000" w:themeColor="text1"/>
                <w:lang w:val="sr-Cyrl-CS"/>
              </w:rPr>
              <w:t>26</w:t>
            </w:r>
          </w:p>
        </w:tc>
        <w:tc>
          <w:tcPr>
            <w:tcW w:w="567" w:type="dxa"/>
            <w:shd w:val="clear" w:color="auto" w:fill="auto"/>
          </w:tcPr>
          <w:p w:rsidR="003B155C" w:rsidRPr="003B155C" w:rsidRDefault="00F32D62" w:rsidP="003B155C">
            <w:pPr>
              <w:pStyle w:val="Bezrazmaka"/>
              <w:rPr>
                <w:color w:val="000000" w:themeColor="text1"/>
                <w:sz w:val="16"/>
                <w:szCs w:val="16"/>
                <w:lang w:val="sr-Cyrl-CS"/>
              </w:rPr>
            </w:pPr>
            <w:r>
              <w:rPr>
                <w:color w:val="000000" w:themeColor="text1"/>
                <w:sz w:val="16"/>
                <w:szCs w:val="16"/>
                <w:lang w:val="sr-Cyrl-CS"/>
              </w:rPr>
              <w:t>65</w:t>
            </w:r>
          </w:p>
        </w:tc>
        <w:tc>
          <w:tcPr>
            <w:tcW w:w="567" w:type="dxa"/>
            <w:shd w:val="clear" w:color="auto" w:fill="auto"/>
          </w:tcPr>
          <w:p w:rsidR="003B155C" w:rsidRPr="003B155C" w:rsidRDefault="008A1880" w:rsidP="003B155C">
            <w:pPr>
              <w:pStyle w:val="Bezrazmaka"/>
              <w:rPr>
                <w:color w:val="000000" w:themeColor="text1"/>
                <w:lang w:val="sr-Cyrl-CS"/>
              </w:rPr>
            </w:pPr>
            <w:r>
              <w:rPr>
                <w:color w:val="000000" w:themeColor="text1"/>
                <w:lang w:val="sr-Cyrl-CS"/>
              </w:rPr>
              <w:t>12</w:t>
            </w:r>
          </w:p>
        </w:tc>
        <w:tc>
          <w:tcPr>
            <w:tcW w:w="709" w:type="dxa"/>
            <w:shd w:val="clear" w:color="auto" w:fill="auto"/>
          </w:tcPr>
          <w:p w:rsidR="003B155C" w:rsidRPr="003B155C" w:rsidRDefault="00F32D62" w:rsidP="003B155C">
            <w:pPr>
              <w:pStyle w:val="Bezrazmaka"/>
              <w:rPr>
                <w:color w:val="000000" w:themeColor="text1"/>
                <w:sz w:val="16"/>
                <w:szCs w:val="16"/>
                <w:lang w:val="sr-Cyrl-CS"/>
              </w:rPr>
            </w:pPr>
            <w:r>
              <w:rPr>
                <w:color w:val="000000" w:themeColor="text1"/>
                <w:sz w:val="16"/>
                <w:szCs w:val="16"/>
                <w:lang w:val="sr-Cyrl-CS"/>
              </w:rPr>
              <w:t>30</w:t>
            </w:r>
          </w:p>
        </w:tc>
        <w:tc>
          <w:tcPr>
            <w:tcW w:w="567" w:type="dxa"/>
            <w:shd w:val="clear" w:color="auto" w:fill="auto"/>
          </w:tcPr>
          <w:p w:rsidR="003B155C" w:rsidRPr="003B155C" w:rsidRDefault="008A1880" w:rsidP="003B155C">
            <w:pPr>
              <w:pStyle w:val="Bezrazmaka"/>
              <w:rPr>
                <w:color w:val="000000" w:themeColor="text1"/>
                <w:lang w:val="sr-Cyrl-CS"/>
              </w:rPr>
            </w:pPr>
            <w:r>
              <w:rPr>
                <w:color w:val="000000" w:themeColor="text1"/>
                <w:lang w:val="sr-Cyrl-CS"/>
              </w:rPr>
              <w:t>1</w:t>
            </w:r>
          </w:p>
        </w:tc>
        <w:tc>
          <w:tcPr>
            <w:tcW w:w="709" w:type="dxa"/>
            <w:shd w:val="clear" w:color="auto" w:fill="auto"/>
          </w:tcPr>
          <w:p w:rsidR="003B155C" w:rsidRPr="003B155C" w:rsidRDefault="00F32D62" w:rsidP="003B155C">
            <w:pPr>
              <w:pStyle w:val="Bezrazmaka"/>
              <w:rPr>
                <w:color w:val="000000" w:themeColor="text1"/>
                <w:sz w:val="16"/>
                <w:szCs w:val="16"/>
                <w:lang w:val="sr-Cyrl-CS"/>
              </w:rPr>
            </w:pPr>
            <w:r>
              <w:rPr>
                <w:color w:val="000000" w:themeColor="text1"/>
                <w:sz w:val="16"/>
                <w:szCs w:val="16"/>
                <w:lang w:val="sr-Cyrl-CS"/>
              </w:rPr>
              <w:t>2,5</w:t>
            </w:r>
          </w:p>
        </w:tc>
        <w:tc>
          <w:tcPr>
            <w:tcW w:w="425" w:type="dxa"/>
            <w:shd w:val="clear" w:color="auto" w:fill="auto"/>
          </w:tcPr>
          <w:p w:rsidR="003B155C" w:rsidRPr="003B155C" w:rsidRDefault="008A1880" w:rsidP="003B155C">
            <w:pPr>
              <w:pStyle w:val="Bezrazmaka"/>
              <w:rPr>
                <w:color w:val="000000" w:themeColor="text1"/>
                <w:lang w:val="sr-Cyrl-CS"/>
              </w:rPr>
            </w:pPr>
            <w:r>
              <w:rPr>
                <w:color w:val="000000" w:themeColor="text1"/>
                <w:lang w:val="sr-Cyrl-CS"/>
              </w:rPr>
              <w:t>1</w:t>
            </w:r>
          </w:p>
        </w:tc>
        <w:tc>
          <w:tcPr>
            <w:tcW w:w="567" w:type="dxa"/>
            <w:shd w:val="clear" w:color="auto" w:fill="auto"/>
          </w:tcPr>
          <w:p w:rsidR="003B155C" w:rsidRPr="003B155C" w:rsidRDefault="00F32D62" w:rsidP="003B155C">
            <w:pPr>
              <w:pStyle w:val="Bezrazmaka"/>
              <w:rPr>
                <w:color w:val="000000" w:themeColor="text1"/>
                <w:sz w:val="16"/>
                <w:szCs w:val="16"/>
                <w:lang w:val="sr-Cyrl-CS"/>
              </w:rPr>
            </w:pPr>
            <w:r>
              <w:rPr>
                <w:color w:val="000000" w:themeColor="text1"/>
                <w:sz w:val="16"/>
                <w:szCs w:val="16"/>
                <w:lang w:val="sr-Cyrl-CS"/>
              </w:rPr>
              <w:t>2,5</w:t>
            </w:r>
          </w:p>
        </w:tc>
        <w:tc>
          <w:tcPr>
            <w:tcW w:w="709" w:type="dxa"/>
            <w:shd w:val="clear" w:color="auto" w:fill="auto"/>
          </w:tcPr>
          <w:p w:rsidR="003B155C" w:rsidRPr="003B155C" w:rsidRDefault="008A1880" w:rsidP="003B155C">
            <w:pPr>
              <w:pStyle w:val="Bezrazmaka"/>
              <w:rPr>
                <w:color w:val="000000" w:themeColor="text1"/>
                <w:lang w:val="sr-Cyrl-CS"/>
              </w:rPr>
            </w:pPr>
            <w:r>
              <w:rPr>
                <w:color w:val="000000" w:themeColor="text1"/>
                <w:lang w:val="sr-Cyrl-CS"/>
              </w:rPr>
              <w:t>40</w:t>
            </w:r>
          </w:p>
        </w:tc>
        <w:tc>
          <w:tcPr>
            <w:tcW w:w="709" w:type="dxa"/>
            <w:shd w:val="clear" w:color="auto" w:fill="auto"/>
          </w:tcPr>
          <w:p w:rsidR="003B155C" w:rsidRPr="003B155C" w:rsidRDefault="003B155C" w:rsidP="003B155C">
            <w:pPr>
              <w:pStyle w:val="Bezrazmaka"/>
              <w:rPr>
                <w:color w:val="000000" w:themeColor="text1"/>
                <w:sz w:val="16"/>
                <w:szCs w:val="16"/>
                <w:lang w:val="sr-Cyrl-CS"/>
              </w:rPr>
            </w:pPr>
            <w:r w:rsidRPr="003B155C">
              <w:rPr>
                <w:color w:val="000000" w:themeColor="text1"/>
                <w:sz w:val="16"/>
                <w:szCs w:val="16"/>
                <w:lang w:val="sr-Cyrl-CS"/>
              </w:rPr>
              <w:t>100%</w:t>
            </w:r>
          </w:p>
        </w:tc>
        <w:tc>
          <w:tcPr>
            <w:tcW w:w="547" w:type="dxa"/>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rPr>
              <w:t>0</w:t>
            </w:r>
          </w:p>
        </w:tc>
        <w:tc>
          <w:tcPr>
            <w:tcW w:w="546" w:type="dxa"/>
            <w:shd w:val="clear" w:color="auto" w:fill="auto"/>
          </w:tcPr>
          <w:p w:rsidR="003B155C" w:rsidRPr="003B155C" w:rsidRDefault="003B155C" w:rsidP="003B155C">
            <w:pPr>
              <w:pStyle w:val="Bezrazmaka"/>
              <w:rPr>
                <w:color w:val="000000" w:themeColor="text1"/>
                <w:sz w:val="16"/>
                <w:szCs w:val="16"/>
                <w:lang w:val="sr-Cyrl-CS"/>
              </w:rPr>
            </w:pPr>
            <w:r w:rsidRPr="003B155C">
              <w:rPr>
                <w:color w:val="000000" w:themeColor="text1"/>
                <w:sz w:val="16"/>
                <w:szCs w:val="16"/>
                <w:lang w:val="sr-Cyrl-CS"/>
              </w:rPr>
              <w:t>0</w:t>
            </w:r>
          </w:p>
        </w:tc>
        <w:tc>
          <w:tcPr>
            <w:tcW w:w="567" w:type="dxa"/>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rPr>
              <w:t>0</w:t>
            </w:r>
          </w:p>
        </w:tc>
        <w:tc>
          <w:tcPr>
            <w:tcW w:w="567" w:type="dxa"/>
            <w:shd w:val="clear" w:color="auto" w:fill="auto"/>
          </w:tcPr>
          <w:p w:rsidR="003B155C" w:rsidRPr="003B155C" w:rsidRDefault="003B155C" w:rsidP="003B155C">
            <w:pPr>
              <w:pStyle w:val="Bezrazmaka"/>
              <w:rPr>
                <w:color w:val="000000" w:themeColor="text1"/>
                <w:sz w:val="16"/>
                <w:szCs w:val="16"/>
                <w:lang w:val="sr-Cyrl-CS"/>
              </w:rPr>
            </w:pPr>
            <w:r w:rsidRPr="003B155C">
              <w:rPr>
                <w:color w:val="000000" w:themeColor="text1"/>
                <w:sz w:val="16"/>
                <w:szCs w:val="16"/>
                <w:lang w:val="sr-Cyrl-CS"/>
              </w:rPr>
              <w:t>0</w:t>
            </w:r>
          </w:p>
        </w:tc>
      </w:tr>
      <w:tr w:rsidR="003B155C" w:rsidRPr="003B155C" w:rsidTr="003B155C">
        <w:trPr>
          <w:trHeight w:val="1354"/>
        </w:trPr>
        <w:tc>
          <w:tcPr>
            <w:tcW w:w="534" w:type="dxa"/>
            <w:shd w:val="clear" w:color="auto" w:fill="auto"/>
          </w:tcPr>
          <w:p w:rsidR="003B155C" w:rsidRPr="003B155C" w:rsidRDefault="003B155C" w:rsidP="003B155C">
            <w:pPr>
              <w:pStyle w:val="Bezrazmaka"/>
              <w:rPr>
                <w:b/>
                <w:color w:val="000000" w:themeColor="text1"/>
                <w:lang w:val="sr-Cyrl-CS"/>
              </w:rPr>
            </w:pPr>
            <w:r w:rsidRPr="003B155C">
              <w:rPr>
                <w:b/>
                <w:color w:val="000000" w:themeColor="text1"/>
                <w:lang w:val="sr-Cyrl-CS" w:eastAsia="sr-Cyrl-CS"/>
              </w:rPr>
              <w:t>I</w:t>
            </w:r>
            <w:r w:rsidRPr="003B155C">
              <w:rPr>
                <w:b/>
                <w:color w:val="000000" w:themeColor="text1"/>
                <w:lang w:val="sr-Cyrl-CS"/>
              </w:rPr>
              <w:t>-</w:t>
            </w:r>
            <w:r w:rsidRPr="003B155C">
              <w:rPr>
                <w:b/>
                <w:color w:val="000000" w:themeColor="text1"/>
                <w:lang w:val="sr-Cyrl-CS" w:eastAsia="sr-Cyrl-CS"/>
              </w:rPr>
              <w:t>IV</w:t>
            </w:r>
          </w:p>
        </w:tc>
        <w:tc>
          <w:tcPr>
            <w:tcW w:w="708" w:type="dxa"/>
            <w:shd w:val="clear" w:color="auto" w:fill="auto"/>
          </w:tcPr>
          <w:p w:rsidR="003B155C" w:rsidRPr="003B155C" w:rsidRDefault="006005B9" w:rsidP="003B155C">
            <w:pPr>
              <w:pStyle w:val="Bezrazmaka"/>
              <w:rPr>
                <w:b/>
                <w:color w:val="000000" w:themeColor="text1"/>
                <w:sz w:val="20"/>
                <w:szCs w:val="20"/>
                <w:lang w:val="sr-Cyrl-CS" w:eastAsia="sr-Cyrl-CS"/>
              </w:rPr>
            </w:pPr>
            <w:r>
              <w:rPr>
                <w:b/>
                <w:color w:val="000000" w:themeColor="text1"/>
                <w:sz w:val="20"/>
                <w:szCs w:val="20"/>
                <w:lang w:val="sr-Cyrl-CS" w:eastAsia="sr-Cyrl-CS"/>
              </w:rPr>
              <w:t>177</w:t>
            </w:r>
          </w:p>
          <w:p w:rsidR="003B155C" w:rsidRPr="003B155C" w:rsidRDefault="003B155C" w:rsidP="003B155C">
            <w:pPr>
              <w:pStyle w:val="Bezrazmaka"/>
              <w:rPr>
                <w:b/>
                <w:color w:val="000000" w:themeColor="text1"/>
                <w:sz w:val="20"/>
                <w:szCs w:val="20"/>
                <w:lang w:val="sr-Cyrl-CS"/>
              </w:rPr>
            </w:pPr>
            <w:r w:rsidRPr="003B155C">
              <w:rPr>
                <w:b/>
                <w:color w:val="000000" w:themeColor="text1"/>
                <w:sz w:val="20"/>
                <w:szCs w:val="20"/>
                <w:lang w:val="sr-Cyrl-CS" w:eastAsia="sr-Cyrl-CS"/>
              </w:rPr>
              <w:t>(123 се оце-њује)</w:t>
            </w:r>
          </w:p>
        </w:tc>
        <w:tc>
          <w:tcPr>
            <w:tcW w:w="567" w:type="dxa"/>
            <w:shd w:val="clear" w:color="auto" w:fill="auto"/>
          </w:tcPr>
          <w:p w:rsidR="003B155C" w:rsidRPr="003B155C" w:rsidRDefault="00F32D62" w:rsidP="003B155C">
            <w:pPr>
              <w:pStyle w:val="Bezrazmaka"/>
              <w:rPr>
                <w:b/>
                <w:color w:val="000000" w:themeColor="text1"/>
                <w:lang w:val="sr-Cyrl-CS"/>
              </w:rPr>
            </w:pPr>
            <w:r>
              <w:rPr>
                <w:b/>
                <w:color w:val="000000" w:themeColor="text1"/>
                <w:lang w:val="sr-Cyrl-CS"/>
              </w:rPr>
              <w:t>77</w:t>
            </w:r>
          </w:p>
        </w:tc>
        <w:tc>
          <w:tcPr>
            <w:tcW w:w="567" w:type="dxa"/>
            <w:shd w:val="clear" w:color="auto" w:fill="auto"/>
          </w:tcPr>
          <w:p w:rsidR="003B155C" w:rsidRPr="003B155C" w:rsidRDefault="00F32D62" w:rsidP="003B155C">
            <w:pPr>
              <w:pStyle w:val="Bezrazmaka"/>
              <w:rPr>
                <w:b/>
                <w:color w:val="000000" w:themeColor="text1"/>
                <w:sz w:val="16"/>
                <w:szCs w:val="16"/>
                <w:lang w:val="sr-Cyrl-CS"/>
              </w:rPr>
            </w:pPr>
            <w:r>
              <w:rPr>
                <w:b/>
                <w:color w:val="000000" w:themeColor="text1"/>
                <w:sz w:val="16"/>
                <w:szCs w:val="16"/>
                <w:lang w:val="sr-Cyrl-CS"/>
              </w:rPr>
              <w:t>62,6</w:t>
            </w:r>
            <w:r w:rsidR="003B155C" w:rsidRPr="003B155C">
              <w:rPr>
                <w:b/>
                <w:color w:val="000000" w:themeColor="text1"/>
                <w:sz w:val="16"/>
                <w:szCs w:val="16"/>
                <w:lang w:val="sr-Cyrl-CS"/>
              </w:rPr>
              <w:t>%</w:t>
            </w:r>
          </w:p>
        </w:tc>
        <w:tc>
          <w:tcPr>
            <w:tcW w:w="567" w:type="dxa"/>
            <w:shd w:val="clear" w:color="auto" w:fill="auto"/>
          </w:tcPr>
          <w:p w:rsidR="003B155C" w:rsidRPr="003B155C" w:rsidRDefault="00F32D62" w:rsidP="003B155C">
            <w:pPr>
              <w:pStyle w:val="Bezrazmaka"/>
              <w:rPr>
                <w:b/>
                <w:color w:val="000000" w:themeColor="text1"/>
                <w:lang w:val="sr-Cyrl-CS"/>
              </w:rPr>
            </w:pPr>
            <w:r>
              <w:rPr>
                <w:b/>
                <w:color w:val="000000" w:themeColor="text1"/>
                <w:lang w:val="sr-Cyrl-CS"/>
              </w:rPr>
              <w:t>35</w:t>
            </w:r>
          </w:p>
        </w:tc>
        <w:tc>
          <w:tcPr>
            <w:tcW w:w="709" w:type="dxa"/>
            <w:shd w:val="clear" w:color="auto" w:fill="auto"/>
          </w:tcPr>
          <w:p w:rsidR="003B155C" w:rsidRPr="003B155C" w:rsidRDefault="00F32D62" w:rsidP="003B155C">
            <w:pPr>
              <w:pStyle w:val="Bezrazmaka"/>
              <w:rPr>
                <w:b/>
                <w:color w:val="000000" w:themeColor="text1"/>
                <w:sz w:val="16"/>
                <w:szCs w:val="16"/>
                <w:lang w:val="sr-Cyrl-CS"/>
              </w:rPr>
            </w:pPr>
            <w:r>
              <w:rPr>
                <w:b/>
                <w:color w:val="000000" w:themeColor="text1"/>
                <w:sz w:val="16"/>
                <w:szCs w:val="16"/>
                <w:lang w:val="sr-Cyrl-CS"/>
              </w:rPr>
              <w:t>28,45</w:t>
            </w:r>
          </w:p>
        </w:tc>
        <w:tc>
          <w:tcPr>
            <w:tcW w:w="567" w:type="dxa"/>
            <w:shd w:val="clear" w:color="auto" w:fill="auto"/>
          </w:tcPr>
          <w:p w:rsidR="003B155C" w:rsidRPr="003B155C" w:rsidRDefault="00F32D62" w:rsidP="003B155C">
            <w:pPr>
              <w:pStyle w:val="Bezrazmaka"/>
              <w:rPr>
                <w:b/>
                <w:color w:val="000000" w:themeColor="text1"/>
                <w:lang w:val="sr-Cyrl-CS"/>
              </w:rPr>
            </w:pPr>
            <w:r>
              <w:rPr>
                <w:b/>
                <w:color w:val="000000" w:themeColor="text1"/>
                <w:lang w:val="sr-Cyrl-CS"/>
              </w:rPr>
              <w:t>10</w:t>
            </w:r>
          </w:p>
        </w:tc>
        <w:tc>
          <w:tcPr>
            <w:tcW w:w="709" w:type="dxa"/>
            <w:shd w:val="clear" w:color="auto" w:fill="auto"/>
          </w:tcPr>
          <w:p w:rsidR="003B155C" w:rsidRPr="003B155C" w:rsidRDefault="00F32D62" w:rsidP="003B155C">
            <w:pPr>
              <w:pStyle w:val="Bezrazmaka"/>
              <w:rPr>
                <w:b/>
                <w:color w:val="000000" w:themeColor="text1"/>
                <w:sz w:val="16"/>
                <w:szCs w:val="16"/>
                <w:lang w:val="sr-Cyrl-CS"/>
              </w:rPr>
            </w:pPr>
            <w:r>
              <w:rPr>
                <w:b/>
                <w:color w:val="000000" w:themeColor="text1"/>
                <w:sz w:val="16"/>
                <w:szCs w:val="16"/>
                <w:lang w:val="sr-Cyrl-CS"/>
              </w:rPr>
              <w:t>8,13</w:t>
            </w:r>
          </w:p>
        </w:tc>
        <w:tc>
          <w:tcPr>
            <w:tcW w:w="425" w:type="dxa"/>
            <w:shd w:val="clear" w:color="auto" w:fill="auto"/>
          </w:tcPr>
          <w:p w:rsidR="003B155C" w:rsidRPr="003B155C" w:rsidRDefault="00F32D62" w:rsidP="003B155C">
            <w:pPr>
              <w:pStyle w:val="Bezrazmaka"/>
              <w:rPr>
                <w:b/>
                <w:color w:val="000000" w:themeColor="text1"/>
                <w:lang w:val="sr-Cyrl-CS"/>
              </w:rPr>
            </w:pPr>
            <w:r>
              <w:rPr>
                <w:b/>
                <w:color w:val="000000" w:themeColor="text1"/>
                <w:lang w:val="sr-Cyrl-CS"/>
              </w:rPr>
              <w:t>1</w:t>
            </w:r>
          </w:p>
        </w:tc>
        <w:tc>
          <w:tcPr>
            <w:tcW w:w="567" w:type="dxa"/>
            <w:shd w:val="clear" w:color="auto" w:fill="auto"/>
          </w:tcPr>
          <w:p w:rsidR="003B155C" w:rsidRPr="003B155C" w:rsidRDefault="006005B9" w:rsidP="003B155C">
            <w:pPr>
              <w:pStyle w:val="Bezrazmaka"/>
              <w:rPr>
                <w:b/>
                <w:color w:val="000000" w:themeColor="text1"/>
                <w:sz w:val="16"/>
                <w:szCs w:val="16"/>
                <w:lang w:val="sr-Cyrl-CS"/>
              </w:rPr>
            </w:pPr>
            <w:r>
              <w:rPr>
                <w:b/>
                <w:color w:val="000000" w:themeColor="text1"/>
                <w:sz w:val="16"/>
                <w:szCs w:val="16"/>
                <w:lang w:val="sr-Cyrl-CS"/>
              </w:rPr>
              <w:t>0,81</w:t>
            </w:r>
          </w:p>
        </w:tc>
        <w:tc>
          <w:tcPr>
            <w:tcW w:w="709" w:type="dxa"/>
            <w:shd w:val="clear" w:color="auto" w:fill="auto"/>
          </w:tcPr>
          <w:p w:rsidR="003B155C" w:rsidRPr="003B155C" w:rsidRDefault="006005B9" w:rsidP="003B155C">
            <w:pPr>
              <w:pStyle w:val="Bezrazmaka"/>
              <w:rPr>
                <w:b/>
                <w:color w:val="000000" w:themeColor="text1"/>
                <w:lang w:val="sr-Cyrl-CS"/>
              </w:rPr>
            </w:pPr>
            <w:r>
              <w:rPr>
                <w:b/>
                <w:color w:val="000000" w:themeColor="text1"/>
                <w:lang w:val="sr-Cyrl-CS"/>
              </w:rPr>
              <w:t>177</w:t>
            </w:r>
          </w:p>
          <w:p w:rsidR="003B155C" w:rsidRPr="003B155C" w:rsidRDefault="003B155C" w:rsidP="003B155C">
            <w:pPr>
              <w:pStyle w:val="Bezrazmaka"/>
              <w:rPr>
                <w:b/>
                <w:color w:val="000000" w:themeColor="text1"/>
                <w:lang w:val="sr-Cyrl-CS"/>
              </w:rPr>
            </w:pPr>
            <w:r w:rsidRPr="003B155C">
              <w:rPr>
                <w:b/>
                <w:color w:val="000000" w:themeColor="text1"/>
                <w:sz w:val="20"/>
                <w:szCs w:val="20"/>
                <w:lang w:val="sr-Cyrl-CS" w:eastAsia="sr-Cyrl-CS"/>
              </w:rPr>
              <w:t>(123 се оце-њује)</w:t>
            </w:r>
          </w:p>
        </w:tc>
        <w:tc>
          <w:tcPr>
            <w:tcW w:w="709" w:type="dxa"/>
            <w:shd w:val="clear" w:color="auto" w:fill="auto"/>
          </w:tcPr>
          <w:p w:rsidR="003B155C" w:rsidRPr="003B155C" w:rsidRDefault="003B155C" w:rsidP="003B155C">
            <w:pPr>
              <w:pStyle w:val="Bezrazmaka"/>
              <w:rPr>
                <w:b/>
                <w:color w:val="000000" w:themeColor="text1"/>
                <w:sz w:val="16"/>
                <w:szCs w:val="16"/>
                <w:lang w:val="sr-Cyrl-CS"/>
              </w:rPr>
            </w:pPr>
            <w:r w:rsidRPr="003B155C">
              <w:rPr>
                <w:b/>
                <w:color w:val="000000" w:themeColor="text1"/>
                <w:sz w:val="16"/>
                <w:szCs w:val="16"/>
                <w:lang w:val="sr-Cyrl-CS"/>
              </w:rPr>
              <w:t>100%</w:t>
            </w:r>
          </w:p>
        </w:tc>
        <w:tc>
          <w:tcPr>
            <w:tcW w:w="547" w:type="dxa"/>
            <w:shd w:val="clear" w:color="auto" w:fill="auto"/>
          </w:tcPr>
          <w:p w:rsidR="003B155C" w:rsidRPr="003B155C" w:rsidRDefault="003B155C" w:rsidP="003B155C">
            <w:pPr>
              <w:pStyle w:val="Bezrazmaka"/>
              <w:rPr>
                <w:b/>
                <w:color w:val="000000" w:themeColor="text1"/>
                <w:lang w:val="sr-Cyrl-CS"/>
              </w:rPr>
            </w:pPr>
            <w:r w:rsidRPr="003B155C">
              <w:rPr>
                <w:b/>
                <w:color w:val="000000" w:themeColor="text1"/>
                <w:lang w:val="sr-Cyrl-CS"/>
              </w:rPr>
              <w:t>0</w:t>
            </w:r>
          </w:p>
        </w:tc>
        <w:tc>
          <w:tcPr>
            <w:tcW w:w="546" w:type="dxa"/>
            <w:shd w:val="clear" w:color="auto" w:fill="auto"/>
          </w:tcPr>
          <w:p w:rsidR="003B155C" w:rsidRPr="003B155C" w:rsidRDefault="003B155C" w:rsidP="003B155C">
            <w:pPr>
              <w:pStyle w:val="Bezrazmaka"/>
              <w:rPr>
                <w:b/>
                <w:color w:val="000000" w:themeColor="text1"/>
                <w:sz w:val="16"/>
                <w:szCs w:val="16"/>
                <w:lang w:val="sr-Cyrl-CS"/>
              </w:rPr>
            </w:pPr>
            <w:r w:rsidRPr="003B155C">
              <w:rPr>
                <w:b/>
                <w:color w:val="000000" w:themeColor="text1"/>
                <w:sz w:val="16"/>
                <w:szCs w:val="16"/>
                <w:lang w:val="sr-Cyrl-CS"/>
              </w:rPr>
              <w:t>0</w:t>
            </w:r>
          </w:p>
        </w:tc>
        <w:tc>
          <w:tcPr>
            <w:tcW w:w="567" w:type="dxa"/>
            <w:shd w:val="clear" w:color="auto" w:fill="auto"/>
          </w:tcPr>
          <w:p w:rsidR="003B155C" w:rsidRPr="003B155C" w:rsidRDefault="003B155C" w:rsidP="003B155C">
            <w:pPr>
              <w:pStyle w:val="Bezrazmaka"/>
              <w:rPr>
                <w:b/>
                <w:color w:val="000000" w:themeColor="text1"/>
                <w:lang w:val="sr-Cyrl-CS"/>
              </w:rPr>
            </w:pPr>
            <w:r w:rsidRPr="003B155C">
              <w:rPr>
                <w:b/>
                <w:color w:val="000000" w:themeColor="text1"/>
                <w:lang w:val="sr-Cyrl-CS"/>
              </w:rPr>
              <w:t>0</w:t>
            </w:r>
          </w:p>
        </w:tc>
        <w:tc>
          <w:tcPr>
            <w:tcW w:w="567" w:type="dxa"/>
            <w:shd w:val="clear" w:color="auto" w:fill="auto"/>
          </w:tcPr>
          <w:p w:rsidR="003B155C" w:rsidRPr="003B155C" w:rsidRDefault="003B155C" w:rsidP="003B155C">
            <w:pPr>
              <w:pStyle w:val="Bezrazmaka"/>
              <w:rPr>
                <w:b/>
                <w:color w:val="000000" w:themeColor="text1"/>
                <w:sz w:val="16"/>
                <w:szCs w:val="16"/>
                <w:lang w:val="sr-Cyrl-CS"/>
              </w:rPr>
            </w:pPr>
            <w:r w:rsidRPr="003B155C">
              <w:rPr>
                <w:b/>
                <w:color w:val="000000" w:themeColor="text1"/>
                <w:sz w:val="16"/>
                <w:szCs w:val="16"/>
                <w:lang w:val="sr-Cyrl-CS"/>
              </w:rPr>
              <w:t>0</w:t>
            </w:r>
          </w:p>
        </w:tc>
      </w:tr>
      <w:tr w:rsidR="003B155C" w:rsidRPr="003B155C" w:rsidTr="003B155C">
        <w:trPr>
          <w:trHeight w:val="684"/>
        </w:trPr>
        <w:tc>
          <w:tcPr>
            <w:tcW w:w="534" w:type="dxa"/>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eastAsia="sr-Cyrl-CS"/>
              </w:rPr>
              <w:t>V</w:t>
            </w:r>
          </w:p>
        </w:tc>
        <w:tc>
          <w:tcPr>
            <w:tcW w:w="708" w:type="dxa"/>
            <w:shd w:val="clear" w:color="auto" w:fill="auto"/>
          </w:tcPr>
          <w:p w:rsidR="003B155C" w:rsidRPr="003B155C" w:rsidRDefault="008A1880" w:rsidP="003B155C">
            <w:pPr>
              <w:pStyle w:val="Bezrazmaka"/>
              <w:rPr>
                <w:color w:val="000000" w:themeColor="text1"/>
                <w:sz w:val="16"/>
                <w:szCs w:val="16"/>
                <w:lang w:val="sr-Cyrl-CS" w:eastAsia="sr-Cyrl-CS"/>
              </w:rPr>
            </w:pPr>
            <w:r>
              <w:rPr>
                <w:color w:val="000000" w:themeColor="text1"/>
                <w:sz w:val="16"/>
                <w:szCs w:val="16"/>
                <w:lang w:val="sr-Cyrl-CS" w:eastAsia="sr-Cyrl-CS"/>
              </w:rPr>
              <w:t>45</w:t>
            </w:r>
          </w:p>
          <w:p w:rsidR="003B155C" w:rsidRPr="003B155C" w:rsidRDefault="008A1880" w:rsidP="003B155C">
            <w:pPr>
              <w:pStyle w:val="Bezrazmaka"/>
              <w:rPr>
                <w:color w:val="000000" w:themeColor="text1"/>
                <w:sz w:val="16"/>
                <w:szCs w:val="16"/>
                <w:lang w:val="sr-Cyrl-CS"/>
              </w:rPr>
            </w:pPr>
            <w:r>
              <w:rPr>
                <w:color w:val="000000" w:themeColor="text1"/>
                <w:sz w:val="16"/>
                <w:szCs w:val="16"/>
                <w:lang w:val="sr-Cyrl-CS" w:eastAsia="sr-Cyrl-CS"/>
              </w:rPr>
              <w:t xml:space="preserve">2 уче-ника </w:t>
            </w:r>
            <w:r w:rsidR="003B155C" w:rsidRPr="003B155C">
              <w:rPr>
                <w:color w:val="000000" w:themeColor="text1"/>
                <w:sz w:val="16"/>
                <w:szCs w:val="16"/>
                <w:lang w:val="sr-Cyrl-CS" w:eastAsia="sr-Cyrl-CS"/>
              </w:rPr>
              <w:t xml:space="preserve"> по ИОП-2, </w:t>
            </w:r>
          </w:p>
        </w:tc>
        <w:tc>
          <w:tcPr>
            <w:tcW w:w="567" w:type="dxa"/>
            <w:shd w:val="clear" w:color="auto" w:fill="auto"/>
          </w:tcPr>
          <w:p w:rsidR="003B155C" w:rsidRPr="003B155C" w:rsidRDefault="008A1880" w:rsidP="003B155C">
            <w:pPr>
              <w:pStyle w:val="Bezrazmaka"/>
              <w:rPr>
                <w:color w:val="000000" w:themeColor="text1"/>
                <w:lang w:val="sr-Cyrl-CS"/>
              </w:rPr>
            </w:pPr>
            <w:r>
              <w:rPr>
                <w:color w:val="000000" w:themeColor="text1"/>
                <w:lang w:val="sr-Cyrl-CS"/>
              </w:rPr>
              <w:t>15</w:t>
            </w:r>
          </w:p>
        </w:tc>
        <w:tc>
          <w:tcPr>
            <w:tcW w:w="567" w:type="dxa"/>
            <w:shd w:val="clear" w:color="auto" w:fill="auto"/>
          </w:tcPr>
          <w:p w:rsidR="003B155C" w:rsidRPr="003B155C" w:rsidRDefault="006005B9" w:rsidP="003B155C">
            <w:pPr>
              <w:pStyle w:val="Bezrazmaka"/>
              <w:rPr>
                <w:color w:val="000000" w:themeColor="text1"/>
                <w:sz w:val="16"/>
                <w:szCs w:val="16"/>
                <w:lang w:val="sr-Cyrl-CS"/>
              </w:rPr>
            </w:pPr>
            <w:r>
              <w:rPr>
                <w:color w:val="000000" w:themeColor="text1"/>
                <w:sz w:val="16"/>
                <w:szCs w:val="16"/>
                <w:lang w:val="sr-Cyrl-CS"/>
              </w:rPr>
              <w:t>33,3%</w:t>
            </w:r>
          </w:p>
        </w:tc>
        <w:tc>
          <w:tcPr>
            <w:tcW w:w="567" w:type="dxa"/>
            <w:shd w:val="clear" w:color="auto" w:fill="auto"/>
          </w:tcPr>
          <w:p w:rsidR="003B155C" w:rsidRPr="003B155C" w:rsidRDefault="008A1880" w:rsidP="003B155C">
            <w:pPr>
              <w:pStyle w:val="Bezrazmaka"/>
              <w:rPr>
                <w:color w:val="000000" w:themeColor="text1"/>
                <w:lang w:val="sr-Cyrl-CS"/>
              </w:rPr>
            </w:pPr>
            <w:r>
              <w:rPr>
                <w:color w:val="000000" w:themeColor="text1"/>
                <w:lang w:val="sr-Cyrl-CS"/>
              </w:rPr>
              <w:t>14</w:t>
            </w:r>
          </w:p>
        </w:tc>
        <w:tc>
          <w:tcPr>
            <w:tcW w:w="709" w:type="dxa"/>
            <w:shd w:val="clear" w:color="auto" w:fill="auto"/>
          </w:tcPr>
          <w:p w:rsidR="003B155C" w:rsidRPr="003B155C" w:rsidRDefault="006005B9" w:rsidP="003B155C">
            <w:pPr>
              <w:pStyle w:val="Bezrazmaka"/>
              <w:rPr>
                <w:color w:val="000000" w:themeColor="text1"/>
                <w:sz w:val="16"/>
                <w:szCs w:val="16"/>
                <w:lang w:val="sr-Cyrl-CS"/>
              </w:rPr>
            </w:pPr>
            <w:r>
              <w:rPr>
                <w:color w:val="000000" w:themeColor="text1"/>
                <w:sz w:val="16"/>
                <w:szCs w:val="16"/>
                <w:lang w:val="sr-Cyrl-CS"/>
              </w:rPr>
              <w:t>31,1%</w:t>
            </w:r>
          </w:p>
        </w:tc>
        <w:tc>
          <w:tcPr>
            <w:tcW w:w="567" w:type="dxa"/>
            <w:shd w:val="clear" w:color="auto" w:fill="auto"/>
          </w:tcPr>
          <w:p w:rsidR="003B155C" w:rsidRPr="003B155C" w:rsidRDefault="008A1880" w:rsidP="003B155C">
            <w:pPr>
              <w:pStyle w:val="Bezrazmaka"/>
              <w:rPr>
                <w:color w:val="000000" w:themeColor="text1"/>
                <w:lang w:val="sr-Cyrl-CS"/>
              </w:rPr>
            </w:pPr>
            <w:r>
              <w:rPr>
                <w:color w:val="000000" w:themeColor="text1"/>
                <w:lang w:val="sr-Cyrl-CS"/>
              </w:rPr>
              <w:t>16</w:t>
            </w:r>
          </w:p>
        </w:tc>
        <w:tc>
          <w:tcPr>
            <w:tcW w:w="709" w:type="dxa"/>
            <w:shd w:val="clear" w:color="auto" w:fill="auto"/>
          </w:tcPr>
          <w:p w:rsidR="003B155C" w:rsidRPr="003B155C" w:rsidRDefault="006005B9" w:rsidP="003B155C">
            <w:pPr>
              <w:pStyle w:val="Bezrazmaka"/>
              <w:rPr>
                <w:color w:val="000000" w:themeColor="text1"/>
                <w:sz w:val="16"/>
                <w:szCs w:val="16"/>
                <w:lang w:val="sr-Cyrl-CS"/>
              </w:rPr>
            </w:pPr>
            <w:r>
              <w:rPr>
                <w:color w:val="000000" w:themeColor="text1"/>
                <w:sz w:val="16"/>
                <w:szCs w:val="16"/>
                <w:lang w:val="sr-Cyrl-CS"/>
              </w:rPr>
              <w:t>35,5%</w:t>
            </w:r>
          </w:p>
        </w:tc>
        <w:tc>
          <w:tcPr>
            <w:tcW w:w="425" w:type="dxa"/>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rPr>
              <w:t>0</w:t>
            </w:r>
          </w:p>
        </w:tc>
        <w:tc>
          <w:tcPr>
            <w:tcW w:w="567" w:type="dxa"/>
            <w:shd w:val="clear" w:color="auto" w:fill="auto"/>
          </w:tcPr>
          <w:p w:rsidR="003B155C" w:rsidRPr="003B155C" w:rsidRDefault="003B155C" w:rsidP="003B155C">
            <w:pPr>
              <w:pStyle w:val="Bezrazmaka"/>
              <w:rPr>
                <w:color w:val="000000" w:themeColor="text1"/>
                <w:sz w:val="16"/>
                <w:szCs w:val="16"/>
                <w:lang w:val="sr-Cyrl-CS"/>
              </w:rPr>
            </w:pPr>
            <w:r w:rsidRPr="003B155C">
              <w:rPr>
                <w:color w:val="000000" w:themeColor="text1"/>
                <w:sz w:val="16"/>
                <w:szCs w:val="16"/>
                <w:lang w:val="sr-Cyrl-CS"/>
              </w:rPr>
              <w:t>0</w:t>
            </w:r>
          </w:p>
        </w:tc>
        <w:tc>
          <w:tcPr>
            <w:tcW w:w="709" w:type="dxa"/>
            <w:shd w:val="clear" w:color="auto" w:fill="auto"/>
          </w:tcPr>
          <w:p w:rsidR="003B155C" w:rsidRPr="003B155C" w:rsidRDefault="008A1880" w:rsidP="003B155C">
            <w:pPr>
              <w:pStyle w:val="Bezrazmaka"/>
              <w:rPr>
                <w:color w:val="000000" w:themeColor="text1"/>
                <w:lang w:val="sr-Cyrl-CS"/>
              </w:rPr>
            </w:pPr>
            <w:r>
              <w:rPr>
                <w:color w:val="000000" w:themeColor="text1"/>
                <w:lang w:val="sr-Cyrl-CS"/>
              </w:rPr>
              <w:t>45</w:t>
            </w:r>
          </w:p>
        </w:tc>
        <w:tc>
          <w:tcPr>
            <w:tcW w:w="709" w:type="dxa"/>
            <w:shd w:val="clear" w:color="auto" w:fill="auto"/>
          </w:tcPr>
          <w:p w:rsidR="003B155C" w:rsidRPr="003B155C" w:rsidRDefault="003B155C" w:rsidP="003B155C">
            <w:pPr>
              <w:pStyle w:val="Bezrazmaka"/>
              <w:rPr>
                <w:color w:val="000000" w:themeColor="text1"/>
                <w:sz w:val="16"/>
                <w:szCs w:val="16"/>
                <w:lang w:val="sr-Cyrl-CS"/>
              </w:rPr>
            </w:pPr>
            <w:r w:rsidRPr="003B155C">
              <w:rPr>
                <w:color w:val="000000" w:themeColor="text1"/>
                <w:sz w:val="16"/>
                <w:szCs w:val="16"/>
                <w:lang w:val="sr-Cyrl-CS"/>
              </w:rPr>
              <w:t>100%</w:t>
            </w:r>
          </w:p>
        </w:tc>
        <w:tc>
          <w:tcPr>
            <w:tcW w:w="547" w:type="dxa"/>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rPr>
              <w:t>0</w:t>
            </w:r>
          </w:p>
        </w:tc>
        <w:tc>
          <w:tcPr>
            <w:tcW w:w="546" w:type="dxa"/>
            <w:shd w:val="clear" w:color="auto" w:fill="auto"/>
          </w:tcPr>
          <w:p w:rsidR="003B155C" w:rsidRPr="003B155C" w:rsidRDefault="003B155C" w:rsidP="003B155C">
            <w:pPr>
              <w:pStyle w:val="Bezrazmaka"/>
              <w:rPr>
                <w:color w:val="000000" w:themeColor="text1"/>
                <w:sz w:val="16"/>
                <w:szCs w:val="16"/>
                <w:lang w:val="sr-Cyrl-CS"/>
              </w:rPr>
            </w:pPr>
            <w:r w:rsidRPr="003B155C">
              <w:rPr>
                <w:color w:val="000000" w:themeColor="text1"/>
                <w:sz w:val="16"/>
                <w:szCs w:val="16"/>
                <w:lang w:val="sr-Cyrl-CS"/>
              </w:rPr>
              <w:t>0</w:t>
            </w:r>
          </w:p>
        </w:tc>
        <w:tc>
          <w:tcPr>
            <w:tcW w:w="567" w:type="dxa"/>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rPr>
              <w:t>0</w:t>
            </w:r>
          </w:p>
        </w:tc>
        <w:tc>
          <w:tcPr>
            <w:tcW w:w="567" w:type="dxa"/>
            <w:shd w:val="clear" w:color="auto" w:fill="auto"/>
          </w:tcPr>
          <w:p w:rsidR="003B155C" w:rsidRPr="003B155C" w:rsidRDefault="003B155C" w:rsidP="003B155C">
            <w:pPr>
              <w:pStyle w:val="Bezrazmaka"/>
              <w:rPr>
                <w:color w:val="000000" w:themeColor="text1"/>
                <w:sz w:val="16"/>
                <w:szCs w:val="16"/>
                <w:lang w:val="sr-Cyrl-CS"/>
              </w:rPr>
            </w:pPr>
            <w:r w:rsidRPr="003B155C">
              <w:rPr>
                <w:color w:val="000000" w:themeColor="text1"/>
                <w:sz w:val="16"/>
                <w:szCs w:val="16"/>
                <w:lang w:val="sr-Cyrl-CS"/>
              </w:rPr>
              <w:t>0</w:t>
            </w:r>
          </w:p>
        </w:tc>
      </w:tr>
      <w:tr w:rsidR="003B155C" w:rsidRPr="003B155C" w:rsidTr="003B155C">
        <w:trPr>
          <w:trHeight w:val="677"/>
        </w:trPr>
        <w:tc>
          <w:tcPr>
            <w:tcW w:w="534" w:type="dxa"/>
            <w:shd w:val="clear" w:color="auto" w:fill="auto"/>
          </w:tcPr>
          <w:p w:rsidR="003B155C" w:rsidRPr="003B155C" w:rsidRDefault="003B155C" w:rsidP="003B155C">
            <w:pPr>
              <w:pStyle w:val="Bezrazmaka"/>
              <w:rPr>
                <w:color w:val="000000" w:themeColor="text1"/>
                <w:lang w:val="sr-Cyrl-CS" w:eastAsia="sr-Cyrl-CS"/>
              </w:rPr>
            </w:pPr>
            <w:r w:rsidRPr="003B155C">
              <w:rPr>
                <w:color w:val="000000" w:themeColor="text1"/>
                <w:lang w:val="sr-Cyrl-CS" w:eastAsia="sr-Cyrl-CS"/>
              </w:rPr>
              <w:t>VI</w:t>
            </w:r>
          </w:p>
          <w:p w:rsidR="003B155C" w:rsidRPr="003B155C" w:rsidRDefault="003B155C" w:rsidP="003B155C">
            <w:pPr>
              <w:pStyle w:val="Bezrazmaka"/>
              <w:rPr>
                <w:color w:val="000000" w:themeColor="text1"/>
                <w:lang w:val="sr-Cyrl-CS"/>
              </w:rPr>
            </w:pPr>
          </w:p>
        </w:tc>
        <w:tc>
          <w:tcPr>
            <w:tcW w:w="708" w:type="dxa"/>
            <w:shd w:val="clear" w:color="auto" w:fill="auto"/>
          </w:tcPr>
          <w:p w:rsidR="003B155C" w:rsidRPr="003B155C" w:rsidRDefault="008A1880" w:rsidP="003B155C">
            <w:pPr>
              <w:pStyle w:val="Bezrazmaka"/>
              <w:rPr>
                <w:color w:val="000000" w:themeColor="text1"/>
                <w:lang w:val="sr-Cyrl-CS" w:eastAsia="sr-Cyrl-CS"/>
              </w:rPr>
            </w:pPr>
            <w:r>
              <w:rPr>
                <w:color w:val="000000" w:themeColor="text1"/>
                <w:lang w:val="sr-Cyrl-CS" w:eastAsia="sr-Cyrl-CS"/>
              </w:rPr>
              <w:t>49+1</w:t>
            </w:r>
          </w:p>
          <w:p w:rsidR="003B155C" w:rsidRPr="003B155C" w:rsidRDefault="008A1880" w:rsidP="003B155C">
            <w:pPr>
              <w:pStyle w:val="Bezrazmaka"/>
              <w:rPr>
                <w:color w:val="000000" w:themeColor="text1"/>
                <w:lang w:val="sr-Cyrl-CS"/>
              </w:rPr>
            </w:pPr>
            <w:r w:rsidRPr="003B155C">
              <w:rPr>
                <w:color w:val="000000" w:themeColor="text1"/>
                <w:sz w:val="16"/>
                <w:szCs w:val="16"/>
                <w:lang w:val="sr-Cyrl-CS" w:eastAsia="sr-Cyrl-CS"/>
              </w:rPr>
              <w:t>1 ученик по ИОП-2</w:t>
            </w:r>
          </w:p>
        </w:tc>
        <w:tc>
          <w:tcPr>
            <w:tcW w:w="567" w:type="dxa"/>
            <w:shd w:val="clear" w:color="auto" w:fill="auto"/>
          </w:tcPr>
          <w:p w:rsidR="003B155C" w:rsidRPr="003B155C" w:rsidRDefault="008A1880" w:rsidP="003B155C">
            <w:pPr>
              <w:pStyle w:val="Bezrazmaka"/>
              <w:rPr>
                <w:color w:val="000000" w:themeColor="text1"/>
                <w:lang w:val="sr-Cyrl-CS"/>
              </w:rPr>
            </w:pPr>
            <w:r>
              <w:rPr>
                <w:color w:val="000000" w:themeColor="text1"/>
                <w:lang w:val="sr-Cyrl-CS"/>
              </w:rPr>
              <w:t>22</w:t>
            </w:r>
          </w:p>
        </w:tc>
        <w:tc>
          <w:tcPr>
            <w:tcW w:w="567" w:type="dxa"/>
            <w:shd w:val="clear" w:color="auto" w:fill="auto"/>
          </w:tcPr>
          <w:p w:rsidR="003B155C" w:rsidRPr="003B155C" w:rsidRDefault="006005B9" w:rsidP="003B155C">
            <w:pPr>
              <w:pStyle w:val="Bezrazmaka"/>
              <w:rPr>
                <w:color w:val="000000" w:themeColor="text1"/>
                <w:sz w:val="16"/>
                <w:szCs w:val="16"/>
                <w:lang w:val="sr-Cyrl-CS"/>
              </w:rPr>
            </w:pPr>
            <w:r>
              <w:rPr>
                <w:color w:val="000000" w:themeColor="text1"/>
                <w:sz w:val="16"/>
                <w:szCs w:val="16"/>
                <w:lang w:val="sr-Cyrl-CS"/>
              </w:rPr>
              <w:t>44,9%</w:t>
            </w:r>
          </w:p>
        </w:tc>
        <w:tc>
          <w:tcPr>
            <w:tcW w:w="567" w:type="dxa"/>
            <w:shd w:val="clear" w:color="auto" w:fill="auto"/>
          </w:tcPr>
          <w:p w:rsidR="003B155C" w:rsidRPr="003B155C" w:rsidRDefault="008A1880" w:rsidP="003B155C">
            <w:pPr>
              <w:pStyle w:val="Bezrazmaka"/>
              <w:rPr>
                <w:color w:val="000000" w:themeColor="text1"/>
                <w:lang w:val="sr-Cyrl-CS"/>
              </w:rPr>
            </w:pPr>
            <w:r>
              <w:rPr>
                <w:color w:val="000000" w:themeColor="text1"/>
                <w:lang w:val="sr-Cyrl-CS"/>
              </w:rPr>
              <w:t>23</w:t>
            </w:r>
          </w:p>
        </w:tc>
        <w:tc>
          <w:tcPr>
            <w:tcW w:w="709" w:type="dxa"/>
            <w:shd w:val="clear" w:color="auto" w:fill="auto"/>
          </w:tcPr>
          <w:p w:rsidR="003B155C" w:rsidRPr="003B155C" w:rsidRDefault="006005B9" w:rsidP="003B155C">
            <w:pPr>
              <w:pStyle w:val="Bezrazmaka"/>
              <w:rPr>
                <w:color w:val="000000" w:themeColor="text1"/>
                <w:sz w:val="16"/>
                <w:szCs w:val="16"/>
                <w:lang w:val="sr-Cyrl-CS"/>
              </w:rPr>
            </w:pPr>
            <w:r>
              <w:rPr>
                <w:color w:val="000000" w:themeColor="text1"/>
                <w:sz w:val="16"/>
                <w:szCs w:val="16"/>
                <w:lang w:val="sr-Cyrl-CS"/>
              </w:rPr>
              <w:t>46,9%</w:t>
            </w:r>
          </w:p>
        </w:tc>
        <w:tc>
          <w:tcPr>
            <w:tcW w:w="567" w:type="dxa"/>
            <w:shd w:val="clear" w:color="auto" w:fill="auto"/>
          </w:tcPr>
          <w:p w:rsidR="003B155C" w:rsidRPr="003B155C" w:rsidRDefault="008A1880" w:rsidP="003B155C">
            <w:pPr>
              <w:pStyle w:val="Bezrazmaka"/>
              <w:rPr>
                <w:color w:val="000000" w:themeColor="text1"/>
                <w:lang w:val="sr-Cyrl-CS"/>
              </w:rPr>
            </w:pPr>
            <w:r>
              <w:rPr>
                <w:color w:val="000000" w:themeColor="text1"/>
                <w:lang w:val="sr-Cyrl-CS"/>
              </w:rPr>
              <w:t>4</w:t>
            </w:r>
          </w:p>
        </w:tc>
        <w:tc>
          <w:tcPr>
            <w:tcW w:w="709" w:type="dxa"/>
            <w:shd w:val="clear" w:color="auto" w:fill="auto"/>
          </w:tcPr>
          <w:p w:rsidR="003B155C" w:rsidRPr="003B155C" w:rsidRDefault="006005B9" w:rsidP="003B155C">
            <w:pPr>
              <w:pStyle w:val="Bezrazmaka"/>
              <w:rPr>
                <w:color w:val="000000" w:themeColor="text1"/>
                <w:sz w:val="16"/>
                <w:szCs w:val="16"/>
                <w:lang w:val="sr-Cyrl-CS"/>
              </w:rPr>
            </w:pPr>
            <w:r>
              <w:rPr>
                <w:color w:val="000000" w:themeColor="text1"/>
                <w:sz w:val="16"/>
                <w:szCs w:val="16"/>
                <w:lang w:val="sr-Cyrl-CS"/>
              </w:rPr>
              <w:t>8,16%</w:t>
            </w:r>
          </w:p>
        </w:tc>
        <w:tc>
          <w:tcPr>
            <w:tcW w:w="425" w:type="dxa"/>
            <w:shd w:val="clear" w:color="auto" w:fill="auto"/>
          </w:tcPr>
          <w:p w:rsidR="003B155C" w:rsidRPr="003B155C" w:rsidRDefault="006005B9" w:rsidP="003B155C">
            <w:pPr>
              <w:pStyle w:val="Bezrazmaka"/>
              <w:rPr>
                <w:color w:val="000000" w:themeColor="text1"/>
                <w:lang w:val="sr-Cyrl-CS"/>
              </w:rPr>
            </w:pPr>
            <w:r>
              <w:rPr>
                <w:color w:val="000000" w:themeColor="text1"/>
                <w:lang w:val="sr-Cyrl-CS"/>
              </w:rPr>
              <w:t>0</w:t>
            </w:r>
          </w:p>
        </w:tc>
        <w:tc>
          <w:tcPr>
            <w:tcW w:w="567" w:type="dxa"/>
            <w:shd w:val="clear" w:color="auto" w:fill="auto"/>
          </w:tcPr>
          <w:p w:rsidR="003B155C" w:rsidRPr="003B155C" w:rsidRDefault="003B155C" w:rsidP="003B155C">
            <w:pPr>
              <w:pStyle w:val="Bezrazmaka"/>
              <w:rPr>
                <w:color w:val="000000" w:themeColor="text1"/>
                <w:sz w:val="16"/>
                <w:szCs w:val="16"/>
                <w:lang w:val="sr-Cyrl-CS"/>
              </w:rPr>
            </w:pPr>
            <w:r w:rsidRPr="003B155C">
              <w:rPr>
                <w:color w:val="000000" w:themeColor="text1"/>
                <w:sz w:val="16"/>
                <w:szCs w:val="16"/>
                <w:lang w:val="sr-Cyrl-CS"/>
              </w:rPr>
              <w:t>0</w:t>
            </w:r>
          </w:p>
        </w:tc>
        <w:tc>
          <w:tcPr>
            <w:tcW w:w="709" w:type="dxa"/>
            <w:shd w:val="clear" w:color="auto" w:fill="auto"/>
          </w:tcPr>
          <w:p w:rsidR="003B155C" w:rsidRPr="003B155C" w:rsidRDefault="00A96F7D" w:rsidP="003B155C">
            <w:pPr>
              <w:pStyle w:val="Bezrazmaka"/>
              <w:rPr>
                <w:color w:val="000000" w:themeColor="text1"/>
                <w:lang w:val="sr-Cyrl-CS"/>
              </w:rPr>
            </w:pPr>
            <w:r>
              <w:rPr>
                <w:color w:val="000000" w:themeColor="text1"/>
                <w:lang w:val="sr-Cyrl-CS"/>
              </w:rPr>
              <w:t>49+1</w:t>
            </w:r>
          </w:p>
        </w:tc>
        <w:tc>
          <w:tcPr>
            <w:tcW w:w="709" w:type="dxa"/>
            <w:shd w:val="clear" w:color="auto" w:fill="auto"/>
          </w:tcPr>
          <w:p w:rsidR="003B155C" w:rsidRPr="003B155C" w:rsidRDefault="003B155C" w:rsidP="003B155C">
            <w:pPr>
              <w:pStyle w:val="Bezrazmaka"/>
              <w:rPr>
                <w:color w:val="000000" w:themeColor="text1"/>
                <w:sz w:val="16"/>
                <w:szCs w:val="16"/>
                <w:lang w:val="sr-Cyrl-CS"/>
              </w:rPr>
            </w:pPr>
            <w:r w:rsidRPr="003B155C">
              <w:rPr>
                <w:color w:val="000000" w:themeColor="text1"/>
                <w:sz w:val="16"/>
                <w:szCs w:val="16"/>
                <w:lang w:val="sr-Cyrl-CS"/>
              </w:rPr>
              <w:t>100</w:t>
            </w:r>
          </w:p>
        </w:tc>
        <w:tc>
          <w:tcPr>
            <w:tcW w:w="547" w:type="dxa"/>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rPr>
              <w:t>0</w:t>
            </w:r>
          </w:p>
        </w:tc>
        <w:tc>
          <w:tcPr>
            <w:tcW w:w="546" w:type="dxa"/>
            <w:shd w:val="clear" w:color="auto" w:fill="auto"/>
          </w:tcPr>
          <w:p w:rsidR="003B155C" w:rsidRPr="003B155C" w:rsidRDefault="003B155C" w:rsidP="003B155C">
            <w:pPr>
              <w:pStyle w:val="Bezrazmaka"/>
              <w:rPr>
                <w:color w:val="000000" w:themeColor="text1"/>
                <w:sz w:val="16"/>
                <w:szCs w:val="16"/>
                <w:lang w:val="sr-Cyrl-CS"/>
              </w:rPr>
            </w:pPr>
            <w:r w:rsidRPr="003B155C">
              <w:rPr>
                <w:color w:val="000000" w:themeColor="text1"/>
                <w:sz w:val="16"/>
                <w:szCs w:val="16"/>
                <w:lang w:val="sr-Cyrl-CS"/>
              </w:rPr>
              <w:t>0</w:t>
            </w:r>
          </w:p>
        </w:tc>
        <w:tc>
          <w:tcPr>
            <w:tcW w:w="567" w:type="dxa"/>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rPr>
              <w:t>0</w:t>
            </w:r>
          </w:p>
        </w:tc>
        <w:tc>
          <w:tcPr>
            <w:tcW w:w="567" w:type="dxa"/>
            <w:shd w:val="clear" w:color="auto" w:fill="auto"/>
          </w:tcPr>
          <w:p w:rsidR="003B155C" w:rsidRPr="003B155C" w:rsidRDefault="003B155C" w:rsidP="003B155C">
            <w:pPr>
              <w:pStyle w:val="Bezrazmaka"/>
              <w:rPr>
                <w:color w:val="000000" w:themeColor="text1"/>
                <w:sz w:val="16"/>
                <w:szCs w:val="16"/>
                <w:lang w:val="sr-Cyrl-CS"/>
              </w:rPr>
            </w:pPr>
            <w:r w:rsidRPr="003B155C">
              <w:rPr>
                <w:color w:val="000000" w:themeColor="text1"/>
                <w:sz w:val="16"/>
                <w:szCs w:val="16"/>
                <w:lang w:val="sr-Cyrl-CS"/>
              </w:rPr>
              <w:t>0</w:t>
            </w:r>
          </w:p>
        </w:tc>
      </w:tr>
      <w:tr w:rsidR="003B155C" w:rsidRPr="003B155C" w:rsidTr="003B155C">
        <w:trPr>
          <w:trHeight w:val="677"/>
        </w:trPr>
        <w:tc>
          <w:tcPr>
            <w:tcW w:w="534" w:type="dxa"/>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eastAsia="sr-Cyrl-CS"/>
              </w:rPr>
              <w:t>VII</w:t>
            </w:r>
          </w:p>
        </w:tc>
        <w:tc>
          <w:tcPr>
            <w:tcW w:w="708" w:type="dxa"/>
            <w:shd w:val="clear" w:color="auto" w:fill="auto"/>
          </w:tcPr>
          <w:p w:rsidR="003B155C" w:rsidRPr="003B155C" w:rsidRDefault="008A1880" w:rsidP="003B155C">
            <w:pPr>
              <w:pStyle w:val="Bezrazmaka"/>
              <w:rPr>
                <w:color w:val="000000" w:themeColor="text1"/>
                <w:lang w:val="sr-Cyrl-CS" w:eastAsia="sr-Cyrl-CS"/>
              </w:rPr>
            </w:pPr>
            <w:r>
              <w:rPr>
                <w:color w:val="000000" w:themeColor="text1"/>
                <w:lang w:val="sr-Cyrl-CS" w:eastAsia="sr-Cyrl-CS"/>
              </w:rPr>
              <w:t>48</w:t>
            </w:r>
          </w:p>
          <w:p w:rsidR="003B155C" w:rsidRPr="003B155C" w:rsidRDefault="003B155C" w:rsidP="003B155C">
            <w:pPr>
              <w:pStyle w:val="Bezrazmaka"/>
              <w:rPr>
                <w:color w:val="000000" w:themeColor="text1"/>
                <w:lang w:val="sr-Cyrl-CS"/>
              </w:rPr>
            </w:pPr>
          </w:p>
        </w:tc>
        <w:tc>
          <w:tcPr>
            <w:tcW w:w="567" w:type="dxa"/>
            <w:shd w:val="clear" w:color="auto" w:fill="auto"/>
          </w:tcPr>
          <w:p w:rsidR="003B155C" w:rsidRPr="003B155C" w:rsidRDefault="003B155C" w:rsidP="008A1880">
            <w:pPr>
              <w:pStyle w:val="Bezrazmaka"/>
              <w:rPr>
                <w:color w:val="000000" w:themeColor="text1"/>
                <w:lang w:val="sr-Cyrl-CS"/>
              </w:rPr>
            </w:pPr>
            <w:r w:rsidRPr="003B155C">
              <w:rPr>
                <w:color w:val="000000" w:themeColor="text1"/>
                <w:lang w:val="sr-Cyrl-CS"/>
              </w:rPr>
              <w:t>1</w:t>
            </w:r>
            <w:r w:rsidR="008A1880">
              <w:rPr>
                <w:color w:val="000000" w:themeColor="text1"/>
                <w:lang w:val="sr-Cyrl-CS"/>
              </w:rPr>
              <w:t>5</w:t>
            </w:r>
          </w:p>
        </w:tc>
        <w:tc>
          <w:tcPr>
            <w:tcW w:w="567" w:type="dxa"/>
            <w:shd w:val="clear" w:color="auto" w:fill="auto"/>
          </w:tcPr>
          <w:p w:rsidR="003B155C" w:rsidRPr="003B155C" w:rsidRDefault="00066C88" w:rsidP="003B155C">
            <w:pPr>
              <w:pStyle w:val="Bezrazmaka"/>
              <w:rPr>
                <w:color w:val="000000" w:themeColor="text1"/>
                <w:sz w:val="16"/>
                <w:szCs w:val="16"/>
                <w:lang w:val="sr-Cyrl-CS"/>
              </w:rPr>
            </w:pPr>
            <w:r>
              <w:rPr>
                <w:color w:val="000000" w:themeColor="text1"/>
                <w:sz w:val="16"/>
                <w:szCs w:val="16"/>
                <w:lang w:val="sr-Cyrl-CS"/>
              </w:rPr>
              <w:t>31,25%</w:t>
            </w:r>
          </w:p>
        </w:tc>
        <w:tc>
          <w:tcPr>
            <w:tcW w:w="567" w:type="dxa"/>
            <w:shd w:val="clear" w:color="auto" w:fill="auto"/>
          </w:tcPr>
          <w:p w:rsidR="003B155C" w:rsidRPr="003B155C" w:rsidRDefault="00C968C7" w:rsidP="003B155C">
            <w:pPr>
              <w:pStyle w:val="Bezrazmaka"/>
              <w:rPr>
                <w:color w:val="000000" w:themeColor="text1"/>
                <w:lang w:val="sr-Cyrl-CS"/>
              </w:rPr>
            </w:pPr>
            <w:r>
              <w:rPr>
                <w:color w:val="000000" w:themeColor="text1"/>
                <w:lang w:val="sr-Cyrl-CS"/>
              </w:rPr>
              <w:t>2</w:t>
            </w:r>
            <w:r w:rsidR="00A96F7D">
              <w:rPr>
                <w:color w:val="000000" w:themeColor="text1"/>
                <w:lang w:val="sr-Cyrl-CS"/>
              </w:rPr>
              <w:t>2</w:t>
            </w:r>
          </w:p>
        </w:tc>
        <w:tc>
          <w:tcPr>
            <w:tcW w:w="709" w:type="dxa"/>
            <w:shd w:val="clear" w:color="auto" w:fill="auto"/>
          </w:tcPr>
          <w:p w:rsidR="003B155C" w:rsidRPr="003B155C" w:rsidRDefault="00C968C7" w:rsidP="003B155C">
            <w:pPr>
              <w:pStyle w:val="Bezrazmaka"/>
              <w:rPr>
                <w:color w:val="000000" w:themeColor="text1"/>
                <w:sz w:val="16"/>
                <w:szCs w:val="16"/>
                <w:lang w:val="sr-Cyrl-CS"/>
              </w:rPr>
            </w:pPr>
            <w:r>
              <w:rPr>
                <w:color w:val="000000" w:themeColor="text1"/>
                <w:sz w:val="16"/>
                <w:szCs w:val="16"/>
                <w:lang w:val="sr-Cyrl-CS"/>
              </w:rPr>
              <w:t>4</w:t>
            </w:r>
            <w:r w:rsidR="00066C88">
              <w:rPr>
                <w:color w:val="000000" w:themeColor="text1"/>
                <w:sz w:val="16"/>
                <w:szCs w:val="16"/>
                <w:lang w:val="sr-Cyrl-CS"/>
              </w:rPr>
              <w:t>5</w:t>
            </w:r>
            <w:r>
              <w:rPr>
                <w:color w:val="000000" w:themeColor="text1"/>
                <w:sz w:val="16"/>
                <w:szCs w:val="16"/>
                <w:lang w:val="sr-Cyrl-CS"/>
              </w:rPr>
              <w:t>,83</w:t>
            </w:r>
            <w:r w:rsidR="00066C88">
              <w:rPr>
                <w:color w:val="000000" w:themeColor="text1"/>
                <w:sz w:val="16"/>
                <w:szCs w:val="16"/>
                <w:lang w:val="sr-Cyrl-CS"/>
              </w:rPr>
              <w:t>%</w:t>
            </w:r>
          </w:p>
        </w:tc>
        <w:tc>
          <w:tcPr>
            <w:tcW w:w="567" w:type="dxa"/>
            <w:shd w:val="clear" w:color="auto" w:fill="auto"/>
          </w:tcPr>
          <w:p w:rsidR="003B155C" w:rsidRPr="003B155C" w:rsidRDefault="00A96F7D" w:rsidP="003B155C">
            <w:pPr>
              <w:pStyle w:val="Bezrazmaka"/>
              <w:rPr>
                <w:color w:val="000000" w:themeColor="text1"/>
                <w:lang w:val="sr-Cyrl-CS"/>
              </w:rPr>
            </w:pPr>
            <w:r>
              <w:rPr>
                <w:color w:val="000000" w:themeColor="text1"/>
                <w:lang w:val="sr-Cyrl-CS"/>
              </w:rPr>
              <w:t>10</w:t>
            </w:r>
          </w:p>
        </w:tc>
        <w:tc>
          <w:tcPr>
            <w:tcW w:w="709" w:type="dxa"/>
            <w:shd w:val="clear" w:color="auto" w:fill="auto"/>
          </w:tcPr>
          <w:p w:rsidR="003B155C" w:rsidRPr="003B155C" w:rsidRDefault="00066C88" w:rsidP="003B155C">
            <w:pPr>
              <w:pStyle w:val="Bezrazmaka"/>
              <w:rPr>
                <w:color w:val="000000" w:themeColor="text1"/>
                <w:sz w:val="16"/>
                <w:szCs w:val="16"/>
                <w:lang w:val="sr-Cyrl-CS"/>
              </w:rPr>
            </w:pPr>
            <w:r>
              <w:rPr>
                <w:color w:val="000000" w:themeColor="text1"/>
                <w:sz w:val="16"/>
                <w:szCs w:val="16"/>
                <w:lang w:val="sr-Cyrl-CS"/>
              </w:rPr>
              <w:t>20,83</w:t>
            </w:r>
            <w:r w:rsidR="00CD533B">
              <w:rPr>
                <w:color w:val="000000" w:themeColor="text1"/>
                <w:sz w:val="16"/>
                <w:szCs w:val="16"/>
                <w:lang w:val="sr-Cyrl-CS"/>
              </w:rPr>
              <w:t>%</w:t>
            </w:r>
          </w:p>
        </w:tc>
        <w:tc>
          <w:tcPr>
            <w:tcW w:w="425" w:type="dxa"/>
            <w:shd w:val="clear" w:color="auto" w:fill="auto"/>
          </w:tcPr>
          <w:p w:rsidR="003B155C" w:rsidRPr="003B155C" w:rsidRDefault="00A96F7D" w:rsidP="003B155C">
            <w:pPr>
              <w:pStyle w:val="Bezrazmaka"/>
              <w:rPr>
                <w:color w:val="000000" w:themeColor="text1"/>
                <w:lang w:val="sr-Cyrl-CS"/>
              </w:rPr>
            </w:pPr>
            <w:r>
              <w:rPr>
                <w:color w:val="000000" w:themeColor="text1"/>
                <w:lang w:val="sr-Cyrl-CS"/>
              </w:rPr>
              <w:t>1</w:t>
            </w:r>
          </w:p>
        </w:tc>
        <w:tc>
          <w:tcPr>
            <w:tcW w:w="567" w:type="dxa"/>
            <w:shd w:val="clear" w:color="auto" w:fill="auto"/>
          </w:tcPr>
          <w:p w:rsidR="003B155C" w:rsidRPr="003B155C" w:rsidRDefault="00066C88" w:rsidP="003B155C">
            <w:pPr>
              <w:pStyle w:val="Bezrazmaka"/>
              <w:rPr>
                <w:color w:val="000000" w:themeColor="text1"/>
                <w:sz w:val="16"/>
                <w:szCs w:val="16"/>
                <w:lang w:val="sr-Cyrl-CS"/>
              </w:rPr>
            </w:pPr>
            <w:r>
              <w:rPr>
                <w:color w:val="000000" w:themeColor="text1"/>
                <w:sz w:val="16"/>
                <w:szCs w:val="16"/>
                <w:lang w:val="sr-Cyrl-CS"/>
              </w:rPr>
              <w:t>2,08</w:t>
            </w:r>
            <w:r w:rsidR="00CD533B">
              <w:rPr>
                <w:color w:val="000000" w:themeColor="text1"/>
                <w:sz w:val="16"/>
                <w:szCs w:val="16"/>
                <w:lang w:val="sr-Cyrl-CS"/>
              </w:rPr>
              <w:t>%</w:t>
            </w:r>
          </w:p>
        </w:tc>
        <w:tc>
          <w:tcPr>
            <w:tcW w:w="709" w:type="dxa"/>
            <w:shd w:val="clear" w:color="auto" w:fill="auto"/>
          </w:tcPr>
          <w:p w:rsidR="003B155C" w:rsidRPr="003B155C" w:rsidRDefault="00A96F7D" w:rsidP="003B155C">
            <w:pPr>
              <w:pStyle w:val="Bezrazmaka"/>
              <w:rPr>
                <w:color w:val="000000" w:themeColor="text1"/>
                <w:lang w:val="sr-Cyrl-CS"/>
              </w:rPr>
            </w:pPr>
            <w:r>
              <w:rPr>
                <w:color w:val="000000" w:themeColor="text1"/>
                <w:lang w:val="sr-Cyrl-CS"/>
              </w:rPr>
              <w:t>48</w:t>
            </w:r>
          </w:p>
        </w:tc>
        <w:tc>
          <w:tcPr>
            <w:tcW w:w="709" w:type="dxa"/>
            <w:shd w:val="clear" w:color="auto" w:fill="auto"/>
          </w:tcPr>
          <w:p w:rsidR="003B155C" w:rsidRPr="003B155C" w:rsidRDefault="003B155C" w:rsidP="003B155C">
            <w:pPr>
              <w:pStyle w:val="Bezrazmaka"/>
              <w:rPr>
                <w:color w:val="000000" w:themeColor="text1"/>
                <w:sz w:val="16"/>
                <w:szCs w:val="16"/>
                <w:lang w:val="sr-Cyrl-CS"/>
              </w:rPr>
            </w:pPr>
            <w:r w:rsidRPr="003B155C">
              <w:rPr>
                <w:color w:val="000000" w:themeColor="text1"/>
                <w:sz w:val="16"/>
                <w:szCs w:val="16"/>
                <w:lang w:val="sr-Cyrl-CS"/>
              </w:rPr>
              <w:t>100</w:t>
            </w:r>
          </w:p>
        </w:tc>
        <w:tc>
          <w:tcPr>
            <w:tcW w:w="547" w:type="dxa"/>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rPr>
              <w:t>0</w:t>
            </w:r>
          </w:p>
        </w:tc>
        <w:tc>
          <w:tcPr>
            <w:tcW w:w="546" w:type="dxa"/>
            <w:shd w:val="clear" w:color="auto" w:fill="auto"/>
          </w:tcPr>
          <w:p w:rsidR="003B155C" w:rsidRPr="003B155C" w:rsidRDefault="003B155C" w:rsidP="003B155C">
            <w:pPr>
              <w:pStyle w:val="Bezrazmaka"/>
              <w:rPr>
                <w:color w:val="000000" w:themeColor="text1"/>
                <w:sz w:val="16"/>
                <w:szCs w:val="16"/>
                <w:lang w:val="sr-Cyrl-CS"/>
              </w:rPr>
            </w:pPr>
            <w:r w:rsidRPr="003B155C">
              <w:rPr>
                <w:color w:val="000000" w:themeColor="text1"/>
                <w:sz w:val="16"/>
                <w:szCs w:val="16"/>
                <w:lang w:val="sr-Cyrl-CS"/>
              </w:rPr>
              <w:t>0</w:t>
            </w:r>
          </w:p>
        </w:tc>
        <w:tc>
          <w:tcPr>
            <w:tcW w:w="567" w:type="dxa"/>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rPr>
              <w:t>0</w:t>
            </w:r>
          </w:p>
        </w:tc>
        <w:tc>
          <w:tcPr>
            <w:tcW w:w="567" w:type="dxa"/>
            <w:shd w:val="clear" w:color="auto" w:fill="auto"/>
          </w:tcPr>
          <w:p w:rsidR="003B155C" w:rsidRPr="003B155C" w:rsidRDefault="003B155C" w:rsidP="003B155C">
            <w:pPr>
              <w:pStyle w:val="Bezrazmaka"/>
              <w:rPr>
                <w:color w:val="000000" w:themeColor="text1"/>
                <w:sz w:val="16"/>
                <w:szCs w:val="16"/>
                <w:lang w:val="sr-Cyrl-CS"/>
              </w:rPr>
            </w:pPr>
            <w:r w:rsidRPr="003B155C">
              <w:rPr>
                <w:color w:val="000000" w:themeColor="text1"/>
                <w:sz w:val="16"/>
                <w:szCs w:val="16"/>
                <w:lang w:val="sr-Cyrl-CS"/>
              </w:rPr>
              <w:t>0</w:t>
            </w:r>
          </w:p>
        </w:tc>
      </w:tr>
      <w:tr w:rsidR="003B155C" w:rsidRPr="003B155C" w:rsidTr="003B155C">
        <w:trPr>
          <w:trHeight w:val="680"/>
        </w:trPr>
        <w:tc>
          <w:tcPr>
            <w:tcW w:w="534" w:type="dxa"/>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eastAsia="sr-Cyrl-CS"/>
              </w:rPr>
              <w:t>VIII</w:t>
            </w:r>
          </w:p>
        </w:tc>
        <w:tc>
          <w:tcPr>
            <w:tcW w:w="708" w:type="dxa"/>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rPr>
              <w:t>43</w:t>
            </w:r>
          </w:p>
          <w:p w:rsidR="003B155C" w:rsidRPr="003B155C" w:rsidRDefault="00066C88" w:rsidP="003B155C">
            <w:pPr>
              <w:pStyle w:val="Bezrazmaka"/>
              <w:rPr>
                <w:color w:val="000000" w:themeColor="text1"/>
                <w:lang w:val="sr-Cyrl-CS"/>
              </w:rPr>
            </w:pPr>
            <w:r w:rsidRPr="003B155C">
              <w:rPr>
                <w:color w:val="000000" w:themeColor="text1"/>
                <w:sz w:val="16"/>
                <w:szCs w:val="16"/>
                <w:lang w:val="sr-Cyrl-CS" w:eastAsia="sr-Cyrl-CS"/>
              </w:rPr>
              <w:t>1 ученик по ИОП-2</w:t>
            </w:r>
          </w:p>
        </w:tc>
        <w:tc>
          <w:tcPr>
            <w:tcW w:w="567" w:type="dxa"/>
            <w:shd w:val="clear" w:color="auto" w:fill="auto"/>
          </w:tcPr>
          <w:p w:rsidR="003B155C" w:rsidRPr="003B155C" w:rsidRDefault="00A96F7D" w:rsidP="003B155C">
            <w:pPr>
              <w:pStyle w:val="Bezrazmaka"/>
              <w:rPr>
                <w:color w:val="000000" w:themeColor="text1"/>
                <w:lang w:val="sr-Cyrl-CS"/>
              </w:rPr>
            </w:pPr>
            <w:r>
              <w:rPr>
                <w:color w:val="000000" w:themeColor="text1"/>
                <w:lang w:val="sr-Cyrl-CS"/>
              </w:rPr>
              <w:t>15</w:t>
            </w:r>
          </w:p>
        </w:tc>
        <w:tc>
          <w:tcPr>
            <w:tcW w:w="567" w:type="dxa"/>
            <w:shd w:val="clear" w:color="auto" w:fill="auto"/>
          </w:tcPr>
          <w:p w:rsidR="003B155C" w:rsidRPr="003B155C" w:rsidRDefault="00CD533B" w:rsidP="003B155C">
            <w:pPr>
              <w:pStyle w:val="Bezrazmaka"/>
              <w:rPr>
                <w:color w:val="000000" w:themeColor="text1"/>
                <w:sz w:val="16"/>
                <w:szCs w:val="16"/>
                <w:lang w:val="sr-Cyrl-CS"/>
              </w:rPr>
            </w:pPr>
            <w:r>
              <w:rPr>
                <w:color w:val="000000" w:themeColor="text1"/>
                <w:sz w:val="16"/>
                <w:szCs w:val="16"/>
                <w:lang w:val="sr-Cyrl-CS"/>
              </w:rPr>
              <w:t>34,8%</w:t>
            </w:r>
          </w:p>
        </w:tc>
        <w:tc>
          <w:tcPr>
            <w:tcW w:w="567" w:type="dxa"/>
            <w:shd w:val="clear" w:color="auto" w:fill="auto"/>
          </w:tcPr>
          <w:p w:rsidR="003B155C" w:rsidRPr="003B155C" w:rsidRDefault="00A96F7D" w:rsidP="003B155C">
            <w:pPr>
              <w:pStyle w:val="Bezrazmaka"/>
              <w:rPr>
                <w:color w:val="000000" w:themeColor="text1"/>
                <w:lang w:val="sr-Cyrl-CS"/>
              </w:rPr>
            </w:pPr>
            <w:r>
              <w:rPr>
                <w:color w:val="000000" w:themeColor="text1"/>
                <w:lang w:val="sr-Cyrl-CS"/>
              </w:rPr>
              <w:t>11</w:t>
            </w:r>
          </w:p>
        </w:tc>
        <w:tc>
          <w:tcPr>
            <w:tcW w:w="709" w:type="dxa"/>
            <w:shd w:val="clear" w:color="auto" w:fill="auto"/>
          </w:tcPr>
          <w:p w:rsidR="003B155C" w:rsidRPr="003B155C" w:rsidRDefault="00CD533B" w:rsidP="003B155C">
            <w:pPr>
              <w:pStyle w:val="Bezrazmaka"/>
              <w:rPr>
                <w:color w:val="000000" w:themeColor="text1"/>
                <w:sz w:val="16"/>
                <w:szCs w:val="16"/>
                <w:lang w:val="sr-Cyrl-CS"/>
              </w:rPr>
            </w:pPr>
            <w:r>
              <w:rPr>
                <w:color w:val="000000" w:themeColor="text1"/>
                <w:sz w:val="16"/>
                <w:szCs w:val="16"/>
                <w:lang w:val="sr-Cyrl-CS"/>
              </w:rPr>
              <w:t>25,58%</w:t>
            </w:r>
          </w:p>
        </w:tc>
        <w:tc>
          <w:tcPr>
            <w:tcW w:w="567" w:type="dxa"/>
            <w:shd w:val="clear" w:color="auto" w:fill="auto"/>
          </w:tcPr>
          <w:p w:rsidR="003B155C" w:rsidRPr="003B155C" w:rsidRDefault="00A96F7D" w:rsidP="003B155C">
            <w:pPr>
              <w:pStyle w:val="Bezrazmaka"/>
              <w:rPr>
                <w:color w:val="000000" w:themeColor="text1"/>
                <w:lang w:val="sr-Cyrl-CS"/>
              </w:rPr>
            </w:pPr>
            <w:r>
              <w:rPr>
                <w:color w:val="000000" w:themeColor="text1"/>
                <w:lang w:val="sr-Cyrl-CS"/>
              </w:rPr>
              <w:t>15</w:t>
            </w:r>
          </w:p>
        </w:tc>
        <w:tc>
          <w:tcPr>
            <w:tcW w:w="709" w:type="dxa"/>
            <w:shd w:val="clear" w:color="auto" w:fill="auto"/>
          </w:tcPr>
          <w:p w:rsidR="003B155C" w:rsidRPr="003B155C" w:rsidRDefault="00CD533B" w:rsidP="003B155C">
            <w:pPr>
              <w:pStyle w:val="Bezrazmaka"/>
              <w:rPr>
                <w:color w:val="000000" w:themeColor="text1"/>
                <w:sz w:val="16"/>
                <w:szCs w:val="16"/>
                <w:lang w:val="sr-Cyrl-CS"/>
              </w:rPr>
            </w:pPr>
            <w:r>
              <w:rPr>
                <w:color w:val="000000" w:themeColor="text1"/>
                <w:sz w:val="16"/>
                <w:szCs w:val="16"/>
                <w:lang w:val="sr-Cyrl-CS"/>
              </w:rPr>
              <w:t>34,8%</w:t>
            </w:r>
          </w:p>
        </w:tc>
        <w:tc>
          <w:tcPr>
            <w:tcW w:w="425" w:type="dxa"/>
            <w:shd w:val="clear" w:color="auto" w:fill="auto"/>
          </w:tcPr>
          <w:p w:rsidR="003B155C" w:rsidRPr="003B155C" w:rsidRDefault="00A96F7D" w:rsidP="003B155C">
            <w:pPr>
              <w:pStyle w:val="Bezrazmaka"/>
              <w:rPr>
                <w:color w:val="000000" w:themeColor="text1"/>
                <w:lang w:val="sr-Cyrl-CS"/>
              </w:rPr>
            </w:pPr>
            <w:r>
              <w:rPr>
                <w:color w:val="000000" w:themeColor="text1"/>
                <w:lang w:val="sr-Cyrl-CS"/>
              </w:rPr>
              <w:t>2</w:t>
            </w:r>
          </w:p>
        </w:tc>
        <w:tc>
          <w:tcPr>
            <w:tcW w:w="567" w:type="dxa"/>
            <w:shd w:val="clear" w:color="auto" w:fill="auto"/>
          </w:tcPr>
          <w:p w:rsidR="003B155C" w:rsidRPr="003B155C" w:rsidRDefault="00CD533B" w:rsidP="003B155C">
            <w:pPr>
              <w:pStyle w:val="Bezrazmaka"/>
              <w:rPr>
                <w:color w:val="000000" w:themeColor="text1"/>
                <w:sz w:val="16"/>
                <w:szCs w:val="16"/>
                <w:lang w:val="sr-Cyrl-CS"/>
              </w:rPr>
            </w:pPr>
            <w:r>
              <w:rPr>
                <w:color w:val="000000" w:themeColor="text1"/>
                <w:sz w:val="16"/>
                <w:szCs w:val="16"/>
                <w:lang w:val="sr-Cyrl-CS"/>
              </w:rPr>
              <w:t>4,65%</w:t>
            </w:r>
          </w:p>
        </w:tc>
        <w:tc>
          <w:tcPr>
            <w:tcW w:w="709" w:type="dxa"/>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rPr>
              <w:t>43</w:t>
            </w:r>
          </w:p>
        </w:tc>
        <w:tc>
          <w:tcPr>
            <w:tcW w:w="709" w:type="dxa"/>
            <w:shd w:val="clear" w:color="auto" w:fill="auto"/>
          </w:tcPr>
          <w:p w:rsidR="003B155C" w:rsidRPr="003B155C" w:rsidRDefault="003B155C" w:rsidP="003B155C">
            <w:pPr>
              <w:pStyle w:val="Bezrazmaka"/>
              <w:rPr>
                <w:color w:val="000000" w:themeColor="text1"/>
                <w:sz w:val="16"/>
                <w:szCs w:val="16"/>
                <w:lang w:val="sr-Cyrl-CS"/>
              </w:rPr>
            </w:pPr>
            <w:r w:rsidRPr="003B155C">
              <w:rPr>
                <w:color w:val="000000" w:themeColor="text1"/>
                <w:sz w:val="16"/>
                <w:szCs w:val="16"/>
                <w:lang w:val="sr-Cyrl-CS"/>
              </w:rPr>
              <w:t>100</w:t>
            </w:r>
          </w:p>
        </w:tc>
        <w:tc>
          <w:tcPr>
            <w:tcW w:w="547" w:type="dxa"/>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rPr>
              <w:t>0</w:t>
            </w:r>
          </w:p>
        </w:tc>
        <w:tc>
          <w:tcPr>
            <w:tcW w:w="546" w:type="dxa"/>
            <w:shd w:val="clear" w:color="auto" w:fill="auto"/>
          </w:tcPr>
          <w:p w:rsidR="003B155C" w:rsidRPr="003B155C" w:rsidRDefault="003B155C" w:rsidP="003B155C">
            <w:pPr>
              <w:pStyle w:val="Bezrazmaka"/>
              <w:rPr>
                <w:color w:val="000000" w:themeColor="text1"/>
                <w:sz w:val="16"/>
                <w:szCs w:val="16"/>
                <w:lang w:val="sr-Cyrl-CS"/>
              </w:rPr>
            </w:pPr>
            <w:r w:rsidRPr="003B155C">
              <w:rPr>
                <w:color w:val="000000" w:themeColor="text1"/>
                <w:sz w:val="16"/>
                <w:szCs w:val="16"/>
                <w:lang w:val="sr-Cyrl-CS"/>
              </w:rPr>
              <w:t>0</w:t>
            </w:r>
          </w:p>
        </w:tc>
        <w:tc>
          <w:tcPr>
            <w:tcW w:w="567" w:type="dxa"/>
            <w:shd w:val="clear" w:color="auto" w:fill="auto"/>
          </w:tcPr>
          <w:p w:rsidR="003B155C" w:rsidRPr="003B155C" w:rsidRDefault="003B155C" w:rsidP="003B155C">
            <w:pPr>
              <w:pStyle w:val="Bezrazmaka"/>
              <w:rPr>
                <w:color w:val="000000" w:themeColor="text1"/>
                <w:lang w:val="sr-Cyrl-CS"/>
              </w:rPr>
            </w:pPr>
            <w:r w:rsidRPr="003B155C">
              <w:rPr>
                <w:color w:val="000000" w:themeColor="text1"/>
                <w:lang w:val="sr-Cyrl-CS"/>
              </w:rPr>
              <w:t>0</w:t>
            </w:r>
          </w:p>
        </w:tc>
        <w:tc>
          <w:tcPr>
            <w:tcW w:w="567" w:type="dxa"/>
            <w:shd w:val="clear" w:color="auto" w:fill="auto"/>
          </w:tcPr>
          <w:p w:rsidR="003B155C" w:rsidRPr="003B155C" w:rsidRDefault="003B155C" w:rsidP="003B155C">
            <w:pPr>
              <w:pStyle w:val="Bezrazmaka"/>
              <w:rPr>
                <w:color w:val="000000" w:themeColor="text1"/>
                <w:sz w:val="16"/>
                <w:szCs w:val="16"/>
                <w:lang w:val="sr-Cyrl-CS"/>
              </w:rPr>
            </w:pPr>
            <w:r w:rsidRPr="003B155C">
              <w:rPr>
                <w:color w:val="000000" w:themeColor="text1"/>
                <w:sz w:val="16"/>
                <w:szCs w:val="16"/>
                <w:lang w:val="sr-Cyrl-CS"/>
              </w:rPr>
              <w:t>0</w:t>
            </w:r>
          </w:p>
        </w:tc>
      </w:tr>
      <w:tr w:rsidR="003B155C" w:rsidRPr="003B155C" w:rsidTr="003B155C">
        <w:trPr>
          <w:trHeight w:val="688"/>
        </w:trPr>
        <w:tc>
          <w:tcPr>
            <w:tcW w:w="534" w:type="dxa"/>
            <w:shd w:val="clear" w:color="auto" w:fill="auto"/>
          </w:tcPr>
          <w:p w:rsidR="003B155C" w:rsidRPr="003B155C" w:rsidRDefault="003B155C" w:rsidP="003B155C">
            <w:pPr>
              <w:pStyle w:val="Bezrazmaka"/>
              <w:rPr>
                <w:b/>
                <w:color w:val="000000" w:themeColor="text1"/>
                <w:lang w:val="sr-Cyrl-CS"/>
              </w:rPr>
            </w:pPr>
            <w:r w:rsidRPr="003B155C">
              <w:rPr>
                <w:b/>
                <w:color w:val="000000" w:themeColor="text1"/>
                <w:lang w:val="sr-Cyrl-CS" w:eastAsia="sr-Cyrl-CS"/>
              </w:rPr>
              <w:lastRenderedPageBreak/>
              <w:t>5-8</w:t>
            </w:r>
          </w:p>
        </w:tc>
        <w:tc>
          <w:tcPr>
            <w:tcW w:w="708" w:type="dxa"/>
            <w:shd w:val="clear" w:color="auto" w:fill="auto"/>
          </w:tcPr>
          <w:p w:rsidR="003B155C" w:rsidRPr="003B155C" w:rsidRDefault="00CD533B" w:rsidP="003B155C">
            <w:pPr>
              <w:pStyle w:val="Bezrazmaka"/>
              <w:rPr>
                <w:b/>
                <w:color w:val="000000" w:themeColor="text1"/>
                <w:lang w:val="sr-Cyrl-CS"/>
              </w:rPr>
            </w:pPr>
            <w:r>
              <w:rPr>
                <w:b/>
                <w:color w:val="000000" w:themeColor="text1"/>
                <w:lang w:val="sr-Cyrl-CS"/>
              </w:rPr>
              <w:t>185</w:t>
            </w:r>
          </w:p>
        </w:tc>
        <w:tc>
          <w:tcPr>
            <w:tcW w:w="567" w:type="dxa"/>
            <w:shd w:val="clear" w:color="auto" w:fill="auto"/>
          </w:tcPr>
          <w:p w:rsidR="003B155C" w:rsidRPr="003B155C" w:rsidRDefault="00CD533B" w:rsidP="003B155C">
            <w:pPr>
              <w:pStyle w:val="Bezrazmaka"/>
              <w:rPr>
                <w:b/>
                <w:color w:val="000000" w:themeColor="text1"/>
                <w:lang w:val="sr-Cyrl-CS"/>
              </w:rPr>
            </w:pPr>
            <w:r>
              <w:rPr>
                <w:b/>
                <w:color w:val="000000" w:themeColor="text1"/>
                <w:lang w:val="sr-Cyrl-CS"/>
              </w:rPr>
              <w:t>67</w:t>
            </w:r>
          </w:p>
        </w:tc>
        <w:tc>
          <w:tcPr>
            <w:tcW w:w="567" w:type="dxa"/>
            <w:shd w:val="clear" w:color="auto" w:fill="auto"/>
          </w:tcPr>
          <w:p w:rsidR="003B155C" w:rsidRPr="003B155C" w:rsidRDefault="003B155C" w:rsidP="003B155C">
            <w:pPr>
              <w:pStyle w:val="Bezrazmaka"/>
              <w:rPr>
                <w:b/>
                <w:color w:val="000000" w:themeColor="text1"/>
                <w:sz w:val="16"/>
                <w:szCs w:val="16"/>
                <w:lang w:val="sr-Cyrl-CS"/>
              </w:rPr>
            </w:pPr>
          </w:p>
        </w:tc>
        <w:tc>
          <w:tcPr>
            <w:tcW w:w="567" w:type="dxa"/>
            <w:shd w:val="clear" w:color="auto" w:fill="auto"/>
          </w:tcPr>
          <w:p w:rsidR="003B155C" w:rsidRPr="003B155C" w:rsidRDefault="00C968C7" w:rsidP="003B155C">
            <w:pPr>
              <w:pStyle w:val="Bezrazmaka"/>
              <w:rPr>
                <w:b/>
                <w:color w:val="000000" w:themeColor="text1"/>
                <w:lang w:val="sr-Cyrl-CS"/>
              </w:rPr>
            </w:pPr>
            <w:r>
              <w:rPr>
                <w:b/>
                <w:color w:val="000000" w:themeColor="text1"/>
                <w:lang w:val="sr-Cyrl-CS"/>
              </w:rPr>
              <w:t>7</w:t>
            </w:r>
            <w:r w:rsidR="00CD533B">
              <w:rPr>
                <w:b/>
                <w:color w:val="000000" w:themeColor="text1"/>
                <w:lang w:val="sr-Cyrl-CS"/>
              </w:rPr>
              <w:t>0</w:t>
            </w:r>
          </w:p>
        </w:tc>
        <w:tc>
          <w:tcPr>
            <w:tcW w:w="709" w:type="dxa"/>
            <w:shd w:val="clear" w:color="auto" w:fill="auto"/>
          </w:tcPr>
          <w:p w:rsidR="003B155C" w:rsidRPr="003B155C" w:rsidRDefault="003B155C" w:rsidP="003B155C">
            <w:pPr>
              <w:pStyle w:val="Bezrazmaka"/>
              <w:rPr>
                <w:b/>
                <w:color w:val="000000" w:themeColor="text1"/>
                <w:sz w:val="16"/>
                <w:szCs w:val="16"/>
                <w:lang w:val="sr-Cyrl-CS"/>
              </w:rPr>
            </w:pPr>
          </w:p>
        </w:tc>
        <w:tc>
          <w:tcPr>
            <w:tcW w:w="567" w:type="dxa"/>
            <w:shd w:val="clear" w:color="auto" w:fill="auto"/>
          </w:tcPr>
          <w:p w:rsidR="003B155C" w:rsidRPr="003B155C" w:rsidRDefault="00CD533B" w:rsidP="003B155C">
            <w:pPr>
              <w:pStyle w:val="Bezrazmaka"/>
              <w:rPr>
                <w:b/>
                <w:color w:val="000000" w:themeColor="text1"/>
                <w:lang w:val="sr-Cyrl-CS"/>
              </w:rPr>
            </w:pPr>
            <w:r>
              <w:rPr>
                <w:b/>
                <w:color w:val="000000" w:themeColor="text1"/>
                <w:lang w:val="sr-Cyrl-CS"/>
              </w:rPr>
              <w:t>45</w:t>
            </w:r>
          </w:p>
        </w:tc>
        <w:tc>
          <w:tcPr>
            <w:tcW w:w="709" w:type="dxa"/>
            <w:shd w:val="clear" w:color="auto" w:fill="auto"/>
          </w:tcPr>
          <w:p w:rsidR="003B155C" w:rsidRPr="003B155C" w:rsidRDefault="003B155C" w:rsidP="003B155C">
            <w:pPr>
              <w:pStyle w:val="Bezrazmaka"/>
              <w:rPr>
                <w:b/>
                <w:color w:val="000000" w:themeColor="text1"/>
                <w:sz w:val="16"/>
                <w:szCs w:val="16"/>
                <w:lang w:val="sr-Cyrl-CS"/>
              </w:rPr>
            </w:pPr>
          </w:p>
        </w:tc>
        <w:tc>
          <w:tcPr>
            <w:tcW w:w="425" w:type="dxa"/>
            <w:shd w:val="clear" w:color="auto" w:fill="auto"/>
          </w:tcPr>
          <w:p w:rsidR="003B155C" w:rsidRPr="003B155C" w:rsidRDefault="00CD533B" w:rsidP="003B155C">
            <w:pPr>
              <w:pStyle w:val="Bezrazmaka"/>
              <w:rPr>
                <w:b/>
                <w:color w:val="000000" w:themeColor="text1"/>
                <w:lang w:val="sr-Cyrl-CS"/>
              </w:rPr>
            </w:pPr>
            <w:r>
              <w:rPr>
                <w:b/>
                <w:color w:val="000000" w:themeColor="text1"/>
                <w:lang w:val="sr-Cyrl-CS"/>
              </w:rPr>
              <w:t>3</w:t>
            </w:r>
          </w:p>
        </w:tc>
        <w:tc>
          <w:tcPr>
            <w:tcW w:w="567" w:type="dxa"/>
            <w:shd w:val="clear" w:color="auto" w:fill="auto"/>
          </w:tcPr>
          <w:p w:rsidR="003B155C" w:rsidRPr="003B155C" w:rsidRDefault="003B155C" w:rsidP="003B155C">
            <w:pPr>
              <w:pStyle w:val="Bezrazmaka"/>
              <w:rPr>
                <w:b/>
                <w:color w:val="000000" w:themeColor="text1"/>
                <w:sz w:val="16"/>
                <w:szCs w:val="16"/>
                <w:lang w:val="sr-Cyrl-CS"/>
              </w:rPr>
            </w:pPr>
          </w:p>
        </w:tc>
        <w:tc>
          <w:tcPr>
            <w:tcW w:w="709" w:type="dxa"/>
            <w:shd w:val="clear" w:color="auto" w:fill="auto"/>
          </w:tcPr>
          <w:p w:rsidR="003B155C" w:rsidRPr="003B155C" w:rsidRDefault="00CD533B" w:rsidP="003B155C">
            <w:pPr>
              <w:pStyle w:val="Bezrazmaka"/>
              <w:rPr>
                <w:b/>
                <w:color w:val="000000" w:themeColor="text1"/>
                <w:lang w:val="sr-Cyrl-CS"/>
              </w:rPr>
            </w:pPr>
            <w:r>
              <w:rPr>
                <w:b/>
                <w:color w:val="000000" w:themeColor="text1"/>
                <w:lang w:val="sr-Cyrl-CS"/>
              </w:rPr>
              <w:t>185+1</w:t>
            </w:r>
          </w:p>
        </w:tc>
        <w:tc>
          <w:tcPr>
            <w:tcW w:w="709" w:type="dxa"/>
            <w:shd w:val="clear" w:color="auto" w:fill="auto"/>
          </w:tcPr>
          <w:p w:rsidR="003B155C" w:rsidRPr="003B155C" w:rsidRDefault="00CD533B" w:rsidP="003B155C">
            <w:pPr>
              <w:pStyle w:val="Bezrazmaka"/>
              <w:rPr>
                <w:b/>
                <w:color w:val="000000" w:themeColor="text1"/>
                <w:sz w:val="16"/>
                <w:szCs w:val="16"/>
                <w:lang w:val="sr-Cyrl-CS"/>
              </w:rPr>
            </w:pPr>
            <w:r>
              <w:rPr>
                <w:b/>
                <w:color w:val="000000" w:themeColor="text1"/>
                <w:sz w:val="16"/>
                <w:szCs w:val="16"/>
                <w:lang w:val="sr-Cyrl-CS"/>
              </w:rPr>
              <w:t>100</w:t>
            </w:r>
          </w:p>
        </w:tc>
        <w:tc>
          <w:tcPr>
            <w:tcW w:w="547" w:type="dxa"/>
            <w:shd w:val="clear" w:color="auto" w:fill="auto"/>
          </w:tcPr>
          <w:p w:rsidR="003B155C" w:rsidRPr="003B155C" w:rsidRDefault="003B155C" w:rsidP="003B155C">
            <w:pPr>
              <w:pStyle w:val="Bezrazmaka"/>
              <w:rPr>
                <w:b/>
                <w:color w:val="000000" w:themeColor="text1"/>
                <w:lang w:val="sr-Cyrl-CS"/>
              </w:rPr>
            </w:pPr>
            <w:r w:rsidRPr="003B155C">
              <w:rPr>
                <w:b/>
                <w:color w:val="000000" w:themeColor="text1"/>
                <w:lang w:val="sr-Cyrl-CS"/>
              </w:rPr>
              <w:t>0</w:t>
            </w:r>
          </w:p>
        </w:tc>
        <w:tc>
          <w:tcPr>
            <w:tcW w:w="546" w:type="dxa"/>
            <w:shd w:val="clear" w:color="auto" w:fill="auto"/>
          </w:tcPr>
          <w:p w:rsidR="003B155C" w:rsidRPr="003B155C" w:rsidRDefault="003B155C" w:rsidP="003B155C">
            <w:pPr>
              <w:pStyle w:val="Bezrazmaka"/>
              <w:rPr>
                <w:b/>
                <w:color w:val="000000" w:themeColor="text1"/>
                <w:sz w:val="16"/>
                <w:szCs w:val="16"/>
                <w:lang w:val="sr-Cyrl-CS"/>
              </w:rPr>
            </w:pPr>
            <w:r w:rsidRPr="003B155C">
              <w:rPr>
                <w:b/>
                <w:color w:val="000000" w:themeColor="text1"/>
                <w:sz w:val="16"/>
                <w:szCs w:val="16"/>
                <w:lang w:val="sr-Cyrl-CS"/>
              </w:rPr>
              <w:t>0</w:t>
            </w:r>
          </w:p>
        </w:tc>
        <w:tc>
          <w:tcPr>
            <w:tcW w:w="567" w:type="dxa"/>
            <w:shd w:val="clear" w:color="auto" w:fill="auto"/>
          </w:tcPr>
          <w:p w:rsidR="003B155C" w:rsidRPr="003B155C" w:rsidRDefault="003B155C" w:rsidP="003B155C">
            <w:pPr>
              <w:pStyle w:val="Bezrazmaka"/>
              <w:rPr>
                <w:b/>
                <w:color w:val="000000" w:themeColor="text1"/>
                <w:lang w:val="sr-Cyrl-CS"/>
              </w:rPr>
            </w:pPr>
            <w:r w:rsidRPr="003B155C">
              <w:rPr>
                <w:b/>
                <w:color w:val="000000" w:themeColor="text1"/>
                <w:lang w:val="sr-Cyrl-CS"/>
              </w:rPr>
              <w:t>0</w:t>
            </w:r>
          </w:p>
        </w:tc>
        <w:tc>
          <w:tcPr>
            <w:tcW w:w="567" w:type="dxa"/>
            <w:shd w:val="clear" w:color="auto" w:fill="auto"/>
          </w:tcPr>
          <w:p w:rsidR="003B155C" w:rsidRPr="003B155C" w:rsidRDefault="003B155C" w:rsidP="003B155C">
            <w:pPr>
              <w:pStyle w:val="Bezrazmaka"/>
              <w:rPr>
                <w:b/>
                <w:color w:val="000000" w:themeColor="text1"/>
                <w:sz w:val="16"/>
                <w:szCs w:val="16"/>
                <w:lang w:val="sr-Cyrl-CS"/>
              </w:rPr>
            </w:pPr>
            <w:r w:rsidRPr="003B155C">
              <w:rPr>
                <w:b/>
                <w:color w:val="000000" w:themeColor="text1"/>
                <w:sz w:val="16"/>
                <w:szCs w:val="16"/>
                <w:lang w:val="sr-Cyrl-CS"/>
              </w:rPr>
              <w:t>0</w:t>
            </w:r>
          </w:p>
        </w:tc>
      </w:tr>
      <w:tr w:rsidR="003B155C" w:rsidRPr="003B155C" w:rsidTr="003B155C">
        <w:trPr>
          <w:trHeight w:val="1026"/>
        </w:trPr>
        <w:tc>
          <w:tcPr>
            <w:tcW w:w="534" w:type="dxa"/>
            <w:shd w:val="clear" w:color="auto" w:fill="auto"/>
          </w:tcPr>
          <w:p w:rsidR="003B155C" w:rsidRPr="003B155C" w:rsidRDefault="003B155C" w:rsidP="003B155C">
            <w:pPr>
              <w:pStyle w:val="Bezrazmaka"/>
              <w:rPr>
                <w:b/>
                <w:color w:val="000000" w:themeColor="text1"/>
                <w:sz w:val="16"/>
                <w:szCs w:val="16"/>
                <w:lang w:val="sr-Cyrl-CS"/>
              </w:rPr>
            </w:pPr>
            <w:r w:rsidRPr="003B155C">
              <w:rPr>
                <w:b/>
                <w:color w:val="000000" w:themeColor="text1"/>
                <w:sz w:val="16"/>
                <w:szCs w:val="16"/>
                <w:lang w:val="sr-Cyrl-CS"/>
              </w:rPr>
              <w:t>укупно</w:t>
            </w:r>
          </w:p>
        </w:tc>
        <w:tc>
          <w:tcPr>
            <w:tcW w:w="708" w:type="dxa"/>
            <w:shd w:val="clear" w:color="auto" w:fill="auto"/>
          </w:tcPr>
          <w:p w:rsidR="003B155C" w:rsidRPr="003B155C" w:rsidRDefault="003B155C" w:rsidP="003B155C">
            <w:pPr>
              <w:pStyle w:val="Bezrazmaka"/>
              <w:rPr>
                <w:b/>
                <w:color w:val="000000" w:themeColor="text1"/>
                <w:lang w:val="sr-Cyrl-CS"/>
              </w:rPr>
            </w:pPr>
          </w:p>
        </w:tc>
        <w:tc>
          <w:tcPr>
            <w:tcW w:w="567" w:type="dxa"/>
            <w:shd w:val="clear" w:color="auto" w:fill="auto"/>
          </w:tcPr>
          <w:p w:rsidR="003B155C" w:rsidRPr="003B155C" w:rsidRDefault="003B155C" w:rsidP="003B155C">
            <w:pPr>
              <w:pStyle w:val="Bezrazmaka"/>
              <w:rPr>
                <w:b/>
                <w:color w:val="000000" w:themeColor="text1"/>
                <w:lang w:val="sr-Cyrl-CS"/>
              </w:rPr>
            </w:pPr>
          </w:p>
        </w:tc>
        <w:tc>
          <w:tcPr>
            <w:tcW w:w="567" w:type="dxa"/>
            <w:shd w:val="clear" w:color="auto" w:fill="auto"/>
          </w:tcPr>
          <w:p w:rsidR="003B155C" w:rsidRPr="003B155C" w:rsidRDefault="003B155C" w:rsidP="003B155C">
            <w:pPr>
              <w:pStyle w:val="Bezrazmaka"/>
              <w:rPr>
                <w:b/>
                <w:color w:val="000000" w:themeColor="text1"/>
                <w:sz w:val="16"/>
                <w:szCs w:val="16"/>
                <w:lang w:val="sr-Cyrl-CS"/>
              </w:rPr>
            </w:pPr>
          </w:p>
        </w:tc>
        <w:tc>
          <w:tcPr>
            <w:tcW w:w="567" w:type="dxa"/>
            <w:shd w:val="clear" w:color="auto" w:fill="auto"/>
          </w:tcPr>
          <w:p w:rsidR="003B155C" w:rsidRPr="003B155C" w:rsidRDefault="003B155C" w:rsidP="003B155C">
            <w:pPr>
              <w:pStyle w:val="Bezrazmaka"/>
              <w:rPr>
                <w:b/>
                <w:color w:val="000000" w:themeColor="text1"/>
                <w:lang w:val="sr-Cyrl-CS"/>
              </w:rPr>
            </w:pPr>
          </w:p>
        </w:tc>
        <w:tc>
          <w:tcPr>
            <w:tcW w:w="709" w:type="dxa"/>
            <w:shd w:val="clear" w:color="auto" w:fill="auto"/>
          </w:tcPr>
          <w:p w:rsidR="003B155C" w:rsidRPr="003B155C" w:rsidRDefault="003B155C" w:rsidP="003B155C">
            <w:pPr>
              <w:pStyle w:val="Bezrazmaka"/>
              <w:rPr>
                <w:b/>
                <w:color w:val="000000" w:themeColor="text1"/>
                <w:sz w:val="16"/>
                <w:szCs w:val="16"/>
                <w:lang w:val="sr-Cyrl-CS"/>
              </w:rPr>
            </w:pPr>
          </w:p>
        </w:tc>
        <w:tc>
          <w:tcPr>
            <w:tcW w:w="567" w:type="dxa"/>
            <w:shd w:val="clear" w:color="auto" w:fill="auto"/>
          </w:tcPr>
          <w:p w:rsidR="003B155C" w:rsidRPr="003B155C" w:rsidRDefault="003B155C" w:rsidP="003B155C">
            <w:pPr>
              <w:pStyle w:val="Bezrazmaka"/>
              <w:rPr>
                <w:b/>
                <w:color w:val="000000" w:themeColor="text1"/>
                <w:lang w:val="sr-Cyrl-CS"/>
              </w:rPr>
            </w:pPr>
          </w:p>
        </w:tc>
        <w:tc>
          <w:tcPr>
            <w:tcW w:w="709" w:type="dxa"/>
            <w:shd w:val="clear" w:color="auto" w:fill="auto"/>
          </w:tcPr>
          <w:p w:rsidR="003B155C" w:rsidRPr="003B155C" w:rsidRDefault="003B155C" w:rsidP="003B155C">
            <w:pPr>
              <w:pStyle w:val="Bezrazmaka"/>
              <w:rPr>
                <w:b/>
                <w:color w:val="000000" w:themeColor="text1"/>
                <w:sz w:val="16"/>
                <w:szCs w:val="16"/>
                <w:lang w:val="sr-Cyrl-CS"/>
              </w:rPr>
            </w:pPr>
          </w:p>
        </w:tc>
        <w:tc>
          <w:tcPr>
            <w:tcW w:w="425" w:type="dxa"/>
            <w:shd w:val="clear" w:color="auto" w:fill="auto"/>
          </w:tcPr>
          <w:p w:rsidR="003B155C" w:rsidRPr="003B155C" w:rsidRDefault="003B155C" w:rsidP="003B155C">
            <w:pPr>
              <w:pStyle w:val="Bezrazmaka"/>
              <w:rPr>
                <w:b/>
                <w:color w:val="000000" w:themeColor="text1"/>
                <w:lang w:val="sr-Cyrl-CS"/>
              </w:rPr>
            </w:pPr>
          </w:p>
        </w:tc>
        <w:tc>
          <w:tcPr>
            <w:tcW w:w="567" w:type="dxa"/>
            <w:shd w:val="clear" w:color="auto" w:fill="auto"/>
          </w:tcPr>
          <w:p w:rsidR="003B155C" w:rsidRPr="003B155C" w:rsidRDefault="003B155C" w:rsidP="003B155C">
            <w:pPr>
              <w:pStyle w:val="Bezrazmaka"/>
              <w:rPr>
                <w:b/>
                <w:color w:val="000000" w:themeColor="text1"/>
                <w:sz w:val="16"/>
                <w:szCs w:val="16"/>
                <w:lang w:val="sr-Cyrl-CS"/>
              </w:rPr>
            </w:pPr>
          </w:p>
        </w:tc>
        <w:tc>
          <w:tcPr>
            <w:tcW w:w="709" w:type="dxa"/>
            <w:shd w:val="clear" w:color="auto" w:fill="auto"/>
          </w:tcPr>
          <w:p w:rsidR="003B155C" w:rsidRPr="003B155C" w:rsidRDefault="00CD533B" w:rsidP="003B155C">
            <w:pPr>
              <w:pStyle w:val="Bezrazmaka"/>
              <w:rPr>
                <w:b/>
                <w:color w:val="000000" w:themeColor="text1"/>
                <w:lang w:val="sr-Cyrl-CS"/>
              </w:rPr>
            </w:pPr>
            <w:r>
              <w:rPr>
                <w:b/>
                <w:color w:val="000000" w:themeColor="text1"/>
                <w:lang w:val="sr-Cyrl-CS"/>
              </w:rPr>
              <w:t>362+1</w:t>
            </w:r>
          </w:p>
        </w:tc>
        <w:tc>
          <w:tcPr>
            <w:tcW w:w="709" w:type="dxa"/>
            <w:shd w:val="clear" w:color="auto" w:fill="auto"/>
          </w:tcPr>
          <w:p w:rsidR="003B155C" w:rsidRPr="003B155C" w:rsidRDefault="003B155C" w:rsidP="003B155C">
            <w:pPr>
              <w:pStyle w:val="Bezrazmaka"/>
              <w:rPr>
                <w:b/>
                <w:color w:val="000000" w:themeColor="text1"/>
                <w:sz w:val="16"/>
                <w:szCs w:val="16"/>
                <w:lang w:val="sr-Cyrl-CS"/>
              </w:rPr>
            </w:pPr>
            <w:r w:rsidRPr="003B155C">
              <w:rPr>
                <w:b/>
                <w:color w:val="000000" w:themeColor="text1"/>
                <w:sz w:val="16"/>
                <w:szCs w:val="16"/>
                <w:lang w:val="sr-Cyrl-CS"/>
              </w:rPr>
              <w:t>100</w:t>
            </w:r>
          </w:p>
        </w:tc>
        <w:tc>
          <w:tcPr>
            <w:tcW w:w="547" w:type="dxa"/>
            <w:shd w:val="clear" w:color="auto" w:fill="auto"/>
          </w:tcPr>
          <w:p w:rsidR="003B155C" w:rsidRPr="003B155C" w:rsidRDefault="003B155C" w:rsidP="003B155C">
            <w:pPr>
              <w:pStyle w:val="Bezrazmaka"/>
              <w:rPr>
                <w:b/>
                <w:color w:val="000000" w:themeColor="text1"/>
                <w:lang w:val="sr-Cyrl-CS"/>
              </w:rPr>
            </w:pPr>
            <w:r w:rsidRPr="003B155C">
              <w:rPr>
                <w:b/>
                <w:color w:val="000000" w:themeColor="text1"/>
                <w:lang w:val="sr-Cyrl-CS"/>
              </w:rPr>
              <w:t>0</w:t>
            </w:r>
          </w:p>
        </w:tc>
        <w:tc>
          <w:tcPr>
            <w:tcW w:w="546" w:type="dxa"/>
            <w:shd w:val="clear" w:color="auto" w:fill="auto"/>
          </w:tcPr>
          <w:p w:rsidR="003B155C" w:rsidRPr="003B155C" w:rsidRDefault="003B155C" w:rsidP="003B155C">
            <w:pPr>
              <w:pStyle w:val="Bezrazmaka"/>
              <w:rPr>
                <w:b/>
                <w:color w:val="000000" w:themeColor="text1"/>
                <w:sz w:val="16"/>
                <w:szCs w:val="16"/>
                <w:lang w:val="sr-Cyrl-CS"/>
              </w:rPr>
            </w:pPr>
            <w:r w:rsidRPr="003B155C">
              <w:rPr>
                <w:b/>
                <w:color w:val="000000" w:themeColor="text1"/>
                <w:sz w:val="16"/>
                <w:szCs w:val="16"/>
                <w:lang w:val="sr-Cyrl-CS"/>
              </w:rPr>
              <w:t>0</w:t>
            </w:r>
          </w:p>
        </w:tc>
        <w:tc>
          <w:tcPr>
            <w:tcW w:w="567" w:type="dxa"/>
            <w:shd w:val="clear" w:color="auto" w:fill="auto"/>
          </w:tcPr>
          <w:p w:rsidR="003B155C" w:rsidRPr="003B155C" w:rsidRDefault="003B155C" w:rsidP="003B155C">
            <w:pPr>
              <w:pStyle w:val="Bezrazmaka"/>
              <w:rPr>
                <w:b/>
                <w:color w:val="000000" w:themeColor="text1"/>
                <w:lang w:val="sr-Cyrl-CS"/>
              </w:rPr>
            </w:pPr>
            <w:r w:rsidRPr="003B155C">
              <w:rPr>
                <w:b/>
                <w:color w:val="000000" w:themeColor="text1"/>
                <w:lang w:val="sr-Cyrl-CS"/>
              </w:rPr>
              <w:t>0</w:t>
            </w:r>
          </w:p>
        </w:tc>
        <w:tc>
          <w:tcPr>
            <w:tcW w:w="567" w:type="dxa"/>
            <w:shd w:val="clear" w:color="auto" w:fill="auto"/>
          </w:tcPr>
          <w:p w:rsidR="003B155C" w:rsidRPr="003B155C" w:rsidRDefault="003B155C" w:rsidP="003B155C">
            <w:pPr>
              <w:pStyle w:val="Bezrazmaka"/>
              <w:rPr>
                <w:b/>
                <w:color w:val="000000" w:themeColor="text1"/>
                <w:sz w:val="16"/>
                <w:szCs w:val="16"/>
                <w:lang w:val="sr-Cyrl-CS"/>
              </w:rPr>
            </w:pPr>
            <w:r w:rsidRPr="003B155C">
              <w:rPr>
                <w:b/>
                <w:color w:val="000000" w:themeColor="text1"/>
                <w:sz w:val="16"/>
                <w:szCs w:val="16"/>
                <w:lang w:val="sr-Cyrl-CS"/>
              </w:rPr>
              <w:t>0</w:t>
            </w:r>
          </w:p>
        </w:tc>
      </w:tr>
    </w:tbl>
    <w:p w:rsidR="00487849" w:rsidRPr="00843125" w:rsidRDefault="00487849" w:rsidP="00487849">
      <w:pPr>
        <w:pStyle w:val="Bezrazmaka"/>
        <w:rPr>
          <w:lang w:val="sr-Cyrl-CS"/>
        </w:rPr>
      </w:pPr>
    </w:p>
    <w:p w:rsidR="00487849" w:rsidRPr="00843125" w:rsidRDefault="00487849" w:rsidP="00487849">
      <w:pPr>
        <w:pStyle w:val="Bezrazmaka"/>
        <w:jc w:val="both"/>
        <w:rPr>
          <w:vertAlign w:val="superscript"/>
          <w:lang w:val="sr-Cyrl-CS"/>
        </w:rPr>
      </w:pPr>
    </w:p>
    <w:p w:rsidR="00487849" w:rsidRDefault="00487849" w:rsidP="00487849">
      <w:pPr>
        <w:pStyle w:val="Bezrazmaka"/>
        <w:ind w:firstLine="720"/>
        <w:jc w:val="both"/>
        <w:rPr>
          <w:lang w:val="sr-Cyrl-CS" w:eastAsia="sr-Cyrl-CS"/>
        </w:rPr>
      </w:pPr>
      <w:r w:rsidRPr="00843125">
        <w:rPr>
          <w:lang w:val="sr-Cyrl-CS" w:eastAsia="sr-Cyrl-CS"/>
        </w:rPr>
        <w:t>Ученици првог разреда су оцењивани описно. Сви ученици од другог до четвртог разреда су завршили разред са позитивним успехом,</w:t>
      </w:r>
      <w:r>
        <w:rPr>
          <w:lang w:val="sr-Cyrl-CS" w:eastAsia="sr-Cyrl-CS"/>
        </w:rPr>
        <w:t>.</w:t>
      </w:r>
    </w:p>
    <w:p w:rsidR="00487849" w:rsidRPr="00407954" w:rsidRDefault="00487849" w:rsidP="00487849">
      <w:pPr>
        <w:pStyle w:val="Bezrazmaka"/>
        <w:ind w:firstLine="720"/>
        <w:jc w:val="both"/>
        <w:rPr>
          <w:lang w:val="sr-Cyrl-CS"/>
        </w:rPr>
      </w:pPr>
      <w:r w:rsidRPr="00407954">
        <w:rPr>
          <w:lang w:val="sr-Cyrl-CS" w:eastAsia="sr-Cyrl-CS"/>
        </w:rPr>
        <w:t>Успех на крају школске године је био:</w:t>
      </w:r>
    </w:p>
    <w:p w:rsidR="00487849" w:rsidRPr="00407954" w:rsidRDefault="00487849" w:rsidP="00487849">
      <w:pPr>
        <w:pStyle w:val="Bezrazmaka"/>
        <w:jc w:val="both"/>
        <w:rPr>
          <w:lang w:val="sr-Cyrl-CS"/>
        </w:rPr>
      </w:pPr>
      <w:r w:rsidRPr="00407954">
        <w:rPr>
          <w:lang w:val="sr-Cyrl-CS" w:eastAsia="sr-Cyrl-CS"/>
        </w:rPr>
        <w:t xml:space="preserve">II - VIII: од </w:t>
      </w:r>
      <w:r w:rsidR="003F5360">
        <w:rPr>
          <w:lang w:val="sr-Cyrl-CS" w:eastAsia="sr-Cyrl-CS"/>
        </w:rPr>
        <w:t xml:space="preserve"> 30</w:t>
      </w:r>
      <w:r w:rsidRPr="00407954">
        <w:rPr>
          <w:lang w:val="sr-Cyrl-CS" w:eastAsia="sr-Cyrl-CS"/>
        </w:rPr>
        <w:t>5 ученика  позитивних је 305.</w:t>
      </w:r>
    </w:p>
    <w:p w:rsidR="00487849" w:rsidRPr="00407954" w:rsidRDefault="00487849" w:rsidP="00487849">
      <w:pPr>
        <w:pStyle w:val="Bezrazmaka"/>
        <w:ind w:firstLine="720"/>
        <w:jc w:val="both"/>
        <w:rPr>
          <w:lang w:val="sr-Cyrl-CS"/>
        </w:rPr>
      </w:pPr>
      <w:r w:rsidRPr="00407954">
        <w:rPr>
          <w:lang w:val="sr-Cyrl-CS" w:eastAsia="sr-Cyrl-CS"/>
        </w:rPr>
        <w:t>Број одељења у школи је 16, уз  два одељења продуженог боравка која су прошле године радила у школи.</w:t>
      </w:r>
    </w:p>
    <w:p w:rsidR="00487849" w:rsidRPr="00407954" w:rsidRDefault="00487849" w:rsidP="00487849">
      <w:pPr>
        <w:pStyle w:val="Bezrazmaka"/>
        <w:ind w:firstLine="720"/>
        <w:jc w:val="both"/>
        <w:rPr>
          <w:lang w:val="sr-Cyrl-CS"/>
        </w:rPr>
      </w:pPr>
      <w:r w:rsidRPr="00407954">
        <w:rPr>
          <w:lang w:val="sr-Cyrl-CS" w:eastAsia="sr-Cyrl-CS"/>
        </w:rPr>
        <w:t>Број ученика по одељењима се углавном кретао у предвиђеном нормативу.</w:t>
      </w:r>
    </w:p>
    <w:p w:rsidR="00487849" w:rsidRPr="00407954" w:rsidRDefault="00487849" w:rsidP="00487849">
      <w:pPr>
        <w:pStyle w:val="Bezrazmaka"/>
        <w:jc w:val="both"/>
        <w:rPr>
          <w:lang w:val="sr-Cyrl-CS"/>
        </w:rPr>
      </w:pPr>
      <w:r w:rsidRPr="00407954">
        <w:rPr>
          <w:lang w:val="sr-Cyrl-CS" w:eastAsia="sr-Cyrl-CS"/>
        </w:rPr>
        <w:t>Из табеле се види да је број ученика на крају школске године са позитивним успехом 100% што сматрамо јако добрим успехом.</w:t>
      </w:r>
    </w:p>
    <w:p w:rsidR="00487849" w:rsidRPr="00AE2A89" w:rsidRDefault="00487849" w:rsidP="00487849">
      <w:pPr>
        <w:pStyle w:val="Bezrazmaka"/>
        <w:ind w:firstLine="720"/>
        <w:jc w:val="both"/>
        <w:rPr>
          <w:lang w:val="sr-Cyrl-CS"/>
        </w:rPr>
      </w:pPr>
      <w:r w:rsidRPr="00AE2A89">
        <w:rPr>
          <w:lang w:val="sr-Cyrl-CS" w:eastAsia="sr-Cyrl-CS"/>
        </w:rPr>
        <w:t>Просечна оцена школе је 4,25 што сматрамо да је веома добар резултат. Детаљна  анализа успеха је вршена на седницама Одељењских већа и на седницама Наставничког   већа, а такође и на седницама Школског одбора.</w:t>
      </w:r>
    </w:p>
    <w:p w:rsidR="00487849" w:rsidRDefault="00487849" w:rsidP="00487849">
      <w:pPr>
        <w:pStyle w:val="Bezrazmaka"/>
        <w:ind w:firstLine="720"/>
        <w:jc w:val="both"/>
        <w:rPr>
          <w:lang w:val="sr-Cyrl-CS" w:eastAsia="sr-Cyrl-CS"/>
        </w:rPr>
      </w:pPr>
      <w:r w:rsidRPr="00843125">
        <w:rPr>
          <w:lang w:val="sr-Cyrl-CS" w:eastAsia="sr-Cyrl-CS"/>
        </w:rPr>
        <w:t>Дисциплина ученика је задовољавајућа. Правила о понашању ученика, родитеља и запослених окачена су на видна места у ходницима школе, тако да су ученици са њима упознати и углавном су се понашали по прописаним правилима.</w:t>
      </w:r>
      <w:r>
        <w:rPr>
          <w:lang w:val="sr-Cyrl-CS" w:eastAsia="sr-Cyrl-CS"/>
        </w:rPr>
        <w:t xml:space="preserve"> У случа</w:t>
      </w:r>
      <w:r w:rsidR="0020595E">
        <w:rPr>
          <w:lang w:val="sr-Cyrl-CS" w:eastAsia="sr-Cyrl-CS"/>
        </w:rPr>
        <w:t>ју понашања једног ученика седмо</w:t>
      </w:r>
      <w:r>
        <w:rPr>
          <w:lang w:val="sr-Cyrl-CS" w:eastAsia="sr-Cyrl-CS"/>
        </w:rPr>
        <w:t xml:space="preserve">г разреда, с обзиром на честе прекршаје правила понашања вођен је васпитно-дисциплински поступак и закључена недовољна </w:t>
      </w:r>
      <w:r w:rsidR="0020595E">
        <w:rPr>
          <w:lang w:val="sr-Cyrl-CS" w:eastAsia="sr-Cyrl-CS"/>
        </w:rPr>
        <w:t xml:space="preserve">оцена из владања, као и у случају насиља трећег нивоа у групи четири ученице, а чија је одговорност утврђена такође путем васпитно дисциплинског </w:t>
      </w:r>
      <w:r w:rsidR="00A96F7D">
        <w:rPr>
          <w:lang w:val="sr-Cyrl-CS" w:eastAsia="sr-Cyrl-CS"/>
        </w:rPr>
        <w:t>поступка и изреч</w:t>
      </w:r>
      <w:r w:rsidR="0020595E">
        <w:rPr>
          <w:lang w:val="sr-Cyrl-CS" w:eastAsia="sr-Cyrl-CS"/>
        </w:rPr>
        <w:t xml:space="preserve">ене су адекватне васпитне мере. </w:t>
      </w:r>
    </w:p>
    <w:p w:rsidR="00DA41FF" w:rsidRDefault="00DA41FF" w:rsidP="00487849">
      <w:pPr>
        <w:pStyle w:val="Bezrazmaka"/>
        <w:ind w:firstLine="720"/>
        <w:jc w:val="both"/>
        <w:rPr>
          <w:lang w:val="sr-Cyrl-CS" w:eastAsia="sr-Cyrl-CS"/>
        </w:rPr>
      </w:pPr>
    </w:p>
    <w:p w:rsidR="00487849" w:rsidRDefault="00487849" w:rsidP="00487849">
      <w:pPr>
        <w:pStyle w:val="Bezrazmaka"/>
        <w:jc w:val="both"/>
        <w:rPr>
          <w:lang w:val="sr-Cyrl-CS"/>
        </w:rPr>
      </w:pPr>
    </w:p>
    <w:p w:rsidR="008F663A" w:rsidRDefault="008F663A" w:rsidP="00487849">
      <w:pPr>
        <w:pStyle w:val="Bezrazmaka"/>
        <w:jc w:val="both"/>
        <w:rPr>
          <w:lang w:val="sr-Cyrl-CS"/>
        </w:rPr>
      </w:pPr>
    </w:p>
    <w:p w:rsidR="00487849" w:rsidRDefault="00487849" w:rsidP="007628EF">
      <w:pPr>
        <w:pStyle w:val="Bezrazmaka"/>
        <w:numPr>
          <w:ilvl w:val="0"/>
          <w:numId w:val="1"/>
        </w:numPr>
        <w:ind w:left="0" w:firstLine="0"/>
        <w:jc w:val="center"/>
        <w:rPr>
          <w:b/>
          <w:sz w:val="28"/>
          <w:szCs w:val="28"/>
          <w:lang w:val="sr-Cyrl-CS" w:eastAsia="sr-Cyrl-CS"/>
        </w:rPr>
      </w:pPr>
      <w:r w:rsidRPr="00D62837">
        <w:rPr>
          <w:b/>
          <w:sz w:val="28"/>
          <w:szCs w:val="28"/>
          <w:lang w:val="sr-Cyrl-CS" w:eastAsia="sr-Cyrl-CS"/>
        </w:rPr>
        <w:t>ВАСПИТНА  ФУНКЦИЈА  ШКОЛЕ</w:t>
      </w:r>
    </w:p>
    <w:p w:rsidR="008F663A" w:rsidRPr="00D62837" w:rsidRDefault="008F663A" w:rsidP="008F663A">
      <w:pPr>
        <w:pStyle w:val="Bezrazmaka"/>
        <w:rPr>
          <w:b/>
          <w:sz w:val="28"/>
          <w:szCs w:val="28"/>
          <w:lang w:val="sr-Cyrl-CS" w:eastAsia="sr-Cyrl-CS"/>
        </w:rPr>
      </w:pPr>
    </w:p>
    <w:p w:rsidR="00487849" w:rsidRPr="00843125" w:rsidRDefault="00487849" w:rsidP="00487849">
      <w:pPr>
        <w:pStyle w:val="Bezrazmaka"/>
        <w:rPr>
          <w:lang w:val="sr-Cyrl-CS" w:eastAsia="sr-Cyrl-CS"/>
        </w:rPr>
      </w:pPr>
    </w:p>
    <w:p w:rsidR="00487849" w:rsidRPr="00843125" w:rsidRDefault="00487849" w:rsidP="00487849">
      <w:pPr>
        <w:pStyle w:val="Bezrazmaka"/>
        <w:ind w:firstLine="720"/>
        <w:jc w:val="both"/>
        <w:rPr>
          <w:lang w:val="sr-Cyrl-CS"/>
        </w:rPr>
      </w:pPr>
      <w:r w:rsidRPr="00843125">
        <w:rPr>
          <w:lang w:val="sr-Cyrl-CS" w:eastAsia="sr-Cyrl-CS"/>
        </w:rPr>
        <w:t>Чињеница да је у данашње време када је евидентно слабљење васпитног утицаја   школе, у условима који владају у друштву, васпитни рад наставника изискује огромно залагање и потпуно предавање самог васпитача ученицима. Најтеже је то што је веома   мали утицај баш на оне ученике са проблематичним пона</w:t>
      </w:r>
      <w:r>
        <w:rPr>
          <w:lang w:val="sr-Cyrl-CS" w:eastAsia="sr-Cyrl-CS"/>
        </w:rPr>
        <w:t>шањем</w:t>
      </w:r>
      <w:r w:rsidR="00A96F7D">
        <w:rPr>
          <w:lang w:val="sr-Cyrl-CS" w:eastAsia="sr-Cyrl-CS"/>
        </w:rPr>
        <w:t>,</w:t>
      </w:r>
      <w:r>
        <w:rPr>
          <w:lang w:val="sr-Cyrl-CS" w:eastAsia="sr-Cyrl-CS"/>
        </w:rPr>
        <w:t xml:space="preserve"> којима су сви други садржаји који се не односе на усвајањ</w:t>
      </w:r>
      <w:r w:rsidR="00A96F7D">
        <w:rPr>
          <w:lang w:val="sr-Cyrl-CS" w:eastAsia="sr-Cyrl-CS"/>
        </w:rPr>
        <w:t xml:space="preserve">е образовно-васпитних садржаја </w:t>
      </w:r>
      <w:r w:rsidRPr="00843125">
        <w:rPr>
          <w:lang w:val="sr-Cyrl-CS" w:eastAsia="sr-Cyrl-CS"/>
        </w:rPr>
        <w:t xml:space="preserve"> примамљивији од садржаја које нуди школа.</w:t>
      </w:r>
      <w:r>
        <w:rPr>
          <w:lang w:val="sr-Cyrl-CS" w:eastAsia="sr-Cyrl-CS"/>
        </w:rPr>
        <w:t xml:space="preserve"> Стручни органи, нарочито одељењ</w:t>
      </w:r>
      <w:r w:rsidRPr="00843125">
        <w:rPr>
          <w:lang w:val="sr-Cyrl-CS" w:eastAsia="sr-Cyrl-CS"/>
        </w:rPr>
        <w:t xml:space="preserve">ске старешине настоје да у сарадњи са родитељима ниво васпитаности  ученика подигну на захтевани ниво, али код ученика којима недостаје чак и елементарно   васпитање то најчешће даје слабе резултате, нарочито када родитељи нису спремни на сарадњу, </w:t>
      </w:r>
      <w:r>
        <w:rPr>
          <w:lang w:val="sr-Cyrl-CS" w:eastAsia="sr-Cyrl-CS"/>
        </w:rPr>
        <w:t xml:space="preserve"> или необјективно сагледавају понашање свог детета,</w:t>
      </w:r>
      <w:r w:rsidRPr="00843125">
        <w:rPr>
          <w:lang w:val="sr-Cyrl-CS" w:eastAsia="sr-Cyrl-CS"/>
        </w:rPr>
        <w:t xml:space="preserve"> што је чест случај.</w:t>
      </w:r>
    </w:p>
    <w:p w:rsidR="00487849" w:rsidRPr="00843125" w:rsidRDefault="00487849" w:rsidP="00487849">
      <w:pPr>
        <w:pStyle w:val="Bezrazmaka"/>
        <w:ind w:firstLine="720"/>
        <w:jc w:val="both"/>
        <w:rPr>
          <w:lang w:val="sr-Cyrl-CS"/>
        </w:rPr>
      </w:pPr>
      <w:r w:rsidRPr="00843125">
        <w:rPr>
          <w:lang w:val="sr-Cyrl-CS" w:eastAsia="sr-Cyrl-CS"/>
        </w:rPr>
        <w:t xml:space="preserve">Школа настоји да на васпитавање ученика више утиче мерама похвале и награде,    сматрајући их делотворнијим од укора и казне. Њих користимо само када је то неопходно и неизбежно. У школи се као мером користимо и </w:t>
      </w:r>
      <w:r w:rsidR="00B549FB">
        <w:rPr>
          <w:lang w:val="sr-Cyrl-CS" w:eastAsia="sr-Cyrl-CS"/>
        </w:rPr>
        <w:t xml:space="preserve">реституцијом која је нешто </w:t>
      </w:r>
      <w:r w:rsidRPr="00843125">
        <w:rPr>
          <w:lang w:val="sr-Cyrl-CS" w:eastAsia="sr-Cyrl-CS"/>
        </w:rPr>
        <w:t>што смо  научили у Школи без насиља, па је користимо и даље, јер се показало да нам је овај  пројекат веома по</w:t>
      </w:r>
      <w:r w:rsidR="00B549FB">
        <w:rPr>
          <w:lang w:val="sr-Cyrl-CS" w:eastAsia="sr-Cyrl-CS"/>
        </w:rPr>
        <w:t>могао да смањимо насиље у школи и да смањимо толеранцију на насиље.</w:t>
      </w:r>
    </w:p>
    <w:p w:rsidR="00487849" w:rsidRDefault="00487849" w:rsidP="00487849">
      <w:pPr>
        <w:pStyle w:val="Bezrazmaka"/>
        <w:ind w:firstLine="720"/>
        <w:jc w:val="both"/>
        <w:rPr>
          <w:lang w:val="sr-Cyrl-CS" w:eastAsia="sr-Cyrl-CS"/>
        </w:rPr>
      </w:pPr>
      <w:r w:rsidRPr="00843125">
        <w:rPr>
          <w:lang w:val="sr-Cyrl-CS" w:eastAsia="sr-Cyrl-CS"/>
        </w:rPr>
        <w:t>Неопходно је овом приликом истаћи да током извештајног периода није било ни  најмањег ексцеса на националној ни верској основи, иако је школа по том питању     хетерогеног састава,тј. вишенационална је. На ово смо јако п</w:t>
      </w:r>
      <w:r>
        <w:rPr>
          <w:lang w:val="sr-Cyrl-CS" w:eastAsia="sr-Cyrl-CS"/>
        </w:rPr>
        <w:t xml:space="preserve">оносни, јер то је потврда да </w:t>
      </w:r>
      <w:r w:rsidRPr="00843125">
        <w:rPr>
          <w:lang w:val="sr-Cyrl-CS" w:eastAsia="sr-Cyrl-CS"/>
        </w:rPr>
        <w:t>нам је</w:t>
      </w:r>
      <w:r w:rsidR="00B549FB">
        <w:rPr>
          <w:lang w:val="sr-Cyrl-CS" w:eastAsia="sr-Cyrl-CS"/>
        </w:rPr>
        <w:t xml:space="preserve"> међунационална </w:t>
      </w:r>
      <w:r w:rsidRPr="00843125">
        <w:rPr>
          <w:lang w:val="sr-Cyrl-CS" w:eastAsia="sr-Cyrl-CS"/>
        </w:rPr>
        <w:t xml:space="preserve"> толеранција на веома високом нивоу.</w:t>
      </w:r>
    </w:p>
    <w:p w:rsidR="00487849" w:rsidRDefault="00487849" w:rsidP="00487849">
      <w:pPr>
        <w:pStyle w:val="Bezrazmaka"/>
        <w:ind w:firstLine="720"/>
        <w:jc w:val="both"/>
        <w:rPr>
          <w:lang w:val="sr-Cyrl-CS"/>
        </w:rPr>
      </w:pPr>
      <w:r>
        <w:rPr>
          <w:lang w:val="sr-Cyrl-CS" w:eastAsia="sr-Cyrl-CS"/>
        </w:rPr>
        <w:lastRenderedPageBreak/>
        <w:t xml:space="preserve">Међутим, исто тако је ове школске године било евидентно да су проблеми са појединим ученицима превазилазили компетенције запослених у школи и поред њиховог максималног залагања и ангажовања, па је у два случаја тражена помоћ општинског Центра за социјални рад. Проблеми  и поред тога нису у потпуности решени, тако да је и у наредној школској години потребно направити детаљније планове васпитног рада са тим ученицима.  </w:t>
      </w:r>
    </w:p>
    <w:p w:rsidR="00EF53E0" w:rsidRDefault="00487849" w:rsidP="00487849">
      <w:pPr>
        <w:pStyle w:val="Bezrazmaka"/>
        <w:rPr>
          <w:lang w:val="sr-Cyrl-CS"/>
        </w:rPr>
      </w:pPr>
      <w:r>
        <w:rPr>
          <w:lang w:val="sr-Cyrl-CS"/>
        </w:rPr>
        <w:tab/>
      </w:r>
    </w:p>
    <w:p w:rsidR="00487849" w:rsidRPr="001A02C2" w:rsidRDefault="00487849" w:rsidP="00487849">
      <w:pPr>
        <w:pStyle w:val="Bezrazmaka"/>
        <w:rPr>
          <w:lang w:val="sr-Cyrl-CS"/>
        </w:rPr>
      </w:pPr>
      <w:r w:rsidRPr="001A02C2">
        <w:rPr>
          <w:lang w:val="sr-Cyrl-CS"/>
        </w:rPr>
        <w:t>Следи табела у којој је приказано владање ученика :</w:t>
      </w:r>
    </w:p>
    <w:p w:rsidR="00487849" w:rsidRPr="005F26BA" w:rsidRDefault="00487849" w:rsidP="00487849">
      <w:pPr>
        <w:pStyle w:val="Bezrazmaka"/>
        <w:rPr>
          <w:color w:val="FF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
        <w:gridCol w:w="1266"/>
        <w:gridCol w:w="890"/>
        <w:gridCol w:w="891"/>
        <w:gridCol w:w="1834"/>
        <w:gridCol w:w="1214"/>
        <w:gridCol w:w="1173"/>
        <w:gridCol w:w="957"/>
      </w:tblGrid>
      <w:tr w:rsidR="00487849" w:rsidRPr="00A94B58" w:rsidTr="008F663A">
        <w:tc>
          <w:tcPr>
            <w:tcW w:w="1020" w:type="dxa"/>
            <w:tcBorders>
              <w:bottom w:val="double" w:sz="4" w:space="0" w:color="auto"/>
            </w:tcBorders>
          </w:tcPr>
          <w:p w:rsidR="00487849" w:rsidRPr="00206732" w:rsidRDefault="00206732" w:rsidP="00487849">
            <w:pPr>
              <w:pStyle w:val="Bezrazmaka"/>
              <w:rPr>
                <w:rFonts w:ascii="Arial Unicode MS" w:eastAsia="Arial Unicode MS" w:hAnsi="Arial Unicode MS"/>
                <w:b/>
                <w:sz w:val="16"/>
                <w:szCs w:val="16"/>
                <w:lang w:val="sr-Cyrl-CS"/>
              </w:rPr>
            </w:pPr>
            <w:r w:rsidRPr="00206732">
              <w:rPr>
                <w:rFonts w:ascii="Arial Unicode MS" w:eastAsia="Arial Unicode MS" w:hAnsi="Arial Unicode MS"/>
                <w:b/>
                <w:sz w:val="16"/>
                <w:szCs w:val="16"/>
                <w:lang w:val="sr-Cyrl-CS"/>
              </w:rPr>
              <w:t>РАЗРЕД</w:t>
            </w:r>
          </w:p>
        </w:tc>
        <w:tc>
          <w:tcPr>
            <w:tcW w:w="1266" w:type="dxa"/>
            <w:tcBorders>
              <w:bottom w:val="double" w:sz="4" w:space="0" w:color="auto"/>
            </w:tcBorders>
          </w:tcPr>
          <w:p w:rsidR="00487849" w:rsidRPr="00206732" w:rsidRDefault="00206732" w:rsidP="00487849">
            <w:pPr>
              <w:pStyle w:val="Bezrazmaka"/>
              <w:rPr>
                <w:rFonts w:ascii="Arial Unicode MS" w:eastAsia="Arial Unicode MS" w:hAnsi="Arial Unicode MS"/>
                <w:b/>
                <w:sz w:val="16"/>
                <w:szCs w:val="16"/>
                <w:lang w:val="sr-Cyrl-CS"/>
              </w:rPr>
            </w:pPr>
            <w:r w:rsidRPr="00206732">
              <w:rPr>
                <w:rFonts w:ascii="Arial Unicode MS" w:eastAsia="Arial Unicode MS" w:hAnsi="Arial Unicode MS"/>
                <w:b/>
                <w:sz w:val="16"/>
                <w:szCs w:val="16"/>
                <w:lang w:val="sr-Cyrl-CS"/>
              </w:rPr>
              <w:t>ПРИМЕРНО</w:t>
            </w:r>
          </w:p>
        </w:tc>
        <w:tc>
          <w:tcPr>
            <w:tcW w:w="890" w:type="dxa"/>
            <w:tcBorders>
              <w:bottom w:val="double" w:sz="4" w:space="0" w:color="auto"/>
            </w:tcBorders>
          </w:tcPr>
          <w:p w:rsidR="00487849" w:rsidRPr="00206732" w:rsidRDefault="00206732" w:rsidP="00487849">
            <w:pPr>
              <w:pStyle w:val="Bezrazmaka"/>
              <w:rPr>
                <w:rFonts w:ascii="Arial Unicode MS" w:eastAsia="Arial Unicode MS" w:hAnsi="Arial Unicode MS"/>
                <w:b/>
                <w:sz w:val="16"/>
                <w:szCs w:val="16"/>
                <w:lang w:val="sr-Cyrl-CS"/>
              </w:rPr>
            </w:pPr>
            <w:r w:rsidRPr="00206732">
              <w:rPr>
                <w:rFonts w:ascii="Arial Unicode MS" w:eastAsia="Arial Unicode MS" w:hAnsi="Arial Unicode MS"/>
                <w:b/>
                <w:sz w:val="16"/>
                <w:szCs w:val="16"/>
                <w:lang w:val="sr-Cyrl-CS"/>
              </w:rPr>
              <w:t>ВРЛО ДОБРО</w:t>
            </w:r>
          </w:p>
        </w:tc>
        <w:tc>
          <w:tcPr>
            <w:tcW w:w="891" w:type="dxa"/>
            <w:tcBorders>
              <w:bottom w:val="double" w:sz="4" w:space="0" w:color="auto"/>
            </w:tcBorders>
          </w:tcPr>
          <w:p w:rsidR="00487849" w:rsidRPr="00206732" w:rsidRDefault="00206732" w:rsidP="00487849">
            <w:pPr>
              <w:pStyle w:val="Bezrazmaka"/>
              <w:rPr>
                <w:rFonts w:ascii="Arial Unicode MS" w:eastAsia="Arial Unicode MS" w:hAnsi="Arial Unicode MS"/>
                <w:b/>
                <w:sz w:val="16"/>
                <w:szCs w:val="16"/>
                <w:lang w:val="sr-Cyrl-CS"/>
              </w:rPr>
            </w:pPr>
            <w:r w:rsidRPr="00206732">
              <w:rPr>
                <w:rFonts w:ascii="Arial Unicode MS" w:eastAsia="Arial Unicode MS" w:hAnsi="Arial Unicode MS"/>
                <w:b/>
                <w:sz w:val="16"/>
                <w:szCs w:val="16"/>
                <w:lang w:val="sr-Cyrl-CS"/>
              </w:rPr>
              <w:t>ДОБРО</w:t>
            </w:r>
          </w:p>
        </w:tc>
        <w:tc>
          <w:tcPr>
            <w:tcW w:w="1834" w:type="dxa"/>
            <w:tcBorders>
              <w:bottom w:val="double" w:sz="4" w:space="0" w:color="auto"/>
            </w:tcBorders>
          </w:tcPr>
          <w:p w:rsidR="00487849" w:rsidRPr="00206732" w:rsidRDefault="00206732" w:rsidP="00487849">
            <w:pPr>
              <w:pStyle w:val="Bezrazmaka"/>
              <w:rPr>
                <w:rFonts w:ascii="Arial Unicode MS" w:eastAsia="Arial Unicode MS" w:hAnsi="Arial Unicode MS"/>
                <w:b/>
                <w:sz w:val="16"/>
                <w:szCs w:val="16"/>
                <w:lang w:val="sr-Cyrl-CS"/>
              </w:rPr>
            </w:pPr>
            <w:r w:rsidRPr="00206732">
              <w:rPr>
                <w:rFonts w:ascii="Arial Unicode MS" w:eastAsia="Arial Unicode MS" w:hAnsi="Arial Unicode MS"/>
                <w:b/>
                <w:sz w:val="16"/>
                <w:szCs w:val="16"/>
                <w:lang w:val="sr-Cyrl-CS"/>
              </w:rPr>
              <w:t>ЗАДОВОЉАВАЈУЋЕ</w:t>
            </w:r>
          </w:p>
        </w:tc>
        <w:tc>
          <w:tcPr>
            <w:tcW w:w="1214" w:type="dxa"/>
            <w:tcBorders>
              <w:bottom w:val="double" w:sz="4" w:space="0" w:color="auto"/>
            </w:tcBorders>
          </w:tcPr>
          <w:p w:rsidR="00487849" w:rsidRPr="00206732" w:rsidRDefault="00206732" w:rsidP="00487849">
            <w:pPr>
              <w:pStyle w:val="Bezrazmaka"/>
              <w:rPr>
                <w:rFonts w:ascii="Arial Unicode MS" w:eastAsia="Arial Unicode MS" w:hAnsi="Arial Unicode MS"/>
                <w:b/>
                <w:sz w:val="16"/>
                <w:szCs w:val="16"/>
                <w:lang w:val="sr-Cyrl-CS"/>
              </w:rPr>
            </w:pPr>
            <w:r w:rsidRPr="00206732">
              <w:rPr>
                <w:rFonts w:ascii="Arial Unicode MS" w:eastAsia="Arial Unicode MS" w:hAnsi="Arial Unicode MS"/>
                <w:b/>
                <w:sz w:val="16"/>
                <w:szCs w:val="16"/>
                <w:lang w:val="sr-Cyrl-CS"/>
              </w:rPr>
              <w:t>НЕЗАДОВО-ЉАВАЈУЋЕ</w:t>
            </w:r>
          </w:p>
        </w:tc>
        <w:tc>
          <w:tcPr>
            <w:tcW w:w="1173" w:type="dxa"/>
            <w:tcBorders>
              <w:bottom w:val="double" w:sz="4" w:space="0" w:color="auto"/>
            </w:tcBorders>
          </w:tcPr>
          <w:p w:rsidR="00487849" w:rsidRPr="00206732" w:rsidRDefault="00206732" w:rsidP="00487849">
            <w:pPr>
              <w:pStyle w:val="Bezrazmaka"/>
              <w:rPr>
                <w:rFonts w:ascii="Arial Unicode MS" w:eastAsia="Arial Unicode MS" w:hAnsi="Arial Unicode MS"/>
                <w:b/>
                <w:sz w:val="16"/>
                <w:szCs w:val="16"/>
                <w:lang w:val="sr-Cyrl-CS"/>
              </w:rPr>
            </w:pPr>
            <w:r w:rsidRPr="00206732">
              <w:rPr>
                <w:rFonts w:ascii="Arial Unicode MS" w:eastAsia="Arial Unicode MS" w:hAnsi="Arial Unicode MS"/>
                <w:b/>
                <w:sz w:val="16"/>
                <w:szCs w:val="16"/>
                <w:lang w:val="sr-Cyrl-CS"/>
              </w:rPr>
              <w:t>НЕОЦЕЊЕН</w:t>
            </w:r>
          </w:p>
        </w:tc>
        <w:tc>
          <w:tcPr>
            <w:tcW w:w="957" w:type="dxa"/>
            <w:tcBorders>
              <w:bottom w:val="double" w:sz="4" w:space="0" w:color="auto"/>
            </w:tcBorders>
          </w:tcPr>
          <w:p w:rsidR="00487849" w:rsidRPr="00206732" w:rsidRDefault="00206732" w:rsidP="00487849">
            <w:pPr>
              <w:pStyle w:val="Bezrazmaka"/>
              <w:rPr>
                <w:rFonts w:ascii="Arial Unicode MS" w:eastAsia="Arial Unicode MS" w:hAnsi="Arial Unicode MS"/>
                <w:b/>
                <w:sz w:val="16"/>
                <w:szCs w:val="16"/>
                <w:lang w:val="sr-Cyrl-CS"/>
              </w:rPr>
            </w:pPr>
            <w:r w:rsidRPr="00206732">
              <w:rPr>
                <w:rFonts w:ascii="Arial Unicode MS" w:eastAsia="Arial Unicode MS" w:hAnsi="Arial Unicode MS"/>
                <w:b/>
                <w:sz w:val="16"/>
                <w:szCs w:val="16"/>
                <w:lang w:val="sr-Cyrl-CS"/>
              </w:rPr>
              <w:t>УКУПНО</w:t>
            </w:r>
          </w:p>
        </w:tc>
      </w:tr>
      <w:tr w:rsidR="00487849" w:rsidRPr="00A94B58" w:rsidTr="008F663A">
        <w:tc>
          <w:tcPr>
            <w:tcW w:w="1020" w:type="dxa"/>
            <w:tcBorders>
              <w:top w:val="double" w:sz="4" w:space="0" w:color="auto"/>
            </w:tcBorders>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први</w:t>
            </w:r>
          </w:p>
        </w:tc>
        <w:tc>
          <w:tcPr>
            <w:tcW w:w="1266" w:type="dxa"/>
            <w:tcBorders>
              <w:top w:val="double" w:sz="4" w:space="0" w:color="auto"/>
            </w:tcBorders>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5</w:t>
            </w:r>
            <w:r w:rsidR="00AF79FD">
              <w:rPr>
                <w:rFonts w:ascii="Arial Unicode MS" w:eastAsia="Arial Unicode MS" w:hAnsi="Arial Unicode MS"/>
                <w:lang w:val="sr-Cyrl-CS"/>
              </w:rPr>
              <w:t>4</w:t>
            </w:r>
          </w:p>
        </w:tc>
        <w:tc>
          <w:tcPr>
            <w:tcW w:w="890" w:type="dxa"/>
            <w:tcBorders>
              <w:top w:val="double" w:sz="4" w:space="0" w:color="auto"/>
            </w:tcBorders>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w:t>
            </w:r>
          </w:p>
        </w:tc>
        <w:tc>
          <w:tcPr>
            <w:tcW w:w="891" w:type="dxa"/>
            <w:tcBorders>
              <w:top w:val="double" w:sz="4" w:space="0" w:color="auto"/>
            </w:tcBorders>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w:t>
            </w:r>
          </w:p>
        </w:tc>
        <w:tc>
          <w:tcPr>
            <w:tcW w:w="1834" w:type="dxa"/>
            <w:tcBorders>
              <w:top w:val="double" w:sz="4" w:space="0" w:color="auto"/>
            </w:tcBorders>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w:t>
            </w:r>
          </w:p>
        </w:tc>
        <w:tc>
          <w:tcPr>
            <w:tcW w:w="1214" w:type="dxa"/>
            <w:tcBorders>
              <w:top w:val="double" w:sz="4" w:space="0" w:color="auto"/>
            </w:tcBorders>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w:t>
            </w:r>
          </w:p>
        </w:tc>
        <w:tc>
          <w:tcPr>
            <w:tcW w:w="1173" w:type="dxa"/>
            <w:tcBorders>
              <w:top w:val="double" w:sz="4" w:space="0" w:color="auto"/>
            </w:tcBorders>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w:t>
            </w:r>
          </w:p>
        </w:tc>
        <w:tc>
          <w:tcPr>
            <w:tcW w:w="957" w:type="dxa"/>
            <w:tcBorders>
              <w:top w:val="double" w:sz="4" w:space="0" w:color="auto"/>
            </w:tcBorders>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5</w:t>
            </w:r>
            <w:r w:rsidR="00AF79FD">
              <w:rPr>
                <w:rFonts w:ascii="Arial Unicode MS" w:eastAsia="Arial Unicode MS" w:hAnsi="Arial Unicode MS"/>
                <w:lang w:val="sr-Cyrl-CS"/>
              </w:rPr>
              <w:t>4</w:t>
            </w:r>
          </w:p>
        </w:tc>
      </w:tr>
      <w:tr w:rsidR="00487849" w:rsidRPr="00A94B58" w:rsidTr="008F663A">
        <w:tc>
          <w:tcPr>
            <w:tcW w:w="1020" w:type="dxa"/>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други</w:t>
            </w:r>
          </w:p>
        </w:tc>
        <w:tc>
          <w:tcPr>
            <w:tcW w:w="1266" w:type="dxa"/>
          </w:tcPr>
          <w:p w:rsidR="00487849" w:rsidRPr="00A94B58" w:rsidRDefault="00AF79FD" w:rsidP="00487849">
            <w:pPr>
              <w:pStyle w:val="Bezrazmaka"/>
              <w:rPr>
                <w:rFonts w:ascii="Arial Unicode MS" w:eastAsia="Arial Unicode MS" w:hAnsi="Arial Unicode MS"/>
                <w:lang w:val="sr-Cyrl-CS"/>
              </w:rPr>
            </w:pPr>
            <w:r>
              <w:rPr>
                <w:rFonts w:ascii="Arial Unicode MS" w:eastAsia="Arial Unicode MS" w:hAnsi="Arial Unicode MS"/>
                <w:lang w:val="sr-Cyrl-CS"/>
              </w:rPr>
              <w:t>4</w:t>
            </w:r>
            <w:r w:rsidR="00B054D1">
              <w:rPr>
                <w:rFonts w:ascii="Arial Unicode MS" w:eastAsia="Arial Unicode MS" w:hAnsi="Arial Unicode MS"/>
                <w:lang w:val="sr-Cyrl-CS"/>
              </w:rPr>
              <w:t>7</w:t>
            </w:r>
          </w:p>
        </w:tc>
        <w:tc>
          <w:tcPr>
            <w:tcW w:w="890" w:type="dxa"/>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1</w:t>
            </w:r>
          </w:p>
        </w:tc>
        <w:tc>
          <w:tcPr>
            <w:tcW w:w="891" w:type="dxa"/>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w:t>
            </w:r>
          </w:p>
        </w:tc>
        <w:tc>
          <w:tcPr>
            <w:tcW w:w="1834" w:type="dxa"/>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w:t>
            </w:r>
          </w:p>
        </w:tc>
        <w:tc>
          <w:tcPr>
            <w:tcW w:w="1214" w:type="dxa"/>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w:t>
            </w:r>
          </w:p>
        </w:tc>
        <w:tc>
          <w:tcPr>
            <w:tcW w:w="1173" w:type="dxa"/>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w:t>
            </w:r>
          </w:p>
        </w:tc>
        <w:tc>
          <w:tcPr>
            <w:tcW w:w="957" w:type="dxa"/>
          </w:tcPr>
          <w:p w:rsidR="00487849" w:rsidRPr="00A94B58" w:rsidRDefault="00AF79FD" w:rsidP="00487849">
            <w:pPr>
              <w:pStyle w:val="Bezrazmaka"/>
              <w:rPr>
                <w:rFonts w:ascii="Arial Unicode MS" w:eastAsia="Arial Unicode MS" w:hAnsi="Arial Unicode MS"/>
                <w:lang w:val="sr-Cyrl-CS"/>
              </w:rPr>
            </w:pPr>
            <w:r>
              <w:rPr>
                <w:rFonts w:ascii="Arial Unicode MS" w:eastAsia="Arial Unicode MS" w:hAnsi="Arial Unicode MS"/>
                <w:lang w:val="sr-Cyrl-CS"/>
              </w:rPr>
              <w:t>4</w:t>
            </w:r>
            <w:r w:rsidR="00B054D1">
              <w:rPr>
                <w:rFonts w:ascii="Arial Unicode MS" w:eastAsia="Arial Unicode MS" w:hAnsi="Arial Unicode MS"/>
                <w:lang w:val="sr-Cyrl-CS"/>
              </w:rPr>
              <w:t>8</w:t>
            </w:r>
          </w:p>
        </w:tc>
      </w:tr>
      <w:tr w:rsidR="00487849" w:rsidRPr="00A94B58" w:rsidTr="008F663A">
        <w:tc>
          <w:tcPr>
            <w:tcW w:w="1020" w:type="dxa"/>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трећи</w:t>
            </w:r>
          </w:p>
        </w:tc>
        <w:tc>
          <w:tcPr>
            <w:tcW w:w="1266" w:type="dxa"/>
          </w:tcPr>
          <w:p w:rsidR="00487849" w:rsidRPr="00A94B58" w:rsidRDefault="00455B06" w:rsidP="00487849">
            <w:pPr>
              <w:pStyle w:val="Bezrazmaka"/>
              <w:rPr>
                <w:rFonts w:ascii="Arial Unicode MS" w:eastAsia="Arial Unicode MS" w:hAnsi="Arial Unicode MS"/>
                <w:lang w:val="sr-Cyrl-CS"/>
              </w:rPr>
            </w:pPr>
            <w:r>
              <w:rPr>
                <w:rFonts w:ascii="Arial Unicode MS" w:eastAsia="Arial Unicode MS" w:hAnsi="Arial Unicode MS"/>
                <w:lang w:val="sr-Cyrl-CS"/>
              </w:rPr>
              <w:t>34</w:t>
            </w:r>
          </w:p>
        </w:tc>
        <w:tc>
          <w:tcPr>
            <w:tcW w:w="890" w:type="dxa"/>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w:t>
            </w:r>
          </w:p>
        </w:tc>
        <w:tc>
          <w:tcPr>
            <w:tcW w:w="891" w:type="dxa"/>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w:t>
            </w:r>
          </w:p>
        </w:tc>
        <w:tc>
          <w:tcPr>
            <w:tcW w:w="1834" w:type="dxa"/>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w:t>
            </w:r>
          </w:p>
        </w:tc>
        <w:tc>
          <w:tcPr>
            <w:tcW w:w="1214" w:type="dxa"/>
          </w:tcPr>
          <w:p w:rsidR="00487849" w:rsidRPr="00A94B58" w:rsidRDefault="00455B06" w:rsidP="00487849">
            <w:pPr>
              <w:pStyle w:val="Bezrazmaka"/>
              <w:rPr>
                <w:rFonts w:ascii="Arial Unicode MS" w:eastAsia="Arial Unicode MS" w:hAnsi="Arial Unicode MS"/>
                <w:lang w:val="sr-Cyrl-CS"/>
              </w:rPr>
            </w:pPr>
            <w:r>
              <w:rPr>
                <w:rFonts w:ascii="Arial Unicode MS" w:eastAsia="Arial Unicode MS" w:hAnsi="Arial Unicode MS"/>
                <w:lang w:val="sr-Cyrl-CS"/>
              </w:rPr>
              <w:t>1</w:t>
            </w:r>
          </w:p>
        </w:tc>
        <w:tc>
          <w:tcPr>
            <w:tcW w:w="1173" w:type="dxa"/>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w:t>
            </w:r>
          </w:p>
        </w:tc>
        <w:tc>
          <w:tcPr>
            <w:tcW w:w="957" w:type="dxa"/>
          </w:tcPr>
          <w:p w:rsidR="00487849" w:rsidRPr="00A94B58" w:rsidRDefault="00455B06" w:rsidP="00487849">
            <w:pPr>
              <w:pStyle w:val="Bezrazmaka"/>
              <w:rPr>
                <w:rFonts w:ascii="Arial Unicode MS" w:eastAsia="Arial Unicode MS" w:hAnsi="Arial Unicode MS"/>
                <w:lang w:val="sr-Cyrl-CS"/>
              </w:rPr>
            </w:pPr>
            <w:r>
              <w:rPr>
                <w:rFonts w:ascii="Arial Unicode MS" w:eastAsia="Arial Unicode MS" w:hAnsi="Arial Unicode MS"/>
                <w:lang w:val="sr-Cyrl-CS"/>
              </w:rPr>
              <w:t>35</w:t>
            </w:r>
          </w:p>
        </w:tc>
      </w:tr>
      <w:tr w:rsidR="00487849" w:rsidRPr="00A94B58" w:rsidTr="008F663A">
        <w:tc>
          <w:tcPr>
            <w:tcW w:w="1020" w:type="dxa"/>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четврти</w:t>
            </w:r>
          </w:p>
        </w:tc>
        <w:tc>
          <w:tcPr>
            <w:tcW w:w="1266" w:type="dxa"/>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4</w:t>
            </w:r>
            <w:r w:rsidR="00455B06">
              <w:rPr>
                <w:rFonts w:ascii="Arial Unicode MS" w:eastAsia="Arial Unicode MS" w:hAnsi="Arial Unicode MS"/>
                <w:lang w:val="sr-Cyrl-CS"/>
              </w:rPr>
              <w:t>0</w:t>
            </w:r>
          </w:p>
        </w:tc>
        <w:tc>
          <w:tcPr>
            <w:tcW w:w="890" w:type="dxa"/>
          </w:tcPr>
          <w:p w:rsidR="00487849" w:rsidRPr="00A94B58" w:rsidRDefault="00487849" w:rsidP="00487849">
            <w:pPr>
              <w:pStyle w:val="Bezrazmaka"/>
              <w:rPr>
                <w:rFonts w:ascii="Arial Unicode MS" w:eastAsia="Arial Unicode MS" w:hAnsi="Arial Unicode MS"/>
                <w:lang w:val="sr-Cyrl-CS"/>
              </w:rPr>
            </w:pPr>
          </w:p>
        </w:tc>
        <w:tc>
          <w:tcPr>
            <w:tcW w:w="891" w:type="dxa"/>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w:t>
            </w:r>
          </w:p>
        </w:tc>
        <w:tc>
          <w:tcPr>
            <w:tcW w:w="1834" w:type="dxa"/>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w:t>
            </w:r>
          </w:p>
        </w:tc>
        <w:tc>
          <w:tcPr>
            <w:tcW w:w="1214" w:type="dxa"/>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w:t>
            </w:r>
          </w:p>
        </w:tc>
        <w:tc>
          <w:tcPr>
            <w:tcW w:w="1173" w:type="dxa"/>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w:t>
            </w:r>
          </w:p>
        </w:tc>
        <w:tc>
          <w:tcPr>
            <w:tcW w:w="957" w:type="dxa"/>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4</w:t>
            </w:r>
            <w:r w:rsidR="00455B06">
              <w:rPr>
                <w:rFonts w:ascii="Arial Unicode MS" w:eastAsia="Arial Unicode MS" w:hAnsi="Arial Unicode MS"/>
                <w:lang w:val="sr-Cyrl-CS"/>
              </w:rPr>
              <w:t>0</w:t>
            </w:r>
          </w:p>
        </w:tc>
      </w:tr>
      <w:tr w:rsidR="00487849" w:rsidRPr="00A94B58" w:rsidTr="008F663A">
        <w:tc>
          <w:tcPr>
            <w:tcW w:w="1020" w:type="dxa"/>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пети</w:t>
            </w:r>
          </w:p>
        </w:tc>
        <w:tc>
          <w:tcPr>
            <w:tcW w:w="1266" w:type="dxa"/>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4</w:t>
            </w:r>
            <w:r w:rsidR="00455B06">
              <w:rPr>
                <w:rFonts w:ascii="Arial Unicode MS" w:eastAsia="Arial Unicode MS" w:hAnsi="Arial Unicode MS"/>
                <w:lang w:val="sr-Cyrl-CS"/>
              </w:rPr>
              <w:t>1</w:t>
            </w:r>
          </w:p>
        </w:tc>
        <w:tc>
          <w:tcPr>
            <w:tcW w:w="890" w:type="dxa"/>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1</w:t>
            </w:r>
          </w:p>
        </w:tc>
        <w:tc>
          <w:tcPr>
            <w:tcW w:w="891" w:type="dxa"/>
          </w:tcPr>
          <w:p w:rsidR="00487849" w:rsidRPr="00A94B58" w:rsidRDefault="00455B06" w:rsidP="00487849">
            <w:pPr>
              <w:pStyle w:val="Bezrazmaka"/>
              <w:rPr>
                <w:rFonts w:ascii="Arial Unicode MS" w:eastAsia="Arial Unicode MS" w:hAnsi="Arial Unicode MS"/>
                <w:lang w:val="sr-Cyrl-CS"/>
              </w:rPr>
            </w:pPr>
            <w:r>
              <w:rPr>
                <w:rFonts w:ascii="Arial Unicode MS" w:eastAsia="Arial Unicode MS" w:hAnsi="Arial Unicode MS"/>
                <w:lang w:val="sr-Cyrl-CS"/>
              </w:rPr>
              <w:t>3</w:t>
            </w:r>
          </w:p>
        </w:tc>
        <w:tc>
          <w:tcPr>
            <w:tcW w:w="1834" w:type="dxa"/>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w:t>
            </w:r>
          </w:p>
        </w:tc>
        <w:tc>
          <w:tcPr>
            <w:tcW w:w="1214" w:type="dxa"/>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w:t>
            </w:r>
          </w:p>
        </w:tc>
        <w:tc>
          <w:tcPr>
            <w:tcW w:w="1173" w:type="dxa"/>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w:t>
            </w:r>
          </w:p>
        </w:tc>
        <w:tc>
          <w:tcPr>
            <w:tcW w:w="957" w:type="dxa"/>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4</w:t>
            </w:r>
            <w:r w:rsidR="00455B06">
              <w:rPr>
                <w:rFonts w:ascii="Arial Unicode MS" w:eastAsia="Arial Unicode MS" w:hAnsi="Arial Unicode MS"/>
                <w:lang w:val="sr-Cyrl-CS"/>
              </w:rPr>
              <w:t>5</w:t>
            </w:r>
          </w:p>
        </w:tc>
      </w:tr>
      <w:tr w:rsidR="00487849" w:rsidRPr="00A94B58" w:rsidTr="008F663A">
        <w:tc>
          <w:tcPr>
            <w:tcW w:w="1020" w:type="dxa"/>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шести</w:t>
            </w:r>
          </w:p>
        </w:tc>
        <w:tc>
          <w:tcPr>
            <w:tcW w:w="1266" w:type="dxa"/>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4</w:t>
            </w:r>
            <w:r w:rsidR="00B054D1">
              <w:rPr>
                <w:rFonts w:ascii="Arial Unicode MS" w:eastAsia="Arial Unicode MS" w:hAnsi="Arial Unicode MS"/>
                <w:lang w:val="sr-Cyrl-CS"/>
              </w:rPr>
              <w:t>9</w:t>
            </w:r>
          </w:p>
        </w:tc>
        <w:tc>
          <w:tcPr>
            <w:tcW w:w="890" w:type="dxa"/>
          </w:tcPr>
          <w:p w:rsidR="00487849" w:rsidRPr="00A94B58" w:rsidRDefault="00455B06" w:rsidP="00487849">
            <w:pPr>
              <w:pStyle w:val="Bezrazmaka"/>
              <w:rPr>
                <w:rFonts w:ascii="Arial Unicode MS" w:eastAsia="Arial Unicode MS" w:hAnsi="Arial Unicode MS"/>
                <w:lang w:val="sr-Cyrl-CS"/>
              </w:rPr>
            </w:pPr>
            <w:r>
              <w:rPr>
                <w:rFonts w:ascii="Arial Unicode MS" w:eastAsia="Arial Unicode MS" w:hAnsi="Arial Unicode MS"/>
                <w:lang w:val="sr-Cyrl-CS"/>
              </w:rPr>
              <w:t>/</w:t>
            </w:r>
          </w:p>
        </w:tc>
        <w:tc>
          <w:tcPr>
            <w:tcW w:w="891" w:type="dxa"/>
          </w:tcPr>
          <w:p w:rsidR="00487849" w:rsidRPr="00A94B58" w:rsidRDefault="00455B06" w:rsidP="00487849">
            <w:pPr>
              <w:pStyle w:val="Bezrazmaka"/>
              <w:rPr>
                <w:rFonts w:ascii="Arial Unicode MS" w:eastAsia="Arial Unicode MS" w:hAnsi="Arial Unicode MS"/>
                <w:lang w:val="sr-Cyrl-CS"/>
              </w:rPr>
            </w:pPr>
            <w:r>
              <w:rPr>
                <w:rFonts w:ascii="Arial Unicode MS" w:eastAsia="Arial Unicode MS" w:hAnsi="Arial Unicode MS"/>
                <w:lang w:val="sr-Cyrl-CS"/>
              </w:rPr>
              <w:t>/</w:t>
            </w:r>
          </w:p>
        </w:tc>
        <w:tc>
          <w:tcPr>
            <w:tcW w:w="1834" w:type="dxa"/>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w:t>
            </w:r>
          </w:p>
        </w:tc>
        <w:tc>
          <w:tcPr>
            <w:tcW w:w="1214" w:type="dxa"/>
          </w:tcPr>
          <w:p w:rsidR="00487849" w:rsidRPr="00A94B58" w:rsidRDefault="00455B06" w:rsidP="00487849">
            <w:pPr>
              <w:pStyle w:val="Bezrazmaka"/>
              <w:rPr>
                <w:rFonts w:ascii="Arial Unicode MS" w:eastAsia="Arial Unicode MS" w:hAnsi="Arial Unicode MS"/>
                <w:lang w:val="sr-Cyrl-CS"/>
              </w:rPr>
            </w:pPr>
            <w:r>
              <w:rPr>
                <w:rFonts w:ascii="Arial Unicode MS" w:eastAsia="Arial Unicode MS" w:hAnsi="Arial Unicode MS"/>
                <w:lang w:val="sr-Cyrl-CS"/>
              </w:rPr>
              <w:t>/</w:t>
            </w:r>
          </w:p>
        </w:tc>
        <w:tc>
          <w:tcPr>
            <w:tcW w:w="1173" w:type="dxa"/>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w:t>
            </w:r>
          </w:p>
        </w:tc>
        <w:tc>
          <w:tcPr>
            <w:tcW w:w="957" w:type="dxa"/>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4</w:t>
            </w:r>
            <w:r w:rsidR="00B054D1">
              <w:rPr>
                <w:rFonts w:ascii="Arial Unicode MS" w:eastAsia="Arial Unicode MS" w:hAnsi="Arial Unicode MS"/>
                <w:lang w:val="sr-Cyrl-CS"/>
              </w:rPr>
              <w:t>9</w:t>
            </w:r>
          </w:p>
        </w:tc>
      </w:tr>
      <w:tr w:rsidR="00487849" w:rsidRPr="00A94B58" w:rsidTr="008F663A">
        <w:tc>
          <w:tcPr>
            <w:tcW w:w="1020" w:type="dxa"/>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седми</w:t>
            </w:r>
          </w:p>
        </w:tc>
        <w:tc>
          <w:tcPr>
            <w:tcW w:w="1266" w:type="dxa"/>
          </w:tcPr>
          <w:p w:rsidR="00487849" w:rsidRPr="00A94B58" w:rsidRDefault="00E45EAA" w:rsidP="00487849">
            <w:pPr>
              <w:pStyle w:val="Bezrazmaka"/>
              <w:rPr>
                <w:rFonts w:ascii="Arial Unicode MS" w:eastAsia="Arial Unicode MS" w:hAnsi="Arial Unicode MS"/>
                <w:lang w:val="sr-Cyrl-CS"/>
              </w:rPr>
            </w:pPr>
            <w:r>
              <w:rPr>
                <w:rFonts w:ascii="Arial Unicode MS" w:eastAsia="Arial Unicode MS" w:hAnsi="Arial Unicode MS"/>
                <w:lang w:val="sr-Cyrl-CS"/>
              </w:rPr>
              <w:t>43</w:t>
            </w:r>
          </w:p>
        </w:tc>
        <w:tc>
          <w:tcPr>
            <w:tcW w:w="890" w:type="dxa"/>
          </w:tcPr>
          <w:p w:rsidR="00487849" w:rsidRPr="00A94B58" w:rsidRDefault="00E45EAA" w:rsidP="00487849">
            <w:pPr>
              <w:pStyle w:val="Bezrazmaka"/>
              <w:rPr>
                <w:rFonts w:ascii="Arial Unicode MS" w:eastAsia="Arial Unicode MS" w:hAnsi="Arial Unicode MS"/>
                <w:lang w:val="sr-Cyrl-CS"/>
              </w:rPr>
            </w:pPr>
            <w:r>
              <w:rPr>
                <w:rFonts w:ascii="Arial Unicode MS" w:eastAsia="Arial Unicode MS" w:hAnsi="Arial Unicode MS"/>
                <w:lang w:val="sr-Cyrl-CS"/>
              </w:rPr>
              <w:t>/</w:t>
            </w:r>
          </w:p>
        </w:tc>
        <w:tc>
          <w:tcPr>
            <w:tcW w:w="891" w:type="dxa"/>
          </w:tcPr>
          <w:p w:rsidR="00487849" w:rsidRPr="00A94B58" w:rsidRDefault="00E45EAA" w:rsidP="00487849">
            <w:pPr>
              <w:pStyle w:val="Bezrazmaka"/>
              <w:rPr>
                <w:rFonts w:ascii="Arial Unicode MS" w:eastAsia="Arial Unicode MS" w:hAnsi="Arial Unicode MS"/>
                <w:lang w:val="sr-Cyrl-CS"/>
              </w:rPr>
            </w:pPr>
            <w:r>
              <w:rPr>
                <w:rFonts w:ascii="Arial Unicode MS" w:eastAsia="Arial Unicode MS" w:hAnsi="Arial Unicode MS"/>
                <w:lang w:val="sr-Cyrl-CS"/>
              </w:rPr>
              <w:t>4</w:t>
            </w:r>
          </w:p>
        </w:tc>
        <w:tc>
          <w:tcPr>
            <w:tcW w:w="1834" w:type="dxa"/>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w:t>
            </w:r>
          </w:p>
        </w:tc>
        <w:tc>
          <w:tcPr>
            <w:tcW w:w="1214" w:type="dxa"/>
          </w:tcPr>
          <w:p w:rsidR="00487849" w:rsidRPr="00A94B58" w:rsidRDefault="00E45EAA" w:rsidP="00487849">
            <w:pPr>
              <w:pStyle w:val="Bezrazmaka"/>
              <w:rPr>
                <w:rFonts w:ascii="Arial Unicode MS" w:eastAsia="Arial Unicode MS" w:hAnsi="Arial Unicode MS"/>
                <w:lang w:val="sr-Cyrl-CS"/>
              </w:rPr>
            </w:pPr>
            <w:r>
              <w:rPr>
                <w:rFonts w:ascii="Arial Unicode MS" w:eastAsia="Arial Unicode MS" w:hAnsi="Arial Unicode MS"/>
                <w:lang w:val="sr-Cyrl-CS"/>
              </w:rPr>
              <w:t>1</w:t>
            </w:r>
          </w:p>
        </w:tc>
        <w:tc>
          <w:tcPr>
            <w:tcW w:w="1173" w:type="dxa"/>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w:t>
            </w:r>
          </w:p>
        </w:tc>
        <w:tc>
          <w:tcPr>
            <w:tcW w:w="957" w:type="dxa"/>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4</w:t>
            </w:r>
            <w:r w:rsidR="00E45EAA">
              <w:rPr>
                <w:rFonts w:ascii="Arial Unicode MS" w:eastAsia="Arial Unicode MS" w:hAnsi="Arial Unicode MS"/>
                <w:lang w:val="sr-Cyrl-CS"/>
              </w:rPr>
              <w:t>8</w:t>
            </w:r>
          </w:p>
        </w:tc>
      </w:tr>
      <w:tr w:rsidR="00487849" w:rsidRPr="00A94B58" w:rsidTr="008F663A">
        <w:tc>
          <w:tcPr>
            <w:tcW w:w="1020" w:type="dxa"/>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осми</w:t>
            </w:r>
          </w:p>
        </w:tc>
        <w:tc>
          <w:tcPr>
            <w:tcW w:w="1266" w:type="dxa"/>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3</w:t>
            </w:r>
            <w:r w:rsidR="00A00D1A">
              <w:rPr>
                <w:rFonts w:ascii="Arial Unicode MS" w:eastAsia="Arial Unicode MS" w:hAnsi="Arial Unicode MS"/>
                <w:lang w:val="sr-Cyrl-CS"/>
              </w:rPr>
              <w:t>6</w:t>
            </w:r>
          </w:p>
        </w:tc>
        <w:tc>
          <w:tcPr>
            <w:tcW w:w="890" w:type="dxa"/>
          </w:tcPr>
          <w:p w:rsidR="00487849" w:rsidRPr="00A94B58" w:rsidRDefault="00A00D1A" w:rsidP="00487849">
            <w:pPr>
              <w:pStyle w:val="Bezrazmaka"/>
              <w:rPr>
                <w:rFonts w:ascii="Arial Unicode MS" w:eastAsia="Arial Unicode MS" w:hAnsi="Arial Unicode MS"/>
                <w:lang w:val="sr-Cyrl-CS"/>
              </w:rPr>
            </w:pPr>
            <w:r>
              <w:rPr>
                <w:rFonts w:ascii="Arial Unicode MS" w:eastAsia="Arial Unicode MS" w:hAnsi="Arial Unicode MS"/>
                <w:lang w:val="sr-Cyrl-CS"/>
              </w:rPr>
              <w:t>5</w:t>
            </w:r>
          </w:p>
        </w:tc>
        <w:tc>
          <w:tcPr>
            <w:tcW w:w="891" w:type="dxa"/>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1</w:t>
            </w:r>
          </w:p>
        </w:tc>
        <w:tc>
          <w:tcPr>
            <w:tcW w:w="1834" w:type="dxa"/>
          </w:tcPr>
          <w:p w:rsidR="00487849" w:rsidRPr="00A94B58" w:rsidRDefault="001A02C2" w:rsidP="00487849">
            <w:pPr>
              <w:pStyle w:val="Bezrazmaka"/>
              <w:rPr>
                <w:rFonts w:ascii="Arial Unicode MS" w:eastAsia="Arial Unicode MS" w:hAnsi="Arial Unicode MS"/>
                <w:lang w:val="sr-Cyrl-CS"/>
              </w:rPr>
            </w:pPr>
            <w:r>
              <w:rPr>
                <w:rFonts w:ascii="Arial Unicode MS" w:eastAsia="Arial Unicode MS" w:hAnsi="Arial Unicode MS"/>
                <w:lang w:val="sr-Cyrl-CS"/>
              </w:rPr>
              <w:t>1</w:t>
            </w:r>
          </w:p>
        </w:tc>
        <w:tc>
          <w:tcPr>
            <w:tcW w:w="1214" w:type="dxa"/>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w:t>
            </w:r>
          </w:p>
        </w:tc>
        <w:tc>
          <w:tcPr>
            <w:tcW w:w="1173" w:type="dxa"/>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w:t>
            </w:r>
          </w:p>
        </w:tc>
        <w:tc>
          <w:tcPr>
            <w:tcW w:w="957" w:type="dxa"/>
          </w:tcPr>
          <w:p w:rsidR="00487849" w:rsidRPr="00A94B58" w:rsidRDefault="00487849" w:rsidP="00487849">
            <w:pPr>
              <w:pStyle w:val="Bezrazmaka"/>
              <w:rPr>
                <w:rFonts w:ascii="Arial Unicode MS" w:eastAsia="Arial Unicode MS" w:hAnsi="Arial Unicode MS"/>
                <w:lang w:val="sr-Cyrl-CS"/>
              </w:rPr>
            </w:pPr>
            <w:r w:rsidRPr="00A94B58">
              <w:rPr>
                <w:rFonts w:ascii="Arial Unicode MS" w:eastAsia="Arial Unicode MS" w:hAnsi="Arial Unicode MS"/>
                <w:lang w:val="sr-Cyrl-CS"/>
              </w:rPr>
              <w:t>43</w:t>
            </w:r>
          </w:p>
        </w:tc>
      </w:tr>
      <w:tr w:rsidR="00487849" w:rsidRPr="00A94B58" w:rsidTr="008F663A">
        <w:tc>
          <w:tcPr>
            <w:tcW w:w="1020" w:type="dxa"/>
          </w:tcPr>
          <w:p w:rsidR="00487849" w:rsidRPr="00A94B58" w:rsidRDefault="00487849" w:rsidP="00487849">
            <w:pPr>
              <w:pStyle w:val="Bezrazmaka"/>
              <w:rPr>
                <w:rFonts w:ascii="Arial Unicode MS" w:eastAsia="Arial Unicode MS" w:hAnsi="Arial Unicode MS"/>
                <w:b/>
                <w:lang w:val="sr-Cyrl-CS"/>
              </w:rPr>
            </w:pPr>
            <w:r w:rsidRPr="00A94B58">
              <w:rPr>
                <w:rFonts w:ascii="Arial Unicode MS" w:eastAsia="Arial Unicode MS" w:hAnsi="Arial Unicode MS"/>
                <w:b/>
                <w:lang w:val="sr-Cyrl-CS"/>
              </w:rPr>
              <w:t>укупно</w:t>
            </w:r>
          </w:p>
        </w:tc>
        <w:tc>
          <w:tcPr>
            <w:tcW w:w="1266" w:type="dxa"/>
          </w:tcPr>
          <w:p w:rsidR="00487849" w:rsidRPr="00A94B58" w:rsidRDefault="00487849" w:rsidP="00487849">
            <w:pPr>
              <w:pStyle w:val="Bezrazmaka"/>
              <w:rPr>
                <w:rFonts w:ascii="Arial Unicode MS" w:eastAsia="Arial Unicode MS" w:hAnsi="Arial Unicode MS"/>
                <w:b/>
                <w:lang w:val="sr-Cyrl-CS"/>
              </w:rPr>
            </w:pPr>
            <w:r w:rsidRPr="00A94B58">
              <w:rPr>
                <w:rFonts w:ascii="Arial Unicode MS" w:eastAsia="Arial Unicode MS" w:hAnsi="Arial Unicode MS"/>
                <w:b/>
                <w:lang w:val="sr-Cyrl-CS"/>
              </w:rPr>
              <w:t>3</w:t>
            </w:r>
            <w:r w:rsidR="001A02C2">
              <w:rPr>
                <w:rFonts w:ascii="Arial Unicode MS" w:eastAsia="Arial Unicode MS" w:hAnsi="Arial Unicode MS"/>
                <w:b/>
                <w:lang w:val="sr-Cyrl-CS"/>
              </w:rPr>
              <w:t>4</w:t>
            </w:r>
            <w:r w:rsidR="00B054D1">
              <w:rPr>
                <w:rFonts w:ascii="Arial Unicode MS" w:eastAsia="Arial Unicode MS" w:hAnsi="Arial Unicode MS"/>
                <w:b/>
                <w:lang w:val="sr-Cyrl-CS"/>
              </w:rPr>
              <w:t>4</w:t>
            </w:r>
          </w:p>
        </w:tc>
        <w:tc>
          <w:tcPr>
            <w:tcW w:w="890" w:type="dxa"/>
          </w:tcPr>
          <w:p w:rsidR="00487849" w:rsidRPr="00A94B58" w:rsidRDefault="001A02C2" w:rsidP="00487849">
            <w:pPr>
              <w:pStyle w:val="Bezrazmaka"/>
              <w:rPr>
                <w:rFonts w:ascii="Arial Unicode MS" w:eastAsia="Arial Unicode MS" w:hAnsi="Arial Unicode MS"/>
                <w:b/>
                <w:lang w:val="sr-Cyrl-CS"/>
              </w:rPr>
            </w:pPr>
            <w:r>
              <w:rPr>
                <w:rFonts w:ascii="Arial Unicode MS" w:eastAsia="Arial Unicode MS" w:hAnsi="Arial Unicode MS"/>
                <w:b/>
                <w:lang w:val="sr-Cyrl-CS"/>
              </w:rPr>
              <w:t>7</w:t>
            </w:r>
          </w:p>
        </w:tc>
        <w:tc>
          <w:tcPr>
            <w:tcW w:w="891" w:type="dxa"/>
          </w:tcPr>
          <w:p w:rsidR="00487849" w:rsidRPr="00A94B58" w:rsidRDefault="001A02C2" w:rsidP="00487849">
            <w:pPr>
              <w:pStyle w:val="Bezrazmaka"/>
              <w:rPr>
                <w:rFonts w:ascii="Arial Unicode MS" w:eastAsia="Arial Unicode MS" w:hAnsi="Arial Unicode MS"/>
                <w:b/>
                <w:lang w:val="sr-Cyrl-CS"/>
              </w:rPr>
            </w:pPr>
            <w:r>
              <w:rPr>
                <w:rFonts w:ascii="Arial Unicode MS" w:eastAsia="Arial Unicode MS" w:hAnsi="Arial Unicode MS"/>
                <w:b/>
                <w:lang w:val="sr-Cyrl-CS"/>
              </w:rPr>
              <w:t>8</w:t>
            </w:r>
          </w:p>
        </w:tc>
        <w:tc>
          <w:tcPr>
            <w:tcW w:w="1834" w:type="dxa"/>
          </w:tcPr>
          <w:p w:rsidR="00487849" w:rsidRPr="00A94B58" w:rsidRDefault="001A02C2" w:rsidP="00487849">
            <w:pPr>
              <w:pStyle w:val="Bezrazmaka"/>
              <w:rPr>
                <w:rFonts w:ascii="Arial Unicode MS" w:eastAsia="Arial Unicode MS" w:hAnsi="Arial Unicode MS"/>
                <w:b/>
                <w:lang w:val="sr-Cyrl-CS"/>
              </w:rPr>
            </w:pPr>
            <w:r>
              <w:rPr>
                <w:rFonts w:ascii="Arial Unicode MS" w:eastAsia="Arial Unicode MS" w:hAnsi="Arial Unicode MS"/>
                <w:b/>
                <w:lang w:val="sr-Cyrl-CS"/>
              </w:rPr>
              <w:t>1</w:t>
            </w:r>
          </w:p>
        </w:tc>
        <w:tc>
          <w:tcPr>
            <w:tcW w:w="1214" w:type="dxa"/>
          </w:tcPr>
          <w:p w:rsidR="00487849" w:rsidRPr="00A94B58" w:rsidRDefault="001A02C2" w:rsidP="00487849">
            <w:pPr>
              <w:pStyle w:val="Bezrazmaka"/>
              <w:rPr>
                <w:rFonts w:ascii="Arial Unicode MS" w:eastAsia="Arial Unicode MS" w:hAnsi="Arial Unicode MS"/>
                <w:b/>
                <w:lang w:val="sr-Cyrl-CS"/>
              </w:rPr>
            </w:pPr>
            <w:r>
              <w:rPr>
                <w:rFonts w:ascii="Arial Unicode MS" w:eastAsia="Arial Unicode MS" w:hAnsi="Arial Unicode MS"/>
                <w:b/>
                <w:lang w:val="sr-Cyrl-CS"/>
              </w:rPr>
              <w:t>2</w:t>
            </w:r>
          </w:p>
        </w:tc>
        <w:tc>
          <w:tcPr>
            <w:tcW w:w="1173" w:type="dxa"/>
          </w:tcPr>
          <w:p w:rsidR="00487849" w:rsidRPr="00A94B58" w:rsidRDefault="00487849" w:rsidP="00487849">
            <w:pPr>
              <w:pStyle w:val="Bezrazmaka"/>
              <w:rPr>
                <w:rFonts w:ascii="Arial Unicode MS" w:eastAsia="Arial Unicode MS" w:hAnsi="Arial Unicode MS"/>
                <w:b/>
                <w:lang w:val="sr-Cyrl-CS"/>
              </w:rPr>
            </w:pPr>
            <w:r w:rsidRPr="00A94B58">
              <w:rPr>
                <w:rFonts w:ascii="Arial Unicode MS" w:eastAsia="Arial Unicode MS" w:hAnsi="Arial Unicode MS"/>
                <w:b/>
                <w:lang w:val="sr-Cyrl-CS"/>
              </w:rPr>
              <w:t>0</w:t>
            </w:r>
          </w:p>
        </w:tc>
        <w:tc>
          <w:tcPr>
            <w:tcW w:w="957" w:type="dxa"/>
          </w:tcPr>
          <w:p w:rsidR="00487849" w:rsidRPr="00A94B58" w:rsidRDefault="00487849" w:rsidP="00487849">
            <w:pPr>
              <w:pStyle w:val="Bezrazmaka"/>
              <w:rPr>
                <w:rFonts w:ascii="Arial Unicode MS" w:eastAsia="Arial Unicode MS" w:hAnsi="Arial Unicode MS"/>
                <w:b/>
                <w:lang w:val="sr-Cyrl-CS"/>
              </w:rPr>
            </w:pPr>
            <w:r w:rsidRPr="00A94B58">
              <w:rPr>
                <w:rFonts w:ascii="Arial Unicode MS" w:eastAsia="Arial Unicode MS" w:hAnsi="Arial Unicode MS"/>
                <w:b/>
                <w:lang w:val="sr-Cyrl-CS"/>
              </w:rPr>
              <w:t>3</w:t>
            </w:r>
            <w:r w:rsidR="00B054D1">
              <w:rPr>
                <w:rFonts w:ascii="Arial Unicode MS" w:eastAsia="Arial Unicode MS" w:hAnsi="Arial Unicode MS"/>
                <w:b/>
                <w:lang w:val="sr-Cyrl-CS"/>
              </w:rPr>
              <w:t>62</w:t>
            </w:r>
          </w:p>
        </w:tc>
      </w:tr>
    </w:tbl>
    <w:p w:rsidR="00487849" w:rsidRDefault="00487849" w:rsidP="00487849">
      <w:pPr>
        <w:pStyle w:val="Bezrazmaka"/>
        <w:rPr>
          <w:lang w:val="sr-Cyrl-CS"/>
        </w:rPr>
      </w:pPr>
    </w:p>
    <w:p w:rsidR="00487849" w:rsidRDefault="00487849" w:rsidP="00487849">
      <w:pPr>
        <w:pStyle w:val="Bezrazmaka"/>
        <w:rPr>
          <w:lang w:val="sr-Cyrl-CS"/>
        </w:rPr>
      </w:pPr>
    </w:p>
    <w:p w:rsidR="00626F6C" w:rsidRDefault="00626F6C" w:rsidP="00487849">
      <w:pPr>
        <w:pStyle w:val="Bezrazmaka"/>
        <w:rPr>
          <w:lang w:val="sr-Cyrl-CS"/>
        </w:rPr>
      </w:pPr>
    </w:p>
    <w:p w:rsidR="00487849" w:rsidRPr="00843125" w:rsidRDefault="00487849" w:rsidP="00487849">
      <w:pPr>
        <w:pStyle w:val="Bezrazmaka"/>
        <w:rPr>
          <w:lang w:val="sr-Cyrl-CS" w:eastAsia="sr-Cyrl-CS"/>
        </w:rPr>
      </w:pPr>
    </w:p>
    <w:p w:rsidR="00487849" w:rsidRPr="00D62837" w:rsidRDefault="00487849" w:rsidP="00487849">
      <w:pPr>
        <w:pStyle w:val="Bezrazmaka"/>
        <w:numPr>
          <w:ilvl w:val="0"/>
          <w:numId w:val="1"/>
        </w:numPr>
        <w:ind w:left="0" w:firstLine="0"/>
        <w:jc w:val="center"/>
        <w:rPr>
          <w:b/>
          <w:sz w:val="28"/>
          <w:szCs w:val="28"/>
          <w:lang w:val="sr-Cyrl-CS"/>
        </w:rPr>
      </w:pPr>
      <w:r w:rsidRPr="00D62837">
        <w:rPr>
          <w:b/>
          <w:sz w:val="28"/>
          <w:szCs w:val="28"/>
          <w:lang w:val="sr-Cyrl-CS" w:eastAsia="sr-Cyrl-CS"/>
        </w:rPr>
        <w:t>ЗДРАВСТВЕНА  И СОЦИЈАЛНА  УЛОГА  ШКОЛЕ</w:t>
      </w:r>
    </w:p>
    <w:p w:rsidR="00487849" w:rsidRDefault="00487849" w:rsidP="00487849">
      <w:pPr>
        <w:pStyle w:val="Bezrazmaka"/>
        <w:rPr>
          <w:lang w:val="sr-Cyrl-CS" w:eastAsia="sr-Cyrl-CS"/>
        </w:rPr>
      </w:pPr>
    </w:p>
    <w:p w:rsidR="00EF53E0" w:rsidRPr="00843125" w:rsidRDefault="00EF53E0" w:rsidP="00487849">
      <w:pPr>
        <w:pStyle w:val="Bezrazmaka"/>
        <w:jc w:val="both"/>
        <w:rPr>
          <w:lang w:val="sr-Cyrl-CS" w:eastAsia="sr-Cyrl-CS"/>
        </w:rPr>
      </w:pPr>
    </w:p>
    <w:p w:rsidR="00487849" w:rsidRPr="00843125" w:rsidRDefault="00487849" w:rsidP="00487849">
      <w:pPr>
        <w:pStyle w:val="Bezrazmaka"/>
        <w:ind w:firstLine="720"/>
        <w:jc w:val="both"/>
        <w:rPr>
          <w:lang w:val="sr-Cyrl-CS"/>
        </w:rPr>
      </w:pPr>
      <w:r w:rsidRPr="00843125">
        <w:rPr>
          <w:lang w:val="sr-Cyrl-CS" w:eastAsia="sr-Cyrl-CS"/>
        </w:rPr>
        <w:t>Здравствена заштита</w:t>
      </w:r>
      <w:r w:rsidR="003B155C">
        <w:rPr>
          <w:lang w:val="sr-Cyrl-CS" w:eastAsia="sr-Cyrl-CS"/>
        </w:rPr>
        <w:t xml:space="preserve"> ученика се остварује преко пед</w:t>
      </w:r>
      <w:r w:rsidRPr="00843125">
        <w:rPr>
          <w:lang w:val="sr-Cyrl-CS" w:eastAsia="sr-Cyrl-CS"/>
        </w:rPr>
        <w:t>ијатријске службе Дома     здравља у Бачу са којим школа има веома добру сарадњу.</w:t>
      </w:r>
    </w:p>
    <w:p w:rsidR="00487849" w:rsidRPr="00676BED" w:rsidRDefault="00487849" w:rsidP="00487849">
      <w:pPr>
        <w:pStyle w:val="Bezrazmaka"/>
        <w:ind w:firstLine="720"/>
        <w:jc w:val="both"/>
        <w:rPr>
          <w:lang w:val="sr-Latn-CS"/>
        </w:rPr>
      </w:pPr>
      <w:r w:rsidRPr="00843125">
        <w:rPr>
          <w:lang w:val="sr-Cyrl-CS" w:eastAsia="sr-Cyrl-CS"/>
        </w:rPr>
        <w:t>За ученике из породица са нижим примањима и за децу Роме</w:t>
      </w:r>
      <w:r w:rsidR="00B549FB">
        <w:rPr>
          <w:lang w:val="sr-Cyrl-CS" w:eastAsia="sr-Cyrl-CS"/>
        </w:rPr>
        <w:t xml:space="preserve">, </w:t>
      </w:r>
      <w:r w:rsidRPr="00843125">
        <w:rPr>
          <w:lang w:val="sr-Cyrl-CS" w:eastAsia="sr-Cyrl-CS"/>
        </w:rPr>
        <w:t xml:space="preserve"> </w:t>
      </w:r>
      <w:r>
        <w:rPr>
          <w:lang w:val="sr-Cyrl-CS" w:eastAsia="sr-Cyrl-CS"/>
        </w:rPr>
        <w:t xml:space="preserve">школа </w:t>
      </w:r>
      <w:r w:rsidRPr="00843125">
        <w:rPr>
          <w:lang w:val="sr-Cyrl-CS" w:eastAsia="sr-Cyrl-CS"/>
        </w:rPr>
        <w:t>је о</w:t>
      </w:r>
      <w:r w:rsidR="005F26BA">
        <w:rPr>
          <w:lang w:val="sr-Cyrl-CS" w:eastAsia="sr-Cyrl-CS"/>
        </w:rPr>
        <w:t>безбедила бесплатну ужину за 23</w:t>
      </w:r>
      <w:r>
        <w:rPr>
          <w:lang w:val="sr-Cyrl-CS" w:eastAsia="sr-Cyrl-CS"/>
        </w:rPr>
        <w:t xml:space="preserve"> у</w:t>
      </w:r>
      <w:r w:rsidR="00366FF3">
        <w:rPr>
          <w:lang w:val="sr-Cyrl-CS" w:eastAsia="sr-Cyrl-CS"/>
        </w:rPr>
        <w:t xml:space="preserve">ченика у договору са добављачем, </w:t>
      </w:r>
      <w:r w:rsidR="00366FF3" w:rsidRPr="00551B24">
        <w:rPr>
          <w:lang w:val="sr-Cyrl-CS" w:eastAsia="sr-Cyrl-CS"/>
        </w:rPr>
        <w:t>а на одлазак на екскурзију у сваком разреду гратис је ишао од 1 до 3 ученика из социјално-материјалних лошије стојећих породица, на терет добављача</w:t>
      </w:r>
      <w:r w:rsidR="005F26BA">
        <w:rPr>
          <w:lang w:val="sr-Cyrl-CS" w:eastAsia="sr-Cyrl-CS"/>
        </w:rPr>
        <w:t xml:space="preserve">. </w:t>
      </w:r>
      <w:r>
        <w:rPr>
          <w:lang w:val="sr-Cyrl-CS" w:eastAsia="sr-Cyrl-CS"/>
        </w:rPr>
        <w:t xml:space="preserve">Програм екскурзија </w:t>
      </w:r>
      <w:r w:rsidRPr="00843125">
        <w:rPr>
          <w:lang w:val="sr-Cyrl-CS" w:eastAsia="sr-Cyrl-CS"/>
        </w:rPr>
        <w:t>је у потпун</w:t>
      </w:r>
      <w:r>
        <w:rPr>
          <w:lang w:val="sr-Cyrl-CS" w:eastAsia="sr-Cyrl-CS"/>
        </w:rPr>
        <w:t>ости остварен</w:t>
      </w:r>
      <w:r w:rsidRPr="00843125">
        <w:rPr>
          <w:lang w:val="sr-Cyrl-CS" w:eastAsia="sr-Cyrl-CS"/>
        </w:rPr>
        <w:t>, а извештаје руководилаца  разредних  већа прихватило је Н</w:t>
      </w:r>
      <w:r>
        <w:rPr>
          <w:lang w:val="sr-Cyrl-CS" w:eastAsia="sr-Cyrl-CS"/>
        </w:rPr>
        <w:t>аставничко веће и Школски одбор и разматрао Савет родитеља</w:t>
      </w:r>
      <w:r>
        <w:rPr>
          <w:lang w:val="sr-Latn-CS" w:eastAsia="sr-Cyrl-CS"/>
        </w:rPr>
        <w:t>.</w:t>
      </w:r>
    </w:p>
    <w:p w:rsidR="00487849" w:rsidRDefault="00487849" w:rsidP="00487849">
      <w:pPr>
        <w:pStyle w:val="Bezrazmaka"/>
        <w:rPr>
          <w:lang w:val="sr-Cyrl-CS" w:eastAsia="sr-Cyrl-CS"/>
        </w:rPr>
      </w:pPr>
    </w:p>
    <w:p w:rsidR="00487849" w:rsidRDefault="00487849" w:rsidP="00487849">
      <w:pPr>
        <w:pStyle w:val="Bezrazmaka"/>
        <w:rPr>
          <w:lang w:val="sr-Cyrl-CS" w:eastAsia="sr-Cyrl-CS"/>
        </w:rPr>
      </w:pPr>
    </w:p>
    <w:p w:rsidR="00EF53E0" w:rsidRPr="00551B24" w:rsidRDefault="00EF53E0" w:rsidP="00487849">
      <w:pPr>
        <w:pStyle w:val="Bezrazmaka"/>
        <w:rPr>
          <w:lang w:val="sr-Cyrl-CS" w:eastAsia="sr-Cyrl-CS"/>
        </w:rPr>
      </w:pPr>
    </w:p>
    <w:p w:rsidR="00487849" w:rsidRPr="00843125" w:rsidRDefault="00487849" w:rsidP="00487849">
      <w:pPr>
        <w:pStyle w:val="Bezrazmaka"/>
        <w:numPr>
          <w:ilvl w:val="0"/>
          <w:numId w:val="1"/>
        </w:numPr>
        <w:ind w:left="0" w:firstLine="0"/>
        <w:jc w:val="center"/>
        <w:rPr>
          <w:b/>
          <w:sz w:val="28"/>
          <w:szCs w:val="28"/>
          <w:lang w:val="sr-Cyrl-CS" w:eastAsia="sr-Cyrl-CS"/>
        </w:rPr>
      </w:pPr>
      <w:r w:rsidRPr="00843125">
        <w:rPr>
          <w:b/>
          <w:sz w:val="28"/>
          <w:szCs w:val="28"/>
          <w:lang w:val="sr-Cyrl-CS" w:eastAsia="sr-Cyrl-CS"/>
        </w:rPr>
        <w:t>СТРУЧНО  РУКОВОДЕЋИ  ОРГАНИ  ШКОЛЕ</w:t>
      </w:r>
    </w:p>
    <w:p w:rsidR="00487849" w:rsidRDefault="00487849" w:rsidP="00487849">
      <w:pPr>
        <w:pStyle w:val="Bezrazmaka"/>
        <w:ind w:firstLine="720"/>
        <w:jc w:val="both"/>
        <w:rPr>
          <w:lang w:val="sr-Cyrl-CS" w:eastAsia="sr-Cyrl-CS"/>
        </w:rPr>
      </w:pPr>
    </w:p>
    <w:p w:rsidR="00487849" w:rsidRPr="00A934F9" w:rsidRDefault="00487849" w:rsidP="007628EF">
      <w:pPr>
        <w:pStyle w:val="Pasussalistom"/>
        <w:numPr>
          <w:ilvl w:val="1"/>
          <w:numId w:val="1"/>
        </w:numPr>
        <w:ind w:left="0" w:firstLine="0"/>
        <w:jc w:val="center"/>
        <w:rPr>
          <w:rFonts w:ascii="Calibri" w:hAnsi="Calibri"/>
          <w:b/>
          <w:u w:val="single"/>
        </w:rPr>
      </w:pPr>
      <w:r w:rsidRPr="00A934F9">
        <w:rPr>
          <w:rFonts w:ascii="Calibri" w:hAnsi="Calibri"/>
          <w:b/>
          <w:u w:val="single"/>
        </w:rPr>
        <w:t>РАД ДИРЕКТОРА ШКОЛЕ</w:t>
      </w:r>
    </w:p>
    <w:p w:rsidR="00487849" w:rsidRPr="00ED62BB" w:rsidRDefault="00487849" w:rsidP="00206732">
      <w:pPr>
        <w:pStyle w:val="Bezrazmaka"/>
        <w:rPr>
          <w:rFonts w:asciiTheme="minorHAnsi" w:hAnsiTheme="minorHAnsi"/>
          <w:sz w:val="24"/>
          <w:szCs w:val="24"/>
        </w:rPr>
      </w:pPr>
    </w:p>
    <w:p w:rsidR="00487849" w:rsidRPr="00A440BE" w:rsidRDefault="00487849" w:rsidP="008F663A">
      <w:pPr>
        <w:pStyle w:val="Bezrazmaka"/>
        <w:jc w:val="both"/>
        <w:rPr>
          <w:rFonts w:asciiTheme="minorHAnsi" w:hAnsiTheme="minorHAnsi"/>
        </w:rPr>
      </w:pPr>
      <w:r w:rsidRPr="00A440BE">
        <w:rPr>
          <w:rFonts w:asciiTheme="minorHAnsi" w:hAnsiTheme="minorHAnsi"/>
        </w:rPr>
        <w:t>Директор школе: Дајана Максимовић</w:t>
      </w:r>
    </w:p>
    <w:p w:rsidR="00487849" w:rsidRPr="00A440BE" w:rsidRDefault="00487849" w:rsidP="008F663A">
      <w:pPr>
        <w:pStyle w:val="Bezrazmaka"/>
        <w:jc w:val="both"/>
        <w:rPr>
          <w:rFonts w:asciiTheme="minorHAnsi" w:hAnsiTheme="minorHAnsi"/>
        </w:rPr>
      </w:pPr>
    </w:p>
    <w:p w:rsidR="00487849" w:rsidRPr="00A440BE" w:rsidRDefault="00487849" w:rsidP="008F663A">
      <w:pPr>
        <w:pStyle w:val="Bezrazmaka"/>
        <w:ind w:firstLine="708"/>
        <w:jc w:val="both"/>
        <w:rPr>
          <w:rFonts w:asciiTheme="minorHAnsi" w:hAnsiTheme="minorHAnsi"/>
        </w:rPr>
      </w:pPr>
      <w:r w:rsidRPr="00A440BE">
        <w:rPr>
          <w:rFonts w:asciiTheme="minorHAnsi" w:hAnsiTheme="minorHAnsi"/>
        </w:rPr>
        <w:t xml:space="preserve">Рад  директора Школе се у протеклом периоду заснивао на Закону о основама система образовања и васпитања, Статуту ОШ " Вук Караџић"Бач,  као и Годишњем  плану  рада Школе за </w:t>
      </w:r>
      <w:r w:rsidR="008A4943">
        <w:rPr>
          <w:rFonts w:asciiTheme="minorHAnsi" w:hAnsiTheme="minorHAnsi"/>
        </w:rPr>
        <w:t>2016/</w:t>
      </w:r>
      <w:r w:rsidR="006E31A8">
        <w:rPr>
          <w:rFonts w:asciiTheme="minorHAnsi" w:hAnsiTheme="minorHAnsi"/>
        </w:rPr>
        <w:t>20</w:t>
      </w:r>
      <w:r w:rsidR="008A4943">
        <w:rPr>
          <w:rFonts w:asciiTheme="minorHAnsi" w:hAnsiTheme="minorHAnsi"/>
        </w:rPr>
        <w:t>17</w:t>
      </w:r>
      <w:r w:rsidRPr="00A440BE">
        <w:rPr>
          <w:rFonts w:asciiTheme="minorHAnsi" w:hAnsiTheme="minorHAnsi"/>
        </w:rPr>
        <w:t>. школску годину.</w:t>
      </w:r>
    </w:p>
    <w:p w:rsidR="00487849" w:rsidRPr="00A440BE" w:rsidRDefault="00487849" w:rsidP="008F663A">
      <w:pPr>
        <w:pStyle w:val="Bezrazmaka"/>
        <w:ind w:firstLine="708"/>
        <w:jc w:val="both"/>
        <w:rPr>
          <w:rFonts w:asciiTheme="minorHAnsi" w:hAnsiTheme="minorHAnsi"/>
          <w:bCs/>
        </w:rPr>
      </w:pPr>
      <w:r w:rsidRPr="00A440BE">
        <w:rPr>
          <w:rFonts w:asciiTheme="minorHAnsi" w:hAnsiTheme="minorHAnsi"/>
          <w:bCs/>
          <w:lang w:val="sr-Cyrl-CS"/>
        </w:rPr>
        <w:t xml:space="preserve">Током школске </w:t>
      </w:r>
      <w:r w:rsidR="008A4943">
        <w:rPr>
          <w:rFonts w:asciiTheme="minorHAnsi" w:hAnsiTheme="minorHAnsi"/>
          <w:bCs/>
          <w:lang w:val="sr-Cyrl-CS"/>
        </w:rPr>
        <w:t>2016/</w:t>
      </w:r>
      <w:r w:rsidR="006E31A8">
        <w:rPr>
          <w:rFonts w:asciiTheme="minorHAnsi" w:hAnsiTheme="minorHAnsi"/>
          <w:bCs/>
          <w:lang w:val="sr-Cyrl-CS"/>
        </w:rPr>
        <w:t>20</w:t>
      </w:r>
      <w:r w:rsidR="008A4943">
        <w:rPr>
          <w:rFonts w:asciiTheme="minorHAnsi" w:hAnsiTheme="minorHAnsi"/>
          <w:bCs/>
          <w:lang w:val="sr-Cyrl-CS"/>
        </w:rPr>
        <w:t>17</w:t>
      </w:r>
      <w:r w:rsidRPr="00A440BE">
        <w:rPr>
          <w:rFonts w:asciiTheme="minorHAnsi" w:hAnsiTheme="minorHAnsi"/>
          <w:bCs/>
          <w:lang w:val="sr-Cyrl-CS"/>
        </w:rPr>
        <w:t>. године рад директора Школе био је усмерен на:</w:t>
      </w:r>
      <w:r w:rsidRPr="00A440BE">
        <w:rPr>
          <w:rFonts w:asciiTheme="minorHAnsi" w:hAnsiTheme="minorHAnsi"/>
          <w:bCs/>
          <w:lang w:val="sr-Cyrl-CS"/>
        </w:rPr>
        <w:tab/>
      </w:r>
    </w:p>
    <w:p w:rsidR="00487849" w:rsidRPr="00A440BE" w:rsidRDefault="00487849" w:rsidP="008F663A">
      <w:pPr>
        <w:pStyle w:val="Bezrazmaka"/>
        <w:ind w:firstLine="708"/>
        <w:jc w:val="both"/>
        <w:rPr>
          <w:rFonts w:asciiTheme="minorHAnsi" w:hAnsiTheme="minorHAnsi"/>
          <w:bCs/>
          <w:lang w:val="sr-Cyrl-CS"/>
        </w:rPr>
      </w:pPr>
      <w:r w:rsidRPr="00A440BE">
        <w:rPr>
          <w:rFonts w:asciiTheme="minorHAnsi" w:hAnsiTheme="minorHAnsi"/>
          <w:bCs/>
          <w:lang w:val="ru-RU"/>
        </w:rPr>
        <w:lastRenderedPageBreak/>
        <w:t>-Планирање и програмирање рада школе</w:t>
      </w:r>
    </w:p>
    <w:p w:rsidR="00487849" w:rsidRPr="00A440BE" w:rsidRDefault="00487849" w:rsidP="008F663A">
      <w:pPr>
        <w:pStyle w:val="Bezrazmaka"/>
        <w:ind w:firstLine="708"/>
        <w:jc w:val="both"/>
        <w:rPr>
          <w:rFonts w:asciiTheme="minorHAnsi" w:hAnsiTheme="minorHAnsi"/>
          <w:bCs/>
          <w:lang w:val="sr-Cyrl-CS"/>
        </w:rPr>
      </w:pPr>
      <w:r w:rsidRPr="00A440BE">
        <w:rPr>
          <w:rFonts w:asciiTheme="minorHAnsi" w:hAnsiTheme="minorHAnsi"/>
          <w:bCs/>
          <w:lang w:val="ru-RU"/>
        </w:rPr>
        <w:t>-Реализацију и праћење целокупне активности која је дефинисана Годишњим планом рада школе</w:t>
      </w:r>
    </w:p>
    <w:p w:rsidR="00487849" w:rsidRPr="00A440BE" w:rsidRDefault="00487849" w:rsidP="008F663A">
      <w:pPr>
        <w:pStyle w:val="Bezrazmaka"/>
        <w:ind w:firstLine="708"/>
        <w:jc w:val="both"/>
        <w:rPr>
          <w:rFonts w:asciiTheme="minorHAnsi" w:hAnsiTheme="minorHAnsi"/>
          <w:bCs/>
          <w:lang w:val="sr-Cyrl-CS"/>
        </w:rPr>
      </w:pPr>
      <w:r w:rsidRPr="00A440BE">
        <w:rPr>
          <w:rFonts w:asciiTheme="minorHAnsi" w:hAnsiTheme="minorHAnsi"/>
          <w:bCs/>
          <w:lang w:val="ru-RU"/>
        </w:rPr>
        <w:t>-Организовање и активно учествовање у раду стручних органа школе (Педагошки колегијум, Наставничко веће, стручна већа)</w:t>
      </w:r>
    </w:p>
    <w:p w:rsidR="00487849" w:rsidRPr="00A440BE" w:rsidRDefault="00487849" w:rsidP="008F663A">
      <w:pPr>
        <w:pStyle w:val="Bezrazmaka"/>
        <w:ind w:firstLine="708"/>
        <w:jc w:val="both"/>
        <w:rPr>
          <w:rFonts w:asciiTheme="minorHAnsi" w:hAnsiTheme="minorHAnsi"/>
          <w:bCs/>
          <w:lang w:val="sr-Cyrl-CS"/>
        </w:rPr>
      </w:pPr>
      <w:r w:rsidRPr="00A440BE">
        <w:rPr>
          <w:rFonts w:asciiTheme="minorHAnsi" w:hAnsiTheme="minorHAnsi"/>
          <w:bCs/>
          <w:lang w:val="ru-RU"/>
        </w:rPr>
        <w:t>-Организовање и активно учествовање у раду Школског одбора и Савета родитеља</w:t>
      </w:r>
    </w:p>
    <w:p w:rsidR="00487849" w:rsidRPr="00A440BE" w:rsidRDefault="00487849" w:rsidP="008F663A">
      <w:pPr>
        <w:pStyle w:val="Bezrazmaka"/>
        <w:ind w:firstLine="708"/>
        <w:jc w:val="both"/>
        <w:rPr>
          <w:rFonts w:asciiTheme="minorHAnsi" w:hAnsiTheme="minorHAnsi"/>
          <w:bCs/>
          <w:lang w:val="sr-Cyrl-CS"/>
        </w:rPr>
      </w:pPr>
      <w:r w:rsidRPr="00A440BE">
        <w:rPr>
          <w:rFonts w:asciiTheme="minorHAnsi" w:hAnsiTheme="minorHAnsi"/>
          <w:bCs/>
          <w:lang w:val="ru-RU"/>
        </w:rPr>
        <w:t>-Информисање радника и ученика школе</w:t>
      </w:r>
    </w:p>
    <w:p w:rsidR="00487849" w:rsidRPr="00A440BE" w:rsidRDefault="00487849" w:rsidP="008F663A">
      <w:pPr>
        <w:pStyle w:val="Bezrazmaka"/>
        <w:ind w:firstLine="708"/>
        <w:jc w:val="both"/>
        <w:rPr>
          <w:rFonts w:asciiTheme="minorHAnsi" w:hAnsiTheme="minorHAnsi"/>
          <w:bCs/>
          <w:lang w:val="sr-Cyrl-CS"/>
        </w:rPr>
      </w:pPr>
      <w:r w:rsidRPr="00A440BE">
        <w:rPr>
          <w:rFonts w:asciiTheme="minorHAnsi" w:hAnsiTheme="minorHAnsi"/>
          <w:bCs/>
          <w:lang w:val="ru-RU"/>
        </w:rPr>
        <w:t>-Педгагошко-инструктивни рад са професорима</w:t>
      </w:r>
    </w:p>
    <w:p w:rsidR="00487849" w:rsidRPr="00A440BE" w:rsidRDefault="00487849" w:rsidP="008F663A">
      <w:pPr>
        <w:pStyle w:val="Bezrazmaka"/>
        <w:ind w:firstLine="708"/>
        <w:jc w:val="both"/>
        <w:rPr>
          <w:rFonts w:asciiTheme="minorHAnsi" w:hAnsiTheme="minorHAnsi"/>
          <w:bCs/>
          <w:lang w:val="sr-Cyrl-CS"/>
        </w:rPr>
      </w:pPr>
      <w:r w:rsidRPr="00A440BE">
        <w:rPr>
          <w:rFonts w:asciiTheme="minorHAnsi" w:hAnsiTheme="minorHAnsi"/>
          <w:lang w:val="ru-RU" w:eastAsia="sr-Latn-CS"/>
        </w:rPr>
        <w:t>-Планира</w:t>
      </w:r>
      <w:r w:rsidRPr="00551B24">
        <w:rPr>
          <w:rFonts w:asciiTheme="minorHAnsi" w:hAnsiTheme="minorHAnsi"/>
          <w:lang w:val="sr-Cyrl-CS" w:eastAsia="sr-Latn-CS"/>
        </w:rPr>
        <w:t>ње</w:t>
      </w:r>
      <w:r w:rsidRPr="00A440BE">
        <w:rPr>
          <w:rFonts w:asciiTheme="minorHAnsi" w:hAnsiTheme="minorHAnsi"/>
          <w:lang w:val="ru-RU" w:eastAsia="sr-Latn-CS"/>
        </w:rPr>
        <w:t xml:space="preserve"> и пра</w:t>
      </w:r>
      <w:r w:rsidRPr="00551B24">
        <w:rPr>
          <w:rFonts w:asciiTheme="minorHAnsi" w:hAnsiTheme="minorHAnsi"/>
          <w:lang w:val="sr-Cyrl-CS" w:eastAsia="sr-Latn-CS"/>
        </w:rPr>
        <w:t>ћење</w:t>
      </w:r>
      <w:r w:rsidRPr="00A440BE">
        <w:rPr>
          <w:rFonts w:asciiTheme="minorHAnsi" w:hAnsiTheme="minorHAnsi"/>
          <w:lang w:val="ru-RU" w:eastAsia="sr-Latn-CS"/>
        </w:rPr>
        <w:t xml:space="preserve"> стручно</w:t>
      </w:r>
      <w:r w:rsidRPr="00551B24">
        <w:rPr>
          <w:rFonts w:asciiTheme="minorHAnsi" w:hAnsiTheme="minorHAnsi"/>
          <w:lang w:val="sr-Cyrl-CS" w:eastAsia="sr-Latn-CS"/>
        </w:rPr>
        <w:t>г</w:t>
      </w:r>
      <w:r w:rsidRPr="00A440BE">
        <w:rPr>
          <w:rFonts w:asciiTheme="minorHAnsi" w:hAnsiTheme="minorHAnsi"/>
          <w:lang w:val="ru-RU" w:eastAsia="sr-Latn-CS"/>
        </w:rPr>
        <w:t xml:space="preserve"> усавршавањ</w:t>
      </w:r>
      <w:r w:rsidRPr="00551B24">
        <w:rPr>
          <w:rFonts w:asciiTheme="minorHAnsi" w:hAnsiTheme="minorHAnsi"/>
          <w:lang w:val="sr-Cyrl-CS" w:eastAsia="sr-Latn-CS"/>
        </w:rPr>
        <w:t>а</w:t>
      </w:r>
    </w:p>
    <w:p w:rsidR="00487849" w:rsidRPr="00A440BE" w:rsidRDefault="00487849" w:rsidP="008F663A">
      <w:pPr>
        <w:pStyle w:val="Bezrazmaka"/>
        <w:ind w:firstLine="708"/>
        <w:jc w:val="both"/>
        <w:rPr>
          <w:rFonts w:asciiTheme="minorHAnsi" w:hAnsiTheme="minorHAnsi"/>
          <w:bCs/>
          <w:lang w:val="sr-Cyrl-CS"/>
        </w:rPr>
      </w:pPr>
      <w:r w:rsidRPr="00A440BE">
        <w:rPr>
          <w:rFonts w:asciiTheme="minorHAnsi" w:hAnsiTheme="minorHAnsi"/>
          <w:bCs/>
          <w:lang w:val="ru-RU"/>
        </w:rPr>
        <w:t>-Аналаза успеха ученика и мере за побољшање истих</w:t>
      </w:r>
    </w:p>
    <w:p w:rsidR="00487849" w:rsidRPr="00A440BE" w:rsidRDefault="00487849" w:rsidP="008F663A">
      <w:pPr>
        <w:pStyle w:val="Bezrazmaka"/>
        <w:ind w:firstLine="708"/>
        <w:jc w:val="both"/>
        <w:rPr>
          <w:rFonts w:asciiTheme="minorHAnsi" w:hAnsiTheme="minorHAnsi"/>
          <w:bCs/>
          <w:lang w:val="sr-Cyrl-CS"/>
        </w:rPr>
      </w:pPr>
      <w:r w:rsidRPr="00A440BE">
        <w:rPr>
          <w:rFonts w:asciiTheme="minorHAnsi" w:hAnsiTheme="minorHAnsi"/>
          <w:bCs/>
          <w:lang w:val="ru-RU"/>
        </w:rPr>
        <w:t>-Активно учешће у раду и организацији рада свих осталих виталних сегмената рада школе (педагошк</w:t>
      </w:r>
      <w:r w:rsidRPr="00A440BE">
        <w:rPr>
          <w:rFonts w:asciiTheme="minorHAnsi" w:hAnsiTheme="minorHAnsi"/>
          <w:bCs/>
          <w:lang w:val="sr-Latn-CS"/>
        </w:rPr>
        <w:t>a</w:t>
      </w:r>
      <w:r w:rsidRPr="00A440BE">
        <w:rPr>
          <w:rFonts w:asciiTheme="minorHAnsi" w:hAnsiTheme="minorHAnsi"/>
          <w:bCs/>
          <w:lang w:val="ru-RU"/>
        </w:rPr>
        <w:t xml:space="preserve"> служба, секретаријат, рачуноводство, помоћни радници школе).</w:t>
      </w:r>
    </w:p>
    <w:p w:rsidR="00487849" w:rsidRPr="00A440BE" w:rsidRDefault="00487849" w:rsidP="008F663A">
      <w:pPr>
        <w:pStyle w:val="Bezrazmaka"/>
        <w:jc w:val="both"/>
        <w:rPr>
          <w:rFonts w:asciiTheme="minorHAnsi" w:hAnsiTheme="minorHAnsi"/>
          <w:bCs/>
          <w:lang w:val="sr-Cyrl-CS"/>
        </w:rPr>
      </w:pPr>
    </w:p>
    <w:p w:rsidR="00487849" w:rsidRPr="00A440BE" w:rsidRDefault="00487849" w:rsidP="008F663A">
      <w:pPr>
        <w:pStyle w:val="Bezrazmaka"/>
        <w:ind w:firstLine="708"/>
        <w:jc w:val="both"/>
        <w:rPr>
          <w:rFonts w:asciiTheme="minorHAnsi" w:hAnsiTheme="minorHAnsi"/>
          <w:bCs/>
          <w:lang w:val="sr-Cyrl-CS"/>
        </w:rPr>
      </w:pPr>
      <w:r w:rsidRPr="00A440BE">
        <w:rPr>
          <w:rFonts w:asciiTheme="minorHAnsi" w:hAnsiTheme="minorHAnsi"/>
          <w:bCs/>
          <w:lang w:val="sr-Cyrl-CS"/>
        </w:rPr>
        <w:t>Све активности су реализоване на нивоу одличне конструктивне сарадње са  запосленима Школе. Све наведене активности су документоване.</w:t>
      </w:r>
    </w:p>
    <w:p w:rsidR="00487849" w:rsidRPr="00551B24" w:rsidRDefault="00487849" w:rsidP="008F663A">
      <w:pPr>
        <w:pStyle w:val="Bezrazmaka"/>
        <w:jc w:val="both"/>
        <w:rPr>
          <w:rFonts w:asciiTheme="minorHAnsi" w:hAnsiTheme="minorHAnsi"/>
          <w:bCs/>
          <w:lang w:val="sr-Cyrl-CS"/>
        </w:rPr>
      </w:pPr>
    </w:p>
    <w:p w:rsidR="00487849" w:rsidRPr="00A440BE" w:rsidRDefault="00487849" w:rsidP="008F663A">
      <w:pPr>
        <w:pStyle w:val="Bezrazmaka"/>
        <w:ind w:firstLine="708"/>
        <w:jc w:val="both"/>
        <w:rPr>
          <w:rFonts w:asciiTheme="minorHAnsi" w:hAnsiTheme="minorHAnsi"/>
          <w:bCs/>
          <w:lang w:val="sr-Cyrl-CS"/>
        </w:rPr>
      </w:pPr>
      <w:r w:rsidRPr="00A440BE">
        <w:rPr>
          <w:rFonts w:asciiTheme="minorHAnsi" w:hAnsiTheme="minorHAnsi"/>
          <w:bCs/>
          <w:lang w:val="sr-Cyrl-CS"/>
        </w:rPr>
        <w:t xml:space="preserve"> Поред наведених редовних послова велики број активности усмерен је ка:</w:t>
      </w:r>
    </w:p>
    <w:p w:rsidR="00487849" w:rsidRPr="00A440BE" w:rsidRDefault="00487849" w:rsidP="008F663A">
      <w:pPr>
        <w:pStyle w:val="Bezrazmaka"/>
        <w:jc w:val="both"/>
        <w:rPr>
          <w:rFonts w:asciiTheme="minorHAnsi" w:hAnsiTheme="minorHAnsi"/>
          <w:bCs/>
          <w:lang w:val="sr-Cyrl-CS"/>
        </w:rPr>
      </w:pPr>
    </w:p>
    <w:p w:rsidR="00487849" w:rsidRDefault="00487849" w:rsidP="008F663A">
      <w:pPr>
        <w:pStyle w:val="Bezrazmaka"/>
        <w:ind w:firstLine="708"/>
        <w:jc w:val="both"/>
        <w:rPr>
          <w:rFonts w:asciiTheme="minorHAnsi" w:hAnsiTheme="minorHAnsi"/>
          <w:bCs/>
          <w:lang w:val="sr-Cyrl-CS"/>
        </w:rPr>
      </w:pPr>
      <w:r w:rsidRPr="00A440BE">
        <w:rPr>
          <w:rFonts w:asciiTheme="minorHAnsi" w:hAnsiTheme="minorHAnsi"/>
          <w:bCs/>
          <w:lang w:val="sr-Cyrl-CS"/>
        </w:rPr>
        <w:t>-обезбеђењу бољих услова за рад</w:t>
      </w:r>
      <w:r>
        <w:rPr>
          <w:rFonts w:asciiTheme="minorHAnsi" w:hAnsiTheme="minorHAnsi"/>
          <w:bCs/>
          <w:lang w:val="sr-Cyrl-CS"/>
        </w:rPr>
        <w:t xml:space="preserve">, </w:t>
      </w:r>
    </w:p>
    <w:p w:rsidR="00487849" w:rsidRPr="00A440BE" w:rsidRDefault="00487849" w:rsidP="008F663A">
      <w:pPr>
        <w:pStyle w:val="Bezrazmaka"/>
        <w:ind w:firstLine="708"/>
        <w:jc w:val="both"/>
        <w:rPr>
          <w:rFonts w:asciiTheme="minorHAnsi" w:hAnsiTheme="minorHAnsi"/>
          <w:bCs/>
          <w:lang w:val="sr-Cyrl-CS"/>
        </w:rPr>
      </w:pPr>
      <w:r>
        <w:rPr>
          <w:rFonts w:asciiTheme="minorHAnsi" w:hAnsiTheme="minorHAnsi"/>
          <w:bCs/>
          <w:lang w:val="sr-Cyrl-CS"/>
        </w:rPr>
        <w:t xml:space="preserve">-активности у изради пројектне документације, </w:t>
      </w:r>
    </w:p>
    <w:p w:rsidR="00487849" w:rsidRPr="00A440BE" w:rsidRDefault="00487849" w:rsidP="008F663A">
      <w:pPr>
        <w:pStyle w:val="Bezrazmaka"/>
        <w:ind w:firstLine="708"/>
        <w:jc w:val="both"/>
        <w:rPr>
          <w:rFonts w:asciiTheme="minorHAnsi" w:hAnsiTheme="minorHAnsi"/>
          <w:bCs/>
          <w:lang w:val="sr-Cyrl-CS"/>
        </w:rPr>
      </w:pPr>
      <w:r w:rsidRPr="00A440BE">
        <w:rPr>
          <w:rFonts w:asciiTheme="minorHAnsi" w:hAnsiTheme="minorHAnsi"/>
          <w:bCs/>
          <w:lang w:val="sr-Cyrl-CS"/>
        </w:rPr>
        <w:t xml:space="preserve">-подстицању вишег нивоа квалитета наставе </w:t>
      </w:r>
    </w:p>
    <w:p w:rsidR="00487849" w:rsidRPr="00A440BE" w:rsidRDefault="00487849" w:rsidP="008F663A">
      <w:pPr>
        <w:pStyle w:val="Bezrazmaka"/>
        <w:ind w:firstLine="708"/>
        <w:jc w:val="both"/>
        <w:rPr>
          <w:rFonts w:asciiTheme="minorHAnsi" w:hAnsiTheme="minorHAnsi"/>
          <w:bCs/>
          <w:lang w:val="sr-Cyrl-CS"/>
        </w:rPr>
      </w:pPr>
      <w:r w:rsidRPr="00A440BE">
        <w:rPr>
          <w:rFonts w:asciiTheme="minorHAnsi" w:hAnsiTheme="minorHAnsi"/>
          <w:bCs/>
          <w:lang w:val="sr-Cyrl-CS"/>
        </w:rPr>
        <w:t>-квалитетнијој сарадњи са ученицима и родитељима</w:t>
      </w:r>
    </w:p>
    <w:p w:rsidR="00487849" w:rsidRPr="00A440BE" w:rsidRDefault="00487849" w:rsidP="008F663A">
      <w:pPr>
        <w:pStyle w:val="Bezrazmaka"/>
        <w:ind w:firstLine="708"/>
        <w:jc w:val="both"/>
        <w:rPr>
          <w:rFonts w:asciiTheme="minorHAnsi" w:hAnsiTheme="minorHAnsi"/>
          <w:bCs/>
          <w:lang w:val="sr-Cyrl-CS"/>
        </w:rPr>
      </w:pPr>
      <w:r w:rsidRPr="00A440BE">
        <w:rPr>
          <w:rFonts w:asciiTheme="minorHAnsi" w:hAnsiTheme="minorHAnsi"/>
          <w:bCs/>
          <w:lang w:val="sr-Cyrl-CS"/>
        </w:rPr>
        <w:t>-укључивању у реформски процес образовања</w:t>
      </w:r>
    </w:p>
    <w:p w:rsidR="00487849" w:rsidRPr="00A440BE" w:rsidRDefault="00487849" w:rsidP="008F663A">
      <w:pPr>
        <w:pStyle w:val="Bezrazmaka"/>
        <w:ind w:firstLine="708"/>
        <w:jc w:val="both"/>
        <w:rPr>
          <w:rFonts w:asciiTheme="minorHAnsi" w:hAnsiTheme="minorHAnsi"/>
          <w:bCs/>
          <w:lang w:val="sr-Cyrl-CS"/>
        </w:rPr>
      </w:pPr>
      <w:r w:rsidRPr="00A440BE">
        <w:rPr>
          <w:rFonts w:asciiTheme="minorHAnsi" w:hAnsiTheme="minorHAnsi"/>
          <w:bCs/>
          <w:lang w:val="sr-Cyrl-CS"/>
        </w:rPr>
        <w:t>-успостављању квалитетне сарадње са екстерним окружењем</w:t>
      </w:r>
    </w:p>
    <w:p w:rsidR="00487849" w:rsidRDefault="00487849" w:rsidP="008F663A">
      <w:pPr>
        <w:pStyle w:val="Bezrazmaka"/>
        <w:ind w:firstLine="708"/>
        <w:jc w:val="both"/>
        <w:rPr>
          <w:rFonts w:asciiTheme="minorHAnsi" w:hAnsiTheme="minorHAnsi"/>
          <w:bCs/>
          <w:lang w:val="sr-Cyrl-CS"/>
        </w:rPr>
      </w:pPr>
      <w:r w:rsidRPr="00A440BE">
        <w:rPr>
          <w:rFonts w:asciiTheme="minorHAnsi" w:hAnsiTheme="minorHAnsi"/>
          <w:bCs/>
          <w:lang w:val="sr-Cyrl-CS"/>
        </w:rPr>
        <w:t>-маркетингу Школе – промотивне активности</w:t>
      </w:r>
    </w:p>
    <w:p w:rsidR="008F663A" w:rsidRDefault="008F663A" w:rsidP="008F663A">
      <w:pPr>
        <w:pStyle w:val="Bezrazmaka"/>
        <w:ind w:firstLine="708"/>
        <w:jc w:val="both"/>
        <w:rPr>
          <w:rFonts w:asciiTheme="minorHAnsi" w:hAnsiTheme="minorHAnsi"/>
          <w:bCs/>
          <w:lang w:val="sr-Cyrl-CS"/>
        </w:rPr>
      </w:pPr>
    </w:p>
    <w:p w:rsidR="008F663A" w:rsidRDefault="008F663A" w:rsidP="008F663A">
      <w:pPr>
        <w:pStyle w:val="Bezrazmaka"/>
        <w:ind w:firstLine="708"/>
        <w:jc w:val="both"/>
        <w:rPr>
          <w:rFonts w:asciiTheme="minorHAnsi" w:hAnsiTheme="minorHAnsi"/>
          <w:bCs/>
          <w:lang w:val="sr-Cyrl-CS"/>
        </w:rPr>
      </w:pPr>
    </w:p>
    <w:p w:rsidR="00487849" w:rsidRPr="00A440BE" w:rsidRDefault="00487849" w:rsidP="008F663A">
      <w:pPr>
        <w:pStyle w:val="Bezrazmaka"/>
        <w:ind w:firstLine="708"/>
        <w:jc w:val="both"/>
        <w:rPr>
          <w:rFonts w:asciiTheme="minorHAnsi" w:hAnsiTheme="minorHAnsi"/>
        </w:rPr>
      </w:pPr>
    </w:p>
    <w:p w:rsidR="006E31A8" w:rsidRPr="00A440BE" w:rsidRDefault="006E31A8" w:rsidP="007628EF">
      <w:pPr>
        <w:pStyle w:val="Bezrazmaka"/>
        <w:numPr>
          <w:ilvl w:val="2"/>
          <w:numId w:val="1"/>
        </w:numPr>
        <w:ind w:left="0" w:firstLine="0"/>
        <w:jc w:val="center"/>
        <w:rPr>
          <w:rFonts w:asciiTheme="minorHAnsi" w:hAnsiTheme="minorHAnsi"/>
          <w:b/>
          <w:lang w:val="sr-Cyrl-CS"/>
        </w:rPr>
      </w:pPr>
      <w:r w:rsidRPr="00A440BE">
        <w:rPr>
          <w:rFonts w:asciiTheme="minorHAnsi" w:hAnsiTheme="minorHAnsi"/>
          <w:b/>
          <w:lang w:val="sr-Cyrl-CS"/>
        </w:rPr>
        <w:t>ПЛАНИРАЊЕ И ОРГАНИЗОВАЊЕ ОСТВАРИВАЊА ПРОГРАМА ОБРАЗОВАЊА И ВАСПИТАЊА И СВИХ  АКТИВНОСТИ УСТАНОВЕ</w:t>
      </w:r>
    </w:p>
    <w:p w:rsidR="006E31A8" w:rsidRDefault="006E31A8" w:rsidP="006E31A8">
      <w:pPr>
        <w:pStyle w:val="Bezrazmaka"/>
        <w:jc w:val="both"/>
        <w:rPr>
          <w:rFonts w:asciiTheme="minorHAnsi" w:hAnsiTheme="minorHAnsi"/>
          <w:bCs/>
          <w:iCs/>
          <w:lang w:val="sr-Cyrl-CS"/>
        </w:rPr>
      </w:pPr>
    </w:p>
    <w:p w:rsidR="006E31A8" w:rsidRPr="00A440BE" w:rsidRDefault="006E31A8" w:rsidP="006E31A8">
      <w:pPr>
        <w:pStyle w:val="Bezrazmaka"/>
        <w:jc w:val="both"/>
        <w:rPr>
          <w:rFonts w:asciiTheme="minorHAnsi" w:hAnsiTheme="minorHAnsi"/>
          <w:bCs/>
          <w:iCs/>
          <w:lang w:val="sr-Cyrl-CS"/>
        </w:rPr>
      </w:pPr>
    </w:p>
    <w:p w:rsidR="006E31A8" w:rsidRPr="00D242B8" w:rsidRDefault="006E31A8" w:rsidP="006E31A8">
      <w:pPr>
        <w:pStyle w:val="Bezrazmaka"/>
        <w:ind w:firstLine="708"/>
        <w:jc w:val="both"/>
        <w:rPr>
          <w:rFonts w:asciiTheme="minorHAnsi" w:hAnsiTheme="minorHAnsi"/>
          <w:bCs/>
          <w:lang w:val="sr-Cyrl-CS"/>
        </w:rPr>
      </w:pPr>
      <w:r w:rsidRPr="00A440BE">
        <w:rPr>
          <w:rFonts w:asciiTheme="minorHAnsi" w:hAnsiTheme="minorHAnsi"/>
          <w:bCs/>
          <w:lang w:val="sr-Cyrl-CS"/>
        </w:rPr>
        <w:t>У току школске 201</w:t>
      </w:r>
      <w:r>
        <w:rPr>
          <w:rFonts w:asciiTheme="minorHAnsi" w:hAnsiTheme="minorHAnsi"/>
          <w:bCs/>
          <w:lang w:val="sr-Cyrl-CS"/>
        </w:rPr>
        <w:t>6</w:t>
      </w:r>
      <w:r w:rsidRPr="00A440BE">
        <w:rPr>
          <w:rFonts w:asciiTheme="minorHAnsi" w:hAnsiTheme="minorHAnsi"/>
          <w:bCs/>
          <w:lang w:val="sr-Cyrl-CS"/>
        </w:rPr>
        <w:t>/</w:t>
      </w:r>
      <w:r>
        <w:rPr>
          <w:rFonts w:asciiTheme="minorHAnsi" w:hAnsiTheme="minorHAnsi"/>
          <w:bCs/>
          <w:lang w:val="sr-Cyrl-CS"/>
        </w:rPr>
        <w:t>20</w:t>
      </w:r>
      <w:r w:rsidRPr="00A440BE">
        <w:rPr>
          <w:rFonts w:asciiTheme="minorHAnsi" w:hAnsiTheme="minorHAnsi"/>
          <w:bCs/>
          <w:lang w:val="sr-Cyrl-CS"/>
        </w:rPr>
        <w:t>1</w:t>
      </w:r>
      <w:r>
        <w:rPr>
          <w:rFonts w:asciiTheme="minorHAnsi" w:hAnsiTheme="minorHAnsi"/>
          <w:bCs/>
          <w:lang w:val="sr-Cyrl-CS"/>
        </w:rPr>
        <w:t>7</w:t>
      </w:r>
      <w:r w:rsidRPr="00A440BE">
        <w:rPr>
          <w:rFonts w:asciiTheme="minorHAnsi" w:hAnsiTheme="minorHAnsi"/>
          <w:bCs/>
          <w:lang w:val="sr-Cyrl-CS"/>
        </w:rPr>
        <w:t>. године остварено је следеће:</w:t>
      </w:r>
    </w:p>
    <w:p w:rsidR="006E31A8" w:rsidRPr="00D242B8" w:rsidRDefault="006E31A8" w:rsidP="006E31A8">
      <w:pPr>
        <w:pStyle w:val="Bezrazmaka"/>
        <w:jc w:val="both"/>
        <w:rPr>
          <w:rFonts w:asciiTheme="minorHAnsi" w:hAnsiTheme="minorHAnsi"/>
          <w:bCs/>
          <w:lang w:val="sr-Cyrl-CS"/>
        </w:rPr>
      </w:pPr>
      <w:r w:rsidRPr="00A440BE">
        <w:rPr>
          <w:rFonts w:asciiTheme="minorHAnsi" w:hAnsiTheme="minorHAnsi"/>
          <w:bCs/>
          <w:lang w:val="sr-Cyrl-CS"/>
        </w:rPr>
        <w:t xml:space="preserve">Организован је рад школе: </w:t>
      </w:r>
    </w:p>
    <w:p w:rsidR="006E31A8" w:rsidRPr="00D242B8" w:rsidRDefault="006E31A8" w:rsidP="006E31A8">
      <w:pPr>
        <w:pStyle w:val="Bezrazmaka"/>
        <w:ind w:firstLine="708"/>
        <w:jc w:val="both"/>
        <w:rPr>
          <w:rFonts w:asciiTheme="minorHAnsi" w:hAnsiTheme="minorHAnsi"/>
          <w:lang w:val="sr-Cyrl-CS"/>
        </w:rPr>
      </w:pPr>
      <w:r w:rsidRPr="00D242B8">
        <w:rPr>
          <w:rFonts w:asciiTheme="minorHAnsi" w:hAnsiTheme="minorHAnsi"/>
          <w:lang w:val="sr-Cyrl-CS"/>
        </w:rPr>
        <w:t xml:space="preserve">-Подела предмета на наставнике </w:t>
      </w:r>
    </w:p>
    <w:p w:rsidR="006E31A8" w:rsidRPr="00D242B8" w:rsidRDefault="006E31A8" w:rsidP="006E31A8">
      <w:pPr>
        <w:pStyle w:val="Bezrazmaka"/>
        <w:ind w:firstLine="708"/>
        <w:jc w:val="both"/>
        <w:rPr>
          <w:rFonts w:asciiTheme="minorHAnsi" w:hAnsiTheme="minorHAnsi"/>
          <w:lang w:val="sr-Cyrl-CS"/>
        </w:rPr>
      </w:pPr>
      <w:r w:rsidRPr="00D242B8">
        <w:rPr>
          <w:rFonts w:asciiTheme="minorHAnsi" w:hAnsiTheme="minorHAnsi"/>
          <w:lang w:val="sr-Cyrl-CS"/>
        </w:rPr>
        <w:t>-Подела задужења ваннаставних и других активности на наставнике и стручне службе</w:t>
      </w:r>
    </w:p>
    <w:p w:rsidR="006E31A8" w:rsidRPr="00D242B8" w:rsidRDefault="006E31A8" w:rsidP="006E31A8">
      <w:pPr>
        <w:pStyle w:val="Bezrazmaka"/>
        <w:ind w:firstLine="708"/>
        <w:jc w:val="both"/>
        <w:rPr>
          <w:rFonts w:asciiTheme="minorHAnsi" w:hAnsiTheme="minorHAnsi"/>
          <w:lang w:val="sr-Cyrl-CS"/>
        </w:rPr>
      </w:pPr>
      <w:r w:rsidRPr="00D242B8">
        <w:rPr>
          <w:rFonts w:asciiTheme="minorHAnsi" w:hAnsiTheme="minorHAnsi"/>
          <w:lang w:val="sr-Cyrl-CS"/>
        </w:rPr>
        <w:t>-Усвајање распореда часова</w:t>
      </w:r>
    </w:p>
    <w:p w:rsidR="006E31A8" w:rsidRPr="00D242B8" w:rsidRDefault="006E31A8" w:rsidP="006E31A8">
      <w:pPr>
        <w:pStyle w:val="Bezrazmaka"/>
        <w:ind w:firstLine="708"/>
        <w:jc w:val="both"/>
        <w:rPr>
          <w:rFonts w:asciiTheme="minorHAnsi" w:hAnsiTheme="minorHAnsi"/>
          <w:lang w:val="sr-Cyrl-CS"/>
        </w:rPr>
      </w:pPr>
      <w:r w:rsidRPr="00D242B8">
        <w:rPr>
          <w:rFonts w:asciiTheme="minorHAnsi" w:hAnsiTheme="minorHAnsi"/>
          <w:lang w:val="sr-Cyrl-CS"/>
        </w:rPr>
        <w:t>-Урађени су годишњи планови за сваки предмет и све активности школе</w:t>
      </w:r>
    </w:p>
    <w:p w:rsidR="006E31A8" w:rsidRPr="00D242B8" w:rsidRDefault="006E31A8" w:rsidP="006E31A8">
      <w:pPr>
        <w:pStyle w:val="Bezrazmaka"/>
        <w:ind w:firstLine="708"/>
        <w:jc w:val="both"/>
        <w:rPr>
          <w:rFonts w:asciiTheme="minorHAnsi" w:hAnsiTheme="minorHAnsi"/>
          <w:lang w:val="sr-Cyrl-CS"/>
        </w:rPr>
      </w:pPr>
      <w:r w:rsidRPr="00D242B8">
        <w:rPr>
          <w:rFonts w:asciiTheme="minorHAnsi" w:hAnsiTheme="minorHAnsi"/>
          <w:lang w:val="sr-Cyrl-CS"/>
        </w:rPr>
        <w:t xml:space="preserve">-Учествовао је  и руководио  израдом Годишњег </w:t>
      </w:r>
      <w:r>
        <w:rPr>
          <w:rFonts w:asciiTheme="minorHAnsi" w:hAnsiTheme="minorHAnsi"/>
          <w:lang w:val="sr-Cyrl-CS"/>
        </w:rPr>
        <w:t>плана рада Школе за школску 2016/17</w:t>
      </w:r>
      <w:r w:rsidRPr="00D242B8">
        <w:rPr>
          <w:rFonts w:asciiTheme="minorHAnsi" w:hAnsiTheme="minorHAnsi"/>
          <w:lang w:val="sr-Cyrl-CS"/>
        </w:rPr>
        <w:t>. годину, који је једногласно усвојен на седници Наставничког већа</w:t>
      </w:r>
      <w:r>
        <w:rPr>
          <w:rFonts w:asciiTheme="minorHAnsi" w:hAnsiTheme="minorHAnsi"/>
          <w:lang w:val="sr-Cyrl-CS"/>
        </w:rPr>
        <w:t xml:space="preserve"> </w:t>
      </w:r>
      <w:r w:rsidRPr="00D242B8">
        <w:rPr>
          <w:rFonts w:asciiTheme="minorHAnsi" w:hAnsiTheme="minorHAnsi"/>
          <w:lang w:val="sr-Cyrl-CS"/>
        </w:rPr>
        <w:t xml:space="preserve">и састанку Школског одбора. </w:t>
      </w:r>
    </w:p>
    <w:p w:rsidR="006E31A8" w:rsidRPr="00A440BE" w:rsidRDefault="006E31A8" w:rsidP="006E31A8">
      <w:pPr>
        <w:pStyle w:val="Bezrazmaka"/>
        <w:jc w:val="both"/>
        <w:rPr>
          <w:rFonts w:asciiTheme="minorHAnsi" w:hAnsiTheme="minorHAnsi"/>
          <w:lang w:val="ru-RU"/>
        </w:rPr>
      </w:pPr>
      <w:r w:rsidRPr="00A440BE">
        <w:rPr>
          <w:rFonts w:asciiTheme="minorHAnsi" w:hAnsiTheme="minorHAnsi"/>
          <w:lang w:val="sr-Cyrl-CS"/>
        </w:rPr>
        <w:t xml:space="preserve">               </w:t>
      </w:r>
      <w:r>
        <w:rPr>
          <w:rFonts w:asciiTheme="minorHAnsi" w:hAnsiTheme="minorHAnsi"/>
          <w:lang w:val="sr-Cyrl-CS"/>
        </w:rPr>
        <w:t xml:space="preserve"> Боловања наставника и упражњена радна места</w:t>
      </w:r>
      <w:r w:rsidRPr="00A440BE">
        <w:rPr>
          <w:rFonts w:asciiTheme="minorHAnsi" w:hAnsiTheme="minorHAnsi"/>
          <w:lang w:val="sr-Cyrl-CS"/>
        </w:rPr>
        <w:t xml:space="preserve"> због одласка у</w:t>
      </w:r>
      <w:r>
        <w:rPr>
          <w:rFonts w:asciiTheme="minorHAnsi" w:hAnsiTheme="minorHAnsi"/>
          <w:lang w:val="sr-Cyrl-CS"/>
        </w:rPr>
        <w:t xml:space="preserve"> пензију једног  радника, као и слободно радно место библиотекара,   решавао  је </w:t>
      </w:r>
      <w:r w:rsidRPr="00A440BE">
        <w:rPr>
          <w:rFonts w:asciiTheme="minorHAnsi" w:hAnsiTheme="minorHAnsi"/>
          <w:lang w:val="sr-Cyrl-CS"/>
        </w:rPr>
        <w:t xml:space="preserve"> у складу са одредбама Колективног уговора и са Закључком Владе Републике Србије о начину попуњавања радних места у сарадњи са Синдикатом школе</w:t>
      </w:r>
      <w:r>
        <w:rPr>
          <w:rFonts w:asciiTheme="minorHAnsi" w:hAnsiTheme="minorHAnsi"/>
          <w:lang w:val="ru-RU"/>
        </w:rPr>
        <w:t xml:space="preserve">. Односно, извршио је </w:t>
      </w:r>
      <w:r w:rsidRPr="00A440BE">
        <w:rPr>
          <w:rFonts w:asciiTheme="minorHAnsi" w:hAnsiTheme="minorHAnsi"/>
          <w:lang w:val="ru-RU"/>
        </w:rPr>
        <w:t xml:space="preserve"> два преузимања наставника </w:t>
      </w:r>
      <w:r>
        <w:rPr>
          <w:rFonts w:asciiTheme="minorHAnsi" w:hAnsiTheme="minorHAnsi"/>
          <w:lang w:val="ru-RU"/>
        </w:rPr>
        <w:t>српског језика са 95% радно ангажованог</w:t>
      </w:r>
      <w:r w:rsidRPr="00A440BE">
        <w:rPr>
          <w:rFonts w:asciiTheme="minorHAnsi" w:hAnsiTheme="minorHAnsi"/>
          <w:lang w:val="ru-RU"/>
        </w:rPr>
        <w:t xml:space="preserve"> из ОШ»</w:t>
      </w:r>
      <w:r>
        <w:rPr>
          <w:rFonts w:asciiTheme="minorHAnsi" w:hAnsiTheme="minorHAnsi"/>
          <w:lang w:val="ru-RU"/>
        </w:rPr>
        <w:t>Иво Лола Рибар» Плавна</w:t>
      </w:r>
      <w:r w:rsidRPr="00A440BE">
        <w:rPr>
          <w:rFonts w:asciiTheme="minorHAnsi" w:hAnsiTheme="minorHAnsi"/>
          <w:lang w:val="ru-RU"/>
        </w:rPr>
        <w:t xml:space="preserve">, </w:t>
      </w:r>
      <w:r>
        <w:rPr>
          <w:rFonts w:asciiTheme="minorHAnsi" w:hAnsiTheme="minorHAnsi"/>
          <w:lang w:val="ru-RU"/>
        </w:rPr>
        <w:t>на место наставника српског језика 88,89% и на место библиотекара 11,11%, чиме је допуњена норма до 100%. Друго презимање односи се на наставницу енглеског језика са листе технолошког вишка  Пољопривредне школе Бач на место библиотекара са 33,34%.</w:t>
      </w:r>
      <w:r w:rsidRPr="00A440BE">
        <w:rPr>
          <w:rFonts w:asciiTheme="minorHAnsi" w:hAnsiTheme="minorHAnsi"/>
          <w:lang w:val="ru-RU"/>
        </w:rPr>
        <w:t xml:space="preserve"> </w:t>
      </w:r>
      <w:r>
        <w:rPr>
          <w:rFonts w:asciiTheme="minorHAnsi" w:hAnsiTheme="minorHAnsi"/>
          <w:lang w:val="ru-RU"/>
        </w:rPr>
        <w:t xml:space="preserve">За оба преузимања контактирао је радну групу Школске управе Нови Сад, која је дала своју препоруку, односно упутила те запослене  на наведена радна места.  Два запослена из наше школе врше функцију директора других школа, те је за замену тих колега расписивао конкурс, од којих је по конкурсу за наставника физичког васпитања 60%, примио стручну замену, а по другом конкурсу за </w:t>
      </w:r>
      <w:r>
        <w:rPr>
          <w:rFonts w:asciiTheme="minorHAnsi" w:hAnsiTheme="minorHAnsi"/>
          <w:lang w:val="ru-RU"/>
        </w:rPr>
        <w:lastRenderedPageBreak/>
        <w:t>наставника техничког и информатичког образовања особа која се јавила и која је испуњавала услове одустала је због тога што је нашла посао у месту становања, тако да је примио нестручну замену на одређено време до решавања по конкурсу. У току године наставница немачког језика 40%,  преузета је од стране ОШ»Коста Трифковић» Нови Сад, по основу проширења норме у установи која се налази у месту становања, а на њено место ангажовао је  наставницу са завршеним основним студијама германистике, којој је на почетку другог полугодишта доделио норму 88,89%, колегинице која је преминула.</w:t>
      </w:r>
    </w:p>
    <w:p w:rsidR="006E31A8" w:rsidRPr="00A440BE" w:rsidRDefault="006E31A8" w:rsidP="006E31A8">
      <w:pPr>
        <w:pStyle w:val="Bezrazmaka"/>
        <w:ind w:firstLine="708"/>
        <w:jc w:val="both"/>
        <w:rPr>
          <w:rFonts w:asciiTheme="minorHAnsi" w:hAnsiTheme="minorHAnsi"/>
          <w:lang w:val="ru-RU"/>
        </w:rPr>
      </w:pPr>
      <w:r>
        <w:rPr>
          <w:rFonts w:asciiTheme="minorHAnsi" w:hAnsiTheme="minorHAnsi"/>
          <w:lang w:val="sr-Cyrl-CS"/>
        </w:rPr>
        <w:t>Придржавао</w:t>
      </w:r>
      <w:r w:rsidRPr="00A440BE">
        <w:rPr>
          <w:rFonts w:asciiTheme="minorHAnsi" w:hAnsiTheme="minorHAnsi"/>
          <w:lang w:val="sr-Cyrl-CS"/>
        </w:rPr>
        <w:t xml:space="preserve"> се критеријума за израду распореда часова свих облика наставе и ваннаставних активности. Унапређивање и координација рада школе, праћење и унапређивање функционисања  наставе продуженог боравка,  правовремено ангажовање замена одсутних радника, увид у дежурства наставника у циљу појачане безбедности ученика, били су саставни део мојих дневних послова.   </w:t>
      </w:r>
    </w:p>
    <w:p w:rsidR="006E31A8" w:rsidRPr="00D242B8" w:rsidRDefault="006E31A8" w:rsidP="006E31A8">
      <w:pPr>
        <w:pStyle w:val="Bezrazmaka"/>
        <w:ind w:firstLine="708"/>
        <w:jc w:val="both"/>
        <w:rPr>
          <w:rFonts w:asciiTheme="minorHAnsi" w:hAnsiTheme="minorHAnsi"/>
          <w:lang w:val="ru-RU"/>
        </w:rPr>
      </w:pPr>
      <w:r w:rsidRPr="00D242B8">
        <w:rPr>
          <w:rFonts w:asciiTheme="minorHAnsi" w:hAnsiTheme="minorHAnsi"/>
          <w:lang w:val="ru-RU"/>
        </w:rPr>
        <w:t>Спроведене су активности за извођење екскурзије прописане Правилником и Законом о јавним набавкама. Планиране екскурзије од другог до осмог разреда  су успеш</w:t>
      </w:r>
      <w:r>
        <w:rPr>
          <w:rFonts w:asciiTheme="minorHAnsi" w:hAnsiTheme="minorHAnsi"/>
          <w:lang w:val="ru-RU"/>
        </w:rPr>
        <w:t>но реализоване.  На екскурзију</w:t>
      </w:r>
      <w:r w:rsidRPr="00D242B8">
        <w:rPr>
          <w:rFonts w:asciiTheme="minorHAnsi" w:hAnsiTheme="minorHAnsi"/>
          <w:lang w:val="ru-RU"/>
        </w:rPr>
        <w:t xml:space="preserve"> </w:t>
      </w:r>
      <w:r>
        <w:rPr>
          <w:rFonts w:asciiTheme="minorHAnsi" w:hAnsiTheme="minorHAnsi"/>
          <w:lang w:val="ru-RU"/>
        </w:rPr>
        <w:t>се</w:t>
      </w:r>
      <w:r w:rsidRPr="00D242B8">
        <w:rPr>
          <w:rFonts w:asciiTheme="minorHAnsi" w:hAnsiTheme="minorHAnsi"/>
          <w:lang w:val="ru-RU"/>
        </w:rPr>
        <w:t>дмог разреда ишао је у улози стручног вође пута, ради веће безбедности ученика, уз сагласност и подршку Савета родитеља.</w:t>
      </w:r>
    </w:p>
    <w:p w:rsidR="006E31A8" w:rsidRPr="00D242B8" w:rsidRDefault="006E31A8" w:rsidP="006E31A8">
      <w:pPr>
        <w:pStyle w:val="Bezrazmaka"/>
        <w:ind w:firstLine="708"/>
        <w:jc w:val="both"/>
        <w:rPr>
          <w:rFonts w:asciiTheme="minorHAnsi" w:hAnsiTheme="minorHAnsi"/>
          <w:lang w:val="ru-RU"/>
        </w:rPr>
      </w:pPr>
      <w:r w:rsidRPr="00D242B8">
        <w:rPr>
          <w:rFonts w:asciiTheme="minorHAnsi" w:hAnsiTheme="minorHAnsi"/>
          <w:lang w:val="ru-RU"/>
        </w:rPr>
        <w:t>Обављени су планирани систематски прегледи ученика у сарадњи са Домом здравља, а које су овога пута сходно упутству добијеном од МПНТР, реализовали,тако што су родитељи обавештавани о терминима прегледа, на који су били  у обавези да их и одведу.</w:t>
      </w:r>
    </w:p>
    <w:p w:rsidR="006E31A8" w:rsidRPr="00D242B8" w:rsidRDefault="006E31A8" w:rsidP="006E31A8">
      <w:pPr>
        <w:pStyle w:val="Bezrazmaka"/>
        <w:ind w:firstLine="708"/>
        <w:jc w:val="both"/>
        <w:rPr>
          <w:rFonts w:asciiTheme="minorHAnsi" w:hAnsiTheme="minorHAnsi"/>
          <w:lang w:val="ru-RU"/>
        </w:rPr>
      </w:pPr>
      <w:r w:rsidRPr="00D242B8">
        <w:rPr>
          <w:rFonts w:asciiTheme="minorHAnsi" w:hAnsiTheme="minorHAnsi"/>
          <w:lang w:val="ru-RU"/>
        </w:rPr>
        <w:t>Обављени су планирани стоматолошки прегледи ученика.</w:t>
      </w:r>
    </w:p>
    <w:p w:rsidR="006E31A8" w:rsidRPr="00A440BE" w:rsidRDefault="006E31A8" w:rsidP="006E31A8">
      <w:pPr>
        <w:pStyle w:val="Bezrazmaka"/>
        <w:ind w:firstLine="708"/>
        <w:jc w:val="both"/>
        <w:rPr>
          <w:rFonts w:asciiTheme="minorHAnsi" w:hAnsiTheme="minorHAnsi"/>
          <w:lang w:val="sr-Cyrl-CS"/>
        </w:rPr>
      </w:pPr>
      <w:r w:rsidRPr="00A440BE">
        <w:rPr>
          <w:rFonts w:asciiTheme="minorHAnsi" w:hAnsiTheme="minorHAnsi"/>
          <w:lang w:val="sr-Cyrl-CS"/>
        </w:rPr>
        <w:t>О</w:t>
      </w:r>
      <w:r w:rsidRPr="00D242B8">
        <w:rPr>
          <w:rFonts w:asciiTheme="minorHAnsi" w:hAnsiTheme="minorHAnsi"/>
          <w:lang w:val="ru-RU"/>
        </w:rPr>
        <w:t xml:space="preserve">држан  је  пробни </w:t>
      </w:r>
      <w:r w:rsidRPr="00D242B8">
        <w:rPr>
          <w:rFonts w:asciiTheme="minorHAnsi" w:hAnsiTheme="minorHAnsi"/>
          <w:bCs/>
          <w:lang w:val="ru-RU"/>
        </w:rPr>
        <w:t xml:space="preserve">завршни испит </w:t>
      </w:r>
      <w:r w:rsidRPr="00D242B8">
        <w:rPr>
          <w:rFonts w:asciiTheme="minorHAnsi" w:hAnsiTheme="minorHAnsi"/>
          <w:lang w:val="ru-RU"/>
        </w:rPr>
        <w:t xml:space="preserve"> за ученике 8. разреда. Редовно је тестирано 43 ученика. Ученици су полагали тест </w:t>
      </w:r>
      <w:r w:rsidRPr="00D242B8">
        <w:rPr>
          <w:rFonts w:asciiTheme="minorHAnsi" w:hAnsiTheme="minorHAnsi"/>
          <w:bCs/>
          <w:lang w:val="ru-RU"/>
        </w:rPr>
        <w:t xml:space="preserve"> из српског језика,  математике и комбиновани тест из пет предмета.  Успешно су спроведене све активности везане за спровођење завршн</w:t>
      </w:r>
      <w:r>
        <w:rPr>
          <w:rFonts w:asciiTheme="minorHAnsi" w:hAnsiTheme="minorHAnsi"/>
          <w:bCs/>
          <w:lang w:val="ru-RU"/>
        </w:rPr>
        <w:t>ог испита током јуна и јула 2017</w:t>
      </w:r>
      <w:r w:rsidRPr="00D242B8">
        <w:rPr>
          <w:rFonts w:asciiTheme="minorHAnsi" w:hAnsiTheme="minorHAnsi"/>
          <w:bCs/>
          <w:lang w:val="ru-RU"/>
        </w:rPr>
        <w:t>. године и захваљујући томе с</w:t>
      </w:r>
      <w:r w:rsidRPr="00D242B8">
        <w:rPr>
          <w:rFonts w:asciiTheme="minorHAnsi" w:hAnsiTheme="minorHAnsi"/>
          <w:lang w:val="ru-RU"/>
        </w:rPr>
        <w:t>ви</w:t>
      </w:r>
      <w:r>
        <w:rPr>
          <w:rFonts w:asciiTheme="minorHAnsi" w:hAnsiTheme="minorHAnsi"/>
          <w:lang w:val="ru-RU"/>
        </w:rPr>
        <w:t xml:space="preserve"> </w:t>
      </w:r>
      <w:r w:rsidRPr="00D242B8">
        <w:rPr>
          <w:rFonts w:asciiTheme="minorHAnsi" w:hAnsiTheme="minorHAnsi"/>
          <w:lang w:val="ru-RU"/>
        </w:rPr>
        <w:t xml:space="preserve">ученици осмог разреда су приступили полагању завршног испита, положили завршни испит и самим тим завршили основно школовање. </w:t>
      </w:r>
      <w:r w:rsidRPr="0098708B">
        <w:rPr>
          <w:rFonts w:asciiTheme="minorHAnsi" w:hAnsiTheme="minorHAnsi"/>
          <w:lang w:val="ru-RU"/>
        </w:rPr>
        <w:t xml:space="preserve">Такође, </w:t>
      </w:r>
      <w:r w:rsidRPr="0098708B">
        <w:rPr>
          <w:rFonts w:asciiTheme="minorHAnsi" w:hAnsiTheme="minorHAnsi"/>
          <w:bCs/>
          <w:lang w:val="ru-RU"/>
        </w:rPr>
        <w:t>с</w:t>
      </w:r>
      <w:r w:rsidRPr="0098708B">
        <w:rPr>
          <w:rFonts w:asciiTheme="minorHAnsi" w:hAnsiTheme="minorHAnsi"/>
          <w:lang w:val="ru-RU"/>
        </w:rPr>
        <w:t>ви ученици су успешно уписани у средње школе</w:t>
      </w:r>
      <w:r w:rsidRPr="00A440BE">
        <w:rPr>
          <w:rFonts w:asciiTheme="minorHAnsi" w:hAnsiTheme="minorHAnsi"/>
          <w:lang w:val="sr-Cyrl-CS"/>
        </w:rPr>
        <w:t>.</w:t>
      </w:r>
    </w:p>
    <w:p w:rsidR="006E31A8" w:rsidRDefault="006E31A8" w:rsidP="006E31A8">
      <w:pPr>
        <w:pStyle w:val="Bezrazmaka"/>
        <w:ind w:firstLine="708"/>
        <w:jc w:val="both"/>
        <w:rPr>
          <w:rFonts w:asciiTheme="minorHAnsi" w:hAnsiTheme="minorHAnsi"/>
          <w:lang w:val="sr-Cyrl-CS"/>
        </w:rPr>
      </w:pPr>
    </w:p>
    <w:p w:rsidR="008F663A" w:rsidRDefault="008F663A" w:rsidP="006E31A8">
      <w:pPr>
        <w:pStyle w:val="Bezrazmaka"/>
        <w:ind w:firstLine="708"/>
        <w:jc w:val="both"/>
        <w:rPr>
          <w:rFonts w:asciiTheme="minorHAnsi" w:hAnsiTheme="minorHAnsi"/>
          <w:lang w:val="sr-Cyrl-CS"/>
        </w:rPr>
      </w:pPr>
    </w:p>
    <w:p w:rsidR="006E31A8" w:rsidRPr="00A440BE" w:rsidRDefault="006E31A8" w:rsidP="006E31A8">
      <w:pPr>
        <w:pStyle w:val="Bezrazmaka"/>
        <w:ind w:firstLine="708"/>
        <w:jc w:val="both"/>
        <w:rPr>
          <w:rFonts w:asciiTheme="minorHAnsi" w:hAnsiTheme="minorHAnsi"/>
          <w:lang w:val="sr-Cyrl-CS"/>
        </w:rPr>
      </w:pPr>
    </w:p>
    <w:p w:rsidR="006E31A8" w:rsidRPr="00A440BE" w:rsidRDefault="006E31A8" w:rsidP="007628EF">
      <w:pPr>
        <w:pStyle w:val="Bezrazmaka"/>
        <w:numPr>
          <w:ilvl w:val="2"/>
          <w:numId w:val="1"/>
        </w:numPr>
        <w:ind w:left="0" w:firstLine="0"/>
        <w:jc w:val="center"/>
        <w:rPr>
          <w:rFonts w:asciiTheme="minorHAnsi" w:hAnsiTheme="minorHAnsi"/>
          <w:b/>
          <w:lang w:val="ru-RU"/>
        </w:rPr>
      </w:pPr>
      <w:r w:rsidRPr="00A440BE">
        <w:rPr>
          <w:rFonts w:asciiTheme="minorHAnsi" w:hAnsiTheme="minorHAnsi"/>
          <w:b/>
          <w:lang w:val="sr-Cyrl-CS"/>
        </w:rPr>
        <w:t>ОСИГУРАЊЕ КВАЛИТЕТА, САМОВРЕДНОВАЊЕ,  ОСТВАРИВАЊЕ СТАНДАРДА ПОСТИГНУЋА И УНАПРЕЂЕЊА ОБРАЗОВНО - ВАСПИТНОГ РАДА</w:t>
      </w:r>
    </w:p>
    <w:p w:rsidR="006E31A8" w:rsidRPr="00A440BE" w:rsidRDefault="006E31A8" w:rsidP="006E31A8">
      <w:pPr>
        <w:pStyle w:val="Bezrazmaka"/>
        <w:jc w:val="both"/>
        <w:rPr>
          <w:rFonts w:asciiTheme="minorHAnsi" w:hAnsiTheme="minorHAnsi"/>
          <w:b/>
          <w:lang w:val="sr-Cyrl-CS"/>
        </w:rPr>
      </w:pPr>
    </w:p>
    <w:p w:rsidR="006E31A8" w:rsidRPr="00D242B8" w:rsidRDefault="006E31A8" w:rsidP="006E31A8">
      <w:pPr>
        <w:pStyle w:val="Bezrazmaka"/>
        <w:jc w:val="both"/>
        <w:rPr>
          <w:rFonts w:asciiTheme="minorHAnsi" w:hAnsiTheme="minorHAnsi"/>
          <w:lang w:val="sr-Cyrl-CS"/>
        </w:rPr>
      </w:pPr>
      <w:r w:rsidRPr="00D242B8">
        <w:rPr>
          <w:rFonts w:asciiTheme="minorHAnsi" w:hAnsiTheme="minorHAnsi"/>
          <w:lang w:val="sr-Cyrl-CS"/>
        </w:rPr>
        <w:tab/>
      </w:r>
      <w:r>
        <w:rPr>
          <w:rFonts w:asciiTheme="minorHAnsi" w:hAnsiTheme="minorHAnsi"/>
          <w:lang w:val="sr-Cyrl-CS"/>
        </w:rPr>
        <w:t xml:space="preserve"> Као руководилац школе директор је пратио </w:t>
      </w:r>
      <w:r w:rsidRPr="00A440BE">
        <w:rPr>
          <w:rFonts w:asciiTheme="minorHAnsi" w:hAnsiTheme="minorHAnsi"/>
          <w:lang w:val="sr-Cyrl-CS"/>
        </w:rPr>
        <w:t xml:space="preserve"> рад чланова тима за  Самовредновање рада Школе и резултат</w:t>
      </w:r>
      <w:r>
        <w:rPr>
          <w:rFonts w:asciiTheme="minorHAnsi" w:hAnsiTheme="minorHAnsi"/>
          <w:lang w:val="sr-Cyrl-CS"/>
        </w:rPr>
        <w:t xml:space="preserve">е спроведених анкета. Сарађивао  је </w:t>
      </w:r>
      <w:r w:rsidRPr="00A440BE">
        <w:rPr>
          <w:rFonts w:asciiTheme="minorHAnsi" w:hAnsiTheme="minorHAnsi"/>
          <w:lang w:val="sr-Cyrl-CS"/>
        </w:rPr>
        <w:t xml:space="preserve"> на изради Извештаја о самовредновању за школску 20</w:t>
      </w:r>
      <w:r>
        <w:rPr>
          <w:rFonts w:asciiTheme="minorHAnsi" w:hAnsiTheme="minorHAnsi"/>
          <w:lang w:val="sr-Cyrl-CS"/>
        </w:rPr>
        <w:t>16</w:t>
      </w:r>
      <w:r w:rsidRPr="00A440BE">
        <w:rPr>
          <w:rFonts w:asciiTheme="minorHAnsi" w:hAnsiTheme="minorHAnsi"/>
          <w:lang w:val="sr-Cyrl-CS"/>
        </w:rPr>
        <w:t>/</w:t>
      </w:r>
      <w:r>
        <w:rPr>
          <w:rFonts w:asciiTheme="minorHAnsi" w:hAnsiTheme="minorHAnsi"/>
          <w:lang w:val="sr-Cyrl-CS"/>
        </w:rPr>
        <w:t>17</w:t>
      </w:r>
      <w:r w:rsidRPr="00D242B8">
        <w:rPr>
          <w:rFonts w:asciiTheme="minorHAnsi" w:hAnsiTheme="minorHAnsi"/>
          <w:lang w:val="sr-Cyrl-CS"/>
        </w:rPr>
        <w:t>.</w:t>
      </w:r>
      <w:r w:rsidRPr="00A440BE">
        <w:rPr>
          <w:rFonts w:asciiTheme="minorHAnsi" w:hAnsiTheme="minorHAnsi"/>
          <w:lang w:val="sr-Cyrl-CS"/>
        </w:rPr>
        <w:t xml:space="preserve"> годину у коме је  успешно обрађена и  оцењена изабрана  кључна област „</w:t>
      </w:r>
      <w:r>
        <w:rPr>
          <w:rFonts w:asciiTheme="minorHAnsi" w:hAnsiTheme="minorHAnsi"/>
          <w:lang w:val="sr-Cyrl-CS"/>
        </w:rPr>
        <w:t>Настава и учење</w:t>
      </w:r>
      <w:r w:rsidRPr="00A440BE">
        <w:rPr>
          <w:rFonts w:asciiTheme="minorHAnsi" w:hAnsiTheme="minorHAnsi"/>
          <w:lang w:val="sr-Cyrl-CS"/>
        </w:rPr>
        <w:t xml:space="preserve">“. </w:t>
      </w:r>
    </w:p>
    <w:p w:rsidR="006E31A8" w:rsidRPr="00A440BE" w:rsidRDefault="006E31A8" w:rsidP="006E31A8">
      <w:pPr>
        <w:pStyle w:val="Bezrazmaka"/>
        <w:ind w:firstLine="708"/>
        <w:jc w:val="both"/>
        <w:rPr>
          <w:rFonts w:asciiTheme="minorHAnsi" w:hAnsiTheme="minorHAnsi"/>
          <w:lang w:val="sr-Latn-CS"/>
        </w:rPr>
      </w:pPr>
      <w:r w:rsidRPr="00A440BE">
        <w:rPr>
          <w:rFonts w:asciiTheme="minorHAnsi" w:hAnsiTheme="minorHAnsi"/>
          <w:lang w:val="ru-RU"/>
        </w:rPr>
        <w:t>Тим за самовредновање је након извршеног</w:t>
      </w:r>
      <w:r>
        <w:rPr>
          <w:rFonts w:asciiTheme="minorHAnsi" w:hAnsiTheme="minorHAnsi"/>
          <w:lang w:val="ru-RU"/>
        </w:rPr>
        <w:t xml:space="preserve"> </w:t>
      </w:r>
      <w:r w:rsidRPr="00A440BE">
        <w:rPr>
          <w:rFonts w:asciiTheme="minorHAnsi" w:hAnsiTheme="minorHAnsi"/>
          <w:lang w:val="ru-RU"/>
        </w:rPr>
        <w:t>самовредновања сачинио извештај, са којим су упознати сви органи школе.</w:t>
      </w:r>
    </w:p>
    <w:p w:rsidR="006E31A8" w:rsidRDefault="006E31A8" w:rsidP="006E31A8">
      <w:pPr>
        <w:pStyle w:val="Bezrazmaka"/>
        <w:jc w:val="both"/>
        <w:rPr>
          <w:rFonts w:asciiTheme="minorHAnsi" w:hAnsiTheme="minorHAnsi"/>
          <w:lang w:val="sr-Cyrl-CS"/>
        </w:rPr>
      </w:pPr>
    </w:p>
    <w:p w:rsidR="008F663A" w:rsidRPr="00D242B8" w:rsidRDefault="008F663A" w:rsidP="006E31A8">
      <w:pPr>
        <w:pStyle w:val="Bezrazmaka"/>
        <w:jc w:val="both"/>
        <w:rPr>
          <w:rFonts w:asciiTheme="minorHAnsi" w:hAnsiTheme="minorHAnsi"/>
          <w:lang w:val="sr-Cyrl-CS"/>
        </w:rPr>
      </w:pPr>
    </w:p>
    <w:p w:rsidR="006E31A8" w:rsidRPr="00D242B8" w:rsidRDefault="006E31A8" w:rsidP="006E31A8">
      <w:pPr>
        <w:pStyle w:val="Bezrazmaka"/>
        <w:jc w:val="both"/>
        <w:rPr>
          <w:rFonts w:asciiTheme="minorHAnsi" w:hAnsiTheme="minorHAnsi"/>
          <w:lang w:val="sr-Cyrl-CS"/>
        </w:rPr>
      </w:pPr>
    </w:p>
    <w:p w:rsidR="006E31A8" w:rsidRPr="00A440BE" w:rsidRDefault="006E31A8" w:rsidP="007628EF">
      <w:pPr>
        <w:pStyle w:val="Bezrazmaka"/>
        <w:numPr>
          <w:ilvl w:val="2"/>
          <w:numId w:val="1"/>
        </w:numPr>
        <w:ind w:left="0" w:firstLine="0"/>
        <w:jc w:val="center"/>
        <w:rPr>
          <w:rFonts w:asciiTheme="minorHAnsi" w:hAnsiTheme="minorHAnsi"/>
          <w:b/>
        </w:rPr>
      </w:pPr>
      <w:r w:rsidRPr="00A440BE">
        <w:rPr>
          <w:rFonts w:asciiTheme="minorHAnsi" w:hAnsiTheme="minorHAnsi"/>
          <w:b/>
          <w:lang w:val="sr-Cyrl-CS"/>
        </w:rPr>
        <w:t>ОСТВАРИВАЊЕ РАЗВОЈНОГ ПЛАНА УСТАНОВЕ</w:t>
      </w:r>
    </w:p>
    <w:p w:rsidR="006E31A8" w:rsidRPr="00A440BE" w:rsidRDefault="006E31A8" w:rsidP="006E31A8">
      <w:pPr>
        <w:pStyle w:val="Bezrazmaka"/>
        <w:jc w:val="both"/>
        <w:rPr>
          <w:rFonts w:asciiTheme="minorHAnsi" w:hAnsiTheme="minorHAnsi"/>
          <w:b/>
        </w:rPr>
      </w:pPr>
    </w:p>
    <w:p w:rsidR="006E31A8" w:rsidRPr="00A440BE" w:rsidRDefault="006E31A8" w:rsidP="006E31A8">
      <w:pPr>
        <w:pStyle w:val="Bezrazmaka"/>
        <w:ind w:firstLine="360"/>
        <w:jc w:val="both"/>
        <w:rPr>
          <w:rFonts w:asciiTheme="minorHAnsi" w:hAnsiTheme="minorHAnsi"/>
          <w:lang w:val="sr-Cyrl-CS"/>
        </w:rPr>
      </w:pPr>
      <w:r w:rsidRPr="00A440BE">
        <w:rPr>
          <w:rFonts w:asciiTheme="minorHAnsi" w:hAnsiTheme="minorHAnsi"/>
          <w:lang w:val="sr-Cyrl-CS"/>
        </w:rPr>
        <w:t xml:space="preserve"> У раду Стручног актива з</w:t>
      </w:r>
      <w:r>
        <w:rPr>
          <w:rFonts w:asciiTheme="minorHAnsi" w:hAnsiTheme="minorHAnsi"/>
          <w:lang w:val="sr-Cyrl-CS"/>
        </w:rPr>
        <w:t>а школско развојно планирање је  активно учествовао</w:t>
      </w:r>
      <w:r w:rsidRPr="00A440BE">
        <w:rPr>
          <w:rFonts w:asciiTheme="minorHAnsi" w:hAnsiTheme="minorHAnsi"/>
          <w:lang w:val="sr-Cyrl-CS"/>
        </w:rPr>
        <w:t xml:space="preserve">. План развоја је донет јуна 2014.године. Стручни актив за развојно планирање  је  пратио  реализацију постојећег развојног плана и сачинио анекс, о чему је редовно подношен извештај. </w:t>
      </w:r>
      <w:r>
        <w:rPr>
          <w:rFonts w:asciiTheme="minorHAnsi" w:hAnsiTheme="minorHAnsi"/>
          <w:lang w:val="sr-Cyrl-CS"/>
        </w:rPr>
        <w:t xml:space="preserve">Пред крај школске године предузео је неопходне радње како би се што успешније донео нови </w:t>
      </w:r>
      <w:r w:rsidR="00076D20">
        <w:rPr>
          <w:rFonts w:asciiTheme="minorHAnsi" w:hAnsiTheme="minorHAnsi"/>
          <w:lang w:val="sr-Cyrl-CS"/>
        </w:rPr>
        <w:t xml:space="preserve">петогодишњи Развојни план школе, томе у прилог, реализован је састанак радионица са свим заинтересованим странама, односно преставницима ученика, родитеља, запослених, представници  локалне заједнице и школског одбора. </w:t>
      </w:r>
    </w:p>
    <w:p w:rsidR="006E31A8" w:rsidRPr="00A440BE" w:rsidRDefault="006E31A8" w:rsidP="006E31A8">
      <w:pPr>
        <w:pStyle w:val="Bezrazmaka"/>
        <w:ind w:firstLine="360"/>
        <w:jc w:val="both"/>
        <w:rPr>
          <w:rFonts w:asciiTheme="minorHAnsi" w:hAnsiTheme="minorHAnsi"/>
          <w:lang w:val="sr-Cyrl-CS"/>
        </w:rPr>
      </w:pPr>
      <w:r w:rsidRPr="00D242B8">
        <w:rPr>
          <w:rFonts w:asciiTheme="minorHAnsi" w:hAnsiTheme="minorHAnsi"/>
          <w:lang w:val="sr-Cyrl-CS"/>
        </w:rPr>
        <w:t>На основу анализа и потреб</w:t>
      </w:r>
      <w:r>
        <w:rPr>
          <w:rFonts w:asciiTheme="minorHAnsi" w:hAnsiTheme="minorHAnsi"/>
        </w:rPr>
        <w:t>a</w:t>
      </w:r>
      <w:r w:rsidRPr="00D242B8">
        <w:rPr>
          <w:rFonts w:asciiTheme="minorHAnsi" w:hAnsiTheme="minorHAnsi"/>
          <w:lang w:val="sr-Cyrl-CS"/>
        </w:rPr>
        <w:t xml:space="preserve"> школе у ШКОЛСКОМ РАЗВОЈНОМ ПЛАНУ  бавио   се унапређивањем следећих области: </w:t>
      </w:r>
      <w:r w:rsidRPr="00A440BE">
        <w:rPr>
          <w:rFonts w:asciiTheme="minorHAnsi" w:hAnsiTheme="minorHAnsi"/>
          <w:lang w:val="sr-Cyrl-CS"/>
        </w:rPr>
        <w:t>н</w:t>
      </w:r>
      <w:r w:rsidRPr="00D242B8">
        <w:rPr>
          <w:rFonts w:asciiTheme="minorHAnsi" w:hAnsiTheme="minorHAnsi"/>
          <w:lang w:val="sr-Cyrl-CS"/>
        </w:rPr>
        <w:t>астава и учење</w:t>
      </w:r>
      <w:r w:rsidRPr="00A440BE">
        <w:rPr>
          <w:rFonts w:asciiTheme="minorHAnsi" w:hAnsiTheme="minorHAnsi"/>
          <w:lang w:val="sr-Cyrl-CS"/>
        </w:rPr>
        <w:t xml:space="preserve">,  безбедност ученика, сарадња са </w:t>
      </w:r>
      <w:r w:rsidRPr="00A440BE">
        <w:rPr>
          <w:rFonts w:asciiTheme="minorHAnsi" w:hAnsiTheme="minorHAnsi"/>
          <w:lang w:val="sr-Cyrl-CS"/>
        </w:rPr>
        <w:lastRenderedPageBreak/>
        <w:t>ученицима и родитељима. Реализоване су активности: израда ученичких презентација, Дан замењених улога, трибина о безбедности за ученике и родитеље, Дани отворених врата-током године, Креативни дан – са татама пред осми март, едукација у сарадњи са Црвеним крстом Бач и омладинском организацијом „Ентер“ из Бача, како и Медија центар групом за борбу против вршњачког насиља, вршено је и анкетирање родитеља о раду школе.</w:t>
      </w:r>
    </w:p>
    <w:p w:rsidR="006E31A8" w:rsidRPr="00D242B8" w:rsidRDefault="006E31A8" w:rsidP="006E31A8">
      <w:pPr>
        <w:pStyle w:val="Bezrazmaka"/>
        <w:ind w:firstLine="360"/>
        <w:jc w:val="both"/>
        <w:rPr>
          <w:rFonts w:asciiTheme="minorHAnsi" w:hAnsiTheme="minorHAnsi"/>
          <w:lang w:val="sr-Cyrl-CS"/>
        </w:rPr>
      </w:pPr>
      <w:r w:rsidRPr="00D242B8">
        <w:rPr>
          <w:rFonts w:asciiTheme="minorHAnsi" w:hAnsiTheme="minorHAnsi"/>
          <w:lang w:val="sr-Cyrl-CS"/>
        </w:rPr>
        <w:t>Збирни резултати анкета међу родитељима о раду школе, презентовани су на састанку Тима за развојно планирање и на седници Наставничког већа. Све одељењске старешине имале су увид у одговоре родитеља, а примедбе и сугестије упућене наставницима пренете су на Наставничком већу.</w:t>
      </w:r>
    </w:p>
    <w:p w:rsidR="006E31A8" w:rsidRDefault="006E31A8" w:rsidP="006E31A8">
      <w:pPr>
        <w:pStyle w:val="Bezrazmaka"/>
        <w:ind w:firstLine="360"/>
        <w:jc w:val="both"/>
        <w:rPr>
          <w:rFonts w:asciiTheme="minorHAnsi" w:hAnsiTheme="minorHAnsi"/>
        </w:rPr>
      </w:pPr>
    </w:p>
    <w:p w:rsidR="00206732" w:rsidRDefault="00206732" w:rsidP="006E31A8">
      <w:pPr>
        <w:pStyle w:val="Bezrazmaka"/>
        <w:ind w:firstLine="360"/>
        <w:jc w:val="both"/>
        <w:rPr>
          <w:rFonts w:asciiTheme="minorHAnsi" w:hAnsiTheme="minorHAnsi"/>
        </w:rPr>
      </w:pPr>
    </w:p>
    <w:p w:rsidR="00206732" w:rsidRPr="00206732" w:rsidRDefault="00206732" w:rsidP="006E31A8">
      <w:pPr>
        <w:pStyle w:val="Bezrazmaka"/>
        <w:ind w:firstLine="360"/>
        <w:jc w:val="both"/>
        <w:rPr>
          <w:rFonts w:asciiTheme="minorHAnsi" w:hAnsiTheme="minorHAnsi"/>
        </w:rPr>
      </w:pPr>
    </w:p>
    <w:p w:rsidR="006E31A8" w:rsidRPr="0098708B" w:rsidRDefault="006E31A8" w:rsidP="007628EF">
      <w:pPr>
        <w:pStyle w:val="Bezrazmaka"/>
        <w:numPr>
          <w:ilvl w:val="2"/>
          <w:numId w:val="1"/>
        </w:numPr>
        <w:ind w:left="0" w:firstLine="0"/>
        <w:jc w:val="center"/>
        <w:rPr>
          <w:rFonts w:asciiTheme="minorHAnsi" w:hAnsiTheme="minorHAnsi"/>
          <w:b/>
          <w:lang w:val="sr-Cyrl-CS"/>
        </w:rPr>
      </w:pPr>
      <w:r w:rsidRPr="0098708B">
        <w:rPr>
          <w:rFonts w:asciiTheme="minorHAnsi" w:hAnsiTheme="minorHAnsi"/>
          <w:b/>
          <w:lang w:val="sr-Cyrl-CS"/>
        </w:rPr>
        <w:t>КОРИШЋЕЊЕ СРЕДСТАВА УТВРЂЕНИХ ФИНАНСИЈСКИМ ПЛАНО</w:t>
      </w:r>
      <w:r w:rsidRPr="00A440BE">
        <w:rPr>
          <w:rFonts w:asciiTheme="minorHAnsi" w:hAnsiTheme="minorHAnsi"/>
          <w:b/>
        </w:rPr>
        <w:t>M</w:t>
      </w:r>
    </w:p>
    <w:p w:rsidR="006E31A8" w:rsidRPr="00A440BE" w:rsidRDefault="006E31A8" w:rsidP="006E31A8">
      <w:pPr>
        <w:pStyle w:val="Bezrazmaka"/>
        <w:jc w:val="both"/>
        <w:rPr>
          <w:rFonts w:asciiTheme="minorHAnsi" w:hAnsiTheme="minorHAnsi"/>
          <w:lang w:val="sr-Cyrl-CS"/>
        </w:rPr>
      </w:pPr>
    </w:p>
    <w:p w:rsidR="006E31A8" w:rsidRPr="00A440BE" w:rsidRDefault="006E31A8" w:rsidP="006E31A8">
      <w:pPr>
        <w:pStyle w:val="Bezrazmaka"/>
        <w:jc w:val="both"/>
        <w:rPr>
          <w:rFonts w:asciiTheme="minorHAnsi" w:hAnsiTheme="minorHAnsi"/>
          <w:lang w:val="sr-Cyrl-CS"/>
        </w:rPr>
      </w:pPr>
      <w:r>
        <w:rPr>
          <w:rFonts w:asciiTheme="minorHAnsi" w:hAnsiTheme="minorHAnsi"/>
          <w:lang w:val="sr-Cyrl-CS"/>
        </w:rPr>
        <w:t xml:space="preserve">                Пажљиво планира</w:t>
      </w:r>
      <w:r w:rsidRPr="00A440BE">
        <w:rPr>
          <w:rFonts w:asciiTheme="minorHAnsi" w:hAnsiTheme="minorHAnsi"/>
          <w:lang w:val="sr-Cyrl-CS"/>
        </w:rPr>
        <w:t xml:space="preserve"> средства која добијамо од локалне самоуправе, родитељска средства</w:t>
      </w:r>
      <w:r>
        <w:rPr>
          <w:rFonts w:asciiTheme="minorHAnsi" w:hAnsiTheme="minorHAnsi"/>
          <w:lang w:val="sr-Cyrl-CS"/>
        </w:rPr>
        <w:t xml:space="preserve">, </w:t>
      </w:r>
      <w:r w:rsidRPr="00A440BE">
        <w:rPr>
          <w:rFonts w:asciiTheme="minorHAnsi" w:hAnsiTheme="minorHAnsi"/>
          <w:lang w:val="sr-Cyrl-CS"/>
        </w:rPr>
        <w:t xml:space="preserve"> средства добијена путем  донација, као и  добијена од издавања простора,  за  унапређивање услова рада и квалитета наставе, односно за финансирање путовања ученика, наставника и руководства на такмичења и састанке и набавке наставних средстава мање финансијске вредности.  Значајна средства су потребна за финансирање одржавања зграде,  редовних  трошкова за потребе наставе, као и за реализацију ваннаставних активности и такмичења.</w:t>
      </w:r>
    </w:p>
    <w:p w:rsidR="006E31A8" w:rsidRPr="00A440BE" w:rsidRDefault="006E31A8" w:rsidP="006E31A8">
      <w:pPr>
        <w:pStyle w:val="Bezrazmaka"/>
        <w:jc w:val="both"/>
        <w:rPr>
          <w:rFonts w:asciiTheme="minorHAnsi" w:hAnsiTheme="minorHAnsi"/>
          <w:lang w:val="sr-Cyrl-CS"/>
        </w:rPr>
      </w:pPr>
      <w:r w:rsidRPr="00A440BE">
        <w:rPr>
          <w:rFonts w:asciiTheme="minorHAnsi" w:hAnsiTheme="minorHAnsi"/>
          <w:lang w:val="sr-Cyrl-CS"/>
        </w:rPr>
        <w:t xml:space="preserve">                  Све одлуке о обезбеђивању додатних средстава издавањем простора доне</w:t>
      </w:r>
      <w:r w:rsidRPr="00A440BE">
        <w:rPr>
          <w:rFonts w:asciiTheme="minorHAnsi" w:hAnsiTheme="minorHAnsi"/>
        </w:rPr>
        <w:t>o</w:t>
      </w:r>
      <w:r w:rsidRPr="003A1597">
        <w:rPr>
          <w:rFonts w:asciiTheme="minorHAnsi" w:hAnsiTheme="minorHAnsi"/>
          <w:lang w:val="sr-Cyrl-CS"/>
        </w:rPr>
        <w:t xml:space="preserve"> </w:t>
      </w:r>
      <w:r w:rsidRPr="00A440BE">
        <w:rPr>
          <w:rFonts w:asciiTheme="minorHAnsi" w:hAnsiTheme="minorHAnsi"/>
        </w:rPr>
        <w:t>je</w:t>
      </w:r>
      <w:r w:rsidRPr="00D242B8">
        <w:rPr>
          <w:rFonts w:asciiTheme="minorHAnsi" w:hAnsiTheme="minorHAnsi"/>
          <w:lang w:val="sr-Cyrl-CS"/>
        </w:rPr>
        <w:t xml:space="preserve"> </w:t>
      </w:r>
      <w:r w:rsidRPr="00A440BE">
        <w:rPr>
          <w:rFonts w:asciiTheme="minorHAnsi" w:hAnsiTheme="minorHAnsi"/>
          <w:lang w:val="sr-Cyrl-CS"/>
        </w:rPr>
        <w:t>Школски одбор. Издавање</w:t>
      </w:r>
      <w:r>
        <w:rPr>
          <w:rFonts w:asciiTheme="minorHAnsi" w:hAnsiTheme="minorHAnsi"/>
          <w:lang w:val="sr-Cyrl-CS"/>
        </w:rPr>
        <w:t xml:space="preserve">м </w:t>
      </w:r>
      <w:r w:rsidRPr="00A440BE">
        <w:rPr>
          <w:rFonts w:asciiTheme="minorHAnsi" w:hAnsiTheme="minorHAnsi"/>
          <w:lang w:val="sr-Cyrl-CS"/>
        </w:rPr>
        <w:t xml:space="preserve"> фискултурне сале и других простора  не омет</w:t>
      </w:r>
      <w:r>
        <w:rPr>
          <w:rFonts w:asciiTheme="minorHAnsi" w:hAnsiTheme="minorHAnsi"/>
          <w:lang w:val="sr-Cyrl-CS"/>
        </w:rPr>
        <w:t>а се квалитетан наставни процес</w:t>
      </w:r>
      <w:r w:rsidRPr="00A440BE">
        <w:rPr>
          <w:rFonts w:asciiTheme="minorHAnsi" w:hAnsiTheme="minorHAnsi"/>
          <w:lang w:val="sr-Cyrl-CS"/>
        </w:rPr>
        <w:t>, што</w:t>
      </w:r>
      <w:r>
        <w:rPr>
          <w:rFonts w:asciiTheme="minorHAnsi" w:hAnsiTheme="minorHAnsi"/>
          <w:lang w:val="sr-Cyrl-CS"/>
        </w:rPr>
        <w:t xml:space="preserve"> је приоритет којим се руководи</w:t>
      </w:r>
      <w:r w:rsidRPr="00A440BE">
        <w:rPr>
          <w:rFonts w:asciiTheme="minorHAnsi" w:hAnsiTheme="minorHAnsi"/>
          <w:lang w:val="sr-Cyrl-CS"/>
        </w:rPr>
        <w:t>. Средства која се овако добијају наменски се користе за побољшање услова, безбедност и квалитета рада у школи, као и за финансирање путовања ученика, наставника на такмичења и руководства  на састанке, с обзиром да се не одобравају средства за то Ф</w:t>
      </w:r>
      <w:r>
        <w:rPr>
          <w:rFonts w:asciiTheme="minorHAnsi" w:hAnsiTheme="minorHAnsi"/>
          <w:lang w:val="sr-Cyrl-CS"/>
        </w:rPr>
        <w:t xml:space="preserve">инансијским планом установе. </w:t>
      </w:r>
      <w:r w:rsidRPr="00A440BE">
        <w:rPr>
          <w:rFonts w:asciiTheme="minorHAnsi" w:hAnsiTheme="minorHAnsi"/>
          <w:lang w:val="sr-Cyrl-CS"/>
        </w:rPr>
        <w:t xml:space="preserve">У складу са новим законима којима се регулишу имовинска права и права давања у закуп имовине локалне самоуправе поднет је захтев за сагласност и од Скупштине општине Бач и донето је позитивно решење.      </w:t>
      </w:r>
    </w:p>
    <w:p w:rsidR="006E31A8" w:rsidRDefault="006E31A8" w:rsidP="006E31A8">
      <w:pPr>
        <w:pStyle w:val="Bezrazmaka"/>
        <w:jc w:val="both"/>
        <w:rPr>
          <w:rFonts w:asciiTheme="minorHAnsi" w:hAnsiTheme="minorHAnsi"/>
          <w:lang w:val="sr-Cyrl-CS"/>
        </w:rPr>
      </w:pPr>
      <w:r w:rsidRPr="00A440BE">
        <w:rPr>
          <w:rFonts w:asciiTheme="minorHAnsi" w:hAnsiTheme="minorHAnsi"/>
          <w:lang w:val="sr-Cyrl-CS"/>
        </w:rPr>
        <w:tab/>
      </w:r>
      <w:r>
        <w:rPr>
          <w:rFonts w:asciiTheme="minorHAnsi" w:hAnsiTheme="minorHAnsi"/>
          <w:lang w:val="sr-Cyrl-CS"/>
        </w:rPr>
        <w:t>Набављен је и нов намештај за библиотеку делом пројектним финансирањем од стране Покрајинског секретаријата за образовање, делом од средстава из донација, а делом са финансијског плана школе. Одлуком Владе и Министарства просвете школи су додељена средства за набавку лектире за школску библиотеку, чиме је допуњен постојећи библиотечки фонд. Набавком је руководио директор школе у сарадњи са библиотекаром и стручним већима.</w:t>
      </w:r>
    </w:p>
    <w:p w:rsidR="006E31A8" w:rsidRPr="00A440BE" w:rsidRDefault="006E31A8" w:rsidP="006E31A8">
      <w:pPr>
        <w:pStyle w:val="Bezrazmaka"/>
        <w:jc w:val="both"/>
        <w:rPr>
          <w:rFonts w:asciiTheme="minorHAnsi" w:hAnsiTheme="minorHAnsi"/>
          <w:lang w:val="sr-Cyrl-CS"/>
        </w:rPr>
      </w:pPr>
      <w:r>
        <w:rPr>
          <w:rFonts w:asciiTheme="minorHAnsi" w:hAnsiTheme="minorHAnsi"/>
          <w:lang w:val="sr-Cyrl-CS"/>
        </w:rPr>
        <w:t xml:space="preserve">Редовно је набављен и потрошни материјал: за </w:t>
      </w:r>
      <w:r w:rsidRPr="00A440BE">
        <w:rPr>
          <w:rFonts w:asciiTheme="minorHAnsi" w:hAnsiTheme="minorHAnsi"/>
          <w:lang w:val="sr-Cyrl-CS"/>
        </w:rPr>
        <w:t xml:space="preserve"> копирање , чиме се обезбеђује штампање велике количине потребног материјала за наставу, као и редовно техничко одржавање и поправке компјутера и </w:t>
      </w:r>
      <w:r>
        <w:rPr>
          <w:rFonts w:asciiTheme="minorHAnsi" w:hAnsiTheme="minorHAnsi"/>
          <w:lang w:val="sr-Cyrl-CS"/>
        </w:rPr>
        <w:t xml:space="preserve">осталих уређаја. </w:t>
      </w:r>
      <w:r w:rsidRPr="00A440BE">
        <w:rPr>
          <w:rFonts w:asciiTheme="minorHAnsi" w:hAnsiTheme="minorHAnsi"/>
          <w:lang w:val="sr-Cyrl-CS"/>
        </w:rPr>
        <w:t xml:space="preserve">У циљу побољшања функционално, хигијенских и естетских условаза боравак и рад ученика, замењени су дрвени наслони и седишта на </w:t>
      </w:r>
      <w:r>
        <w:rPr>
          <w:rFonts w:asciiTheme="minorHAnsi" w:hAnsiTheme="minorHAnsi"/>
          <w:lang w:val="sr-Cyrl-CS"/>
        </w:rPr>
        <w:t>165</w:t>
      </w:r>
      <w:r w:rsidRPr="00A440BE">
        <w:rPr>
          <w:rFonts w:asciiTheme="minorHAnsi" w:hAnsiTheme="minorHAnsi"/>
          <w:lang w:val="sr-Cyrl-CS"/>
        </w:rPr>
        <w:t xml:space="preserve"> школских ученичких столица и такође</w:t>
      </w:r>
      <w:r>
        <w:rPr>
          <w:rFonts w:asciiTheme="minorHAnsi" w:hAnsiTheme="minorHAnsi"/>
          <w:lang w:val="sr-Cyrl-CS"/>
        </w:rPr>
        <w:t xml:space="preserve"> офарбани метални делови истих. </w:t>
      </w:r>
      <w:r w:rsidRPr="00A440BE">
        <w:rPr>
          <w:rFonts w:asciiTheme="minorHAnsi" w:hAnsiTheme="minorHAnsi"/>
          <w:lang w:val="sr-Cyrl-CS"/>
        </w:rPr>
        <w:t>Окречене су свлачионице мушка и женска, улази у ходницима испред кабинета виших разреда, као и цео  ходник,окречене су учионице предметне наставе,  прекречене учионице нижих разреда у доњем делу зидова, зидови у ходнику разредне наставе, као и кацеларија рачуноводства школе.   Све радове изводило је помоћно-техничко особље  наше школе, а потребан материјал за све набројане радове обезбеђен је из буџета локалне самоуправе,  донацијама и уведеним добровољним родитељским динаром, као и издвојеним наменским динаром. Све време смо радили  уз подршку Савета родитеља, Школског одбора и локалне самоуправе.  На расписаном конкурсу Покрајинског  секретар</w:t>
      </w:r>
      <w:r>
        <w:rPr>
          <w:rFonts w:asciiTheme="minorHAnsi" w:hAnsiTheme="minorHAnsi"/>
          <w:lang w:val="sr-Cyrl-CS"/>
        </w:rPr>
        <w:t xml:space="preserve">ијата за образовање, учествовао је </w:t>
      </w:r>
      <w:r w:rsidRPr="00A440BE">
        <w:rPr>
          <w:rFonts w:asciiTheme="minorHAnsi" w:hAnsiTheme="minorHAnsi"/>
          <w:lang w:val="sr-Cyrl-CS"/>
        </w:rPr>
        <w:t xml:space="preserve"> са пројектом за </w:t>
      </w:r>
      <w:r>
        <w:rPr>
          <w:rFonts w:asciiTheme="minorHAnsi" w:hAnsiTheme="minorHAnsi"/>
          <w:lang w:val="sr-Cyrl-CS"/>
        </w:rPr>
        <w:t xml:space="preserve">израду пројектно техничке документације за „Хидрантску мрежу“ и остварио средства у износу од 90.000,00 динара, која су у кратком року и реализована. Извршио је набавку недостајућих полица за библиотеку, као и четири канцеларијске фотеље и две конференцијске столице у </w:t>
      </w:r>
      <w:r>
        <w:rPr>
          <w:rFonts w:asciiTheme="minorHAnsi" w:hAnsiTheme="minorHAnsi"/>
          <w:lang w:val="sr-Cyrl-CS"/>
        </w:rPr>
        <w:lastRenderedPageBreak/>
        <w:t xml:space="preserve">вредности од око 90.000,00 динара. Обезбедио је и пријаву на Конкурс Министарства правде на који је конкурисано са пројектом „ИКТ опрема“ и одобрена су средства у износу од 3.034.000,00 динара за набавку 37 лаптопова, 24 пројектора, 20 белих табли и 24 телескопска носача са припадајућим кабловима. Поступак јавне набавке је у току.  Такође је аплицирао на конкурс Покрајинског секретаријата за спорт са пројектом „Опремање школске фискултурне сале“ на који су одобрена средства у износу од 500.000,00 динара, поступак набавке је при крају. </w:t>
      </w:r>
      <w:r w:rsidRPr="00A440BE">
        <w:rPr>
          <w:rFonts w:asciiTheme="minorHAnsi" w:hAnsiTheme="minorHAnsi"/>
          <w:lang w:val="sr-Cyrl-CS"/>
        </w:rPr>
        <w:t xml:space="preserve"> </w:t>
      </w:r>
    </w:p>
    <w:p w:rsidR="006E31A8" w:rsidRPr="00A440BE" w:rsidRDefault="006E31A8" w:rsidP="006E31A8">
      <w:pPr>
        <w:pStyle w:val="Bezrazmaka"/>
        <w:ind w:firstLine="708"/>
        <w:jc w:val="both"/>
        <w:rPr>
          <w:rFonts w:asciiTheme="minorHAnsi" w:hAnsiTheme="minorHAnsi"/>
          <w:lang w:val="sr-Cyrl-CS"/>
        </w:rPr>
      </w:pPr>
      <w:r w:rsidRPr="00A440BE">
        <w:rPr>
          <w:rFonts w:asciiTheme="minorHAnsi" w:hAnsiTheme="minorHAnsi"/>
          <w:lang w:val="sr-Cyrl-CS"/>
        </w:rPr>
        <w:t>Током године су такође вршене све ситније поправке које је ситуација захтевала.</w:t>
      </w:r>
      <w:r w:rsidRPr="00A440BE">
        <w:rPr>
          <w:rFonts w:asciiTheme="minorHAnsi" w:hAnsiTheme="minorHAnsi"/>
          <w:lang w:val="sr-Cyrl-CS"/>
        </w:rPr>
        <w:tab/>
      </w:r>
    </w:p>
    <w:p w:rsidR="006E31A8" w:rsidRPr="00D242B8" w:rsidRDefault="006E31A8" w:rsidP="006E31A8">
      <w:pPr>
        <w:pStyle w:val="Bezrazmaka"/>
        <w:jc w:val="both"/>
        <w:rPr>
          <w:rFonts w:asciiTheme="minorHAnsi" w:hAnsiTheme="minorHAnsi"/>
          <w:lang w:val="sr-Cyrl-CS"/>
        </w:rPr>
      </w:pPr>
      <w:r w:rsidRPr="00A440BE">
        <w:rPr>
          <w:rFonts w:asciiTheme="minorHAnsi" w:hAnsiTheme="minorHAnsi"/>
          <w:lang w:val="sr-Cyrl-CS"/>
        </w:rPr>
        <w:tab/>
      </w:r>
      <w:r w:rsidRPr="00D242B8">
        <w:rPr>
          <w:rFonts w:asciiTheme="minorHAnsi" w:hAnsiTheme="minorHAnsi"/>
          <w:lang w:val="sr-Cyrl-CS"/>
        </w:rPr>
        <w:t>На основу упутства Министарства просвете, покренут је поступак поручивања и п</w:t>
      </w:r>
      <w:r>
        <w:rPr>
          <w:rFonts w:asciiTheme="minorHAnsi" w:hAnsiTheme="minorHAnsi"/>
          <w:lang w:val="sr-Cyrl-CS"/>
        </w:rPr>
        <w:t>оделе  бесплатних уџбеника за 34</w:t>
      </w:r>
      <w:r w:rsidRPr="00D242B8">
        <w:rPr>
          <w:rFonts w:asciiTheme="minorHAnsi" w:hAnsiTheme="minorHAnsi"/>
          <w:lang w:val="sr-Cyrl-CS"/>
        </w:rPr>
        <w:t xml:space="preserve"> ученика наше школе,  иначе корисника социјалне материјалне помоћи, </w:t>
      </w:r>
      <w:r>
        <w:rPr>
          <w:rFonts w:asciiTheme="minorHAnsi" w:hAnsiTheme="minorHAnsi"/>
          <w:lang w:val="sr-Cyrl-CS"/>
        </w:rPr>
        <w:t xml:space="preserve"> треће и свако следеће дете у породици и ученици који похађају наставу по индивидуално образовном плану, односно, на основу услова које је прописало Министарство просвете.</w:t>
      </w:r>
      <w:r w:rsidRPr="00D242B8">
        <w:rPr>
          <w:rFonts w:asciiTheme="minorHAnsi" w:hAnsiTheme="minorHAnsi"/>
          <w:lang w:val="sr-Cyrl-CS"/>
        </w:rPr>
        <w:t xml:space="preserve">  </w:t>
      </w:r>
    </w:p>
    <w:p w:rsidR="006E31A8" w:rsidRPr="00A440BE" w:rsidRDefault="006E31A8" w:rsidP="006E31A8">
      <w:pPr>
        <w:pStyle w:val="Bezrazmaka"/>
        <w:jc w:val="both"/>
        <w:rPr>
          <w:rFonts w:asciiTheme="minorHAnsi" w:hAnsiTheme="minorHAnsi"/>
          <w:lang w:val="sr-Cyrl-CS"/>
        </w:rPr>
      </w:pPr>
      <w:r>
        <w:rPr>
          <w:rFonts w:asciiTheme="minorHAnsi" w:hAnsiTheme="minorHAnsi"/>
          <w:lang w:val="sr-Cyrl-CS"/>
        </w:rPr>
        <w:tab/>
        <w:t xml:space="preserve">Једна од </w:t>
      </w:r>
      <w:r w:rsidRPr="00A440BE">
        <w:rPr>
          <w:rFonts w:asciiTheme="minorHAnsi" w:hAnsiTheme="minorHAnsi"/>
          <w:lang w:val="sr-Cyrl-CS"/>
        </w:rPr>
        <w:t xml:space="preserve"> редовних активности </w:t>
      </w:r>
      <w:r>
        <w:rPr>
          <w:rFonts w:asciiTheme="minorHAnsi" w:hAnsiTheme="minorHAnsi"/>
          <w:lang w:val="sr-Cyrl-CS"/>
        </w:rPr>
        <w:t xml:space="preserve">директора </w:t>
      </w:r>
      <w:r w:rsidRPr="00A440BE">
        <w:rPr>
          <w:rFonts w:asciiTheme="minorHAnsi" w:hAnsiTheme="minorHAnsi"/>
          <w:lang w:val="sr-Cyrl-CS"/>
        </w:rPr>
        <w:t xml:space="preserve">је била и брига око набављања материјала за администрацију, хемијских средстава и прибора за одржавање хигијене,  Обезбеђено је редовно текуће и инвестиционо одржавање неопходно за несметано одвијање живота и рада у школи.                                                                         </w:t>
      </w:r>
    </w:p>
    <w:p w:rsidR="006E31A8" w:rsidRPr="00A440BE" w:rsidRDefault="006E31A8" w:rsidP="006E31A8">
      <w:pPr>
        <w:pStyle w:val="Bezrazmaka"/>
        <w:jc w:val="both"/>
        <w:rPr>
          <w:rFonts w:asciiTheme="minorHAnsi" w:hAnsiTheme="minorHAnsi"/>
          <w:lang w:val="sr-Cyrl-CS"/>
        </w:rPr>
      </w:pPr>
      <w:r>
        <w:rPr>
          <w:rFonts w:asciiTheme="minorHAnsi" w:hAnsiTheme="minorHAnsi"/>
          <w:lang w:val="sr-Cyrl-CS"/>
        </w:rPr>
        <w:tab/>
        <w:t xml:space="preserve">Обезбеђивао је </w:t>
      </w:r>
      <w:r w:rsidRPr="00A440BE">
        <w:rPr>
          <w:rFonts w:asciiTheme="minorHAnsi" w:hAnsiTheme="minorHAnsi"/>
          <w:lang w:val="sr-Cyrl-CS"/>
        </w:rPr>
        <w:t xml:space="preserve"> потпуно спровођење процедуре око спровођења поступака јавне набавке за:  организацију екскурзија,  ужине  ученика, као и набавке струје и лож уља. Редов</w:t>
      </w:r>
      <w:r>
        <w:rPr>
          <w:rFonts w:asciiTheme="minorHAnsi" w:hAnsiTheme="minorHAnsi"/>
          <w:lang w:val="sr-Cyrl-CS"/>
        </w:rPr>
        <w:t>но је   испраћао</w:t>
      </w:r>
      <w:r w:rsidRPr="00A440BE">
        <w:rPr>
          <w:rFonts w:asciiTheme="minorHAnsi" w:hAnsiTheme="minorHAnsi"/>
          <w:lang w:val="sr-Cyrl-CS"/>
        </w:rPr>
        <w:t xml:space="preserve"> све ученике и наставнике приликом о</w:t>
      </w:r>
      <w:r>
        <w:rPr>
          <w:rFonts w:asciiTheme="minorHAnsi" w:hAnsiTheme="minorHAnsi"/>
          <w:lang w:val="sr-Cyrl-CS"/>
        </w:rPr>
        <w:t>дласка на екскурзије,на неке је  и ишао</w:t>
      </w:r>
      <w:r w:rsidRPr="00A440BE">
        <w:rPr>
          <w:rFonts w:asciiTheme="minorHAnsi" w:hAnsiTheme="minorHAnsi"/>
          <w:lang w:val="sr-Cyrl-CS"/>
        </w:rPr>
        <w:t xml:space="preserve"> као стручни вођа пута, а са</w:t>
      </w:r>
      <w:r>
        <w:rPr>
          <w:rFonts w:asciiTheme="minorHAnsi" w:hAnsiTheme="minorHAnsi"/>
          <w:lang w:val="sr-Cyrl-CS"/>
        </w:rPr>
        <w:t xml:space="preserve"> претходно добијеном сагласношћу </w:t>
      </w:r>
      <w:r w:rsidRPr="00A440BE">
        <w:rPr>
          <w:rFonts w:asciiTheme="minorHAnsi" w:hAnsiTheme="minorHAnsi"/>
          <w:lang w:val="sr-Cyrl-CS"/>
        </w:rPr>
        <w:t xml:space="preserve"> Савета родитеља,  водећи рачуна да  претходно, пре поласка, саобраћајна полиција прегледа исправност аутобуса. </w:t>
      </w:r>
    </w:p>
    <w:p w:rsidR="006E31A8" w:rsidRPr="00A440BE" w:rsidRDefault="006E31A8" w:rsidP="006E31A8">
      <w:pPr>
        <w:pStyle w:val="Bezrazmaka"/>
        <w:ind w:firstLine="708"/>
        <w:jc w:val="both"/>
        <w:rPr>
          <w:rFonts w:asciiTheme="minorHAnsi" w:hAnsiTheme="minorHAnsi"/>
          <w:lang w:val="sr-Cyrl-CS"/>
        </w:rPr>
      </w:pPr>
      <w:r w:rsidRPr="00A440BE">
        <w:rPr>
          <w:rFonts w:asciiTheme="minorHAnsi" w:hAnsiTheme="minorHAnsi"/>
          <w:lang w:val="sr-Cyrl-CS"/>
        </w:rPr>
        <w:t xml:space="preserve">Организована је посета октобарском Сајму књига у Београду. </w:t>
      </w:r>
    </w:p>
    <w:p w:rsidR="006E31A8" w:rsidRDefault="006E31A8" w:rsidP="006E31A8">
      <w:pPr>
        <w:pStyle w:val="Bezrazmaka"/>
        <w:ind w:firstLine="708"/>
        <w:jc w:val="both"/>
        <w:rPr>
          <w:rFonts w:asciiTheme="minorHAnsi" w:hAnsiTheme="minorHAnsi"/>
          <w:color w:val="1D2129"/>
          <w:shd w:val="clear" w:color="auto" w:fill="FFFFFF"/>
          <w:lang w:val="sr-Cyrl-CS"/>
        </w:rPr>
      </w:pPr>
      <w:r w:rsidRPr="00A440BE">
        <w:rPr>
          <w:rFonts w:asciiTheme="minorHAnsi" w:hAnsiTheme="minorHAnsi"/>
          <w:lang w:val="sr-Cyrl-CS"/>
        </w:rPr>
        <w:t>Такође је реализована п</w:t>
      </w:r>
      <w:r w:rsidRPr="00D242B8">
        <w:rPr>
          <w:rFonts w:asciiTheme="minorHAnsi" w:hAnsiTheme="minorHAnsi"/>
          <w:color w:val="1D2129"/>
          <w:shd w:val="clear" w:color="auto" w:fill="FFFFFF"/>
          <w:lang w:val="sr-Cyrl-CS"/>
        </w:rPr>
        <w:t xml:space="preserve">осета </w:t>
      </w:r>
      <w:r>
        <w:rPr>
          <w:rFonts w:asciiTheme="minorHAnsi" w:hAnsiTheme="minorHAnsi"/>
          <w:color w:val="1D2129"/>
          <w:shd w:val="clear" w:color="auto" w:fill="FFFFFF"/>
          <w:lang w:val="sr-Cyrl-CS"/>
        </w:rPr>
        <w:t xml:space="preserve">8 успешних </w:t>
      </w:r>
      <w:r w:rsidRPr="00D242B8">
        <w:rPr>
          <w:rFonts w:asciiTheme="minorHAnsi" w:hAnsiTheme="minorHAnsi"/>
          <w:color w:val="1D2129"/>
          <w:shd w:val="clear" w:color="auto" w:fill="FFFFFF"/>
          <w:lang w:val="sr-Cyrl-CS"/>
        </w:rPr>
        <w:t xml:space="preserve">ученика и </w:t>
      </w:r>
      <w:r>
        <w:rPr>
          <w:rFonts w:asciiTheme="minorHAnsi" w:hAnsiTheme="minorHAnsi"/>
          <w:color w:val="1D2129"/>
          <w:shd w:val="clear" w:color="auto" w:fill="FFFFFF"/>
          <w:lang w:val="sr-Cyrl-CS"/>
        </w:rPr>
        <w:t xml:space="preserve">4 </w:t>
      </w:r>
      <w:r w:rsidRPr="00D242B8">
        <w:rPr>
          <w:rFonts w:asciiTheme="minorHAnsi" w:hAnsiTheme="minorHAnsi"/>
          <w:color w:val="1D2129"/>
          <w:shd w:val="clear" w:color="auto" w:fill="FFFFFF"/>
          <w:lang w:val="sr-Cyrl-CS"/>
        </w:rPr>
        <w:t>наставника</w:t>
      </w:r>
      <w:r>
        <w:rPr>
          <w:rFonts w:asciiTheme="minorHAnsi" w:hAnsiTheme="minorHAnsi"/>
          <w:color w:val="1D2129"/>
          <w:shd w:val="clear" w:color="auto" w:fill="FFFFFF"/>
          <w:lang w:val="sr-Cyrl-CS"/>
        </w:rPr>
        <w:t>-ментора  наше школе Чапљини у Босни и Херцеговини</w:t>
      </w:r>
      <w:r w:rsidRPr="00D242B8">
        <w:rPr>
          <w:rFonts w:asciiTheme="minorHAnsi" w:hAnsiTheme="minorHAnsi"/>
          <w:color w:val="1D2129"/>
          <w:shd w:val="clear" w:color="auto" w:fill="FFFFFF"/>
          <w:lang w:val="sr-Cyrl-CS"/>
        </w:rPr>
        <w:t xml:space="preserve">, као део  реализације потписаног Протокола о </w:t>
      </w:r>
      <w:r>
        <w:rPr>
          <w:rFonts w:asciiTheme="minorHAnsi" w:hAnsiTheme="minorHAnsi"/>
          <w:color w:val="1D2129"/>
          <w:shd w:val="clear" w:color="auto" w:fill="FFFFFF"/>
          <w:lang w:val="sr-Cyrl-CS"/>
        </w:rPr>
        <w:t xml:space="preserve">међусобној сарадњи општине </w:t>
      </w:r>
      <w:r w:rsidRPr="00D242B8">
        <w:rPr>
          <w:rFonts w:asciiTheme="minorHAnsi" w:hAnsiTheme="minorHAnsi"/>
          <w:color w:val="1D2129"/>
          <w:shd w:val="clear" w:color="auto" w:fill="FFFFFF"/>
          <w:lang w:val="sr-Cyrl-CS"/>
        </w:rPr>
        <w:t>Бач</w:t>
      </w:r>
      <w:r>
        <w:rPr>
          <w:rFonts w:asciiTheme="minorHAnsi" w:hAnsiTheme="minorHAnsi"/>
          <w:color w:val="1D2129"/>
          <w:shd w:val="clear" w:color="auto" w:fill="FFFFFF"/>
          <w:lang w:val="sr-Cyrl-CS"/>
        </w:rPr>
        <w:t xml:space="preserve"> са градовима из Хрватске, Босне и Херцеговине и Италије</w:t>
      </w:r>
      <w:r w:rsidRPr="00D242B8">
        <w:rPr>
          <w:rFonts w:asciiTheme="minorHAnsi" w:hAnsiTheme="minorHAnsi"/>
          <w:color w:val="1D2129"/>
          <w:shd w:val="clear" w:color="auto" w:fill="FFFFFF"/>
          <w:lang w:val="sr-Cyrl-CS"/>
        </w:rPr>
        <w:t xml:space="preserve">. Овим путовањем награђен  је један број одличних </w:t>
      </w:r>
      <w:r>
        <w:rPr>
          <w:rFonts w:asciiTheme="minorHAnsi" w:hAnsiTheme="minorHAnsi"/>
          <w:color w:val="1D2129"/>
          <w:shd w:val="clear" w:color="auto" w:fill="FFFFFF"/>
          <w:lang w:val="sr-Cyrl-CS"/>
        </w:rPr>
        <w:t xml:space="preserve">најуспешнијих </w:t>
      </w:r>
      <w:r w:rsidRPr="00D242B8">
        <w:rPr>
          <w:rFonts w:asciiTheme="minorHAnsi" w:hAnsiTheme="minorHAnsi"/>
          <w:color w:val="1D2129"/>
          <w:shd w:val="clear" w:color="auto" w:fill="FFFFFF"/>
          <w:lang w:val="sr-Cyrl-CS"/>
        </w:rPr>
        <w:t>ученика</w:t>
      </w:r>
      <w:r>
        <w:rPr>
          <w:rFonts w:asciiTheme="minorHAnsi" w:hAnsiTheme="minorHAnsi"/>
          <w:color w:val="1D2129"/>
          <w:shd w:val="clear" w:color="auto" w:fill="FFFFFF"/>
          <w:lang w:val="sr-Cyrl-CS"/>
        </w:rPr>
        <w:t xml:space="preserve"> на такмичењима и  примерног владања и њихови ментори наставници,  чиме је  послата  порука</w:t>
      </w:r>
      <w:r w:rsidRPr="00D242B8">
        <w:rPr>
          <w:rFonts w:asciiTheme="minorHAnsi" w:hAnsiTheme="minorHAnsi"/>
          <w:color w:val="1D2129"/>
          <w:shd w:val="clear" w:color="auto" w:fill="FFFFFF"/>
          <w:lang w:val="sr-Cyrl-CS"/>
        </w:rPr>
        <w:t xml:space="preserve"> да се залагање, труд и рад примећује и исплати. </w:t>
      </w:r>
    </w:p>
    <w:p w:rsidR="006E31A8" w:rsidRPr="00D242B8" w:rsidRDefault="006E31A8" w:rsidP="006E31A8">
      <w:pPr>
        <w:pStyle w:val="Bezrazmaka"/>
        <w:ind w:firstLine="708"/>
        <w:jc w:val="both"/>
        <w:rPr>
          <w:rFonts w:asciiTheme="minorHAnsi" w:hAnsiTheme="minorHAnsi"/>
          <w:lang w:val="sr-Cyrl-CS"/>
        </w:rPr>
      </w:pPr>
      <w:r w:rsidRPr="00A440BE">
        <w:rPr>
          <w:rFonts w:asciiTheme="minorHAnsi" w:hAnsiTheme="minorHAnsi"/>
          <w:lang w:val="sr-Cyrl-CS"/>
        </w:rPr>
        <w:t>Сва финансијска средства, редовна и ванредна, користе се наменски, по утврђеном финансијском плану. Намена је побољшање услова рада, а самим тим и побољшање позитивне атмосфере у школи, и запослених и ученика.</w:t>
      </w:r>
      <w:r w:rsidRPr="00A440BE">
        <w:rPr>
          <w:rFonts w:asciiTheme="minorHAnsi" w:hAnsiTheme="minorHAnsi"/>
          <w:lang w:val="sr-Cyrl-CS"/>
        </w:rPr>
        <w:tab/>
      </w:r>
    </w:p>
    <w:p w:rsidR="006E31A8" w:rsidRPr="00D242B8" w:rsidRDefault="006E31A8" w:rsidP="006E31A8">
      <w:pPr>
        <w:pStyle w:val="Bezrazmaka"/>
        <w:ind w:firstLine="708"/>
        <w:jc w:val="both"/>
        <w:rPr>
          <w:rFonts w:asciiTheme="minorHAnsi" w:hAnsiTheme="minorHAnsi"/>
          <w:lang w:val="sr-Cyrl-CS"/>
        </w:rPr>
      </w:pPr>
      <w:r w:rsidRPr="00D242B8">
        <w:rPr>
          <w:rFonts w:asciiTheme="minorHAnsi" w:hAnsiTheme="minorHAnsi"/>
          <w:lang w:val="sr-Cyrl-CS"/>
        </w:rPr>
        <w:t>Сарадња са рачуноводством се састојала у скоро свакодневном увиду у стање на рачунима и наменском распоређивању ср</w:t>
      </w:r>
      <w:r>
        <w:rPr>
          <w:rFonts w:asciiTheme="minorHAnsi" w:hAnsiTheme="minorHAnsi"/>
          <w:lang w:val="sr-Cyrl-CS"/>
        </w:rPr>
        <w:t>едстава којима школа располаже.</w:t>
      </w:r>
    </w:p>
    <w:p w:rsidR="006E31A8" w:rsidRPr="00D242B8" w:rsidRDefault="006E31A8" w:rsidP="006E31A8">
      <w:pPr>
        <w:pStyle w:val="Bezrazmaka"/>
        <w:jc w:val="both"/>
        <w:rPr>
          <w:rFonts w:asciiTheme="minorHAnsi" w:hAnsiTheme="minorHAnsi"/>
          <w:lang w:val="sr-Cyrl-CS"/>
        </w:rPr>
      </w:pPr>
      <w:r w:rsidRPr="00A440BE">
        <w:rPr>
          <w:rFonts w:asciiTheme="minorHAnsi" w:hAnsiTheme="minorHAnsi"/>
          <w:lang w:val="sr-Cyrl-CS"/>
        </w:rPr>
        <w:tab/>
        <w:t>Р</w:t>
      </w:r>
      <w:r w:rsidRPr="00D242B8">
        <w:rPr>
          <w:rFonts w:asciiTheme="minorHAnsi" w:hAnsiTheme="minorHAnsi"/>
          <w:lang w:val="sr-Cyrl-CS"/>
        </w:rPr>
        <w:t xml:space="preserve">адио је на изради </w:t>
      </w:r>
      <w:r>
        <w:rPr>
          <w:rFonts w:asciiTheme="minorHAnsi" w:hAnsiTheme="minorHAnsi"/>
          <w:lang w:val="sr-Cyrl-CS"/>
        </w:rPr>
        <w:t xml:space="preserve"> Доситеја – новог информационог система у просвети, </w:t>
      </w:r>
      <w:r w:rsidRPr="00D242B8">
        <w:rPr>
          <w:rFonts w:asciiTheme="minorHAnsi" w:hAnsiTheme="minorHAnsi"/>
          <w:lang w:val="sr-Cyrl-CS"/>
        </w:rPr>
        <w:t>као и на  месечном ажурирању истих,  изради финансијског плана</w:t>
      </w:r>
      <w:r w:rsidRPr="00A440BE">
        <w:rPr>
          <w:rFonts w:asciiTheme="minorHAnsi" w:hAnsiTheme="minorHAnsi"/>
          <w:lang w:val="sr-Cyrl-CS"/>
        </w:rPr>
        <w:t xml:space="preserve"> и анекса</w:t>
      </w:r>
      <w:r w:rsidRPr="00D242B8">
        <w:rPr>
          <w:rFonts w:asciiTheme="minorHAnsi" w:hAnsiTheme="minorHAnsi"/>
          <w:lang w:val="sr-Cyrl-CS"/>
        </w:rPr>
        <w:t xml:space="preserve">, </w:t>
      </w:r>
      <w:r w:rsidRPr="00A440BE">
        <w:rPr>
          <w:rFonts w:asciiTheme="minorHAnsi" w:hAnsiTheme="minorHAnsi"/>
          <w:lang w:val="sr-Cyrl-CS"/>
        </w:rPr>
        <w:t xml:space="preserve">изради извештаја о завршном рачуну, </w:t>
      </w:r>
      <w:r w:rsidRPr="00D242B8">
        <w:rPr>
          <w:rFonts w:asciiTheme="minorHAnsi" w:hAnsiTheme="minorHAnsi"/>
          <w:lang w:val="sr-Cyrl-CS"/>
        </w:rPr>
        <w:t>као и текућим питањима.</w:t>
      </w:r>
    </w:p>
    <w:p w:rsidR="006E31A8" w:rsidRDefault="006E31A8" w:rsidP="006E31A8">
      <w:pPr>
        <w:pStyle w:val="Bezrazmaka"/>
        <w:jc w:val="both"/>
        <w:rPr>
          <w:rFonts w:asciiTheme="minorHAnsi" w:hAnsiTheme="minorHAnsi"/>
        </w:rPr>
      </w:pPr>
    </w:p>
    <w:p w:rsidR="00206732" w:rsidRDefault="00206732" w:rsidP="006E31A8">
      <w:pPr>
        <w:pStyle w:val="Bezrazmaka"/>
        <w:jc w:val="both"/>
        <w:rPr>
          <w:rFonts w:asciiTheme="minorHAnsi" w:hAnsiTheme="minorHAnsi"/>
        </w:rPr>
      </w:pPr>
    </w:p>
    <w:p w:rsidR="00206732" w:rsidRPr="00206732" w:rsidRDefault="00206732" w:rsidP="007628EF">
      <w:pPr>
        <w:pStyle w:val="Bezrazmaka"/>
        <w:jc w:val="center"/>
        <w:rPr>
          <w:rFonts w:asciiTheme="minorHAnsi" w:hAnsiTheme="minorHAnsi"/>
        </w:rPr>
      </w:pPr>
    </w:p>
    <w:p w:rsidR="006E31A8" w:rsidRPr="00A440BE" w:rsidRDefault="006E31A8" w:rsidP="007628EF">
      <w:pPr>
        <w:pStyle w:val="Bezrazmaka"/>
        <w:numPr>
          <w:ilvl w:val="2"/>
          <w:numId w:val="1"/>
        </w:numPr>
        <w:ind w:left="0" w:firstLine="0"/>
        <w:jc w:val="center"/>
        <w:rPr>
          <w:rFonts w:asciiTheme="minorHAnsi" w:hAnsiTheme="minorHAnsi"/>
          <w:b/>
          <w:lang w:val="ru-RU"/>
        </w:rPr>
      </w:pPr>
      <w:r w:rsidRPr="00A440BE">
        <w:rPr>
          <w:rFonts w:asciiTheme="minorHAnsi" w:hAnsiTheme="minorHAnsi"/>
          <w:b/>
          <w:lang w:val="sr-Cyrl-CS"/>
        </w:rPr>
        <w:t>САРАДЊА СА ОРГАНИМА ЈЕДИНИЦЕ ЛОКАЛНЕ САМОУПРАВЕ, ОРГАНИЗАЦИЈАМА И УДРУЖЕЊИМА</w:t>
      </w:r>
    </w:p>
    <w:p w:rsidR="006E31A8" w:rsidRPr="00D242B8" w:rsidRDefault="006E31A8" w:rsidP="006E31A8">
      <w:pPr>
        <w:pStyle w:val="Bezrazmaka"/>
        <w:jc w:val="both"/>
        <w:rPr>
          <w:rFonts w:asciiTheme="minorHAnsi" w:hAnsiTheme="minorHAnsi"/>
          <w:b/>
          <w:lang w:val="sr-Cyrl-CS"/>
        </w:rPr>
      </w:pPr>
    </w:p>
    <w:p w:rsidR="006E31A8" w:rsidRPr="00A440BE" w:rsidRDefault="006E31A8" w:rsidP="006E31A8">
      <w:pPr>
        <w:pStyle w:val="Bezrazmaka"/>
        <w:jc w:val="both"/>
        <w:rPr>
          <w:rFonts w:asciiTheme="minorHAnsi" w:hAnsiTheme="minorHAnsi"/>
          <w:lang w:val="sr-Cyrl-CS"/>
        </w:rPr>
      </w:pPr>
      <w:r w:rsidRPr="00A440BE">
        <w:rPr>
          <w:rFonts w:asciiTheme="minorHAnsi" w:hAnsiTheme="minorHAnsi"/>
          <w:lang w:val="sr-Cyrl-CS"/>
        </w:rPr>
        <w:tab/>
        <w:t xml:space="preserve">  И</w:t>
      </w:r>
      <w:r w:rsidRPr="00D242B8">
        <w:rPr>
          <w:rFonts w:asciiTheme="minorHAnsi" w:hAnsiTheme="minorHAnsi"/>
          <w:lang w:val="sr-Cyrl-CS"/>
        </w:rPr>
        <w:t xml:space="preserve">мао је </w:t>
      </w:r>
      <w:r w:rsidRPr="00A440BE">
        <w:rPr>
          <w:rFonts w:asciiTheme="minorHAnsi" w:hAnsiTheme="minorHAnsi"/>
          <w:lang w:val="sr-Cyrl-CS"/>
        </w:rPr>
        <w:t>успешну и корисну</w:t>
      </w:r>
      <w:r w:rsidRPr="00D242B8">
        <w:rPr>
          <w:rFonts w:asciiTheme="minorHAnsi" w:hAnsiTheme="minorHAnsi"/>
          <w:lang w:val="sr-Cyrl-CS"/>
        </w:rPr>
        <w:t xml:space="preserve"> сарадњу са Школском управом Нови Сад,  општинском управом Бач, општинском просветном инспецијом</w:t>
      </w:r>
      <w:r w:rsidRPr="00A440BE">
        <w:rPr>
          <w:rFonts w:asciiTheme="minorHAnsi" w:hAnsiTheme="minorHAnsi"/>
          <w:lang w:val="sr-Cyrl-CS"/>
        </w:rPr>
        <w:t xml:space="preserve"> за образовање,  </w:t>
      </w:r>
      <w:r w:rsidRPr="00D242B8">
        <w:rPr>
          <w:rFonts w:asciiTheme="minorHAnsi" w:hAnsiTheme="minorHAnsi"/>
          <w:lang w:val="sr-Cyrl-CS"/>
        </w:rPr>
        <w:t>Месном заједницом</w:t>
      </w:r>
      <w:r w:rsidRPr="00A440BE">
        <w:rPr>
          <w:rFonts w:asciiTheme="minorHAnsi" w:hAnsiTheme="minorHAnsi"/>
          <w:lang w:val="sr-Cyrl-CS"/>
        </w:rPr>
        <w:t xml:space="preserve"> ,</w:t>
      </w:r>
      <w:r w:rsidRPr="00D242B8">
        <w:rPr>
          <w:rFonts w:asciiTheme="minorHAnsi" w:hAnsiTheme="minorHAnsi"/>
          <w:lang w:val="sr-Cyrl-CS"/>
        </w:rPr>
        <w:t xml:space="preserve"> МУП-ом, </w:t>
      </w:r>
      <w:r w:rsidRPr="00A440BE">
        <w:rPr>
          <w:rFonts w:asciiTheme="minorHAnsi" w:hAnsiTheme="minorHAnsi"/>
          <w:lang w:val="sr-Cyrl-CS"/>
        </w:rPr>
        <w:t>Домом здравља Бач,</w:t>
      </w:r>
      <w:r w:rsidRPr="00D242B8">
        <w:rPr>
          <w:rFonts w:asciiTheme="minorHAnsi" w:hAnsiTheme="minorHAnsi"/>
          <w:lang w:val="sr-Cyrl-CS"/>
        </w:rPr>
        <w:t xml:space="preserve"> организацијом Црвеног крста, ЈКП Тврђавом Бач</w:t>
      </w:r>
      <w:r w:rsidRPr="00A440BE">
        <w:rPr>
          <w:rFonts w:asciiTheme="minorHAnsi" w:hAnsiTheme="minorHAnsi"/>
          <w:lang w:val="sr-Cyrl-CS"/>
        </w:rPr>
        <w:t>,</w:t>
      </w:r>
      <w:r w:rsidRPr="00D242B8">
        <w:rPr>
          <w:rFonts w:asciiTheme="minorHAnsi" w:hAnsiTheme="minorHAnsi"/>
          <w:lang w:val="sr-Cyrl-CS"/>
        </w:rPr>
        <w:t xml:space="preserve"> Туристичком организацијом Бач, Народном библиотеком „Вук Караџић“ Бач, ПС Бач, Културно-уметничким друштвом „Младост“ Бач, Спортским савезом, као и спортским клубовима ОК „Партизан“, ФК“Тврђава“, КК „Партизан“, </w:t>
      </w:r>
      <w:r w:rsidRPr="00A440BE">
        <w:rPr>
          <w:rFonts w:asciiTheme="minorHAnsi" w:hAnsiTheme="minorHAnsi"/>
          <w:lang w:val="sr-Cyrl-CS"/>
        </w:rPr>
        <w:t xml:space="preserve"> Кик бокс клуб „Вук“, КЕК „Искон“.   Спроведене су и успешно реализоване скоро све хуманитарне акције Црвеног крста.</w:t>
      </w:r>
    </w:p>
    <w:p w:rsidR="006E31A8" w:rsidRPr="00A440BE" w:rsidRDefault="006E31A8" w:rsidP="006E31A8">
      <w:pPr>
        <w:pStyle w:val="Bezrazmaka"/>
        <w:jc w:val="both"/>
        <w:rPr>
          <w:rFonts w:asciiTheme="minorHAnsi" w:hAnsiTheme="minorHAnsi"/>
          <w:lang w:val="sr-Cyrl-CS"/>
        </w:rPr>
      </w:pPr>
      <w:r w:rsidRPr="00A440BE">
        <w:rPr>
          <w:rFonts w:asciiTheme="minorHAnsi" w:hAnsiTheme="minorHAnsi"/>
          <w:lang w:val="sr-Cyrl-CS"/>
        </w:rPr>
        <w:tab/>
      </w:r>
      <w:r>
        <w:rPr>
          <w:rFonts w:asciiTheme="minorHAnsi" w:hAnsiTheme="minorHAnsi"/>
          <w:lang w:val="sr-Cyrl-CS"/>
        </w:rPr>
        <w:t xml:space="preserve">Такође смо увели у рад личне  пратиоце </w:t>
      </w:r>
      <w:r w:rsidRPr="00D242B8">
        <w:rPr>
          <w:rFonts w:asciiTheme="minorHAnsi" w:hAnsiTheme="minorHAnsi"/>
          <w:lang w:val="sr-Cyrl-CS"/>
        </w:rPr>
        <w:t xml:space="preserve"> за учениц</w:t>
      </w:r>
      <w:r>
        <w:rPr>
          <w:rFonts w:asciiTheme="minorHAnsi" w:hAnsiTheme="minorHAnsi"/>
          <w:lang w:val="sr-Cyrl-CS"/>
        </w:rPr>
        <w:t xml:space="preserve">е </w:t>
      </w:r>
      <w:r w:rsidRPr="00D242B8">
        <w:rPr>
          <w:rFonts w:asciiTheme="minorHAnsi" w:hAnsiTheme="minorHAnsi"/>
          <w:lang w:val="sr-Cyrl-CS"/>
        </w:rPr>
        <w:t xml:space="preserve"> четвртог </w:t>
      </w:r>
      <w:r>
        <w:rPr>
          <w:rFonts w:asciiTheme="minorHAnsi" w:hAnsiTheme="minorHAnsi"/>
          <w:lang w:val="sr-Cyrl-CS"/>
        </w:rPr>
        <w:t xml:space="preserve">и другог </w:t>
      </w:r>
      <w:r w:rsidRPr="00D242B8">
        <w:rPr>
          <w:rFonts w:asciiTheme="minorHAnsi" w:hAnsiTheme="minorHAnsi"/>
          <w:lang w:val="sr-Cyrl-CS"/>
        </w:rPr>
        <w:t>разреда.</w:t>
      </w:r>
    </w:p>
    <w:p w:rsidR="006E31A8" w:rsidRPr="00A440BE" w:rsidRDefault="006E31A8" w:rsidP="006E31A8">
      <w:pPr>
        <w:pStyle w:val="Bezrazmaka"/>
        <w:jc w:val="both"/>
        <w:rPr>
          <w:rFonts w:asciiTheme="minorHAnsi" w:hAnsiTheme="minorHAnsi"/>
          <w:lang w:val="sr-Cyrl-CS"/>
        </w:rPr>
      </w:pPr>
      <w:r w:rsidRPr="00A440BE">
        <w:rPr>
          <w:rFonts w:asciiTheme="minorHAnsi" w:hAnsiTheme="minorHAnsi"/>
          <w:lang w:val="sr-Cyrl-CS"/>
        </w:rPr>
        <w:lastRenderedPageBreak/>
        <w:tab/>
        <w:t>У циљу ширења добре слике о нашој школи , пром</w:t>
      </w:r>
      <w:r>
        <w:rPr>
          <w:rFonts w:asciiTheme="minorHAnsi" w:hAnsiTheme="minorHAnsi"/>
          <w:lang w:val="sr-Cyrl-CS"/>
        </w:rPr>
        <w:t>оције школе и рада у њој, директор,  давао</w:t>
      </w:r>
      <w:r w:rsidRPr="00A440BE">
        <w:rPr>
          <w:rFonts w:asciiTheme="minorHAnsi" w:hAnsiTheme="minorHAnsi"/>
          <w:lang w:val="sr-Cyrl-CS"/>
        </w:rPr>
        <w:t xml:space="preserve"> изјаве за радио и новине, посебно истичући успехе наших ученика и радника школе и позитивну радну  атмосферу у њој.</w:t>
      </w:r>
    </w:p>
    <w:p w:rsidR="006E31A8" w:rsidRDefault="006E31A8" w:rsidP="006E31A8">
      <w:pPr>
        <w:pStyle w:val="Bezrazmaka"/>
        <w:jc w:val="both"/>
        <w:rPr>
          <w:rFonts w:asciiTheme="minorHAnsi" w:hAnsiTheme="minorHAnsi"/>
        </w:rPr>
      </w:pPr>
    </w:p>
    <w:p w:rsidR="00206732" w:rsidRPr="00206732" w:rsidRDefault="00206732" w:rsidP="006E31A8">
      <w:pPr>
        <w:pStyle w:val="Bezrazmaka"/>
        <w:jc w:val="both"/>
        <w:rPr>
          <w:rFonts w:asciiTheme="minorHAnsi" w:hAnsiTheme="minorHAnsi"/>
        </w:rPr>
      </w:pPr>
    </w:p>
    <w:p w:rsidR="006E31A8" w:rsidRPr="00A440BE" w:rsidRDefault="006E31A8" w:rsidP="006E31A8">
      <w:pPr>
        <w:pStyle w:val="Bezrazmaka"/>
        <w:jc w:val="both"/>
        <w:rPr>
          <w:rFonts w:asciiTheme="minorHAnsi" w:hAnsiTheme="minorHAnsi"/>
          <w:lang w:val="sr-Cyrl-CS"/>
        </w:rPr>
      </w:pPr>
      <w:r w:rsidRPr="00A440BE">
        <w:rPr>
          <w:rFonts w:asciiTheme="minorHAnsi" w:hAnsiTheme="minorHAnsi"/>
          <w:lang w:val="sr-Cyrl-CS"/>
        </w:rPr>
        <w:tab/>
      </w:r>
    </w:p>
    <w:p w:rsidR="006E31A8" w:rsidRPr="00A440BE" w:rsidRDefault="006E31A8" w:rsidP="007628EF">
      <w:pPr>
        <w:pStyle w:val="Bezrazmaka"/>
        <w:numPr>
          <w:ilvl w:val="2"/>
          <w:numId w:val="1"/>
        </w:numPr>
        <w:ind w:left="0" w:firstLine="0"/>
        <w:jc w:val="center"/>
        <w:rPr>
          <w:rFonts w:asciiTheme="minorHAnsi" w:hAnsiTheme="minorHAnsi"/>
          <w:b/>
          <w:lang w:val="sr-Cyrl-CS"/>
        </w:rPr>
      </w:pPr>
      <w:r w:rsidRPr="00A440BE">
        <w:rPr>
          <w:rFonts w:asciiTheme="minorHAnsi" w:hAnsiTheme="minorHAnsi"/>
          <w:b/>
          <w:lang w:val="sr-Cyrl-CS"/>
        </w:rPr>
        <w:t>ОРГАНИЗАЦИЈА И ПЕДАГОШКО-ИНСТРУКТИВНИ УВИД У ПРАЋЕЊУ КВАЛИТЕТА ОБРАЗОВНО-ВАСПИТНОГ РАДА И ПЕДАГОШКЕ ПРАКСЕ И МЕРЕ ЗА УНАПРЕЂИВАЊЕ И УСАВРШАВАЊЕ РАДА НАСТАВНИКА И СТРУЧНИХ САРАДНИКА</w:t>
      </w:r>
    </w:p>
    <w:p w:rsidR="006E31A8" w:rsidRPr="00A440BE" w:rsidRDefault="006E31A8" w:rsidP="006E31A8">
      <w:pPr>
        <w:pStyle w:val="Bezrazmaka"/>
        <w:jc w:val="both"/>
        <w:rPr>
          <w:rFonts w:asciiTheme="minorHAnsi" w:hAnsiTheme="minorHAnsi"/>
          <w:lang w:val="sr-Cyrl-CS"/>
        </w:rPr>
      </w:pPr>
    </w:p>
    <w:p w:rsidR="006E31A8" w:rsidRPr="00A440BE" w:rsidRDefault="006E31A8" w:rsidP="006E31A8">
      <w:pPr>
        <w:pStyle w:val="Bezrazmaka"/>
        <w:jc w:val="both"/>
        <w:rPr>
          <w:rFonts w:asciiTheme="minorHAnsi" w:hAnsiTheme="minorHAnsi"/>
          <w:lang w:val="sr-Cyrl-CS"/>
        </w:rPr>
      </w:pPr>
      <w:r w:rsidRPr="00A440BE">
        <w:rPr>
          <w:rFonts w:asciiTheme="minorHAnsi" w:hAnsiTheme="minorHAnsi"/>
          <w:lang w:val="sr-Cyrl-CS"/>
        </w:rPr>
        <w:t xml:space="preserve">                   У оквиру педагошко-инструктивног увида и надзора, у циљу унапређивања рада и усавршавања наставника </w:t>
      </w:r>
      <w:r>
        <w:rPr>
          <w:rFonts w:asciiTheme="minorHAnsi" w:hAnsiTheme="minorHAnsi"/>
          <w:lang w:val="sr-Cyrl-CS"/>
        </w:rPr>
        <w:t xml:space="preserve">и стручних сарадника, посећивао је </w:t>
      </w:r>
      <w:r w:rsidRPr="00A440BE">
        <w:rPr>
          <w:rFonts w:asciiTheme="minorHAnsi" w:hAnsiTheme="minorHAnsi"/>
          <w:lang w:val="sr-Cyrl-CS"/>
        </w:rPr>
        <w:t xml:space="preserve"> часове  наставника</w:t>
      </w:r>
      <w:r>
        <w:rPr>
          <w:rFonts w:asciiTheme="minorHAnsi" w:hAnsiTheme="minorHAnsi"/>
          <w:lang w:val="sr-Cyrl-CS"/>
        </w:rPr>
        <w:t>. После посете часовима обављао је</w:t>
      </w:r>
      <w:r w:rsidRPr="00A440BE">
        <w:rPr>
          <w:rFonts w:asciiTheme="minorHAnsi" w:hAnsiTheme="minorHAnsi"/>
          <w:lang w:val="sr-Cyrl-CS"/>
        </w:rPr>
        <w:t xml:space="preserve"> консултативне разговоре у циљу примене интересантнијих наставних метода, облика рада и наставних средстава, као и начину одржавања пажње и д</w:t>
      </w:r>
      <w:r w:rsidRPr="00D242B8">
        <w:rPr>
          <w:rFonts w:asciiTheme="minorHAnsi" w:hAnsiTheme="minorHAnsi"/>
          <w:lang w:val="sr-Cyrl-CS"/>
        </w:rPr>
        <w:t>и</w:t>
      </w:r>
      <w:r w:rsidRPr="00A440BE">
        <w:rPr>
          <w:rFonts w:asciiTheme="minorHAnsi" w:hAnsiTheme="minorHAnsi"/>
          <w:lang w:val="sr-Cyrl-CS"/>
        </w:rPr>
        <w:t>сциплине ученика и повећању заинтересованости за рад. О запажањ</w:t>
      </w:r>
      <w:r>
        <w:rPr>
          <w:rFonts w:asciiTheme="minorHAnsi" w:hAnsiTheme="minorHAnsi"/>
          <w:lang w:val="sr-Cyrl-CS"/>
        </w:rPr>
        <w:t xml:space="preserve">има о  посећеним часововима је дискутовао </w:t>
      </w:r>
      <w:r w:rsidRPr="00A440BE">
        <w:rPr>
          <w:rFonts w:asciiTheme="minorHAnsi" w:hAnsiTheme="minorHAnsi"/>
          <w:lang w:val="sr-Cyrl-CS"/>
        </w:rPr>
        <w:t xml:space="preserve"> и са педагогом  у циљу изналажења могућности за унапређење наставе</w:t>
      </w:r>
      <w:r w:rsidRPr="00D242B8">
        <w:rPr>
          <w:rFonts w:asciiTheme="minorHAnsi" w:hAnsiTheme="minorHAnsi"/>
          <w:lang w:val="sr-Cyrl-CS"/>
        </w:rPr>
        <w:t>.</w:t>
      </w:r>
    </w:p>
    <w:p w:rsidR="006E31A8" w:rsidRDefault="006E31A8" w:rsidP="006E31A8">
      <w:pPr>
        <w:pStyle w:val="Bezrazmaka"/>
        <w:ind w:firstLine="708"/>
        <w:jc w:val="both"/>
        <w:rPr>
          <w:rFonts w:asciiTheme="minorHAnsi" w:hAnsiTheme="minorHAnsi"/>
          <w:lang w:val="sr-Cyrl-CS"/>
        </w:rPr>
      </w:pPr>
      <w:r w:rsidRPr="00A440BE">
        <w:rPr>
          <w:rFonts w:asciiTheme="minorHAnsi" w:hAnsiTheme="minorHAnsi"/>
          <w:lang w:val="sr-Cyrl-CS"/>
        </w:rPr>
        <w:t>Осим званичних посета ча</w:t>
      </w:r>
      <w:r>
        <w:rPr>
          <w:rFonts w:asciiTheme="minorHAnsi" w:hAnsiTheme="minorHAnsi"/>
          <w:lang w:val="sr-Cyrl-CS"/>
        </w:rPr>
        <w:t>совима, током школске године  се укључивао</w:t>
      </w:r>
      <w:r w:rsidRPr="00A440BE">
        <w:rPr>
          <w:rFonts w:asciiTheme="minorHAnsi" w:hAnsiTheme="minorHAnsi"/>
          <w:lang w:val="sr-Cyrl-CS"/>
        </w:rPr>
        <w:t xml:space="preserve"> у реализацију наставног процеса, настојећи да својим присуством и ауторитетом</w:t>
      </w:r>
      <w:r>
        <w:rPr>
          <w:rFonts w:asciiTheme="minorHAnsi" w:hAnsiTheme="minorHAnsi"/>
          <w:lang w:val="sr-Cyrl-CS"/>
        </w:rPr>
        <w:t xml:space="preserve"> позитивно и стимулативно утиче</w:t>
      </w:r>
      <w:r w:rsidRPr="00A440BE">
        <w:rPr>
          <w:rFonts w:asciiTheme="minorHAnsi" w:hAnsiTheme="minorHAnsi"/>
          <w:lang w:val="sr-Cyrl-CS"/>
        </w:rPr>
        <w:t xml:space="preserve"> и на ђаке и</w:t>
      </w:r>
      <w:r>
        <w:rPr>
          <w:rFonts w:asciiTheme="minorHAnsi" w:hAnsiTheme="minorHAnsi"/>
          <w:lang w:val="sr-Cyrl-CS"/>
        </w:rPr>
        <w:t xml:space="preserve"> на колеге.</w:t>
      </w:r>
    </w:p>
    <w:p w:rsidR="006E31A8" w:rsidRPr="00D242B8" w:rsidRDefault="006E31A8" w:rsidP="006E31A8">
      <w:pPr>
        <w:pStyle w:val="Bezrazmaka"/>
        <w:ind w:firstLine="708"/>
        <w:jc w:val="both"/>
        <w:rPr>
          <w:rFonts w:asciiTheme="minorHAnsi" w:hAnsiTheme="minorHAnsi"/>
          <w:lang w:val="sr-Cyrl-CS"/>
        </w:rPr>
      </w:pPr>
      <w:r w:rsidRPr="00A440BE">
        <w:rPr>
          <w:rFonts w:asciiTheme="minorHAnsi" w:hAnsiTheme="minorHAnsi"/>
          <w:lang w:val="sr-Cyrl-CS"/>
        </w:rPr>
        <w:t>Остварен је  увид у  припреме наставника за час, њихове месечне и годишње програме рада, као и увид у вођење педа</w:t>
      </w:r>
      <w:r>
        <w:rPr>
          <w:rFonts w:asciiTheme="minorHAnsi" w:hAnsiTheme="minorHAnsi"/>
          <w:lang w:val="sr-Cyrl-CS"/>
        </w:rPr>
        <w:t>гошке документације . Прегледа</w:t>
      </w:r>
      <w:r w:rsidRPr="00A440BE">
        <w:rPr>
          <w:rFonts w:asciiTheme="minorHAnsi" w:hAnsiTheme="minorHAnsi"/>
          <w:lang w:val="sr-Cyrl-CS"/>
        </w:rPr>
        <w:t>ни су у току школске године сви дневници рада и матичне књиге и евентуални пропусти су достављени разредним старешинама, како би се правовремено отклонили.</w:t>
      </w:r>
    </w:p>
    <w:p w:rsidR="006E31A8" w:rsidRDefault="006E31A8" w:rsidP="006E31A8">
      <w:pPr>
        <w:pStyle w:val="Bezrazmaka"/>
        <w:jc w:val="both"/>
        <w:rPr>
          <w:rFonts w:asciiTheme="minorHAnsi" w:hAnsiTheme="minorHAnsi"/>
          <w:lang w:val="sr-Cyrl-CS"/>
        </w:rPr>
      </w:pPr>
    </w:p>
    <w:p w:rsidR="008F663A" w:rsidRPr="00D242B8" w:rsidRDefault="008F663A" w:rsidP="006E31A8">
      <w:pPr>
        <w:pStyle w:val="Bezrazmaka"/>
        <w:jc w:val="both"/>
        <w:rPr>
          <w:rFonts w:asciiTheme="minorHAnsi" w:hAnsiTheme="minorHAnsi"/>
          <w:lang w:val="sr-Cyrl-CS"/>
        </w:rPr>
      </w:pPr>
    </w:p>
    <w:p w:rsidR="006E31A8" w:rsidRPr="00D242B8" w:rsidRDefault="006E31A8" w:rsidP="006E31A8">
      <w:pPr>
        <w:pStyle w:val="Bezrazmaka"/>
        <w:jc w:val="both"/>
        <w:rPr>
          <w:rFonts w:asciiTheme="minorHAnsi" w:hAnsiTheme="minorHAnsi"/>
          <w:lang w:val="sr-Cyrl-CS"/>
        </w:rPr>
      </w:pPr>
    </w:p>
    <w:p w:rsidR="006E31A8" w:rsidRPr="00A440BE" w:rsidRDefault="006E31A8" w:rsidP="007628EF">
      <w:pPr>
        <w:pStyle w:val="Bezrazmaka"/>
        <w:numPr>
          <w:ilvl w:val="2"/>
          <w:numId w:val="1"/>
        </w:numPr>
        <w:ind w:left="0" w:firstLine="0"/>
        <w:jc w:val="center"/>
        <w:rPr>
          <w:rFonts w:asciiTheme="minorHAnsi" w:hAnsiTheme="minorHAnsi"/>
          <w:b/>
          <w:lang w:val="sr-Cyrl-CS"/>
        </w:rPr>
      </w:pPr>
      <w:r w:rsidRPr="00A440BE">
        <w:rPr>
          <w:rFonts w:asciiTheme="minorHAnsi" w:hAnsiTheme="minorHAnsi"/>
          <w:b/>
          <w:lang w:val="sr-Cyrl-CS"/>
        </w:rPr>
        <w:t>ПЛАНИРАЊЕ И ПРАЋЕЊЕ СТРУЧНОГ УСАВРШАВАЊА И СПРОВОЂЕЊЕ ПОСТУПКА ЗА СТИЦАЊЕ ЗВАЊА НАСТАВНИКА И СТРУЧНИХ САРАДНИКА</w:t>
      </w:r>
    </w:p>
    <w:p w:rsidR="006E31A8" w:rsidRPr="00A440BE" w:rsidRDefault="006E31A8" w:rsidP="006E31A8">
      <w:pPr>
        <w:pStyle w:val="Bezrazmaka"/>
        <w:jc w:val="both"/>
        <w:rPr>
          <w:rFonts w:asciiTheme="minorHAnsi" w:hAnsiTheme="minorHAnsi"/>
          <w:lang w:val="ru-RU"/>
        </w:rPr>
      </w:pPr>
    </w:p>
    <w:p w:rsidR="006E31A8" w:rsidRPr="00A440BE" w:rsidRDefault="006E31A8" w:rsidP="006E31A8">
      <w:pPr>
        <w:pStyle w:val="Bezrazmaka"/>
        <w:jc w:val="both"/>
        <w:rPr>
          <w:rFonts w:asciiTheme="minorHAnsi" w:hAnsiTheme="minorHAnsi"/>
          <w:lang w:val="ru-RU"/>
        </w:rPr>
      </w:pPr>
      <w:r w:rsidRPr="00A440BE">
        <w:rPr>
          <w:rFonts w:asciiTheme="minorHAnsi" w:hAnsiTheme="minorHAnsi"/>
          <w:lang w:val="sr-Cyrl-CS"/>
        </w:rPr>
        <w:tab/>
        <w:t xml:space="preserve">Стручно усавршавање наставника и стручних </w:t>
      </w:r>
      <w:r>
        <w:rPr>
          <w:rFonts w:asciiTheme="minorHAnsi" w:hAnsiTheme="minorHAnsi"/>
          <w:lang w:val="sr-Cyrl-CS"/>
        </w:rPr>
        <w:t xml:space="preserve">сарадника  планирао је </w:t>
      </w:r>
      <w:r w:rsidRPr="00A440BE">
        <w:rPr>
          <w:rFonts w:asciiTheme="minorHAnsi" w:hAnsiTheme="minorHAnsi"/>
          <w:lang w:val="sr-Cyrl-CS"/>
        </w:rPr>
        <w:t xml:space="preserve"> у складу са потребама Школе и правилима о сталном стручном усавршавању и стицању звања и  Правилника о стручном усававршавању у Школи, као и у складу са финансијским средствима.</w:t>
      </w:r>
      <w:r>
        <w:rPr>
          <w:rFonts w:asciiTheme="minorHAnsi" w:hAnsiTheme="minorHAnsi"/>
          <w:lang w:val="sr-Cyrl-CS"/>
        </w:rPr>
        <w:t xml:space="preserve"> Договор је био да се ове школске године акценат стави на хоризонтално учење, односно стручно усавршавање унутар установе, с обзиром да су  у претходној години похађали четири семинара скоро сви радници. Подстицао је одржавање угледних часова и ажурно обавештавање о истим. </w:t>
      </w:r>
    </w:p>
    <w:p w:rsidR="006E31A8" w:rsidRPr="00D242B8" w:rsidRDefault="006E31A8" w:rsidP="006E31A8">
      <w:pPr>
        <w:pStyle w:val="Bezrazmaka"/>
        <w:rPr>
          <w:rFonts w:asciiTheme="minorHAnsi" w:hAnsiTheme="minorHAnsi"/>
          <w:lang w:val="ru-RU"/>
        </w:rPr>
      </w:pPr>
      <w:r w:rsidRPr="00A440BE">
        <w:rPr>
          <w:rFonts w:asciiTheme="minorHAnsi" w:hAnsiTheme="minorHAnsi"/>
          <w:lang w:val="sr-Cyrl-CS"/>
        </w:rPr>
        <w:t>.</w:t>
      </w:r>
    </w:p>
    <w:p w:rsidR="006E31A8" w:rsidRDefault="006E31A8" w:rsidP="006E31A8">
      <w:pPr>
        <w:pStyle w:val="Bezrazmaka"/>
        <w:ind w:firstLine="708"/>
        <w:jc w:val="both"/>
        <w:rPr>
          <w:rFonts w:asciiTheme="minorHAnsi" w:hAnsiTheme="minorHAnsi"/>
          <w:lang w:val="sr-Cyrl-CS"/>
        </w:rPr>
      </w:pPr>
      <w:r w:rsidRPr="00A440BE">
        <w:rPr>
          <w:rFonts w:asciiTheme="minorHAnsi" w:hAnsiTheme="minorHAnsi"/>
          <w:lang w:val="sr-Cyrl-CS"/>
        </w:rPr>
        <w:t>Дискусије у вези садржаја и реализације угледних часов</w:t>
      </w:r>
      <w:r w:rsidRPr="00A440BE">
        <w:rPr>
          <w:rFonts w:asciiTheme="minorHAnsi" w:hAnsiTheme="minorHAnsi"/>
        </w:rPr>
        <w:t>a</w:t>
      </w:r>
      <w:r w:rsidRPr="00A440BE">
        <w:rPr>
          <w:rFonts w:asciiTheme="minorHAnsi" w:hAnsiTheme="minorHAnsi"/>
          <w:lang w:val="sr-Cyrl-CS"/>
        </w:rPr>
        <w:t xml:space="preserve"> су најчешће остварене у оквиру Одељенских већа, иако је планирано да на угледним часовима присуствују и други наставници и учитељи. Посећеност угледним часовима је слабија  и из тог разлога већина дискусија о одржаном угледном часу је реализована између предметног наставника, педагога и директора школе.</w:t>
      </w:r>
      <w:r w:rsidRPr="00A440BE">
        <w:rPr>
          <w:rFonts w:asciiTheme="minorHAnsi" w:hAnsiTheme="minorHAnsi"/>
          <w:lang w:val="sr-Cyrl-CS"/>
        </w:rPr>
        <w:tab/>
      </w:r>
    </w:p>
    <w:p w:rsidR="006E31A8" w:rsidRDefault="006E31A8" w:rsidP="006E31A8">
      <w:pPr>
        <w:pStyle w:val="Bezrazmaka"/>
        <w:ind w:firstLine="708"/>
        <w:jc w:val="both"/>
        <w:rPr>
          <w:rFonts w:asciiTheme="minorHAnsi" w:hAnsiTheme="minorHAnsi"/>
        </w:rPr>
      </w:pPr>
    </w:p>
    <w:p w:rsidR="00206732" w:rsidRDefault="00206732" w:rsidP="006E31A8">
      <w:pPr>
        <w:pStyle w:val="Bezrazmaka"/>
        <w:ind w:firstLine="708"/>
        <w:jc w:val="both"/>
        <w:rPr>
          <w:rFonts w:asciiTheme="minorHAnsi" w:hAnsiTheme="minorHAnsi"/>
        </w:rPr>
      </w:pPr>
    </w:p>
    <w:p w:rsidR="008F663A" w:rsidRPr="008F663A" w:rsidRDefault="008F663A" w:rsidP="006E31A8">
      <w:pPr>
        <w:pStyle w:val="Bezrazmaka"/>
        <w:ind w:firstLine="708"/>
        <w:jc w:val="both"/>
        <w:rPr>
          <w:rFonts w:asciiTheme="minorHAnsi" w:hAnsiTheme="minorHAnsi"/>
        </w:rPr>
      </w:pPr>
    </w:p>
    <w:p w:rsidR="006E31A8" w:rsidRPr="00D242B8" w:rsidRDefault="006E31A8" w:rsidP="007628EF">
      <w:pPr>
        <w:pStyle w:val="Bezrazmaka"/>
        <w:numPr>
          <w:ilvl w:val="2"/>
          <w:numId w:val="1"/>
        </w:numPr>
        <w:ind w:left="0" w:firstLine="0"/>
        <w:jc w:val="center"/>
        <w:rPr>
          <w:rFonts w:asciiTheme="minorHAnsi" w:hAnsiTheme="minorHAnsi"/>
          <w:b/>
          <w:lang w:val="sr-Cyrl-CS"/>
        </w:rPr>
      </w:pPr>
      <w:r w:rsidRPr="00A440BE">
        <w:rPr>
          <w:rFonts w:asciiTheme="minorHAnsi" w:hAnsiTheme="minorHAnsi"/>
          <w:b/>
          <w:lang w:val="sr-Cyrl-CS"/>
        </w:rPr>
        <w:t>ПРЕДУЗЕТЕ МЕРЕ У СЛУЧАЈЕВИМА ПОВРЕДЕ ЗАБРАНА ИЗ ЧЛАНА 44. ДО 46. ЗАКОНА И НЕДОЛИЧНОГ ПОНАШАЊА ЗАПОСЛЕНОГ И ЊЕГОВОГ НЕГАТИВНОГ УТИЦАЈА НА УЧЕНИКЕ</w:t>
      </w:r>
    </w:p>
    <w:p w:rsidR="006E31A8" w:rsidRDefault="006E31A8" w:rsidP="006E31A8">
      <w:pPr>
        <w:pStyle w:val="Bezrazmaka"/>
        <w:jc w:val="both"/>
        <w:rPr>
          <w:rFonts w:asciiTheme="minorHAnsi" w:hAnsiTheme="minorHAnsi"/>
          <w:color w:val="92D050"/>
          <w:lang w:val="sr-Cyrl-CS"/>
        </w:rPr>
      </w:pPr>
    </w:p>
    <w:p w:rsidR="006E31A8" w:rsidRPr="00D242B8" w:rsidRDefault="006E31A8" w:rsidP="006E31A8">
      <w:pPr>
        <w:pStyle w:val="Bezrazmaka"/>
        <w:jc w:val="both"/>
        <w:rPr>
          <w:rFonts w:asciiTheme="minorHAnsi" w:hAnsiTheme="minorHAnsi"/>
          <w:color w:val="92D050"/>
          <w:lang w:val="sr-Cyrl-CS"/>
        </w:rPr>
      </w:pPr>
    </w:p>
    <w:p w:rsidR="006E31A8" w:rsidRPr="00D242B8" w:rsidRDefault="00076D20" w:rsidP="006E31A8">
      <w:pPr>
        <w:pStyle w:val="Bezrazmaka"/>
        <w:jc w:val="both"/>
        <w:rPr>
          <w:rFonts w:asciiTheme="minorHAnsi" w:hAnsiTheme="minorHAnsi"/>
          <w:lang w:val="sr-Cyrl-CS"/>
        </w:rPr>
      </w:pPr>
      <w:r>
        <w:rPr>
          <w:rFonts w:asciiTheme="minorHAnsi" w:hAnsiTheme="minorHAnsi"/>
          <w:lang w:val="sr-Cyrl-CS"/>
        </w:rPr>
        <w:tab/>
        <w:t>Током школске 2016/17</w:t>
      </w:r>
      <w:r w:rsidR="006E31A8" w:rsidRPr="00D242B8">
        <w:rPr>
          <w:rFonts w:asciiTheme="minorHAnsi" w:hAnsiTheme="minorHAnsi"/>
          <w:lang w:val="sr-Cyrl-CS"/>
        </w:rPr>
        <w:t xml:space="preserve">. године  није било случајева повреда забрана из поменутог члана закона. </w:t>
      </w:r>
    </w:p>
    <w:p w:rsidR="006E31A8" w:rsidRDefault="006E31A8" w:rsidP="006E31A8">
      <w:pPr>
        <w:pStyle w:val="Bezrazmaka"/>
        <w:jc w:val="both"/>
        <w:rPr>
          <w:rFonts w:asciiTheme="minorHAnsi" w:hAnsiTheme="minorHAnsi"/>
          <w:lang w:val="sr-Cyrl-CS"/>
        </w:rPr>
      </w:pPr>
      <w:r w:rsidRPr="00D242B8">
        <w:rPr>
          <w:rFonts w:asciiTheme="minorHAnsi" w:hAnsiTheme="minorHAnsi"/>
          <w:lang w:val="sr-Cyrl-CS"/>
        </w:rPr>
        <w:lastRenderedPageBreak/>
        <w:tab/>
        <w:t>Осим тога, у школи је  покренуо  и пр</w:t>
      </w:r>
      <w:r>
        <w:rPr>
          <w:rFonts w:asciiTheme="minorHAnsi" w:hAnsiTheme="minorHAnsi"/>
          <w:lang w:val="sr-Cyrl-CS"/>
        </w:rPr>
        <w:t>ивео крају васпитно-дисциплинске поступке</w:t>
      </w:r>
      <w:r w:rsidRPr="00D242B8">
        <w:rPr>
          <w:rFonts w:asciiTheme="minorHAnsi" w:hAnsiTheme="minorHAnsi"/>
          <w:lang w:val="sr-Cyrl-CS"/>
        </w:rPr>
        <w:t>, због сталних прекршаја правила по</w:t>
      </w:r>
      <w:r>
        <w:rPr>
          <w:rFonts w:asciiTheme="minorHAnsi" w:hAnsiTheme="minorHAnsi"/>
          <w:lang w:val="sr-Cyrl-CS"/>
        </w:rPr>
        <w:t>нашања од стране једног ученика у три наврата, као и у случају трећег нивоа насиља од стране четири умешане девојчице, а о чему су обавештени и укључени у рад Школска управа Нови Сад, Центар за социјални рад Бач и Полицијска станица Бач. Пратио је даље понашање тих ученика.</w:t>
      </w:r>
    </w:p>
    <w:p w:rsidR="006E31A8" w:rsidRDefault="006E31A8" w:rsidP="006E31A8">
      <w:pPr>
        <w:pStyle w:val="Bezrazmaka"/>
        <w:jc w:val="both"/>
        <w:rPr>
          <w:rFonts w:asciiTheme="minorHAnsi" w:hAnsiTheme="minorHAnsi"/>
          <w:lang w:val="sr-Cyrl-CS"/>
        </w:rPr>
      </w:pPr>
    </w:p>
    <w:p w:rsidR="008F663A" w:rsidRDefault="008F663A" w:rsidP="006E31A8">
      <w:pPr>
        <w:pStyle w:val="Bezrazmaka"/>
        <w:jc w:val="both"/>
        <w:rPr>
          <w:rFonts w:asciiTheme="minorHAnsi" w:hAnsiTheme="minorHAnsi"/>
          <w:lang w:val="sr-Cyrl-CS"/>
        </w:rPr>
      </w:pPr>
    </w:p>
    <w:p w:rsidR="006E31A8" w:rsidRPr="00D242B8" w:rsidRDefault="006E31A8" w:rsidP="006E31A8">
      <w:pPr>
        <w:pStyle w:val="Bezrazmaka"/>
        <w:jc w:val="both"/>
        <w:rPr>
          <w:rFonts w:asciiTheme="minorHAnsi" w:hAnsiTheme="minorHAnsi"/>
          <w:lang w:val="sr-Cyrl-CS"/>
        </w:rPr>
      </w:pPr>
    </w:p>
    <w:p w:rsidR="006E31A8" w:rsidRPr="00D242B8" w:rsidRDefault="006E31A8" w:rsidP="007628EF">
      <w:pPr>
        <w:pStyle w:val="Bezrazmaka"/>
        <w:numPr>
          <w:ilvl w:val="2"/>
          <w:numId w:val="1"/>
        </w:numPr>
        <w:ind w:left="0" w:firstLine="0"/>
        <w:jc w:val="center"/>
        <w:rPr>
          <w:rFonts w:asciiTheme="minorHAnsi" w:hAnsiTheme="minorHAnsi"/>
          <w:b/>
          <w:lang w:val="sr-Cyrl-CS"/>
        </w:rPr>
      </w:pPr>
      <w:r w:rsidRPr="00D242B8">
        <w:rPr>
          <w:rFonts w:asciiTheme="minorHAnsi" w:hAnsiTheme="minorHAnsi"/>
          <w:b/>
          <w:lang w:val="sr-Cyrl-CS"/>
        </w:rPr>
        <w:t>ПРЕДУЗЕТЕ МЕРЕ РАДИ ИЗВРШАВАЊА НАЛОГА ПРОСВЕТНОГ ИНСПЕКТОРА И ПРОСВЕТНОГ САВЕТНИКА, КАО И ДРУГИХ ИНСПЕКЦИЈСКИХ СЛУЖБИ</w:t>
      </w:r>
    </w:p>
    <w:p w:rsidR="006E31A8" w:rsidRPr="00D242B8" w:rsidRDefault="006E31A8" w:rsidP="006E31A8">
      <w:pPr>
        <w:pStyle w:val="Bezrazmaka"/>
        <w:jc w:val="both"/>
        <w:rPr>
          <w:rFonts w:asciiTheme="minorHAnsi" w:hAnsiTheme="minorHAnsi"/>
          <w:lang w:val="sr-Cyrl-CS"/>
        </w:rPr>
      </w:pPr>
    </w:p>
    <w:p w:rsidR="006E31A8" w:rsidRPr="00A440BE" w:rsidRDefault="006E31A8" w:rsidP="006E31A8">
      <w:pPr>
        <w:pStyle w:val="Bezrazmaka"/>
        <w:jc w:val="both"/>
        <w:rPr>
          <w:rFonts w:asciiTheme="minorHAnsi" w:hAnsiTheme="minorHAnsi"/>
          <w:lang w:val="sr-Cyrl-CS"/>
        </w:rPr>
      </w:pPr>
      <w:r w:rsidRPr="00D242B8">
        <w:rPr>
          <w:rFonts w:asciiTheme="minorHAnsi" w:hAnsiTheme="minorHAnsi"/>
          <w:lang w:val="sr-Cyrl-CS"/>
        </w:rPr>
        <w:tab/>
      </w:r>
      <w:r w:rsidRPr="00A440BE">
        <w:rPr>
          <w:rFonts w:asciiTheme="minorHAnsi" w:hAnsiTheme="minorHAnsi"/>
          <w:lang w:val="sr-Cyrl-CS"/>
        </w:rPr>
        <w:t xml:space="preserve">У току школске године је био један инспекцијски преглед од стране санитарне инспекторке која је наложила кречење </w:t>
      </w:r>
      <w:r>
        <w:rPr>
          <w:rFonts w:asciiTheme="minorHAnsi" w:hAnsiTheme="minorHAnsi"/>
          <w:lang w:val="sr-Cyrl-CS"/>
        </w:rPr>
        <w:t>хола школе</w:t>
      </w:r>
      <w:r w:rsidRPr="00A440BE">
        <w:rPr>
          <w:rFonts w:asciiTheme="minorHAnsi" w:hAnsiTheme="minorHAnsi"/>
          <w:lang w:val="sr-Cyrl-CS"/>
        </w:rPr>
        <w:t xml:space="preserve">. </w:t>
      </w:r>
      <w:r>
        <w:rPr>
          <w:rFonts w:asciiTheme="minorHAnsi" w:hAnsiTheme="minorHAnsi"/>
          <w:lang w:val="sr-Cyrl-CS"/>
        </w:rPr>
        <w:t xml:space="preserve">Остао је неокречен </w:t>
      </w:r>
      <w:r w:rsidRPr="00A440BE">
        <w:rPr>
          <w:rFonts w:asciiTheme="minorHAnsi" w:hAnsiTheme="minorHAnsi"/>
          <w:lang w:val="sr-Cyrl-CS"/>
        </w:rPr>
        <w:t xml:space="preserve"> хол школ</w:t>
      </w:r>
      <w:r>
        <w:rPr>
          <w:rFonts w:asciiTheme="minorHAnsi" w:hAnsiTheme="minorHAnsi"/>
          <w:lang w:val="sr-Cyrl-CS"/>
        </w:rPr>
        <w:t>е због финансијске немогућности, као и лоши   санитарни чворови</w:t>
      </w:r>
      <w:r w:rsidRPr="00A440BE">
        <w:rPr>
          <w:rFonts w:asciiTheme="minorHAnsi" w:hAnsiTheme="minorHAnsi"/>
          <w:lang w:val="sr-Cyrl-CS"/>
        </w:rPr>
        <w:t xml:space="preserve">, </w:t>
      </w:r>
      <w:r>
        <w:rPr>
          <w:rFonts w:asciiTheme="minorHAnsi" w:hAnsiTheme="minorHAnsi"/>
          <w:lang w:val="sr-Cyrl-CS"/>
        </w:rPr>
        <w:t>плафони</w:t>
      </w:r>
      <w:r w:rsidRPr="00A440BE">
        <w:rPr>
          <w:rFonts w:asciiTheme="minorHAnsi" w:hAnsiTheme="minorHAnsi"/>
          <w:lang w:val="sr-Cyrl-CS"/>
        </w:rPr>
        <w:t xml:space="preserve">, који на више места прокишњава (што ствара небезбедно окружење за све који бораве у њој), небезбедна електроинсталација (о чему говори и извештај стручних лица), дотрајала водоводна и канализациона мрежа, као и санитарни чворови, дотрајали подови у већем броју учионица и кабинета, дотрајао паркет и зидне оплате у сали за физичко, нефункционално грејање и вентилација сале за физичко, што све заједно изискује веома велика финансијска средства. Са свим овим је упозната и општинска управа, која се ангажовала кроз рад  Канцеларије за локални економски развој, </w:t>
      </w:r>
      <w:r>
        <w:rPr>
          <w:rFonts w:asciiTheme="minorHAnsi" w:hAnsiTheme="minorHAnsi"/>
          <w:lang w:val="sr-Cyrl-CS"/>
        </w:rPr>
        <w:t>која је у сарадњи са Канцеларијом за јавна улагања Републике Србије дошла до тога да су укључили и урбанистичке стручњаке општинске управе,  како би се прибављена од стране школе, пројектно техничка документација кориговала по захтевима инжењера Канцеларије за јавна улагања и како би се реализацијом тако велике санације дошло до побољшања хигијенско-здравствених услова, веће енергетске ефикасности, безбедности свих у објекту.</w:t>
      </w:r>
    </w:p>
    <w:p w:rsidR="006E31A8" w:rsidRPr="00A440BE" w:rsidRDefault="006E31A8" w:rsidP="006E31A8">
      <w:pPr>
        <w:pStyle w:val="Bezrazmaka"/>
        <w:ind w:firstLine="708"/>
        <w:jc w:val="both"/>
        <w:rPr>
          <w:rFonts w:asciiTheme="minorHAnsi" w:hAnsiTheme="minorHAnsi"/>
          <w:lang w:val="sr-Cyrl-CS"/>
        </w:rPr>
      </w:pPr>
      <w:r w:rsidRPr="00A440BE">
        <w:rPr>
          <w:rFonts w:asciiTheme="minorHAnsi" w:hAnsiTheme="minorHAnsi"/>
          <w:lang w:val="sr-Cyrl-CS"/>
        </w:rPr>
        <w:t>Такође нас је у пар наврата надгледала и проверавала наш рад општинска инспектор</w:t>
      </w:r>
      <w:r>
        <w:rPr>
          <w:rFonts w:asciiTheme="minorHAnsi" w:hAnsiTheme="minorHAnsi"/>
          <w:lang w:val="sr-Cyrl-CS"/>
        </w:rPr>
        <w:t>ка за образовање, која је у пар</w:t>
      </w:r>
      <w:r w:rsidRPr="00A440BE">
        <w:rPr>
          <w:rFonts w:asciiTheme="minorHAnsi" w:hAnsiTheme="minorHAnsi"/>
          <w:lang w:val="sr-Cyrl-CS"/>
        </w:rPr>
        <w:t xml:space="preserve"> наврата дошла да провери начин ангажовања запослених за чијим је радом у потпуности или делимично престала потреба и који су се обраћали школи за пријем. Између осталих з</w:t>
      </w:r>
      <w:r>
        <w:rPr>
          <w:rFonts w:asciiTheme="minorHAnsi" w:hAnsiTheme="minorHAnsi"/>
          <w:lang w:val="sr-Cyrl-CS"/>
        </w:rPr>
        <w:t>апошљавања и преузимања која је извршио</w:t>
      </w:r>
      <w:r w:rsidRPr="00A440BE">
        <w:rPr>
          <w:rFonts w:asciiTheme="minorHAnsi" w:hAnsiTheme="minorHAnsi"/>
          <w:lang w:val="sr-Cyrl-CS"/>
        </w:rPr>
        <w:t xml:space="preserve"> и за која није имала при</w:t>
      </w:r>
      <w:r>
        <w:rPr>
          <w:rFonts w:asciiTheme="minorHAnsi" w:hAnsiTheme="minorHAnsi"/>
          <w:lang w:val="sr-Cyrl-CS"/>
        </w:rPr>
        <w:t xml:space="preserve">медби,  констатовала је да директор школе поступа поштујући ПКУ и упутства радне групе </w:t>
      </w:r>
      <w:r w:rsidRPr="00A440BE">
        <w:rPr>
          <w:rFonts w:asciiTheme="minorHAnsi" w:hAnsiTheme="minorHAnsi"/>
          <w:lang w:val="sr-Cyrl-CS"/>
        </w:rPr>
        <w:t>Школске управе Н</w:t>
      </w:r>
      <w:r>
        <w:rPr>
          <w:rFonts w:asciiTheme="minorHAnsi" w:hAnsiTheme="minorHAnsi"/>
          <w:lang w:val="sr-Cyrl-CS"/>
        </w:rPr>
        <w:t>ови Сад у вези са преузимањем.</w:t>
      </w:r>
    </w:p>
    <w:p w:rsidR="006E31A8" w:rsidRPr="00D242B8" w:rsidRDefault="006E31A8" w:rsidP="006E31A8">
      <w:pPr>
        <w:pStyle w:val="Bezrazmaka"/>
        <w:jc w:val="both"/>
        <w:rPr>
          <w:rFonts w:asciiTheme="minorHAnsi" w:hAnsiTheme="minorHAnsi"/>
          <w:lang w:val="sr-Cyrl-CS"/>
        </w:rPr>
      </w:pPr>
    </w:p>
    <w:p w:rsidR="006E31A8" w:rsidRDefault="006E31A8" w:rsidP="006E31A8">
      <w:pPr>
        <w:pStyle w:val="Bezrazmaka"/>
        <w:jc w:val="both"/>
        <w:rPr>
          <w:rFonts w:asciiTheme="minorHAnsi" w:hAnsiTheme="minorHAnsi"/>
        </w:rPr>
      </w:pPr>
    </w:p>
    <w:p w:rsidR="00206732" w:rsidRPr="00206732" w:rsidRDefault="00206732" w:rsidP="007628EF">
      <w:pPr>
        <w:pStyle w:val="Bezrazmaka"/>
        <w:jc w:val="center"/>
        <w:rPr>
          <w:rFonts w:asciiTheme="minorHAnsi" w:hAnsiTheme="minorHAnsi"/>
        </w:rPr>
      </w:pPr>
    </w:p>
    <w:p w:rsidR="006E31A8" w:rsidRPr="00D242B8" w:rsidRDefault="006E31A8" w:rsidP="007628EF">
      <w:pPr>
        <w:pStyle w:val="Bezrazmaka"/>
        <w:numPr>
          <w:ilvl w:val="2"/>
          <w:numId w:val="1"/>
        </w:numPr>
        <w:ind w:left="0" w:firstLine="0"/>
        <w:jc w:val="center"/>
        <w:rPr>
          <w:rFonts w:asciiTheme="minorHAnsi" w:hAnsiTheme="minorHAnsi"/>
          <w:b/>
          <w:lang w:val="sr-Cyrl-CS"/>
        </w:rPr>
      </w:pPr>
      <w:r w:rsidRPr="00D242B8">
        <w:rPr>
          <w:rFonts w:asciiTheme="minorHAnsi" w:hAnsiTheme="minorHAnsi"/>
          <w:b/>
          <w:lang w:val="sr-Cyrl-CS"/>
        </w:rPr>
        <w:t>БЛАГОВРЕМЕНОСТ И ТАЧНОСТ УНОСА И ОДРЖАВАЊА АЖУРНОСТИ БАЗЕ ПОДАТАКА О УСТАНОВИ У ОКВИР У ЈЕДИНСТВЕНОГ ИНФОРМАЦИОНОГ СИСТЕМА ПРОСВЕТЕ</w:t>
      </w:r>
    </w:p>
    <w:p w:rsidR="006E31A8" w:rsidRPr="00D242B8" w:rsidRDefault="006E31A8" w:rsidP="006E31A8">
      <w:pPr>
        <w:pStyle w:val="Bezrazmaka"/>
        <w:jc w:val="both"/>
        <w:rPr>
          <w:rFonts w:asciiTheme="minorHAnsi" w:hAnsiTheme="minorHAnsi"/>
          <w:lang w:val="sr-Cyrl-CS"/>
        </w:rPr>
      </w:pPr>
    </w:p>
    <w:p w:rsidR="006E31A8" w:rsidRDefault="006E31A8" w:rsidP="006E31A8">
      <w:pPr>
        <w:pStyle w:val="Bezrazmaka"/>
        <w:jc w:val="both"/>
        <w:rPr>
          <w:rFonts w:asciiTheme="minorHAnsi" w:hAnsiTheme="minorHAnsi"/>
          <w:lang w:val="sr-Cyrl-CS"/>
        </w:rPr>
      </w:pPr>
      <w:r w:rsidRPr="00D242B8">
        <w:rPr>
          <w:rFonts w:asciiTheme="minorHAnsi" w:hAnsiTheme="minorHAnsi"/>
          <w:lang w:val="sr-Cyrl-CS"/>
        </w:rPr>
        <w:tab/>
        <w:t>За унос и ажурност података о установи у ЈИСП-у задужен је директор, али и остали чланови колектива зависно о врсти потребних података, као и ангажовани информатичар   и одељењске старешине. Треба напоменути да  је директор школе</w:t>
      </w:r>
      <w:r>
        <w:rPr>
          <w:rFonts w:asciiTheme="minorHAnsi" w:hAnsiTheme="minorHAnsi"/>
          <w:lang w:val="sr-Cyrl-CS"/>
        </w:rPr>
        <w:t xml:space="preserve"> са секретаром школе</w:t>
      </w:r>
      <w:r w:rsidRPr="00D242B8">
        <w:rPr>
          <w:rFonts w:asciiTheme="minorHAnsi" w:hAnsiTheme="minorHAnsi"/>
          <w:lang w:val="sr-Cyrl-CS"/>
        </w:rPr>
        <w:t xml:space="preserve">,  ове школске године према упутству добијеном од МПНТР РС  вршио </w:t>
      </w:r>
      <w:r>
        <w:rPr>
          <w:rFonts w:asciiTheme="minorHAnsi" w:hAnsiTheme="minorHAnsi"/>
          <w:lang w:val="sr-Cyrl-CS"/>
        </w:rPr>
        <w:t xml:space="preserve">формирање и </w:t>
      </w:r>
      <w:r w:rsidRPr="00D242B8">
        <w:rPr>
          <w:rFonts w:asciiTheme="minorHAnsi" w:hAnsiTheme="minorHAnsi"/>
          <w:lang w:val="sr-Cyrl-CS"/>
        </w:rPr>
        <w:t xml:space="preserve">ажурирање података у ВЕБ апликацији  </w:t>
      </w:r>
      <w:r>
        <w:rPr>
          <w:rFonts w:asciiTheme="minorHAnsi" w:hAnsiTheme="minorHAnsi"/>
          <w:lang w:val="sr-Cyrl-CS"/>
        </w:rPr>
        <w:t>Доситеј</w:t>
      </w:r>
      <w:r w:rsidRPr="00D242B8">
        <w:rPr>
          <w:rFonts w:asciiTheme="minorHAnsi" w:hAnsiTheme="minorHAnsi"/>
          <w:lang w:val="sr-Cyrl-CS"/>
        </w:rPr>
        <w:t xml:space="preserve">. </w:t>
      </w:r>
    </w:p>
    <w:p w:rsidR="006E31A8" w:rsidRDefault="006E31A8" w:rsidP="006E31A8">
      <w:pPr>
        <w:pStyle w:val="Bezrazmaka"/>
        <w:ind w:firstLine="708"/>
        <w:jc w:val="both"/>
        <w:rPr>
          <w:rFonts w:asciiTheme="minorHAnsi" w:hAnsiTheme="minorHAnsi"/>
          <w:lang w:val="sr-Cyrl-CS"/>
        </w:rPr>
      </w:pPr>
      <w:r w:rsidRPr="00D242B8">
        <w:rPr>
          <w:rFonts w:asciiTheme="minorHAnsi" w:hAnsiTheme="minorHAnsi"/>
          <w:lang w:val="sr-Cyrl-CS"/>
        </w:rPr>
        <w:t xml:space="preserve">Такође је, у </w:t>
      </w:r>
      <w:r>
        <w:rPr>
          <w:rFonts w:asciiTheme="minorHAnsi" w:hAnsiTheme="minorHAnsi"/>
          <w:lang w:val="sr-Cyrl-CS"/>
        </w:rPr>
        <w:t>априлу</w:t>
      </w:r>
      <w:r w:rsidRPr="00D242B8">
        <w:rPr>
          <w:rFonts w:asciiTheme="minorHAnsi" w:hAnsiTheme="minorHAnsi"/>
          <w:lang w:val="sr-Cyrl-CS"/>
        </w:rPr>
        <w:t>, прик</w:t>
      </w:r>
      <w:r>
        <w:rPr>
          <w:rFonts w:asciiTheme="minorHAnsi" w:hAnsiTheme="minorHAnsi"/>
          <w:lang w:val="sr-Cyrl-CS"/>
        </w:rPr>
        <w:t xml:space="preserve">упљана документација за учешће </w:t>
      </w:r>
      <w:r w:rsidRPr="00D242B8">
        <w:rPr>
          <w:rFonts w:asciiTheme="minorHAnsi" w:hAnsiTheme="minorHAnsi"/>
          <w:lang w:val="sr-Cyrl-CS"/>
        </w:rPr>
        <w:t>на конкурсу за бесплатне уџбенике, након чега је</w:t>
      </w:r>
      <w:r>
        <w:rPr>
          <w:rFonts w:asciiTheme="minorHAnsi" w:hAnsiTheme="minorHAnsi"/>
          <w:lang w:val="sr-Cyrl-CS"/>
        </w:rPr>
        <w:t xml:space="preserve">  извршио унос наруџбеница у Доситеј</w:t>
      </w:r>
      <w:r w:rsidRPr="00D242B8">
        <w:rPr>
          <w:rFonts w:asciiTheme="minorHAnsi" w:hAnsiTheme="minorHAnsi"/>
          <w:lang w:val="sr-Cyrl-CS"/>
        </w:rPr>
        <w:t xml:space="preserve"> наруџбеницу уџбеника.</w:t>
      </w:r>
    </w:p>
    <w:p w:rsidR="006E31A8" w:rsidRPr="003A1597" w:rsidRDefault="006E31A8" w:rsidP="006E31A8">
      <w:pPr>
        <w:pStyle w:val="Bezrazmaka"/>
        <w:ind w:firstLine="708"/>
        <w:jc w:val="both"/>
        <w:rPr>
          <w:rFonts w:asciiTheme="minorHAnsi" w:hAnsiTheme="minorHAnsi"/>
          <w:lang w:val="sr-Cyrl-CS"/>
        </w:rPr>
      </w:pPr>
      <w:r w:rsidRPr="003A1597">
        <w:rPr>
          <w:rFonts w:asciiTheme="minorHAnsi" w:hAnsiTheme="minorHAnsi"/>
          <w:lang w:val="sr-Cyrl-CS"/>
        </w:rPr>
        <w:t>Пријавио је школу за увођење Академске мреже Србије, као и за учешће у пилот пројекту МПНТР РС есДневник од школске 2017-2018.године и организовао одлазак на обуку у Београд и обуку у школи уз присуство ментора.</w:t>
      </w:r>
    </w:p>
    <w:p w:rsidR="006E31A8" w:rsidRPr="00D242B8" w:rsidRDefault="006E31A8" w:rsidP="006E31A8">
      <w:pPr>
        <w:pStyle w:val="Bezrazmaka"/>
        <w:jc w:val="both"/>
        <w:rPr>
          <w:rFonts w:asciiTheme="minorHAnsi" w:hAnsiTheme="minorHAnsi"/>
          <w:lang w:val="sr-Cyrl-CS"/>
        </w:rPr>
      </w:pPr>
      <w:r w:rsidRPr="00D242B8">
        <w:rPr>
          <w:rFonts w:asciiTheme="minorHAnsi" w:hAnsiTheme="minorHAnsi"/>
          <w:lang w:val="sr-Cyrl-CS"/>
        </w:rPr>
        <w:tab/>
      </w:r>
    </w:p>
    <w:p w:rsidR="006E31A8" w:rsidRDefault="006E31A8" w:rsidP="006E31A8">
      <w:pPr>
        <w:pStyle w:val="Bezrazmaka"/>
        <w:jc w:val="both"/>
        <w:rPr>
          <w:rFonts w:asciiTheme="minorHAnsi" w:hAnsiTheme="minorHAnsi"/>
        </w:rPr>
      </w:pPr>
    </w:p>
    <w:p w:rsidR="00206732" w:rsidRPr="00206732" w:rsidRDefault="00206732" w:rsidP="006E31A8">
      <w:pPr>
        <w:pStyle w:val="Bezrazmaka"/>
        <w:jc w:val="both"/>
        <w:rPr>
          <w:rFonts w:asciiTheme="minorHAnsi" w:hAnsiTheme="minorHAnsi"/>
        </w:rPr>
      </w:pPr>
    </w:p>
    <w:p w:rsidR="006E31A8" w:rsidRPr="00D242B8" w:rsidRDefault="006E31A8" w:rsidP="007628EF">
      <w:pPr>
        <w:pStyle w:val="Bezrazmaka"/>
        <w:numPr>
          <w:ilvl w:val="2"/>
          <w:numId w:val="1"/>
        </w:numPr>
        <w:ind w:left="0" w:firstLine="0"/>
        <w:jc w:val="center"/>
        <w:rPr>
          <w:rFonts w:asciiTheme="minorHAnsi" w:hAnsiTheme="minorHAnsi"/>
          <w:b/>
          <w:lang w:val="sr-Cyrl-CS"/>
        </w:rPr>
      </w:pPr>
      <w:r w:rsidRPr="00D242B8">
        <w:rPr>
          <w:rFonts w:asciiTheme="minorHAnsi" w:hAnsiTheme="minorHAnsi"/>
          <w:b/>
          <w:lang w:val="sr-Cyrl-CS"/>
        </w:rPr>
        <w:lastRenderedPageBreak/>
        <w:t>БЛАГОВРЕМЕНОСТ ОБЈАВЉИВАЊА И ОБАВЕШТАВАЊА ЗАПОСЛЕНИХ, УЧЕНИКА И РОДИТЕЉА ОДНОСНО СТАРАТЕЉА, СТРУЧНИХ ОРГАНА И ОРГАНА УПРАВЉАЊА О СВИМ ПИТАЊИМА ОД ИНТЕРЕСА ЗА РАД УСТАНОВЕ И ОВИХ ОРГАНА</w:t>
      </w:r>
    </w:p>
    <w:p w:rsidR="006E31A8" w:rsidRPr="00D242B8" w:rsidRDefault="006E31A8" w:rsidP="006E31A8">
      <w:pPr>
        <w:pStyle w:val="Bezrazmaka"/>
        <w:jc w:val="both"/>
        <w:rPr>
          <w:rFonts w:asciiTheme="minorHAnsi" w:hAnsiTheme="minorHAnsi"/>
          <w:lang w:val="sr-Cyrl-CS"/>
        </w:rPr>
      </w:pPr>
    </w:p>
    <w:p w:rsidR="006E31A8" w:rsidRPr="00D242B8" w:rsidRDefault="006E31A8" w:rsidP="006E31A8">
      <w:pPr>
        <w:pStyle w:val="Bezrazmaka"/>
        <w:jc w:val="both"/>
        <w:rPr>
          <w:rFonts w:asciiTheme="minorHAnsi" w:hAnsiTheme="minorHAnsi"/>
          <w:lang w:val="sr-Cyrl-CS"/>
        </w:rPr>
      </w:pPr>
      <w:r w:rsidRPr="00D242B8">
        <w:rPr>
          <w:rFonts w:asciiTheme="minorHAnsi" w:hAnsiTheme="minorHAnsi"/>
          <w:lang w:val="sr-Cyrl-CS"/>
        </w:rPr>
        <w:tab/>
        <w:t xml:space="preserve">Редовно и благовремено објављивање и обавештавање је неопходно за несметан и ефикасан рад установе.  </w:t>
      </w:r>
    </w:p>
    <w:p w:rsidR="006E31A8" w:rsidRPr="00D242B8" w:rsidRDefault="006E31A8" w:rsidP="006E31A8">
      <w:pPr>
        <w:pStyle w:val="Bezrazmaka"/>
        <w:jc w:val="both"/>
        <w:rPr>
          <w:rFonts w:asciiTheme="minorHAnsi" w:hAnsiTheme="minorHAnsi"/>
          <w:lang w:val="sr-Cyrl-CS"/>
        </w:rPr>
      </w:pPr>
      <w:r w:rsidRPr="00D242B8">
        <w:rPr>
          <w:rFonts w:asciiTheme="minorHAnsi" w:hAnsiTheme="minorHAnsi"/>
          <w:lang w:val="sr-Cyrl-CS"/>
        </w:rPr>
        <w:tab/>
        <w:t>Обавља се:</w:t>
      </w:r>
    </w:p>
    <w:p w:rsidR="006E31A8" w:rsidRPr="00D242B8" w:rsidRDefault="006E31A8" w:rsidP="006E31A8">
      <w:pPr>
        <w:pStyle w:val="Bezrazmaka"/>
        <w:ind w:firstLine="708"/>
        <w:jc w:val="both"/>
        <w:rPr>
          <w:rFonts w:asciiTheme="minorHAnsi" w:hAnsiTheme="minorHAnsi"/>
          <w:lang w:val="sr-Cyrl-CS"/>
        </w:rPr>
      </w:pPr>
      <w:r w:rsidRPr="00D242B8">
        <w:rPr>
          <w:rFonts w:asciiTheme="minorHAnsi" w:hAnsiTheme="minorHAnsi"/>
          <w:lang w:val="sr-Cyrl-CS"/>
        </w:rPr>
        <w:t xml:space="preserve">на седницама Школског одбора </w:t>
      </w:r>
    </w:p>
    <w:p w:rsidR="006E31A8" w:rsidRPr="00D242B8" w:rsidRDefault="006E31A8" w:rsidP="006E31A8">
      <w:pPr>
        <w:pStyle w:val="Bezrazmaka"/>
        <w:ind w:firstLine="708"/>
        <w:jc w:val="both"/>
        <w:rPr>
          <w:rFonts w:asciiTheme="minorHAnsi" w:hAnsiTheme="minorHAnsi"/>
          <w:lang w:val="sr-Cyrl-CS"/>
        </w:rPr>
      </w:pPr>
      <w:r w:rsidRPr="00D242B8">
        <w:rPr>
          <w:rFonts w:asciiTheme="minorHAnsi" w:hAnsiTheme="minorHAnsi"/>
          <w:lang w:val="sr-Cyrl-CS"/>
        </w:rPr>
        <w:t>на седницама Наставничког већа</w:t>
      </w:r>
    </w:p>
    <w:p w:rsidR="006E31A8" w:rsidRPr="00D242B8" w:rsidRDefault="006E31A8" w:rsidP="006E31A8">
      <w:pPr>
        <w:pStyle w:val="Bezrazmaka"/>
        <w:ind w:firstLine="708"/>
        <w:jc w:val="both"/>
        <w:rPr>
          <w:rFonts w:asciiTheme="minorHAnsi" w:hAnsiTheme="minorHAnsi"/>
          <w:lang w:val="sr-Cyrl-CS"/>
        </w:rPr>
      </w:pPr>
      <w:r w:rsidRPr="00D242B8">
        <w:rPr>
          <w:rFonts w:asciiTheme="minorHAnsi" w:hAnsiTheme="minorHAnsi"/>
          <w:lang w:val="sr-Cyrl-CS"/>
        </w:rPr>
        <w:t>на седницама Педагошког колегијума</w:t>
      </w:r>
    </w:p>
    <w:p w:rsidR="006E31A8" w:rsidRPr="00D242B8" w:rsidRDefault="006E31A8" w:rsidP="006E31A8">
      <w:pPr>
        <w:pStyle w:val="Bezrazmaka"/>
        <w:ind w:firstLine="708"/>
        <w:jc w:val="both"/>
        <w:rPr>
          <w:rFonts w:asciiTheme="minorHAnsi" w:hAnsiTheme="minorHAnsi"/>
          <w:lang w:val="sr-Cyrl-CS"/>
        </w:rPr>
      </w:pPr>
      <w:r w:rsidRPr="00D242B8">
        <w:rPr>
          <w:rFonts w:asciiTheme="minorHAnsi" w:hAnsiTheme="minorHAnsi"/>
          <w:lang w:val="sr-Cyrl-CS"/>
        </w:rPr>
        <w:t>на седницама стручних већа</w:t>
      </w:r>
    </w:p>
    <w:p w:rsidR="006E31A8" w:rsidRPr="00D242B8" w:rsidRDefault="006E31A8" w:rsidP="006E31A8">
      <w:pPr>
        <w:pStyle w:val="Bezrazmaka"/>
        <w:ind w:firstLine="708"/>
        <w:jc w:val="both"/>
        <w:rPr>
          <w:rFonts w:asciiTheme="minorHAnsi" w:hAnsiTheme="minorHAnsi"/>
          <w:lang w:val="sr-Cyrl-CS"/>
        </w:rPr>
      </w:pPr>
      <w:r w:rsidRPr="00D242B8">
        <w:rPr>
          <w:rFonts w:asciiTheme="minorHAnsi" w:hAnsiTheme="minorHAnsi"/>
          <w:lang w:val="sr-Cyrl-CS"/>
        </w:rPr>
        <w:t>на састанцима тимова који су формирани за различите потребе</w:t>
      </w:r>
    </w:p>
    <w:p w:rsidR="006E31A8" w:rsidRPr="00D242B8" w:rsidRDefault="006E31A8" w:rsidP="006E31A8">
      <w:pPr>
        <w:pStyle w:val="Bezrazmaka"/>
        <w:ind w:firstLine="708"/>
        <w:jc w:val="both"/>
        <w:rPr>
          <w:rFonts w:asciiTheme="minorHAnsi" w:hAnsiTheme="minorHAnsi"/>
          <w:lang w:val="sr-Cyrl-CS"/>
        </w:rPr>
      </w:pPr>
      <w:r w:rsidRPr="00D242B8">
        <w:rPr>
          <w:rFonts w:asciiTheme="minorHAnsi" w:hAnsiTheme="minorHAnsi"/>
          <w:lang w:val="sr-Cyrl-CS"/>
        </w:rPr>
        <w:t>путем огласне табле у зборници</w:t>
      </w:r>
    </w:p>
    <w:p w:rsidR="006E31A8" w:rsidRPr="00D242B8" w:rsidRDefault="006E31A8" w:rsidP="006E31A8">
      <w:pPr>
        <w:pStyle w:val="Bezrazmaka"/>
        <w:ind w:firstLine="708"/>
        <w:jc w:val="both"/>
        <w:rPr>
          <w:rFonts w:asciiTheme="minorHAnsi" w:hAnsiTheme="minorHAnsi"/>
          <w:lang w:val="sr-Cyrl-CS"/>
        </w:rPr>
      </w:pPr>
      <w:r w:rsidRPr="00D242B8">
        <w:rPr>
          <w:rFonts w:asciiTheme="minorHAnsi" w:hAnsiTheme="minorHAnsi"/>
          <w:lang w:val="sr-Cyrl-CS"/>
        </w:rPr>
        <w:t>путем сајта школе и фејсбук страници школе</w:t>
      </w:r>
    </w:p>
    <w:p w:rsidR="006E31A8" w:rsidRPr="00D242B8" w:rsidRDefault="006E31A8" w:rsidP="006E31A8">
      <w:pPr>
        <w:pStyle w:val="Bezrazmaka"/>
        <w:ind w:firstLine="708"/>
        <w:jc w:val="both"/>
        <w:rPr>
          <w:rFonts w:asciiTheme="minorHAnsi" w:hAnsiTheme="minorHAnsi"/>
          <w:lang w:val="sr-Cyrl-CS"/>
        </w:rPr>
      </w:pPr>
      <w:r w:rsidRPr="00D242B8">
        <w:rPr>
          <w:rFonts w:asciiTheme="minorHAnsi" w:hAnsiTheme="minorHAnsi"/>
          <w:lang w:val="sr-Cyrl-CS"/>
        </w:rPr>
        <w:t>читањем обавештења по одељењима</w:t>
      </w:r>
    </w:p>
    <w:p w:rsidR="006E31A8" w:rsidRPr="00D242B8" w:rsidRDefault="006E31A8" w:rsidP="006E31A8">
      <w:pPr>
        <w:pStyle w:val="Bezrazmaka"/>
        <w:ind w:firstLine="708"/>
        <w:jc w:val="both"/>
        <w:rPr>
          <w:rFonts w:asciiTheme="minorHAnsi" w:hAnsiTheme="minorHAnsi"/>
          <w:lang w:val="sr-Cyrl-CS"/>
        </w:rPr>
      </w:pPr>
      <w:r w:rsidRPr="00A440BE">
        <w:rPr>
          <w:rFonts w:asciiTheme="minorHAnsi" w:hAnsiTheme="minorHAnsi"/>
          <w:lang w:val="sr-Cyrl-CS"/>
        </w:rPr>
        <w:t>на родитељским састанцима</w:t>
      </w:r>
    </w:p>
    <w:p w:rsidR="006E31A8" w:rsidRPr="00D242B8" w:rsidRDefault="006E31A8" w:rsidP="006E31A8">
      <w:pPr>
        <w:pStyle w:val="Bezrazmaka"/>
        <w:ind w:firstLine="708"/>
        <w:jc w:val="both"/>
        <w:rPr>
          <w:rFonts w:asciiTheme="minorHAnsi" w:hAnsiTheme="minorHAnsi"/>
          <w:lang w:val="sr-Cyrl-CS"/>
        </w:rPr>
      </w:pPr>
      <w:r w:rsidRPr="00A440BE">
        <w:rPr>
          <w:rFonts w:asciiTheme="minorHAnsi" w:hAnsiTheme="minorHAnsi"/>
          <w:lang w:val="sr-Cyrl-CS"/>
        </w:rPr>
        <w:t>на састанцима Савета родитеља</w:t>
      </w:r>
    </w:p>
    <w:p w:rsidR="006E31A8" w:rsidRPr="00D242B8" w:rsidRDefault="006E31A8" w:rsidP="006E31A8">
      <w:pPr>
        <w:pStyle w:val="Bezrazmaka"/>
        <w:ind w:firstLine="708"/>
        <w:jc w:val="both"/>
        <w:rPr>
          <w:rFonts w:asciiTheme="minorHAnsi" w:hAnsiTheme="minorHAnsi"/>
          <w:lang w:val="sr-Cyrl-CS"/>
        </w:rPr>
      </w:pPr>
      <w:r w:rsidRPr="00D242B8">
        <w:rPr>
          <w:rFonts w:asciiTheme="minorHAnsi" w:hAnsiTheme="minorHAnsi"/>
          <w:lang w:val="sr-Cyrl-CS"/>
        </w:rPr>
        <w:t>путем поштанских услуга</w:t>
      </w:r>
    </w:p>
    <w:p w:rsidR="006E31A8" w:rsidRPr="00D242B8" w:rsidRDefault="006E31A8" w:rsidP="006E31A8">
      <w:pPr>
        <w:pStyle w:val="Bezrazmaka"/>
        <w:ind w:firstLine="708"/>
        <w:jc w:val="both"/>
        <w:rPr>
          <w:rFonts w:asciiTheme="minorHAnsi" w:hAnsiTheme="minorHAnsi"/>
          <w:lang w:val="sr-Cyrl-CS"/>
        </w:rPr>
      </w:pPr>
      <w:r w:rsidRPr="00A440BE">
        <w:rPr>
          <w:rFonts w:asciiTheme="minorHAnsi" w:hAnsiTheme="minorHAnsi"/>
          <w:lang w:val="sr-Cyrl-CS"/>
        </w:rPr>
        <w:t>Ангажовањем директора уз сарадњу са педагогом, наставницима, осталим запосленима у Школи и Школским одбором, уз побољшане материјално - техничке услове, обезбеђено је правовремено обавештавање свих заинтересованих субјеката о свим битним питањима за успешан рад Школе.</w:t>
      </w:r>
    </w:p>
    <w:p w:rsidR="006E31A8" w:rsidRPr="00D242B8" w:rsidRDefault="006E31A8" w:rsidP="006E31A8">
      <w:pPr>
        <w:pStyle w:val="Bezrazmaka"/>
        <w:ind w:firstLine="708"/>
        <w:jc w:val="both"/>
        <w:rPr>
          <w:rFonts w:asciiTheme="minorHAnsi" w:hAnsiTheme="minorHAnsi"/>
          <w:lang w:val="sr-Cyrl-CS"/>
        </w:rPr>
      </w:pPr>
      <w:r w:rsidRPr="00D242B8">
        <w:rPr>
          <w:rFonts w:asciiTheme="minorHAnsi" w:hAnsiTheme="minorHAnsi"/>
          <w:lang w:val="sr-Cyrl-CS"/>
        </w:rPr>
        <w:t>Свим наставницима</w:t>
      </w:r>
      <w:r w:rsidRPr="00A440BE">
        <w:rPr>
          <w:rFonts w:asciiTheme="minorHAnsi" w:hAnsiTheme="minorHAnsi"/>
          <w:lang w:val="sr-Cyrl-CS"/>
        </w:rPr>
        <w:t xml:space="preserve"> и стручним сарадницима</w:t>
      </w:r>
      <w:r w:rsidRPr="00D242B8">
        <w:rPr>
          <w:rFonts w:asciiTheme="minorHAnsi" w:hAnsiTheme="minorHAnsi"/>
          <w:lang w:val="sr-Cyrl-CS"/>
        </w:rPr>
        <w:t xml:space="preserve"> је дата структура 40-часовне радне недеље. Свим запосленима уручена су решења о зарадама, решења о коришћењу годишњег одмора. </w:t>
      </w:r>
    </w:p>
    <w:p w:rsidR="006E31A8" w:rsidRPr="00A440BE" w:rsidRDefault="006E31A8" w:rsidP="006E31A8">
      <w:pPr>
        <w:pStyle w:val="Bezrazmaka"/>
        <w:ind w:firstLine="708"/>
        <w:jc w:val="both"/>
        <w:rPr>
          <w:rFonts w:asciiTheme="minorHAnsi" w:hAnsiTheme="minorHAnsi"/>
          <w:lang w:val="sr-Cyrl-CS"/>
        </w:rPr>
      </w:pPr>
      <w:r>
        <w:rPr>
          <w:rFonts w:asciiTheme="minorHAnsi" w:hAnsiTheme="minorHAnsi"/>
          <w:lang w:val="sr-Cyrl-CS"/>
        </w:rPr>
        <w:t xml:space="preserve">Остварио је </w:t>
      </w:r>
      <w:r w:rsidRPr="00A440BE">
        <w:rPr>
          <w:rFonts w:asciiTheme="minorHAnsi" w:hAnsiTheme="minorHAnsi"/>
          <w:lang w:val="sr-Cyrl-CS"/>
        </w:rPr>
        <w:t xml:space="preserve"> врло добру сарадњу са </w:t>
      </w:r>
      <w:r>
        <w:rPr>
          <w:rFonts w:asciiTheme="minorHAnsi" w:hAnsiTheme="minorHAnsi"/>
          <w:lang w:val="sr-Cyrl-CS"/>
        </w:rPr>
        <w:t xml:space="preserve">одељењским </w:t>
      </w:r>
      <w:r w:rsidRPr="00A440BE">
        <w:rPr>
          <w:rFonts w:asciiTheme="minorHAnsi" w:hAnsiTheme="minorHAnsi"/>
          <w:lang w:val="sr-Cyrl-CS"/>
        </w:rPr>
        <w:t xml:space="preserve">старешинама и наставницима по најважнијим питањима везаних за успех и дисциплину ученика. </w:t>
      </w:r>
    </w:p>
    <w:p w:rsidR="006E31A8" w:rsidRPr="00A440BE" w:rsidRDefault="006E31A8" w:rsidP="006E31A8">
      <w:pPr>
        <w:pStyle w:val="Bezrazmaka"/>
        <w:ind w:firstLine="708"/>
        <w:jc w:val="both"/>
        <w:rPr>
          <w:rFonts w:asciiTheme="minorHAnsi" w:hAnsiTheme="minorHAnsi"/>
          <w:lang w:val="sr-Cyrl-CS"/>
        </w:rPr>
      </w:pPr>
    </w:p>
    <w:p w:rsidR="006E31A8" w:rsidRDefault="006E31A8" w:rsidP="006E31A8">
      <w:pPr>
        <w:pStyle w:val="Bezrazmaka"/>
        <w:jc w:val="both"/>
        <w:rPr>
          <w:rFonts w:asciiTheme="minorHAnsi" w:hAnsiTheme="minorHAnsi"/>
        </w:rPr>
      </w:pPr>
    </w:p>
    <w:p w:rsidR="00206732" w:rsidRPr="00206732" w:rsidRDefault="00206732" w:rsidP="006E31A8">
      <w:pPr>
        <w:pStyle w:val="Bezrazmaka"/>
        <w:jc w:val="both"/>
        <w:rPr>
          <w:rFonts w:asciiTheme="minorHAnsi" w:hAnsiTheme="minorHAnsi"/>
        </w:rPr>
      </w:pPr>
    </w:p>
    <w:p w:rsidR="006E31A8" w:rsidRPr="00A440BE" w:rsidRDefault="006E31A8" w:rsidP="007628EF">
      <w:pPr>
        <w:pStyle w:val="Bezrazmaka"/>
        <w:numPr>
          <w:ilvl w:val="2"/>
          <w:numId w:val="1"/>
        </w:numPr>
        <w:ind w:left="0" w:firstLine="0"/>
        <w:jc w:val="center"/>
        <w:rPr>
          <w:rFonts w:asciiTheme="minorHAnsi" w:hAnsiTheme="minorHAnsi"/>
          <w:b/>
          <w:lang w:val="ru-RU"/>
        </w:rPr>
      </w:pPr>
      <w:r w:rsidRPr="00A440BE">
        <w:rPr>
          <w:rFonts w:asciiTheme="minorHAnsi" w:hAnsiTheme="minorHAnsi"/>
          <w:b/>
          <w:lang w:val="sr-Cyrl-CS"/>
        </w:rPr>
        <w:t>САЗИВАЊЕ И РУКОВОЂЕЊЕ СЕДНИЦАМА ВАСПИТНО-ОБРАЗОВНОГ НАСТАВНИЧКОГ, ОДНОСНО ПЕДАГОШКОГ ВЕЋА</w:t>
      </w:r>
    </w:p>
    <w:p w:rsidR="006E31A8" w:rsidRPr="00A440BE" w:rsidRDefault="006E31A8" w:rsidP="006E31A8">
      <w:pPr>
        <w:pStyle w:val="Bezrazmaka"/>
        <w:jc w:val="both"/>
        <w:rPr>
          <w:rFonts w:asciiTheme="minorHAnsi" w:hAnsiTheme="minorHAnsi"/>
          <w:lang w:val="ru-RU"/>
        </w:rPr>
      </w:pPr>
    </w:p>
    <w:p w:rsidR="006E31A8" w:rsidRPr="00A440BE" w:rsidRDefault="006E31A8" w:rsidP="008F663A">
      <w:pPr>
        <w:pStyle w:val="Bezrazmaka"/>
        <w:ind w:firstLine="360"/>
        <w:jc w:val="both"/>
        <w:rPr>
          <w:rFonts w:asciiTheme="minorHAnsi" w:hAnsiTheme="minorHAnsi"/>
          <w:lang w:val="sr-Cyrl-CS"/>
        </w:rPr>
      </w:pPr>
      <w:r w:rsidRPr="00A440BE">
        <w:rPr>
          <w:rFonts w:asciiTheme="minorHAnsi" w:hAnsiTheme="minorHAnsi"/>
          <w:lang w:val="sr-Cyrl-CS"/>
        </w:rPr>
        <w:t>Директор у сарадњи са стр</w:t>
      </w:r>
      <w:r>
        <w:rPr>
          <w:rFonts w:asciiTheme="minorHAnsi" w:hAnsiTheme="minorHAnsi"/>
          <w:lang w:val="sr-Cyrl-CS"/>
        </w:rPr>
        <w:t xml:space="preserve">учним сарадником,  је припремао  и руководио </w:t>
      </w:r>
      <w:r w:rsidRPr="00A440BE">
        <w:rPr>
          <w:rFonts w:asciiTheme="minorHAnsi" w:hAnsiTheme="minorHAnsi"/>
          <w:lang w:val="sr-Cyrl-CS"/>
        </w:rPr>
        <w:t xml:space="preserve"> радом седница Наставничког већа на којима су разматрана и решавана следећа питања :</w:t>
      </w:r>
    </w:p>
    <w:p w:rsidR="006E31A8" w:rsidRPr="00A440BE" w:rsidRDefault="006E31A8" w:rsidP="00691130">
      <w:pPr>
        <w:pStyle w:val="Bezrazmaka"/>
        <w:numPr>
          <w:ilvl w:val="0"/>
          <w:numId w:val="4"/>
        </w:numPr>
        <w:jc w:val="both"/>
        <w:rPr>
          <w:rFonts w:asciiTheme="minorHAnsi" w:hAnsiTheme="minorHAnsi"/>
          <w:lang w:val="sr-Cyrl-CS"/>
        </w:rPr>
      </w:pPr>
      <w:r w:rsidRPr="00A440BE">
        <w:rPr>
          <w:rFonts w:asciiTheme="minorHAnsi" w:hAnsiTheme="minorHAnsi"/>
          <w:lang w:val="sr-Cyrl-CS"/>
        </w:rPr>
        <w:t>Извештај о припремној настави и резултати поправних испита</w:t>
      </w:r>
    </w:p>
    <w:p w:rsidR="006E31A8" w:rsidRPr="00A440BE" w:rsidRDefault="006E31A8" w:rsidP="00691130">
      <w:pPr>
        <w:pStyle w:val="Bezrazmaka"/>
        <w:numPr>
          <w:ilvl w:val="0"/>
          <w:numId w:val="4"/>
        </w:numPr>
        <w:jc w:val="both"/>
        <w:rPr>
          <w:rFonts w:asciiTheme="minorHAnsi" w:hAnsiTheme="minorHAnsi"/>
          <w:lang w:val="sr-Cyrl-CS"/>
        </w:rPr>
      </w:pPr>
      <w:r w:rsidRPr="00A440BE">
        <w:rPr>
          <w:rFonts w:asciiTheme="minorHAnsi" w:hAnsiTheme="minorHAnsi"/>
          <w:lang w:val="sr-Cyrl-CS"/>
        </w:rPr>
        <w:t>Општи успех ученика на крају школске 20</w:t>
      </w:r>
      <w:r w:rsidR="009D2FD9">
        <w:rPr>
          <w:rFonts w:asciiTheme="minorHAnsi" w:hAnsiTheme="minorHAnsi"/>
          <w:lang w:val="sr-Cyrl-CS"/>
        </w:rPr>
        <w:t>16/17</w:t>
      </w:r>
      <w:r w:rsidRPr="00A440BE">
        <w:rPr>
          <w:rFonts w:asciiTheme="minorHAnsi" w:hAnsiTheme="minorHAnsi"/>
          <w:lang w:val="sr-Cyrl-CS"/>
        </w:rPr>
        <w:t>.</w:t>
      </w:r>
      <w:r w:rsidRPr="00D242B8">
        <w:rPr>
          <w:rFonts w:asciiTheme="minorHAnsi" w:hAnsiTheme="minorHAnsi"/>
          <w:lang w:val="sr-Cyrl-CS"/>
        </w:rPr>
        <w:t xml:space="preserve"> године </w:t>
      </w:r>
      <w:r w:rsidRPr="00A440BE">
        <w:rPr>
          <w:rFonts w:asciiTheme="minorHAnsi" w:hAnsiTheme="minorHAnsi"/>
          <w:lang w:val="sr-Cyrl-CS"/>
        </w:rPr>
        <w:t>(табеларни преглед, анализа, закључци и предлози за будући рад)</w:t>
      </w:r>
    </w:p>
    <w:p w:rsidR="006E31A8" w:rsidRPr="00D242B8" w:rsidRDefault="006E31A8" w:rsidP="00691130">
      <w:pPr>
        <w:pStyle w:val="Bezrazmaka"/>
        <w:numPr>
          <w:ilvl w:val="0"/>
          <w:numId w:val="4"/>
        </w:numPr>
        <w:jc w:val="both"/>
        <w:rPr>
          <w:rFonts w:asciiTheme="minorHAnsi" w:hAnsiTheme="minorHAnsi"/>
          <w:lang w:val="sr-Cyrl-CS"/>
        </w:rPr>
      </w:pPr>
      <w:r w:rsidRPr="00A440BE">
        <w:rPr>
          <w:rFonts w:asciiTheme="minorHAnsi" w:hAnsiTheme="minorHAnsi"/>
          <w:lang w:val="sr-Cyrl-CS"/>
        </w:rPr>
        <w:t xml:space="preserve">Усвајање плана рада </w:t>
      </w:r>
      <w:r w:rsidRPr="00A440BE">
        <w:rPr>
          <w:rFonts w:asciiTheme="minorHAnsi" w:hAnsiTheme="minorHAnsi"/>
          <w:lang w:val="sr-Latn-CS"/>
        </w:rPr>
        <w:t>o</w:t>
      </w:r>
      <w:r w:rsidRPr="00A440BE">
        <w:rPr>
          <w:rFonts w:asciiTheme="minorHAnsi" w:hAnsiTheme="minorHAnsi"/>
          <w:lang w:val="sr-Cyrl-CS"/>
        </w:rPr>
        <w:t xml:space="preserve">дељењских већа и стручних већа за </w:t>
      </w:r>
      <w:r w:rsidRPr="00D242B8">
        <w:rPr>
          <w:rFonts w:asciiTheme="minorHAnsi" w:hAnsiTheme="minorHAnsi"/>
          <w:lang w:val="sr-Cyrl-CS"/>
        </w:rPr>
        <w:t>текућу</w:t>
      </w:r>
      <w:r w:rsidRPr="00A440BE">
        <w:rPr>
          <w:rFonts w:asciiTheme="minorHAnsi" w:hAnsiTheme="minorHAnsi"/>
          <w:lang w:val="sr-Cyrl-CS"/>
        </w:rPr>
        <w:t xml:space="preserve"> школску годину</w:t>
      </w:r>
    </w:p>
    <w:p w:rsidR="006E31A8" w:rsidRPr="00D242B8" w:rsidRDefault="006E31A8" w:rsidP="00691130">
      <w:pPr>
        <w:pStyle w:val="Bezrazmaka"/>
        <w:numPr>
          <w:ilvl w:val="0"/>
          <w:numId w:val="4"/>
        </w:numPr>
        <w:jc w:val="both"/>
        <w:rPr>
          <w:rFonts w:asciiTheme="minorHAnsi" w:hAnsiTheme="minorHAnsi"/>
          <w:lang w:val="sr-Cyrl-CS"/>
        </w:rPr>
      </w:pPr>
      <w:r w:rsidRPr="00A440BE">
        <w:rPr>
          <w:rFonts w:asciiTheme="minorHAnsi" w:hAnsiTheme="minorHAnsi"/>
          <w:lang w:val="sr-Cyrl-CS"/>
        </w:rPr>
        <w:t>Разматрарање и усвајање Годишњег плана рада школе за школску 20</w:t>
      </w:r>
      <w:r>
        <w:rPr>
          <w:rFonts w:asciiTheme="minorHAnsi" w:hAnsiTheme="minorHAnsi"/>
          <w:lang w:val="sr-Cyrl-CS"/>
        </w:rPr>
        <w:t>16/17</w:t>
      </w:r>
      <w:r w:rsidRPr="00A440BE">
        <w:rPr>
          <w:rFonts w:asciiTheme="minorHAnsi" w:hAnsiTheme="minorHAnsi"/>
          <w:lang w:val="sr-Cyrl-CS"/>
        </w:rPr>
        <w:t>.годину</w:t>
      </w:r>
    </w:p>
    <w:p w:rsidR="006E31A8" w:rsidRPr="00A440BE" w:rsidRDefault="006E31A8" w:rsidP="00691130">
      <w:pPr>
        <w:pStyle w:val="Bezrazmaka"/>
        <w:numPr>
          <w:ilvl w:val="0"/>
          <w:numId w:val="4"/>
        </w:numPr>
        <w:jc w:val="both"/>
        <w:rPr>
          <w:rFonts w:asciiTheme="minorHAnsi" w:hAnsiTheme="minorHAnsi"/>
          <w:lang w:val="sr-Cyrl-CS"/>
        </w:rPr>
      </w:pPr>
      <w:r w:rsidRPr="00A440BE">
        <w:rPr>
          <w:rFonts w:asciiTheme="minorHAnsi" w:hAnsiTheme="minorHAnsi"/>
          <w:lang w:val="sr-Cyrl-CS"/>
        </w:rPr>
        <w:t>Непосредна организација и извршене припреме за почетак нове школске године</w:t>
      </w:r>
    </w:p>
    <w:p w:rsidR="006E31A8" w:rsidRPr="00A440BE" w:rsidRDefault="006E31A8" w:rsidP="00691130">
      <w:pPr>
        <w:pStyle w:val="Bezrazmaka"/>
        <w:numPr>
          <w:ilvl w:val="0"/>
          <w:numId w:val="4"/>
        </w:numPr>
        <w:jc w:val="both"/>
        <w:rPr>
          <w:rFonts w:asciiTheme="minorHAnsi" w:hAnsiTheme="minorHAnsi"/>
          <w:lang w:val="sr-Cyrl-CS"/>
        </w:rPr>
      </w:pPr>
      <w:r w:rsidRPr="00A440BE">
        <w:rPr>
          <w:rFonts w:asciiTheme="minorHAnsi" w:hAnsiTheme="minorHAnsi"/>
          <w:lang w:val="sr-Cyrl-CS"/>
        </w:rPr>
        <w:t>Утврђивање и усвајање распореда часова редовне наставе за школску 20</w:t>
      </w:r>
      <w:r>
        <w:rPr>
          <w:rFonts w:asciiTheme="minorHAnsi" w:hAnsiTheme="minorHAnsi"/>
          <w:lang w:val="sr-Cyrl-CS"/>
        </w:rPr>
        <w:t>16/17</w:t>
      </w:r>
      <w:r w:rsidRPr="00A440BE">
        <w:rPr>
          <w:rFonts w:asciiTheme="minorHAnsi" w:hAnsiTheme="minorHAnsi"/>
          <w:lang w:val="sr-Cyrl-CS"/>
        </w:rPr>
        <w:t>.год</w:t>
      </w:r>
      <w:r w:rsidRPr="00D242B8">
        <w:rPr>
          <w:rFonts w:asciiTheme="minorHAnsi" w:hAnsiTheme="minorHAnsi"/>
          <w:lang w:val="sr-Cyrl-CS"/>
        </w:rPr>
        <w:t>ину</w:t>
      </w:r>
    </w:p>
    <w:p w:rsidR="006E31A8" w:rsidRPr="00A440BE" w:rsidRDefault="006E31A8" w:rsidP="00691130">
      <w:pPr>
        <w:pStyle w:val="Bezrazmaka"/>
        <w:numPr>
          <w:ilvl w:val="0"/>
          <w:numId w:val="4"/>
        </w:numPr>
        <w:jc w:val="both"/>
        <w:rPr>
          <w:rFonts w:asciiTheme="minorHAnsi" w:hAnsiTheme="minorHAnsi"/>
          <w:lang w:val="sr-Cyrl-CS"/>
        </w:rPr>
      </w:pPr>
      <w:r w:rsidRPr="00A440BE">
        <w:rPr>
          <w:rFonts w:asciiTheme="minorHAnsi" w:hAnsiTheme="minorHAnsi"/>
          <w:lang w:val="sr-Cyrl-CS"/>
        </w:rPr>
        <w:t xml:space="preserve">Разматрање и усвајање </w:t>
      </w:r>
      <w:r w:rsidRPr="00D242B8">
        <w:rPr>
          <w:rFonts w:asciiTheme="minorHAnsi" w:hAnsiTheme="minorHAnsi"/>
          <w:lang w:val="sr-Cyrl-CS"/>
        </w:rPr>
        <w:t xml:space="preserve">полугодишњих и годишњих </w:t>
      </w:r>
      <w:r>
        <w:rPr>
          <w:rFonts w:asciiTheme="minorHAnsi" w:hAnsiTheme="minorHAnsi"/>
          <w:lang w:val="sr-Cyrl-CS"/>
        </w:rPr>
        <w:t>Извештаја о раду Школе и директо</w:t>
      </w:r>
      <w:r w:rsidRPr="00A440BE">
        <w:rPr>
          <w:rFonts w:asciiTheme="minorHAnsi" w:hAnsiTheme="minorHAnsi"/>
          <w:lang w:val="sr-Cyrl-CS"/>
        </w:rPr>
        <w:t>ра Школе у школској 20</w:t>
      </w:r>
      <w:r>
        <w:rPr>
          <w:rFonts w:asciiTheme="minorHAnsi" w:hAnsiTheme="minorHAnsi"/>
          <w:lang w:val="sr-Cyrl-CS"/>
        </w:rPr>
        <w:t>16/17. г</w:t>
      </w:r>
      <w:r w:rsidRPr="00A440BE">
        <w:rPr>
          <w:rFonts w:asciiTheme="minorHAnsi" w:hAnsiTheme="minorHAnsi"/>
          <w:lang w:val="sr-Cyrl-CS"/>
        </w:rPr>
        <w:t>одини</w:t>
      </w:r>
    </w:p>
    <w:p w:rsidR="006E31A8" w:rsidRPr="00A440BE" w:rsidRDefault="006E31A8" w:rsidP="00691130">
      <w:pPr>
        <w:pStyle w:val="Bezrazmaka"/>
        <w:numPr>
          <w:ilvl w:val="0"/>
          <w:numId w:val="4"/>
        </w:numPr>
        <w:jc w:val="both"/>
        <w:rPr>
          <w:rFonts w:asciiTheme="minorHAnsi" w:hAnsiTheme="minorHAnsi"/>
          <w:lang w:val="sr-Cyrl-CS"/>
        </w:rPr>
      </w:pPr>
      <w:r w:rsidRPr="00A440BE">
        <w:rPr>
          <w:rFonts w:asciiTheme="minorHAnsi" w:hAnsiTheme="minorHAnsi"/>
          <w:lang w:val="sr-Cyrl-CS"/>
        </w:rPr>
        <w:t xml:space="preserve">Разматрарање и усвајање анекса школског програма </w:t>
      </w:r>
    </w:p>
    <w:p w:rsidR="006E31A8" w:rsidRPr="00A440BE" w:rsidRDefault="006E31A8" w:rsidP="00691130">
      <w:pPr>
        <w:pStyle w:val="Bezrazmaka"/>
        <w:numPr>
          <w:ilvl w:val="0"/>
          <w:numId w:val="4"/>
        </w:numPr>
        <w:jc w:val="both"/>
        <w:rPr>
          <w:rFonts w:asciiTheme="minorHAnsi" w:hAnsiTheme="minorHAnsi"/>
          <w:lang w:val="sr-Cyrl-CS"/>
        </w:rPr>
      </w:pPr>
      <w:r w:rsidRPr="00A440BE">
        <w:rPr>
          <w:rFonts w:asciiTheme="minorHAnsi" w:hAnsiTheme="minorHAnsi"/>
          <w:lang w:val="sr-Cyrl-CS"/>
        </w:rPr>
        <w:t xml:space="preserve">Праћење пројекта </w:t>
      </w:r>
      <w:r w:rsidRPr="00D242B8">
        <w:rPr>
          <w:rFonts w:asciiTheme="minorHAnsi" w:hAnsiTheme="minorHAnsi"/>
          <w:lang w:val="sr-Cyrl-CS"/>
        </w:rPr>
        <w:t>„Школа без насиљ</w:t>
      </w:r>
      <w:r w:rsidRPr="00A440BE">
        <w:rPr>
          <w:rFonts w:asciiTheme="minorHAnsi" w:hAnsiTheme="minorHAnsi"/>
          <w:lang w:val="sr-Cyrl-CS"/>
        </w:rPr>
        <w:t>а</w:t>
      </w:r>
      <w:r w:rsidRPr="00D242B8">
        <w:rPr>
          <w:rFonts w:asciiTheme="minorHAnsi" w:hAnsiTheme="minorHAnsi"/>
          <w:lang w:val="sr-Cyrl-CS"/>
        </w:rPr>
        <w:t>“ и програма „Професионална оријентација“</w:t>
      </w:r>
    </w:p>
    <w:p w:rsidR="006E31A8" w:rsidRPr="00A440BE" w:rsidRDefault="006E31A8" w:rsidP="00691130">
      <w:pPr>
        <w:pStyle w:val="Bezrazmaka"/>
        <w:numPr>
          <w:ilvl w:val="0"/>
          <w:numId w:val="4"/>
        </w:numPr>
        <w:jc w:val="both"/>
        <w:rPr>
          <w:rFonts w:asciiTheme="minorHAnsi" w:hAnsiTheme="minorHAnsi"/>
          <w:lang w:val="sr-Cyrl-CS"/>
        </w:rPr>
      </w:pPr>
      <w:r w:rsidRPr="00A440BE">
        <w:rPr>
          <w:rFonts w:asciiTheme="minorHAnsi" w:hAnsiTheme="minorHAnsi"/>
          <w:lang w:val="sr-Latn-CS"/>
        </w:rPr>
        <w:t xml:space="preserve">Праћење рада Ученичког парламента </w:t>
      </w:r>
    </w:p>
    <w:p w:rsidR="006E31A8" w:rsidRPr="00D242B8" w:rsidRDefault="006E31A8" w:rsidP="00691130">
      <w:pPr>
        <w:pStyle w:val="Bezrazmaka"/>
        <w:numPr>
          <w:ilvl w:val="0"/>
          <w:numId w:val="4"/>
        </w:numPr>
        <w:jc w:val="both"/>
        <w:rPr>
          <w:rFonts w:asciiTheme="minorHAnsi" w:hAnsiTheme="minorHAnsi"/>
          <w:lang w:val="sr-Cyrl-CS"/>
        </w:rPr>
      </w:pPr>
      <w:r w:rsidRPr="00D242B8">
        <w:rPr>
          <w:rFonts w:asciiTheme="minorHAnsi" w:hAnsiTheme="minorHAnsi"/>
          <w:lang w:val="sr-Cyrl-CS"/>
        </w:rPr>
        <w:t>Планирање и реализација е</w:t>
      </w:r>
      <w:r w:rsidRPr="00A440BE">
        <w:rPr>
          <w:rFonts w:asciiTheme="minorHAnsi" w:hAnsiTheme="minorHAnsi"/>
          <w:lang w:val="sr-Cyrl-CS"/>
        </w:rPr>
        <w:t xml:space="preserve">кскурзија </w:t>
      </w:r>
    </w:p>
    <w:p w:rsidR="006E31A8" w:rsidRPr="00A440BE" w:rsidRDefault="006E31A8" w:rsidP="00691130">
      <w:pPr>
        <w:pStyle w:val="Bezrazmaka"/>
        <w:numPr>
          <w:ilvl w:val="0"/>
          <w:numId w:val="4"/>
        </w:numPr>
        <w:jc w:val="both"/>
        <w:rPr>
          <w:rFonts w:asciiTheme="minorHAnsi" w:hAnsiTheme="minorHAnsi"/>
          <w:lang w:val="sr-Cyrl-CS"/>
        </w:rPr>
      </w:pPr>
      <w:r w:rsidRPr="00A440BE">
        <w:rPr>
          <w:rFonts w:asciiTheme="minorHAnsi" w:hAnsiTheme="minorHAnsi"/>
          <w:lang w:val="sr-Cyrl-CS"/>
        </w:rPr>
        <w:t>Анализа садржаја наставних програма појединих предмета – уџбеници</w:t>
      </w:r>
    </w:p>
    <w:p w:rsidR="006E31A8" w:rsidRPr="00A440BE" w:rsidRDefault="006E31A8" w:rsidP="00691130">
      <w:pPr>
        <w:pStyle w:val="Bezrazmaka"/>
        <w:numPr>
          <w:ilvl w:val="0"/>
          <w:numId w:val="4"/>
        </w:numPr>
        <w:jc w:val="both"/>
        <w:rPr>
          <w:rFonts w:asciiTheme="minorHAnsi" w:hAnsiTheme="minorHAnsi"/>
          <w:lang w:val="sr-Cyrl-CS"/>
        </w:rPr>
      </w:pPr>
      <w:r w:rsidRPr="00A440BE">
        <w:rPr>
          <w:rFonts w:asciiTheme="minorHAnsi" w:hAnsiTheme="minorHAnsi"/>
          <w:lang w:val="sr-Cyrl-CS"/>
        </w:rPr>
        <w:t xml:space="preserve">Анализа успеха и васпитно-дисциплинске мере ученика на крају класификационих </w:t>
      </w:r>
    </w:p>
    <w:p w:rsidR="006E31A8" w:rsidRPr="00A440BE" w:rsidRDefault="006E31A8" w:rsidP="008F663A">
      <w:pPr>
        <w:pStyle w:val="Bezrazmaka"/>
        <w:jc w:val="both"/>
        <w:rPr>
          <w:rFonts w:asciiTheme="minorHAnsi" w:hAnsiTheme="minorHAnsi"/>
          <w:lang w:val="sr-Cyrl-CS"/>
        </w:rPr>
      </w:pPr>
      <w:r w:rsidRPr="00A440BE">
        <w:rPr>
          <w:rFonts w:asciiTheme="minorHAnsi" w:hAnsiTheme="minorHAnsi"/>
          <w:lang w:val="sr-Cyrl-CS"/>
        </w:rPr>
        <w:t>периода - предлози мера</w:t>
      </w:r>
    </w:p>
    <w:p w:rsidR="006E31A8" w:rsidRPr="00A440BE" w:rsidRDefault="006E31A8" w:rsidP="00691130">
      <w:pPr>
        <w:pStyle w:val="Bezrazmaka"/>
        <w:numPr>
          <w:ilvl w:val="0"/>
          <w:numId w:val="4"/>
        </w:numPr>
        <w:jc w:val="both"/>
        <w:rPr>
          <w:rFonts w:asciiTheme="minorHAnsi" w:hAnsiTheme="minorHAnsi"/>
          <w:lang w:val="sr-Cyrl-CS"/>
        </w:rPr>
      </w:pPr>
      <w:r w:rsidRPr="00A440BE">
        <w:rPr>
          <w:rFonts w:asciiTheme="minorHAnsi" w:hAnsiTheme="minorHAnsi"/>
          <w:lang w:val="sr-Cyrl-CS"/>
        </w:rPr>
        <w:t>Анализа реализације програмских садржаја-редовна настава, други облици рада</w:t>
      </w:r>
    </w:p>
    <w:p w:rsidR="006E31A8" w:rsidRPr="00A440BE" w:rsidRDefault="006E31A8" w:rsidP="00691130">
      <w:pPr>
        <w:pStyle w:val="Bezrazmaka"/>
        <w:numPr>
          <w:ilvl w:val="0"/>
          <w:numId w:val="4"/>
        </w:numPr>
        <w:jc w:val="both"/>
        <w:rPr>
          <w:rFonts w:asciiTheme="minorHAnsi" w:hAnsiTheme="minorHAnsi"/>
          <w:lang w:val="sr-Cyrl-CS"/>
        </w:rPr>
      </w:pPr>
      <w:r w:rsidRPr="00A440BE">
        <w:rPr>
          <w:rFonts w:asciiTheme="minorHAnsi" w:hAnsiTheme="minorHAnsi"/>
          <w:lang w:val="sr-Cyrl-CS"/>
        </w:rPr>
        <w:lastRenderedPageBreak/>
        <w:t>Тема из стручног усавршавања наставника</w:t>
      </w:r>
    </w:p>
    <w:p w:rsidR="006E31A8" w:rsidRPr="00A440BE" w:rsidRDefault="006E31A8" w:rsidP="00691130">
      <w:pPr>
        <w:pStyle w:val="Bezrazmaka"/>
        <w:numPr>
          <w:ilvl w:val="0"/>
          <w:numId w:val="4"/>
        </w:numPr>
        <w:jc w:val="both"/>
        <w:rPr>
          <w:rFonts w:asciiTheme="minorHAnsi" w:hAnsiTheme="minorHAnsi"/>
          <w:lang w:val="sr-Cyrl-CS"/>
        </w:rPr>
      </w:pPr>
      <w:r w:rsidRPr="00A440BE">
        <w:rPr>
          <w:rFonts w:asciiTheme="minorHAnsi" w:hAnsiTheme="minorHAnsi"/>
          <w:lang w:val="sr-Cyrl-CS"/>
        </w:rPr>
        <w:t>Реализација програмских задатака из садржаја Програма рада школе - редовна   настава, часови допунске наставе, додатног рада, рад секција, часови одељењског   старешине</w:t>
      </w:r>
    </w:p>
    <w:p w:rsidR="006E31A8" w:rsidRPr="00A440BE" w:rsidRDefault="006E31A8" w:rsidP="00691130">
      <w:pPr>
        <w:pStyle w:val="Bezrazmaka"/>
        <w:numPr>
          <w:ilvl w:val="0"/>
          <w:numId w:val="4"/>
        </w:numPr>
        <w:jc w:val="both"/>
        <w:rPr>
          <w:rFonts w:asciiTheme="minorHAnsi" w:hAnsiTheme="minorHAnsi"/>
          <w:lang w:val="sr-Cyrl-CS"/>
        </w:rPr>
      </w:pPr>
      <w:r w:rsidRPr="00A440BE">
        <w:rPr>
          <w:rFonts w:asciiTheme="minorHAnsi" w:hAnsiTheme="minorHAnsi"/>
          <w:lang w:val="sr-Cyrl-CS"/>
        </w:rPr>
        <w:t>Анализа рада стручних већа: иновације у настави, угледна, огледна предавања, проблеми у раду</w:t>
      </w:r>
    </w:p>
    <w:p w:rsidR="006E31A8" w:rsidRPr="00A440BE" w:rsidRDefault="006E31A8" w:rsidP="00691130">
      <w:pPr>
        <w:pStyle w:val="Bezrazmaka"/>
        <w:numPr>
          <w:ilvl w:val="0"/>
          <w:numId w:val="4"/>
        </w:numPr>
        <w:jc w:val="both"/>
        <w:rPr>
          <w:rFonts w:asciiTheme="minorHAnsi" w:hAnsiTheme="minorHAnsi"/>
        </w:rPr>
      </w:pPr>
      <w:r w:rsidRPr="00A440BE">
        <w:rPr>
          <w:rFonts w:asciiTheme="minorHAnsi" w:hAnsiTheme="minorHAnsi"/>
          <w:lang w:val="sr-Cyrl-CS"/>
        </w:rPr>
        <w:t>Организација,  припреме и извођења екскурзија</w:t>
      </w:r>
    </w:p>
    <w:p w:rsidR="006E31A8" w:rsidRPr="00A440BE" w:rsidRDefault="006E31A8" w:rsidP="00691130">
      <w:pPr>
        <w:pStyle w:val="Bezrazmaka"/>
        <w:numPr>
          <w:ilvl w:val="0"/>
          <w:numId w:val="4"/>
        </w:numPr>
        <w:jc w:val="both"/>
        <w:rPr>
          <w:rFonts w:asciiTheme="minorHAnsi" w:hAnsiTheme="minorHAnsi"/>
          <w:lang w:val="sr-Cyrl-CS"/>
        </w:rPr>
      </w:pPr>
      <w:r w:rsidRPr="00A440BE">
        <w:rPr>
          <w:rFonts w:asciiTheme="minorHAnsi" w:hAnsiTheme="minorHAnsi"/>
          <w:lang w:val="sr-Cyrl-CS"/>
        </w:rPr>
        <w:t>Такмичења ученика - школск</w:t>
      </w:r>
      <w:r w:rsidRPr="00A440BE">
        <w:rPr>
          <w:rFonts w:asciiTheme="minorHAnsi" w:hAnsiTheme="minorHAnsi"/>
        </w:rPr>
        <w:t>а</w:t>
      </w:r>
      <w:r w:rsidRPr="00A440BE">
        <w:rPr>
          <w:rFonts w:asciiTheme="minorHAnsi" w:hAnsiTheme="minorHAnsi"/>
          <w:lang w:val="sr-Cyrl-CS"/>
        </w:rPr>
        <w:t>, општинск</w:t>
      </w:r>
      <w:r w:rsidRPr="00A440BE">
        <w:rPr>
          <w:rFonts w:asciiTheme="minorHAnsi" w:hAnsiTheme="minorHAnsi"/>
        </w:rPr>
        <w:t>а</w:t>
      </w:r>
    </w:p>
    <w:p w:rsidR="006E31A8" w:rsidRPr="00A440BE" w:rsidRDefault="006E31A8" w:rsidP="00691130">
      <w:pPr>
        <w:pStyle w:val="Bezrazmaka"/>
        <w:numPr>
          <w:ilvl w:val="0"/>
          <w:numId w:val="4"/>
        </w:numPr>
        <w:jc w:val="both"/>
        <w:rPr>
          <w:rFonts w:asciiTheme="minorHAnsi" w:hAnsiTheme="minorHAnsi"/>
          <w:lang w:val="sr-Cyrl-CS"/>
        </w:rPr>
      </w:pPr>
      <w:r w:rsidRPr="00A440BE">
        <w:rPr>
          <w:rFonts w:asciiTheme="minorHAnsi" w:hAnsiTheme="minorHAnsi"/>
          <w:lang w:val="sr-Cyrl-CS"/>
        </w:rPr>
        <w:t xml:space="preserve">Припрема за израду концепта предлога Годишњег плана рада школе за следећу школску годину, </w:t>
      </w:r>
      <w:r w:rsidRPr="00A440BE">
        <w:rPr>
          <w:rFonts w:asciiTheme="minorHAnsi" w:hAnsiTheme="minorHAnsi"/>
          <w:lang w:val="sr-Latn-CS"/>
        </w:rPr>
        <w:t xml:space="preserve">утврђивање школских програма од 1. до 8. разреда </w:t>
      </w:r>
    </w:p>
    <w:p w:rsidR="006E31A8" w:rsidRPr="00D242B8" w:rsidRDefault="006E31A8" w:rsidP="00691130">
      <w:pPr>
        <w:pStyle w:val="Bezrazmaka"/>
        <w:numPr>
          <w:ilvl w:val="0"/>
          <w:numId w:val="4"/>
        </w:numPr>
        <w:jc w:val="both"/>
        <w:rPr>
          <w:rFonts w:asciiTheme="minorHAnsi" w:hAnsiTheme="minorHAnsi"/>
          <w:lang w:val="sr-Cyrl-CS"/>
        </w:rPr>
      </w:pPr>
      <w:r w:rsidRPr="00A440BE">
        <w:rPr>
          <w:rFonts w:asciiTheme="minorHAnsi" w:hAnsiTheme="minorHAnsi"/>
          <w:lang w:val="sr-Cyrl-CS"/>
        </w:rPr>
        <w:t>Анализа тестирања ученика у оквиру елемената методичког прилаза сагледавања степена усвојених наставних садржаја</w:t>
      </w:r>
    </w:p>
    <w:p w:rsidR="006E31A8" w:rsidRPr="00A440BE" w:rsidRDefault="006E31A8" w:rsidP="00691130">
      <w:pPr>
        <w:pStyle w:val="Bezrazmaka"/>
        <w:numPr>
          <w:ilvl w:val="0"/>
          <w:numId w:val="4"/>
        </w:numPr>
        <w:jc w:val="both"/>
        <w:rPr>
          <w:rFonts w:asciiTheme="minorHAnsi" w:hAnsiTheme="minorHAnsi"/>
          <w:lang w:val="sr-Cyrl-CS"/>
        </w:rPr>
      </w:pPr>
      <w:r w:rsidRPr="00A440BE">
        <w:rPr>
          <w:rFonts w:asciiTheme="minorHAnsi" w:hAnsiTheme="minorHAnsi"/>
          <w:lang w:val="sr-Cyrl-CS"/>
        </w:rPr>
        <w:t>Текућа питања везана за наставу и ваннаставне активности</w:t>
      </w:r>
    </w:p>
    <w:p w:rsidR="006E31A8" w:rsidRPr="00A440BE" w:rsidRDefault="006E31A8" w:rsidP="00691130">
      <w:pPr>
        <w:pStyle w:val="Bezrazmaka"/>
        <w:numPr>
          <w:ilvl w:val="0"/>
          <w:numId w:val="4"/>
        </w:numPr>
        <w:jc w:val="both"/>
        <w:rPr>
          <w:rFonts w:asciiTheme="minorHAnsi" w:hAnsiTheme="minorHAnsi"/>
          <w:lang w:val="sr-Cyrl-CS"/>
        </w:rPr>
      </w:pPr>
      <w:r w:rsidRPr="00A440BE">
        <w:rPr>
          <w:rFonts w:asciiTheme="minorHAnsi" w:hAnsiTheme="minorHAnsi"/>
          <w:lang w:val="sr-Cyrl-CS"/>
        </w:rPr>
        <w:t>Похвале и награде. Избор ученика генерације</w:t>
      </w:r>
      <w:r w:rsidRPr="00A440BE">
        <w:rPr>
          <w:rFonts w:asciiTheme="minorHAnsi" w:hAnsiTheme="minorHAnsi"/>
          <w:lang w:val="sr-Latn-CS"/>
        </w:rPr>
        <w:t xml:space="preserve">. </w:t>
      </w:r>
    </w:p>
    <w:p w:rsidR="006E31A8" w:rsidRPr="00A440BE" w:rsidRDefault="006E31A8" w:rsidP="00691130">
      <w:pPr>
        <w:pStyle w:val="Bezrazmaka"/>
        <w:numPr>
          <w:ilvl w:val="0"/>
          <w:numId w:val="4"/>
        </w:numPr>
        <w:jc w:val="both"/>
        <w:rPr>
          <w:rFonts w:asciiTheme="minorHAnsi" w:hAnsiTheme="minorHAnsi"/>
          <w:lang w:val="sr-Cyrl-CS"/>
        </w:rPr>
      </w:pPr>
      <w:r w:rsidRPr="00A440BE">
        <w:rPr>
          <w:rFonts w:asciiTheme="minorHAnsi" w:hAnsiTheme="minorHAnsi"/>
          <w:lang w:val="sr-Cyrl-CS"/>
        </w:rPr>
        <w:t>Анализа остварених резултата рада из Школског програма</w:t>
      </w:r>
    </w:p>
    <w:p w:rsidR="006E31A8" w:rsidRPr="00A440BE" w:rsidRDefault="006E31A8" w:rsidP="00691130">
      <w:pPr>
        <w:pStyle w:val="Bezrazmaka"/>
        <w:numPr>
          <w:ilvl w:val="0"/>
          <w:numId w:val="4"/>
        </w:numPr>
        <w:jc w:val="both"/>
        <w:rPr>
          <w:rFonts w:asciiTheme="minorHAnsi" w:hAnsiTheme="minorHAnsi"/>
          <w:lang w:val="sr-Cyrl-CS"/>
        </w:rPr>
      </w:pPr>
      <w:r w:rsidRPr="00A440BE">
        <w:rPr>
          <w:rFonts w:asciiTheme="minorHAnsi" w:hAnsiTheme="minorHAnsi"/>
          <w:lang w:val="sr-Cyrl-CS"/>
        </w:rPr>
        <w:t xml:space="preserve">Предлог Плана рада </w:t>
      </w:r>
      <w:r w:rsidRPr="00D242B8">
        <w:rPr>
          <w:rFonts w:asciiTheme="minorHAnsi" w:hAnsiTheme="minorHAnsi"/>
          <w:lang w:val="sr-Cyrl-CS"/>
        </w:rPr>
        <w:t xml:space="preserve">школе </w:t>
      </w:r>
      <w:r w:rsidRPr="00A440BE">
        <w:rPr>
          <w:rFonts w:asciiTheme="minorHAnsi" w:hAnsiTheme="minorHAnsi"/>
          <w:lang w:val="sr-Cyrl-CS"/>
        </w:rPr>
        <w:t>за следећу годину(подела предмета на наставнике, разредно старешинство, друга задужења)</w:t>
      </w:r>
    </w:p>
    <w:p w:rsidR="006E31A8" w:rsidRPr="00A440BE" w:rsidRDefault="006E31A8" w:rsidP="00691130">
      <w:pPr>
        <w:pStyle w:val="Bezrazmaka"/>
        <w:numPr>
          <w:ilvl w:val="0"/>
          <w:numId w:val="4"/>
        </w:numPr>
        <w:jc w:val="both"/>
        <w:rPr>
          <w:rFonts w:asciiTheme="minorHAnsi" w:hAnsiTheme="minorHAnsi"/>
          <w:lang w:val="sr-Cyrl-CS"/>
        </w:rPr>
      </w:pPr>
      <w:r w:rsidRPr="00A440BE">
        <w:rPr>
          <w:rFonts w:asciiTheme="minorHAnsi" w:hAnsiTheme="minorHAnsi"/>
          <w:lang w:val="sr-Cyrl-CS"/>
        </w:rPr>
        <w:t>Организација припремне наставе и испита, формирање комисија</w:t>
      </w:r>
    </w:p>
    <w:p w:rsidR="006E31A8" w:rsidRPr="00A440BE" w:rsidRDefault="006E31A8" w:rsidP="00691130">
      <w:pPr>
        <w:pStyle w:val="Bezrazmaka"/>
        <w:numPr>
          <w:ilvl w:val="0"/>
          <w:numId w:val="4"/>
        </w:numPr>
        <w:jc w:val="both"/>
        <w:rPr>
          <w:rFonts w:asciiTheme="minorHAnsi" w:hAnsiTheme="minorHAnsi"/>
          <w:lang w:val="sr-Cyrl-CS"/>
        </w:rPr>
      </w:pPr>
      <w:r w:rsidRPr="00A440BE">
        <w:rPr>
          <w:rFonts w:asciiTheme="minorHAnsi" w:hAnsiTheme="minorHAnsi"/>
          <w:lang w:val="sr-Cyrl-CS"/>
        </w:rPr>
        <w:t>Доношење одлуке о употреби уџбеника у наредне три  школске године и састављању Каталога уџбеника наше школе</w:t>
      </w:r>
    </w:p>
    <w:p w:rsidR="006E31A8" w:rsidRPr="00A440BE" w:rsidRDefault="006E31A8" w:rsidP="00691130">
      <w:pPr>
        <w:pStyle w:val="Bezrazmaka"/>
        <w:numPr>
          <w:ilvl w:val="0"/>
          <w:numId w:val="4"/>
        </w:numPr>
        <w:jc w:val="both"/>
        <w:rPr>
          <w:rFonts w:asciiTheme="minorHAnsi" w:hAnsiTheme="minorHAnsi"/>
        </w:rPr>
      </w:pPr>
      <w:r w:rsidRPr="00A440BE">
        <w:rPr>
          <w:rFonts w:asciiTheme="minorHAnsi" w:hAnsiTheme="minorHAnsi"/>
          <w:lang w:val="sr-Cyrl-CS"/>
        </w:rPr>
        <w:t>Остала актуелна питања из наставе</w:t>
      </w:r>
    </w:p>
    <w:p w:rsidR="006E31A8" w:rsidRPr="00A440BE" w:rsidRDefault="006E31A8" w:rsidP="00691130">
      <w:pPr>
        <w:pStyle w:val="Bezrazmaka"/>
        <w:numPr>
          <w:ilvl w:val="0"/>
          <w:numId w:val="4"/>
        </w:numPr>
        <w:jc w:val="both"/>
        <w:rPr>
          <w:rFonts w:asciiTheme="minorHAnsi" w:hAnsiTheme="minorHAnsi"/>
        </w:rPr>
      </w:pPr>
      <w:r w:rsidRPr="00A440BE">
        <w:rPr>
          <w:rFonts w:asciiTheme="minorHAnsi" w:hAnsiTheme="minorHAnsi"/>
          <w:lang w:val="sr-Cyrl-CS"/>
        </w:rPr>
        <w:t xml:space="preserve">Праћење остваривања развојног плана </w:t>
      </w:r>
    </w:p>
    <w:p w:rsidR="006E31A8" w:rsidRPr="00A440BE" w:rsidRDefault="006E31A8" w:rsidP="00691130">
      <w:pPr>
        <w:pStyle w:val="Bezrazmaka"/>
        <w:numPr>
          <w:ilvl w:val="0"/>
          <w:numId w:val="4"/>
        </w:numPr>
        <w:jc w:val="both"/>
        <w:rPr>
          <w:rFonts w:asciiTheme="minorHAnsi" w:hAnsiTheme="minorHAnsi"/>
        </w:rPr>
      </w:pPr>
      <w:r w:rsidRPr="00A440BE">
        <w:rPr>
          <w:rFonts w:asciiTheme="minorHAnsi" w:hAnsiTheme="minorHAnsi"/>
        </w:rPr>
        <w:t>Самовредновање рада школе и разматрање извештаја</w:t>
      </w:r>
    </w:p>
    <w:p w:rsidR="006E31A8" w:rsidRPr="00A440BE" w:rsidRDefault="006E31A8" w:rsidP="00691130">
      <w:pPr>
        <w:pStyle w:val="Bezrazmaka"/>
        <w:numPr>
          <w:ilvl w:val="0"/>
          <w:numId w:val="4"/>
        </w:numPr>
        <w:jc w:val="both"/>
        <w:rPr>
          <w:rFonts w:asciiTheme="minorHAnsi" w:hAnsiTheme="minorHAnsi"/>
        </w:rPr>
      </w:pPr>
      <w:r w:rsidRPr="00A440BE">
        <w:rPr>
          <w:rFonts w:asciiTheme="minorHAnsi" w:hAnsiTheme="minorHAnsi"/>
        </w:rPr>
        <w:t>Усвајање документа о вре</w:t>
      </w:r>
      <w:r w:rsidRPr="00A440BE">
        <w:rPr>
          <w:rFonts w:asciiTheme="minorHAnsi" w:hAnsiTheme="minorHAnsi"/>
          <w:lang w:val="sr-Cyrl-CS"/>
        </w:rPr>
        <w:t>д</w:t>
      </w:r>
      <w:r w:rsidRPr="00A440BE">
        <w:rPr>
          <w:rFonts w:asciiTheme="minorHAnsi" w:hAnsiTheme="minorHAnsi"/>
        </w:rPr>
        <w:t>новању сталног стручног усавршавања наставника и стручних сарадника у установи</w:t>
      </w:r>
    </w:p>
    <w:p w:rsidR="006E31A8" w:rsidRPr="00A440BE" w:rsidRDefault="006E31A8" w:rsidP="008F663A">
      <w:pPr>
        <w:pStyle w:val="Bezrazmaka"/>
        <w:ind w:left="720"/>
        <w:jc w:val="both"/>
        <w:rPr>
          <w:rFonts w:asciiTheme="minorHAnsi" w:hAnsiTheme="minorHAnsi"/>
          <w:lang w:val="sr-Cyrl-CS"/>
        </w:rPr>
      </w:pPr>
      <w:r>
        <w:rPr>
          <w:rFonts w:asciiTheme="minorHAnsi" w:hAnsiTheme="minorHAnsi"/>
          <w:lang w:val="sr-Cyrl-CS"/>
        </w:rPr>
        <w:t xml:space="preserve">Ангажовао </w:t>
      </w:r>
      <w:r w:rsidRPr="00A440BE">
        <w:rPr>
          <w:rFonts w:asciiTheme="minorHAnsi" w:hAnsiTheme="minorHAnsi"/>
          <w:lang w:val="sr-Cyrl-CS"/>
        </w:rPr>
        <w:t xml:space="preserve"> се </w:t>
      </w:r>
      <w:r>
        <w:rPr>
          <w:rFonts w:asciiTheme="minorHAnsi" w:hAnsiTheme="minorHAnsi"/>
          <w:lang w:val="sr-Cyrl-CS"/>
        </w:rPr>
        <w:t xml:space="preserve">и </w:t>
      </w:r>
      <w:r w:rsidRPr="00A440BE">
        <w:rPr>
          <w:rFonts w:asciiTheme="minorHAnsi" w:hAnsiTheme="minorHAnsi"/>
          <w:lang w:val="sr-Cyrl-CS"/>
        </w:rPr>
        <w:t xml:space="preserve">на реализацији утврђеног плана рада Педагошког колегијума. Педагошки колегијум </w:t>
      </w:r>
      <w:r w:rsidRPr="00A440BE">
        <w:rPr>
          <w:rFonts w:asciiTheme="minorHAnsi" w:hAnsiTheme="minorHAnsi"/>
          <w:lang w:val="sr-Latn-CS"/>
        </w:rPr>
        <w:t>је у школској 201</w:t>
      </w:r>
      <w:r>
        <w:rPr>
          <w:rFonts w:asciiTheme="minorHAnsi" w:hAnsiTheme="minorHAnsi"/>
          <w:lang w:val="sr-Cyrl-CS"/>
        </w:rPr>
        <w:t>6</w:t>
      </w:r>
      <w:r w:rsidRPr="00A440BE">
        <w:rPr>
          <w:rFonts w:asciiTheme="minorHAnsi" w:hAnsiTheme="minorHAnsi"/>
          <w:lang w:val="sr-Latn-CS"/>
        </w:rPr>
        <w:t>/</w:t>
      </w:r>
      <w:r>
        <w:rPr>
          <w:rFonts w:asciiTheme="minorHAnsi" w:hAnsiTheme="minorHAnsi"/>
          <w:lang w:val="sr-Cyrl-CS"/>
        </w:rPr>
        <w:t>17</w:t>
      </w:r>
      <w:r w:rsidRPr="00A440BE">
        <w:rPr>
          <w:rFonts w:asciiTheme="minorHAnsi" w:hAnsiTheme="minorHAnsi"/>
          <w:lang w:val="sr-Latn-CS"/>
        </w:rPr>
        <w:t xml:space="preserve">. </w:t>
      </w:r>
      <w:r w:rsidRPr="00A440BE">
        <w:rPr>
          <w:rFonts w:asciiTheme="minorHAnsi" w:hAnsiTheme="minorHAnsi"/>
          <w:lang w:val="sr-Cyrl-CS"/>
        </w:rPr>
        <w:t xml:space="preserve">години одржао 5 седница. Педагошки колегијум  је у потпуности реализовао свој годишњи план и програм рада, а на седницама  су разматране све теме од важности за живот и рад школе, посебно везано за унапређење наставе, квалитет и реализацију наставних планова и програма, израду и реализацију школских програма, постигнућа и успех ученика,  итд.  </w:t>
      </w:r>
    </w:p>
    <w:p w:rsidR="006E31A8" w:rsidRPr="00A440BE" w:rsidRDefault="006E31A8" w:rsidP="008F663A">
      <w:pPr>
        <w:pStyle w:val="Bezrazmaka"/>
        <w:jc w:val="both"/>
        <w:rPr>
          <w:rFonts w:asciiTheme="minorHAnsi" w:hAnsiTheme="minorHAnsi"/>
          <w:lang w:val="sr-Cyrl-CS"/>
        </w:rPr>
      </w:pPr>
    </w:p>
    <w:p w:rsidR="006E31A8" w:rsidRDefault="006E31A8" w:rsidP="008F663A">
      <w:pPr>
        <w:pStyle w:val="Bezrazmaka"/>
        <w:jc w:val="both"/>
        <w:rPr>
          <w:rFonts w:asciiTheme="minorHAnsi" w:hAnsiTheme="minorHAnsi"/>
        </w:rPr>
      </w:pPr>
    </w:p>
    <w:p w:rsidR="00206732" w:rsidRPr="00206732" w:rsidRDefault="00206732" w:rsidP="006E31A8">
      <w:pPr>
        <w:pStyle w:val="Bezrazmaka"/>
        <w:jc w:val="both"/>
        <w:rPr>
          <w:rFonts w:asciiTheme="minorHAnsi" w:hAnsiTheme="minorHAnsi"/>
        </w:rPr>
      </w:pPr>
    </w:p>
    <w:p w:rsidR="006E31A8" w:rsidRPr="00A440BE" w:rsidRDefault="006E31A8" w:rsidP="007628EF">
      <w:pPr>
        <w:pStyle w:val="Bezrazmaka"/>
        <w:numPr>
          <w:ilvl w:val="2"/>
          <w:numId w:val="1"/>
        </w:numPr>
        <w:ind w:left="0" w:firstLine="0"/>
        <w:jc w:val="center"/>
        <w:rPr>
          <w:rFonts w:asciiTheme="minorHAnsi" w:hAnsiTheme="minorHAnsi"/>
          <w:b/>
          <w:lang w:val="ru-RU"/>
        </w:rPr>
      </w:pPr>
      <w:r w:rsidRPr="00A440BE">
        <w:rPr>
          <w:rFonts w:asciiTheme="minorHAnsi" w:hAnsiTheme="minorHAnsi"/>
          <w:b/>
          <w:lang w:val="sr-Cyrl-CS"/>
        </w:rPr>
        <w:t>СТРУЧНА ТЕЛА И ТИМОВИ, УСМЕРАВАЊЕ И УСКЛАЂИВАЊЕ РАДА СТРУЧНИХ ОРГАНА У УСТАНОВИ</w:t>
      </w:r>
    </w:p>
    <w:p w:rsidR="006E31A8" w:rsidRPr="00A440BE" w:rsidRDefault="006E31A8" w:rsidP="006E31A8">
      <w:pPr>
        <w:pStyle w:val="Bezrazmaka"/>
        <w:jc w:val="both"/>
        <w:rPr>
          <w:rFonts w:asciiTheme="minorHAnsi" w:hAnsiTheme="minorHAnsi"/>
          <w:lang w:val="ru-RU"/>
        </w:rPr>
      </w:pPr>
    </w:p>
    <w:p w:rsidR="006E31A8" w:rsidRPr="00A440BE" w:rsidRDefault="006E31A8" w:rsidP="006E31A8">
      <w:pPr>
        <w:pStyle w:val="Bezrazmaka"/>
        <w:ind w:firstLine="708"/>
        <w:jc w:val="both"/>
        <w:rPr>
          <w:rFonts w:asciiTheme="minorHAnsi" w:hAnsiTheme="minorHAnsi"/>
          <w:bCs/>
          <w:lang w:val="sr-Cyrl-CS"/>
        </w:rPr>
      </w:pPr>
      <w:r w:rsidRPr="00A440BE">
        <w:rPr>
          <w:rFonts w:asciiTheme="minorHAnsi" w:hAnsiTheme="minorHAnsi"/>
          <w:lang w:val="sr-Cyrl-CS"/>
        </w:rPr>
        <w:t>Ради боље организације рада Школе и квалитетнијег рада,  су формирани с</w:t>
      </w:r>
      <w:r>
        <w:rPr>
          <w:rFonts w:asciiTheme="minorHAnsi" w:hAnsiTheme="minorHAnsi"/>
          <w:lang w:val="sr-Cyrl-CS"/>
        </w:rPr>
        <w:t>тручни тимови   у чијем раду је  активно учествовао</w:t>
      </w:r>
      <w:r w:rsidRPr="00A440BE">
        <w:rPr>
          <w:rFonts w:asciiTheme="minorHAnsi" w:hAnsiTheme="minorHAnsi"/>
          <w:lang w:val="sr-Cyrl-CS"/>
        </w:rPr>
        <w:t xml:space="preserve">. То су : Тим за  </w:t>
      </w:r>
      <w:r>
        <w:rPr>
          <w:rFonts w:asciiTheme="minorHAnsi" w:hAnsiTheme="minorHAnsi"/>
          <w:lang w:val="sr-Cyrl-CS"/>
        </w:rPr>
        <w:t xml:space="preserve">друштвену и </w:t>
      </w:r>
      <w:r w:rsidRPr="00A440BE">
        <w:rPr>
          <w:rFonts w:asciiTheme="minorHAnsi" w:hAnsiTheme="minorHAnsi"/>
          <w:lang w:val="sr-Cyrl-CS"/>
        </w:rPr>
        <w:t xml:space="preserve">културну делатност, Тим за  заштиту ученика од насиља,  Тим за самовредновање,   комисија за спровођење завршног испита, </w:t>
      </w:r>
      <w:r w:rsidRPr="00D242B8">
        <w:rPr>
          <w:rFonts w:asciiTheme="minorHAnsi" w:hAnsiTheme="minorHAnsi"/>
          <w:lang w:val="sr-Cyrl-CS"/>
        </w:rPr>
        <w:t>Тим за реализацију прог</w:t>
      </w:r>
      <w:r>
        <w:rPr>
          <w:rFonts w:asciiTheme="minorHAnsi" w:hAnsiTheme="minorHAnsi"/>
          <w:lang w:val="sr-Cyrl-CS"/>
        </w:rPr>
        <w:t>рама Професионалне оријентације</w:t>
      </w:r>
      <w:r w:rsidRPr="00A440BE">
        <w:rPr>
          <w:rFonts w:asciiTheme="minorHAnsi" w:hAnsiTheme="minorHAnsi"/>
          <w:lang w:val="sr-Cyrl-CS"/>
        </w:rPr>
        <w:t>,</w:t>
      </w:r>
      <w:r>
        <w:rPr>
          <w:rFonts w:asciiTheme="minorHAnsi" w:hAnsiTheme="minorHAnsi"/>
          <w:lang w:val="sr-Cyrl-CS"/>
        </w:rPr>
        <w:t xml:space="preserve"> </w:t>
      </w:r>
      <w:r w:rsidRPr="00D242B8">
        <w:rPr>
          <w:rFonts w:asciiTheme="minorHAnsi" w:hAnsiTheme="minorHAnsi"/>
          <w:lang w:val="sr-Cyrl-CS"/>
        </w:rPr>
        <w:t>Тим за ажурирање сајта школе</w:t>
      </w:r>
      <w:r w:rsidRPr="00A440BE">
        <w:rPr>
          <w:rFonts w:asciiTheme="minorHAnsi" w:hAnsiTheme="minorHAnsi"/>
          <w:lang w:val="sr-Cyrl-CS"/>
        </w:rPr>
        <w:t>,</w:t>
      </w:r>
      <w:r w:rsidRPr="00D242B8">
        <w:rPr>
          <w:rFonts w:asciiTheme="minorHAnsi" w:hAnsiTheme="minorHAnsi"/>
          <w:lang w:val="sr-Cyrl-CS"/>
        </w:rPr>
        <w:t xml:space="preserve"> Тим за инклузивно образовање</w:t>
      </w:r>
      <w:r w:rsidRPr="00A440BE">
        <w:rPr>
          <w:rFonts w:asciiTheme="minorHAnsi" w:hAnsiTheme="minorHAnsi"/>
          <w:lang w:val="sr-Cyrl-CS"/>
        </w:rPr>
        <w:t>.</w:t>
      </w:r>
    </w:p>
    <w:p w:rsidR="006E31A8" w:rsidRPr="00A440BE" w:rsidRDefault="006E31A8" w:rsidP="006E31A8">
      <w:pPr>
        <w:pStyle w:val="Bezrazmaka"/>
        <w:jc w:val="both"/>
        <w:rPr>
          <w:rFonts w:asciiTheme="minorHAnsi" w:hAnsiTheme="minorHAnsi"/>
          <w:lang w:val="sr-Cyrl-CS"/>
        </w:rPr>
      </w:pPr>
      <w:r w:rsidRPr="00A440BE">
        <w:rPr>
          <w:rFonts w:asciiTheme="minorHAnsi" w:hAnsiTheme="minorHAnsi"/>
          <w:lang w:val="sr-Cyrl-CS"/>
        </w:rPr>
        <w:t xml:space="preserve">              Осим тога у школи раде ученичке организације : ђачки парламент, вршњачки тим, Црвени крст, </w:t>
      </w:r>
      <w:r w:rsidRPr="00A440BE">
        <w:rPr>
          <w:rFonts w:asciiTheme="minorHAnsi" w:hAnsiTheme="minorHAnsi"/>
          <w:lang w:val="sr-Latn-CS"/>
        </w:rPr>
        <w:t xml:space="preserve"> a</w:t>
      </w:r>
      <w:r w:rsidRPr="00A440BE">
        <w:rPr>
          <w:rFonts w:asciiTheme="minorHAnsi" w:hAnsiTheme="minorHAnsi"/>
          <w:lang w:val="sr-Cyrl-CS"/>
        </w:rPr>
        <w:t xml:space="preserve"> у томе помажу за то одређени наставници.</w:t>
      </w:r>
    </w:p>
    <w:p w:rsidR="006E31A8" w:rsidRPr="00A440BE" w:rsidRDefault="006E31A8" w:rsidP="006E31A8">
      <w:pPr>
        <w:pStyle w:val="Bezrazmaka"/>
        <w:jc w:val="both"/>
        <w:rPr>
          <w:rFonts w:asciiTheme="minorHAnsi" w:hAnsiTheme="minorHAnsi"/>
          <w:lang w:val="sr-Cyrl-CS"/>
        </w:rPr>
      </w:pPr>
      <w:r w:rsidRPr="00A440BE">
        <w:rPr>
          <w:rFonts w:asciiTheme="minorHAnsi" w:hAnsiTheme="minorHAnsi"/>
          <w:lang w:val="sr-Cyrl-CS"/>
        </w:rPr>
        <w:t xml:space="preserve">              Поред рада ових </w:t>
      </w:r>
      <w:r w:rsidRPr="00D242B8">
        <w:rPr>
          <w:rFonts w:asciiTheme="minorHAnsi" w:hAnsiTheme="minorHAnsi"/>
          <w:lang w:val="sr-Cyrl-CS"/>
        </w:rPr>
        <w:t>,</w:t>
      </w:r>
      <w:r>
        <w:rPr>
          <w:rFonts w:asciiTheme="minorHAnsi" w:hAnsiTheme="minorHAnsi"/>
          <w:lang w:val="sr-Cyrl-CS"/>
        </w:rPr>
        <w:t xml:space="preserve"> редовно учествује </w:t>
      </w:r>
      <w:r w:rsidRPr="00A440BE">
        <w:rPr>
          <w:rFonts w:asciiTheme="minorHAnsi" w:hAnsiTheme="minorHAnsi"/>
          <w:lang w:val="sr-Cyrl-CS"/>
        </w:rPr>
        <w:t xml:space="preserve"> у раду стручних већа за предмете  и стручних актива:  за развој школског програма и  развојног планирања, </w:t>
      </w:r>
    </w:p>
    <w:p w:rsidR="006E31A8" w:rsidRPr="00D242B8" w:rsidRDefault="006E31A8" w:rsidP="006E31A8">
      <w:pPr>
        <w:pStyle w:val="Bezrazmaka"/>
        <w:jc w:val="both"/>
        <w:rPr>
          <w:rFonts w:asciiTheme="minorHAnsi" w:hAnsiTheme="minorHAnsi"/>
          <w:lang w:val="sr-Cyrl-CS"/>
        </w:rPr>
      </w:pPr>
      <w:r>
        <w:rPr>
          <w:rFonts w:asciiTheme="minorHAnsi" w:hAnsiTheme="minorHAnsi"/>
          <w:lang w:val="sr-Cyrl-CS"/>
        </w:rPr>
        <w:t xml:space="preserve"> Присуствовао је и активно учествовао</w:t>
      </w:r>
      <w:r w:rsidRPr="00A440BE">
        <w:rPr>
          <w:rFonts w:asciiTheme="minorHAnsi" w:hAnsiTheme="minorHAnsi"/>
          <w:lang w:val="sr-Cyrl-CS"/>
        </w:rPr>
        <w:t xml:space="preserve"> на  састанцима Стручног већа разредне наставе, на седницама Одељењских већа свих разреда и усмеравала и усклађивала њихов рад. </w:t>
      </w:r>
    </w:p>
    <w:p w:rsidR="006E31A8" w:rsidRPr="00D242B8" w:rsidRDefault="006E31A8" w:rsidP="006E31A8">
      <w:pPr>
        <w:pStyle w:val="Bezrazmaka"/>
        <w:ind w:firstLine="708"/>
        <w:jc w:val="both"/>
        <w:rPr>
          <w:rFonts w:asciiTheme="minorHAnsi" w:hAnsiTheme="minorHAnsi"/>
          <w:lang w:val="sr-Cyrl-CS"/>
        </w:rPr>
      </w:pPr>
      <w:r w:rsidRPr="00A440BE">
        <w:rPr>
          <w:rFonts w:asciiTheme="minorHAnsi" w:hAnsiTheme="minorHAnsi"/>
          <w:lang w:val="sr-Cyrl-CS"/>
        </w:rPr>
        <w:t>На плану укључивања у рад стручних и у</w:t>
      </w:r>
      <w:r>
        <w:rPr>
          <w:rFonts w:asciiTheme="minorHAnsi" w:hAnsiTheme="minorHAnsi"/>
          <w:lang w:val="sr-Cyrl-CS"/>
        </w:rPr>
        <w:t>правних органа Школе, ангажовао се  и коструктивно учествовао</w:t>
      </w:r>
      <w:r w:rsidRPr="00A440BE">
        <w:rPr>
          <w:rFonts w:asciiTheme="minorHAnsi" w:hAnsiTheme="minorHAnsi"/>
          <w:lang w:val="sr-Cyrl-CS"/>
        </w:rPr>
        <w:t xml:space="preserve"> у раду Школског одбора на свим одржаним</w:t>
      </w:r>
      <w:r>
        <w:rPr>
          <w:rFonts w:asciiTheme="minorHAnsi" w:hAnsiTheme="minorHAnsi"/>
          <w:lang w:val="sr-Cyrl-CS"/>
        </w:rPr>
        <w:t xml:space="preserve"> </w:t>
      </w:r>
      <w:r w:rsidRPr="00A440BE">
        <w:rPr>
          <w:rFonts w:asciiTheme="minorHAnsi" w:hAnsiTheme="minorHAnsi"/>
          <w:lang w:val="sr-Cyrl-CS"/>
        </w:rPr>
        <w:t xml:space="preserve">седницама. </w:t>
      </w:r>
      <w:r w:rsidRPr="00D242B8">
        <w:rPr>
          <w:rFonts w:asciiTheme="minorHAnsi" w:hAnsiTheme="minorHAnsi"/>
          <w:lang w:val="sr-Cyrl-CS"/>
        </w:rPr>
        <w:t xml:space="preserve">На исти начин </w:t>
      </w:r>
      <w:r>
        <w:rPr>
          <w:rFonts w:asciiTheme="minorHAnsi" w:hAnsiTheme="minorHAnsi"/>
          <w:lang w:val="sr-Cyrl-CS"/>
        </w:rPr>
        <w:t xml:space="preserve">је </w:t>
      </w:r>
      <w:r w:rsidRPr="00D242B8">
        <w:rPr>
          <w:rFonts w:asciiTheme="minorHAnsi" w:hAnsiTheme="minorHAnsi"/>
          <w:lang w:val="sr-Cyrl-CS"/>
        </w:rPr>
        <w:t xml:space="preserve">  допринос</w:t>
      </w:r>
      <w:r>
        <w:rPr>
          <w:rFonts w:asciiTheme="minorHAnsi" w:hAnsiTheme="minorHAnsi"/>
          <w:lang w:val="sr-Cyrl-CS"/>
        </w:rPr>
        <w:t xml:space="preserve">ио </w:t>
      </w:r>
      <w:r w:rsidRPr="00D242B8">
        <w:rPr>
          <w:rFonts w:asciiTheme="minorHAnsi" w:hAnsiTheme="minorHAnsi"/>
          <w:lang w:val="sr-Cyrl-CS"/>
        </w:rPr>
        <w:t xml:space="preserve"> на седницама Савета родитеља школе.</w:t>
      </w:r>
    </w:p>
    <w:p w:rsidR="006E31A8" w:rsidRPr="00D242B8" w:rsidRDefault="006E31A8" w:rsidP="006E31A8">
      <w:pPr>
        <w:pStyle w:val="Bezrazmaka"/>
        <w:ind w:firstLine="708"/>
        <w:jc w:val="both"/>
        <w:rPr>
          <w:rFonts w:asciiTheme="minorHAnsi" w:hAnsiTheme="minorHAnsi"/>
          <w:lang w:val="sr-Cyrl-CS"/>
        </w:rPr>
      </w:pPr>
      <w:r>
        <w:rPr>
          <w:rFonts w:asciiTheme="minorHAnsi" w:hAnsiTheme="minorHAnsi"/>
          <w:lang w:val="sr-Cyrl-CS"/>
        </w:rPr>
        <w:lastRenderedPageBreak/>
        <w:t xml:space="preserve">Руководио је састанцима </w:t>
      </w:r>
      <w:r w:rsidRPr="00A440BE">
        <w:rPr>
          <w:rFonts w:asciiTheme="minorHAnsi" w:hAnsiTheme="minorHAnsi"/>
          <w:lang w:val="sr-Cyrl-CS"/>
        </w:rPr>
        <w:t xml:space="preserve"> Актива директора </w:t>
      </w:r>
      <w:r>
        <w:rPr>
          <w:rFonts w:asciiTheme="minorHAnsi" w:hAnsiTheme="minorHAnsi"/>
          <w:lang w:val="sr-Cyrl-CS"/>
        </w:rPr>
        <w:t xml:space="preserve">школа и </w:t>
      </w:r>
      <w:r w:rsidRPr="00A440BE">
        <w:rPr>
          <w:rFonts w:asciiTheme="minorHAnsi" w:hAnsiTheme="minorHAnsi"/>
          <w:lang w:val="sr-Cyrl-CS"/>
        </w:rPr>
        <w:t>предшколске устано</w:t>
      </w:r>
      <w:r>
        <w:rPr>
          <w:rFonts w:asciiTheme="minorHAnsi" w:hAnsiTheme="minorHAnsi"/>
          <w:lang w:val="sr-Cyrl-CS"/>
        </w:rPr>
        <w:t xml:space="preserve">ве на територији општине Бач,  чији је  председник постао од </w:t>
      </w:r>
      <w:r w:rsidRPr="00A440BE">
        <w:rPr>
          <w:rFonts w:asciiTheme="minorHAnsi" w:hAnsiTheme="minorHAnsi"/>
          <w:lang w:val="sr-Cyrl-CS"/>
        </w:rPr>
        <w:t xml:space="preserve"> 11. августа 2016. године. </w:t>
      </w:r>
      <w:r>
        <w:rPr>
          <w:rFonts w:asciiTheme="minorHAnsi" w:hAnsiTheme="minorHAnsi"/>
          <w:lang w:val="sr-Cyrl-CS"/>
        </w:rPr>
        <w:t>Присуствовао је</w:t>
      </w:r>
      <w:r w:rsidRPr="00A440BE">
        <w:rPr>
          <w:rFonts w:asciiTheme="minorHAnsi" w:hAnsiTheme="minorHAnsi"/>
          <w:lang w:val="sr-Cyrl-CS"/>
        </w:rPr>
        <w:t xml:space="preserve"> свим састанцима организованим у општини Бач, </w:t>
      </w:r>
      <w:r>
        <w:rPr>
          <w:rFonts w:asciiTheme="minorHAnsi" w:hAnsiTheme="minorHAnsi"/>
          <w:lang w:val="sr-Cyrl-CS"/>
        </w:rPr>
        <w:t xml:space="preserve">као на заједничким састанцима Актива директора у општини Бачка Паланка,  као и </w:t>
      </w:r>
      <w:r w:rsidRPr="00A440BE">
        <w:rPr>
          <w:rFonts w:asciiTheme="minorHAnsi" w:hAnsiTheme="minorHAnsi"/>
          <w:lang w:val="sr-Cyrl-CS"/>
        </w:rPr>
        <w:t>састанцима  у организацији Школске управе Нови Сад.</w:t>
      </w:r>
    </w:p>
    <w:p w:rsidR="006E31A8" w:rsidRDefault="006E31A8" w:rsidP="006E31A8">
      <w:pPr>
        <w:pStyle w:val="Bezrazmaka"/>
        <w:jc w:val="both"/>
        <w:rPr>
          <w:rFonts w:asciiTheme="minorHAnsi" w:hAnsiTheme="minorHAnsi"/>
          <w:lang w:val="sr-Cyrl-CS"/>
        </w:rPr>
      </w:pPr>
    </w:p>
    <w:p w:rsidR="00206732" w:rsidRDefault="00206732" w:rsidP="00206732">
      <w:pPr>
        <w:pStyle w:val="Bezrazmaka"/>
        <w:ind w:left="1890"/>
        <w:jc w:val="both"/>
        <w:rPr>
          <w:rFonts w:asciiTheme="minorHAnsi" w:hAnsiTheme="minorHAnsi"/>
          <w:b/>
        </w:rPr>
      </w:pPr>
    </w:p>
    <w:p w:rsidR="008F663A" w:rsidRPr="008F663A" w:rsidRDefault="008F663A" w:rsidP="00206732">
      <w:pPr>
        <w:pStyle w:val="Bezrazmaka"/>
        <w:ind w:left="1890"/>
        <w:jc w:val="both"/>
        <w:rPr>
          <w:rFonts w:asciiTheme="minorHAnsi" w:hAnsiTheme="minorHAnsi"/>
          <w:b/>
        </w:rPr>
      </w:pPr>
    </w:p>
    <w:p w:rsidR="006E31A8" w:rsidRPr="00A440BE" w:rsidRDefault="006E31A8" w:rsidP="007628EF">
      <w:pPr>
        <w:pStyle w:val="Bezrazmaka"/>
        <w:numPr>
          <w:ilvl w:val="2"/>
          <w:numId w:val="1"/>
        </w:numPr>
        <w:ind w:left="0" w:firstLine="0"/>
        <w:jc w:val="center"/>
        <w:rPr>
          <w:rFonts w:asciiTheme="minorHAnsi" w:hAnsiTheme="minorHAnsi"/>
          <w:b/>
        </w:rPr>
      </w:pPr>
      <w:r w:rsidRPr="00A440BE">
        <w:rPr>
          <w:rFonts w:asciiTheme="minorHAnsi" w:hAnsiTheme="minorHAnsi"/>
          <w:b/>
        </w:rPr>
        <w:t>САРАДЊА СА РОДИТЕЉИМА</w:t>
      </w:r>
    </w:p>
    <w:p w:rsidR="006E31A8" w:rsidRPr="00A440BE" w:rsidRDefault="006E31A8" w:rsidP="006E31A8">
      <w:pPr>
        <w:pStyle w:val="Bezrazmaka"/>
        <w:jc w:val="both"/>
        <w:rPr>
          <w:rFonts w:asciiTheme="minorHAnsi" w:hAnsiTheme="minorHAnsi"/>
          <w:lang w:val="sr-Cyrl-CS"/>
        </w:rPr>
      </w:pPr>
      <w:r w:rsidRPr="00A440BE">
        <w:rPr>
          <w:rFonts w:asciiTheme="minorHAnsi" w:hAnsiTheme="minorHAnsi"/>
          <w:lang w:val="sr-Cyrl-CS"/>
        </w:rPr>
        <w:t xml:space="preserve">       </w:t>
      </w:r>
    </w:p>
    <w:p w:rsidR="006E31A8" w:rsidRPr="00A440BE" w:rsidRDefault="006E31A8" w:rsidP="006E31A8">
      <w:pPr>
        <w:pStyle w:val="Bezrazmaka"/>
        <w:jc w:val="both"/>
        <w:rPr>
          <w:rFonts w:asciiTheme="minorHAnsi" w:hAnsiTheme="minorHAnsi"/>
          <w:lang w:val="sr-Cyrl-CS"/>
        </w:rPr>
      </w:pPr>
      <w:r w:rsidRPr="00A440BE">
        <w:rPr>
          <w:rFonts w:asciiTheme="minorHAnsi" w:hAnsiTheme="minorHAnsi"/>
          <w:lang w:val="sr-Cyrl-CS"/>
        </w:rPr>
        <w:t xml:space="preserve">                  Сарадњу са родитељи</w:t>
      </w:r>
      <w:r>
        <w:rPr>
          <w:rFonts w:asciiTheme="minorHAnsi" w:hAnsiTheme="minorHAnsi"/>
          <w:lang w:val="sr-Cyrl-CS"/>
        </w:rPr>
        <w:t>ма и старатељима ученика обавља</w:t>
      </w:r>
      <w:r w:rsidRPr="00A440BE">
        <w:rPr>
          <w:rFonts w:asciiTheme="minorHAnsi" w:hAnsiTheme="minorHAnsi"/>
          <w:lang w:val="sr-Cyrl-CS"/>
        </w:rPr>
        <w:t xml:space="preserve"> свакодневно,  кроз директне контакте и посредно, преко одељењских  старешина , предметних наставника и стручног  сарадника. Решавање проблема и жалби, саветодавни ра</w:t>
      </w:r>
      <w:r>
        <w:rPr>
          <w:rFonts w:asciiTheme="minorHAnsi" w:hAnsiTheme="minorHAnsi"/>
          <w:lang w:val="sr-Cyrl-CS"/>
        </w:rPr>
        <w:t>д,  када је  потребан, допринео</w:t>
      </w:r>
      <w:r w:rsidRPr="00A440BE">
        <w:rPr>
          <w:rFonts w:asciiTheme="minorHAnsi" w:hAnsiTheme="minorHAnsi"/>
          <w:lang w:val="sr-Cyrl-CS"/>
        </w:rPr>
        <w:t xml:space="preserve"> је разумевању и поверењу који су неопходни за квалитетан рад и добру атмосферу у Школи. </w:t>
      </w:r>
    </w:p>
    <w:p w:rsidR="006E31A8" w:rsidRPr="00A440BE" w:rsidRDefault="006E31A8" w:rsidP="006E31A8">
      <w:pPr>
        <w:pStyle w:val="Bezrazmaka"/>
        <w:ind w:firstLine="708"/>
        <w:jc w:val="both"/>
        <w:rPr>
          <w:rFonts w:asciiTheme="minorHAnsi" w:hAnsiTheme="minorHAnsi"/>
          <w:lang w:val="sr-Cyrl-CS"/>
        </w:rPr>
      </w:pPr>
      <w:r>
        <w:rPr>
          <w:rFonts w:asciiTheme="minorHAnsi" w:hAnsiTheme="minorHAnsi"/>
          <w:lang w:val="sr-Cyrl-CS"/>
        </w:rPr>
        <w:t xml:space="preserve">Са задовољством наглашава </w:t>
      </w:r>
      <w:r w:rsidRPr="00A440BE">
        <w:rPr>
          <w:rFonts w:asciiTheme="minorHAnsi" w:hAnsiTheme="minorHAnsi"/>
          <w:lang w:val="sr-Cyrl-CS"/>
        </w:rPr>
        <w:t xml:space="preserve"> веома до</w:t>
      </w:r>
      <w:r>
        <w:rPr>
          <w:rFonts w:asciiTheme="minorHAnsi" w:hAnsiTheme="minorHAnsi"/>
          <w:lang w:val="sr-Cyrl-CS"/>
        </w:rPr>
        <w:t>бру сарадњу са Саветом родитеља</w:t>
      </w:r>
      <w:r w:rsidRPr="00A440BE">
        <w:rPr>
          <w:rFonts w:asciiTheme="minorHAnsi" w:hAnsiTheme="minorHAnsi"/>
          <w:lang w:val="sr-Cyrl-CS"/>
        </w:rPr>
        <w:t>. Међусобно разумевање и сагласност о заједничким циљевима чине да се увек проналазе најбоља решења и доприноси да живот и рад у Школи буду унапређени у интересу ученика, родитеља и наставника.</w:t>
      </w:r>
    </w:p>
    <w:p w:rsidR="006E31A8" w:rsidRPr="00A440BE" w:rsidRDefault="006E31A8" w:rsidP="006E31A8">
      <w:pPr>
        <w:pStyle w:val="Bezrazmaka"/>
        <w:ind w:firstLine="708"/>
        <w:jc w:val="both"/>
        <w:rPr>
          <w:rFonts w:asciiTheme="minorHAnsi" w:hAnsiTheme="minorHAnsi"/>
          <w:lang w:val="sr-Cyrl-CS"/>
        </w:rPr>
      </w:pPr>
      <w:r>
        <w:rPr>
          <w:rFonts w:asciiTheme="minorHAnsi" w:hAnsiTheme="minorHAnsi"/>
          <w:lang w:val="sr-Cyrl-CS"/>
        </w:rPr>
        <w:t>Посебно је  сарађивао</w:t>
      </w:r>
      <w:r w:rsidRPr="00A440BE">
        <w:rPr>
          <w:rFonts w:asciiTheme="minorHAnsi" w:hAnsiTheme="minorHAnsi"/>
          <w:lang w:val="sr-Cyrl-CS"/>
        </w:rPr>
        <w:t xml:space="preserve"> са родитељима ученика којима је била потребна додатна подршка у раду, а када</w:t>
      </w:r>
      <w:r>
        <w:rPr>
          <w:rFonts w:asciiTheme="minorHAnsi" w:hAnsiTheme="minorHAnsi"/>
          <w:lang w:val="sr-Cyrl-CS"/>
        </w:rPr>
        <w:t xml:space="preserve"> је то било потребно, обезбеђивао је и укључивање  надлежних служби</w:t>
      </w:r>
      <w:r w:rsidRPr="00A440BE">
        <w:rPr>
          <w:rFonts w:asciiTheme="minorHAnsi" w:hAnsiTheme="minorHAnsi"/>
          <w:lang w:val="sr-Cyrl-CS"/>
        </w:rPr>
        <w:t>: Центар</w:t>
      </w:r>
      <w:r>
        <w:rPr>
          <w:rFonts w:asciiTheme="minorHAnsi" w:hAnsiTheme="minorHAnsi"/>
          <w:lang w:val="sr-Cyrl-CS"/>
        </w:rPr>
        <w:t>а</w:t>
      </w:r>
      <w:r w:rsidRPr="00A440BE">
        <w:rPr>
          <w:rFonts w:asciiTheme="minorHAnsi" w:hAnsiTheme="minorHAnsi"/>
          <w:lang w:val="sr-Cyrl-CS"/>
        </w:rPr>
        <w:t xml:space="preserve"> за социјални рад ,  Полицијску станицу Бач и Дом здравља Бач.</w:t>
      </w:r>
    </w:p>
    <w:p w:rsidR="006E31A8" w:rsidRPr="00D242B8" w:rsidRDefault="006E31A8" w:rsidP="006E31A8">
      <w:pPr>
        <w:pStyle w:val="Bezrazmaka"/>
        <w:ind w:firstLine="708"/>
        <w:jc w:val="both"/>
        <w:rPr>
          <w:rFonts w:asciiTheme="minorHAnsi" w:hAnsiTheme="minorHAnsi"/>
          <w:lang w:val="sr-Cyrl-CS"/>
        </w:rPr>
      </w:pPr>
      <w:r w:rsidRPr="00D242B8">
        <w:rPr>
          <w:rFonts w:asciiTheme="minorHAnsi" w:hAnsiTheme="minorHAnsi"/>
          <w:lang w:val="sr-Cyrl-CS"/>
        </w:rPr>
        <w:t xml:space="preserve">Радио је   на </w:t>
      </w:r>
      <w:r w:rsidRPr="00A440BE">
        <w:rPr>
          <w:rFonts w:asciiTheme="minorHAnsi" w:hAnsiTheme="minorHAnsi"/>
          <w:lang w:val="sr-Cyrl-CS"/>
        </w:rPr>
        <w:t xml:space="preserve">повећавању учествовања </w:t>
      </w:r>
      <w:r w:rsidRPr="00D242B8">
        <w:rPr>
          <w:rFonts w:asciiTheme="minorHAnsi" w:hAnsiTheme="minorHAnsi"/>
          <w:lang w:val="sr-Cyrl-CS"/>
        </w:rPr>
        <w:t>родитеља у свим сегментима рада школе.  Родитељи су укључени у самовредновање рад</w:t>
      </w:r>
      <w:r w:rsidRPr="00A440BE">
        <w:rPr>
          <w:rFonts w:asciiTheme="minorHAnsi" w:hAnsiTheme="minorHAnsi"/>
          <w:lang w:val="sr-Cyrl-CS"/>
        </w:rPr>
        <w:t>а</w:t>
      </w:r>
      <w:r w:rsidRPr="00D242B8">
        <w:rPr>
          <w:rFonts w:asciiTheme="minorHAnsi" w:hAnsiTheme="minorHAnsi"/>
          <w:lang w:val="sr-Cyrl-CS"/>
        </w:rPr>
        <w:t xml:space="preserve"> школе, школско развојно планирање, </w:t>
      </w:r>
      <w:r w:rsidRPr="00A440BE">
        <w:rPr>
          <w:rFonts w:asciiTheme="minorHAnsi" w:hAnsiTheme="minorHAnsi"/>
          <w:lang w:val="sr-Cyrl-CS"/>
        </w:rPr>
        <w:t>тим за заштиту ученика од насиља, уређење школског простора</w:t>
      </w:r>
      <w:r w:rsidRPr="00D242B8">
        <w:rPr>
          <w:rFonts w:asciiTheme="minorHAnsi" w:hAnsiTheme="minorHAnsi"/>
          <w:lang w:val="sr-Cyrl-CS"/>
        </w:rPr>
        <w:t>.</w:t>
      </w:r>
    </w:p>
    <w:p w:rsidR="006E31A8" w:rsidRPr="00D242B8" w:rsidRDefault="006E31A8" w:rsidP="006E31A8">
      <w:pPr>
        <w:pStyle w:val="Bezrazmaka"/>
        <w:ind w:firstLine="708"/>
        <w:jc w:val="both"/>
        <w:rPr>
          <w:rFonts w:asciiTheme="minorHAnsi" w:hAnsiTheme="minorHAnsi"/>
          <w:lang w:val="sr-Cyrl-CS"/>
        </w:rPr>
      </w:pPr>
      <w:r w:rsidRPr="00D242B8">
        <w:rPr>
          <w:rFonts w:asciiTheme="minorHAnsi" w:hAnsiTheme="minorHAnsi"/>
          <w:lang w:val="sr-Cyrl-CS"/>
        </w:rPr>
        <w:t>Организовано је неколико  заједничких састанака за родитеље ученика осмог разреда ради упознавања са  свим детаљима око спровођења завршног испита и уписа у средње школе, као и договора око организације прославе поводом завршетка основног школовања.</w:t>
      </w:r>
    </w:p>
    <w:p w:rsidR="006E31A8" w:rsidRPr="00D242B8" w:rsidRDefault="006E31A8" w:rsidP="006E31A8">
      <w:pPr>
        <w:pStyle w:val="Bezrazmaka"/>
        <w:ind w:firstLine="708"/>
        <w:jc w:val="both"/>
        <w:rPr>
          <w:rFonts w:asciiTheme="minorHAnsi" w:hAnsiTheme="minorHAnsi"/>
          <w:lang w:val="sr-Cyrl-CS"/>
        </w:rPr>
      </w:pPr>
      <w:r w:rsidRPr="00D242B8">
        <w:rPr>
          <w:rFonts w:asciiTheme="minorHAnsi" w:hAnsiTheme="minorHAnsi"/>
          <w:lang w:val="sr-Cyrl-CS"/>
        </w:rPr>
        <w:t>Обезбеђено је редовно су одржавање  састанака Савета родитеља у складу са Годишњим планом рада школе.</w:t>
      </w:r>
    </w:p>
    <w:p w:rsidR="006E31A8" w:rsidRPr="00A440BE" w:rsidRDefault="006E31A8" w:rsidP="006E31A8">
      <w:pPr>
        <w:pStyle w:val="Bezrazmaka"/>
        <w:ind w:firstLine="708"/>
        <w:jc w:val="both"/>
        <w:rPr>
          <w:rFonts w:asciiTheme="minorHAnsi" w:hAnsiTheme="minorHAnsi"/>
          <w:lang w:val="sr-Cyrl-CS"/>
        </w:rPr>
      </w:pPr>
      <w:r w:rsidRPr="00D242B8">
        <w:rPr>
          <w:rFonts w:asciiTheme="minorHAnsi" w:hAnsiTheme="minorHAnsi"/>
          <w:lang w:val="sr-Cyrl-CS"/>
        </w:rPr>
        <w:t>Родитељи су анимирани да се укључе у побољшање материјално-техни</w:t>
      </w:r>
      <w:r w:rsidRPr="00A440BE">
        <w:rPr>
          <w:rFonts w:asciiTheme="minorHAnsi" w:hAnsiTheme="minorHAnsi"/>
          <w:lang w:val="sr-Cyrl-CS"/>
        </w:rPr>
        <w:t>ч</w:t>
      </w:r>
      <w:r w:rsidRPr="00D242B8">
        <w:rPr>
          <w:rFonts w:asciiTheme="minorHAnsi" w:hAnsiTheme="minorHAnsi"/>
          <w:lang w:val="sr-Cyrl-CS"/>
        </w:rPr>
        <w:t xml:space="preserve">ких услова рада у школи. На Савету родитеља дат предлог за наставак уплата  родитељског динара на добровољној бази, а Школски одбор је прошле школске године по предлогу Савета родитеља,  донео одлуку о увођењу. </w:t>
      </w:r>
    </w:p>
    <w:p w:rsidR="006E31A8" w:rsidRDefault="006E31A8" w:rsidP="006E31A8">
      <w:pPr>
        <w:pStyle w:val="Bezrazmaka"/>
        <w:tabs>
          <w:tab w:val="left" w:pos="708"/>
          <w:tab w:val="left" w:pos="2848"/>
        </w:tabs>
        <w:jc w:val="both"/>
        <w:rPr>
          <w:rFonts w:asciiTheme="minorHAnsi" w:hAnsiTheme="minorHAnsi"/>
          <w:lang w:val="sr-Cyrl-CS"/>
        </w:rPr>
      </w:pPr>
      <w:r w:rsidRPr="00A440BE">
        <w:rPr>
          <w:rFonts w:asciiTheme="minorHAnsi" w:hAnsiTheme="minorHAnsi"/>
          <w:lang w:val="sr-Cyrl-CS"/>
        </w:rPr>
        <w:tab/>
      </w:r>
      <w:r>
        <w:rPr>
          <w:rFonts w:asciiTheme="minorHAnsi" w:hAnsiTheme="minorHAnsi"/>
          <w:lang w:val="sr-Cyrl-CS"/>
        </w:rPr>
        <w:tab/>
      </w:r>
    </w:p>
    <w:p w:rsidR="006E31A8" w:rsidRDefault="006E31A8" w:rsidP="006E31A8">
      <w:pPr>
        <w:pStyle w:val="Bezrazmaka"/>
        <w:tabs>
          <w:tab w:val="left" w:pos="708"/>
          <w:tab w:val="left" w:pos="2848"/>
        </w:tabs>
        <w:jc w:val="both"/>
        <w:rPr>
          <w:rFonts w:asciiTheme="minorHAnsi" w:hAnsiTheme="minorHAnsi"/>
          <w:lang w:val="sr-Cyrl-CS"/>
        </w:rPr>
      </w:pPr>
    </w:p>
    <w:p w:rsidR="006E31A8" w:rsidRDefault="006E31A8" w:rsidP="006E31A8">
      <w:pPr>
        <w:pStyle w:val="Bezrazmaka"/>
        <w:tabs>
          <w:tab w:val="left" w:pos="708"/>
          <w:tab w:val="left" w:pos="2848"/>
        </w:tabs>
        <w:jc w:val="both"/>
        <w:rPr>
          <w:rFonts w:asciiTheme="minorHAnsi" w:hAnsiTheme="minorHAnsi"/>
          <w:lang w:val="sr-Cyrl-CS"/>
        </w:rPr>
      </w:pPr>
    </w:p>
    <w:p w:rsidR="006E31A8" w:rsidRPr="00A440BE" w:rsidRDefault="006E31A8" w:rsidP="006E31A8">
      <w:pPr>
        <w:pStyle w:val="Bezrazmaka"/>
        <w:tabs>
          <w:tab w:val="left" w:pos="708"/>
          <w:tab w:val="left" w:pos="2848"/>
        </w:tabs>
        <w:jc w:val="both"/>
        <w:rPr>
          <w:rFonts w:asciiTheme="minorHAnsi" w:hAnsiTheme="minorHAnsi"/>
          <w:lang w:val="sr-Cyrl-CS"/>
        </w:rPr>
      </w:pPr>
    </w:p>
    <w:p w:rsidR="006E31A8" w:rsidRPr="006E31A8" w:rsidRDefault="006E31A8" w:rsidP="007628EF">
      <w:pPr>
        <w:pStyle w:val="Pasussalistom"/>
        <w:numPr>
          <w:ilvl w:val="2"/>
          <w:numId w:val="1"/>
        </w:numPr>
        <w:ind w:left="0" w:firstLine="0"/>
        <w:jc w:val="center"/>
        <w:rPr>
          <w:rFonts w:asciiTheme="minorHAnsi" w:hAnsiTheme="minorHAnsi"/>
          <w:b/>
        </w:rPr>
      </w:pPr>
      <w:r w:rsidRPr="006E31A8">
        <w:rPr>
          <w:rFonts w:asciiTheme="minorHAnsi" w:hAnsiTheme="minorHAnsi"/>
          <w:b/>
        </w:rPr>
        <w:t>САРАДЊА СА УЧЕНИЦИМА</w:t>
      </w:r>
    </w:p>
    <w:p w:rsidR="006E31A8" w:rsidRDefault="006E31A8" w:rsidP="006E31A8">
      <w:pPr>
        <w:pStyle w:val="Bezrazmaka"/>
        <w:jc w:val="both"/>
        <w:rPr>
          <w:rFonts w:asciiTheme="minorHAnsi" w:hAnsiTheme="minorHAnsi"/>
          <w:color w:val="339966"/>
        </w:rPr>
      </w:pPr>
    </w:p>
    <w:p w:rsidR="008F663A" w:rsidRPr="008F663A" w:rsidRDefault="008F663A" w:rsidP="006E31A8">
      <w:pPr>
        <w:pStyle w:val="Bezrazmaka"/>
        <w:jc w:val="both"/>
        <w:rPr>
          <w:rFonts w:asciiTheme="minorHAnsi" w:hAnsiTheme="minorHAnsi"/>
          <w:color w:val="339966"/>
        </w:rPr>
      </w:pPr>
    </w:p>
    <w:p w:rsidR="006E31A8" w:rsidRPr="00D242B8" w:rsidRDefault="006E31A8" w:rsidP="006E31A8">
      <w:pPr>
        <w:pStyle w:val="Bezrazmaka"/>
        <w:ind w:firstLine="708"/>
        <w:jc w:val="both"/>
        <w:rPr>
          <w:rFonts w:asciiTheme="minorHAnsi" w:hAnsiTheme="minorHAnsi"/>
          <w:lang w:val="sr-Cyrl-CS"/>
        </w:rPr>
      </w:pPr>
      <w:r>
        <w:rPr>
          <w:rFonts w:asciiTheme="minorHAnsi" w:hAnsiTheme="minorHAnsi"/>
          <w:lang w:val="sr-Cyrl-CS"/>
        </w:rPr>
        <w:t xml:space="preserve">Посебно је  редовно пратио </w:t>
      </w:r>
      <w:r w:rsidRPr="00A440BE">
        <w:rPr>
          <w:rFonts w:asciiTheme="minorHAnsi" w:hAnsiTheme="minorHAnsi"/>
          <w:lang w:val="sr-Cyrl-CS"/>
        </w:rPr>
        <w:t xml:space="preserve"> све активности везане за реализацију плана и програма у првом разреду, набавку уџбеника, анкетирање родитеља у вези изборних предмета и вођењу дневника, описног оцењивања, адаптације ученика на први разред и прихватања новог облика рада. Поводом пријема првака одржана је</w:t>
      </w:r>
      <w:r>
        <w:rPr>
          <w:rFonts w:asciiTheme="minorHAnsi" w:hAnsiTheme="minorHAnsi"/>
          <w:lang w:val="sr-Cyrl-CS"/>
        </w:rPr>
        <w:t xml:space="preserve"> пригодна свечаност на којој је </w:t>
      </w:r>
      <w:r w:rsidRPr="00A440BE">
        <w:rPr>
          <w:rFonts w:asciiTheme="minorHAnsi" w:hAnsiTheme="minorHAnsi"/>
          <w:lang w:val="sr-Cyrl-CS"/>
        </w:rPr>
        <w:t xml:space="preserve"> као дирек</w:t>
      </w:r>
      <w:r>
        <w:rPr>
          <w:rFonts w:asciiTheme="minorHAnsi" w:hAnsiTheme="minorHAnsi"/>
          <w:lang w:val="sr-Cyrl-CS"/>
        </w:rPr>
        <w:t>тор, срдачним говором поздравио</w:t>
      </w:r>
      <w:r w:rsidRPr="00A440BE">
        <w:rPr>
          <w:rFonts w:asciiTheme="minorHAnsi" w:hAnsiTheme="minorHAnsi"/>
          <w:lang w:val="sr-Cyrl-CS"/>
        </w:rPr>
        <w:t xml:space="preserve"> нове ђаке и њихове родитеље.</w:t>
      </w:r>
    </w:p>
    <w:p w:rsidR="006E31A8" w:rsidRPr="00D242B8" w:rsidRDefault="006E31A8" w:rsidP="006E31A8">
      <w:pPr>
        <w:pStyle w:val="Bezrazmaka"/>
        <w:ind w:firstLine="708"/>
        <w:jc w:val="both"/>
        <w:rPr>
          <w:rFonts w:asciiTheme="minorHAnsi" w:hAnsiTheme="minorHAnsi"/>
          <w:lang w:val="sr-Cyrl-CS"/>
        </w:rPr>
      </w:pPr>
      <w:r w:rsidRPr="00D242B8">
        <w:rPr>
          <w:rFonts w:asciiTheme="minorHAnsi" w:hAnsiTheme="minorHAnsi"/>
          <w:lang w:val="sr-Cyrl-CS"/>
        </w:rPr>
        <w:t>Такође је редовно праћена и адаптација ученика петог разреда на предметну наставу кроз посете часовима и разговоре са ученицима</w:t>
      </w:r>
    </w:p>
    <w:p w:rsidR="006E31A8" w:rsidRPr="00A440BE" w:rsidRDefault="006E31A8" w:rsidP="006E31A8">
      <w:pPr>
        <w:pStyle w:val="Bezrazmaka"/>
        <w:ind w:firstLine="708"/>
        <w:jc w:val="both"/>
        <w:rPr>
          <w:rFonts w:asciiTheme="minorHAnsi" w:hAnsiTheme="minorHAnsi"/>
          <w:lang w:val="sr-Cyrl-CS"/>
        </w:rPr>
      </w:pPr>
      <w:r>
        <w:rPr>
          <w:rFonts w:asciiTheme="minorHAnsi" w:hAnsiTheme="minorHAnsi"/>
          <w:lang w:val="sr-Cyrl-CS"/>
        </w:rPr>
        <w:t xml:space="preserve">Ангажовао </w:t>
      </w:r>
      <w:r w:rsidRPr="00A440BE">
        <w:rPr>
          <w:rFonts w:asciiTheme="minorHAnsi" w:hAnsiTheme="minorHAnsi"/>
          <w:lang w:val="sr-Cyrl-CS"/>
        </w:rPr>
        <w:t xml:space="preserve"> се и на плану пружања помоћи у вези такмичења ученика, праћења такмичења и обезбеђивања услова за одлазак наставника и ученика на општинска, окружна  и републичка такмичења из </w:t>
      </w:r>
      <w:r w:rsidRPr="00D242B8">
        <w:rPr>
          <w:rFonts w:asciiTheme="minorHAnsi" w:hAnsiTheme="minorHAnsi"/>
          <w:lang w:val="sr-Cyrl-CS"/>
        </w:rPr>
        <w:t xml:space="preserve">српског језика, </w:t>
      </w:r>
      <w:r w:rsidRPr="00A440BE">
        <w:rPr>
          <w:rFonts w:asciiTheme="minorHAnsi" w:hAnsiTheme="minorHAnsi"/>
          <w:lang w:val="sr-Cyrl-CS"/>
        </w:rPr>
        <w:t xml:space="preserve">историје, </w:t>
      </w:r>
      <w:r w:rsidRPr="00D242B8">
        <w:rPr>
          <w:rFonts w:asciiTheme="minorHAnsi" w:hAnsiTheme="minorHAnsi"/>
          <w:lang w:val="sr-Cyrl-CS"/>
        </w:rPr>
        <w:t xml:space="preserve">биологије, </w:t>
      </w:r>
      <w:r w:rsidRPr="00A440BE">
        <w:rPr>
          <w:rFonts w:asciiTheme="minorHAnsi" w:hAnsiTheme="minorHAnsi"/>
          <w:lang w:val="sr-Cyrl-CS"/>
        </w:rPr>
        <w:t>математике</w:t>
      </w:r>
      <w:r w:rsidRPr="00D242B8">
        <w:rPr>
          <w:rFonts w:asciiTheme="minorHAnsi" w:hAnsiTheme="minorHAnsi"/>
          <w:lang w:val="sr-Cyrl-CS"/>
        </w:rPr>
        <w:t>, физике,географије, енглеског језика.</w:t>
      </w:r>
    </w:p>
    <w:p w:rsidR="006E31A8" w:rsidRPr="00A440BE" w:rsidRDefault="006E31A8" w:rsidP="006E31A8">
      <w:pPr>
        <w:pStyle w:val="Bezrazmaka"/>
        <w:jc w:val="both"/>
        <w:rPr>
          <w:rFonts w:asciiTheme="minorHAnsi" w:hAnsiTheme="minorHAnsi"/>
          <w:lang w:val="sr-Cyrl-CS"/>
        </w:rPr>
      </w:pPr>
      <w:r>
        <w:rPr>
          <w:rFonts w:asciiTheme="minorHAnsi" w:hAnsiTheme="minorHAnsi"/>
          <w:lang w:val="sr-Cyrl-CS"/>
        </w:rPr>
        <w:lastRenderedPageBreak/>
        <w:tab/>
        <w:t>У нашој школи је  организовао  општинско такмичење из биологије</w:t>
      </w:r>
      <w:r w:rsidRPr="00A440BE">
        <w:rPr>
          <w:rFonts w:asciiTheme="minorHAnsi" w:hAnsiTheme="minorHAnsi"/>
          <w:lang w:val="sr-Cyrl-CS"/>
        </w:rPr>
        <w:t>,</w:t>
      </w:r>
      <w:r>
        <w:rPr>
          <w:rFonts w:asciiTheme="minorHAnsi" w:hAnsiTheme="minorHAnsi"/>
          <w:lang w:val="sr-Cyrl-CS"/>
        </w:rPr>
        <w:t xml:space="preserve"> историје </w:t>
      </w:r>
      <w:r w:rsidRPr="00A440BE">
        <w:rPr>
          <w:rFonts w:asciiTheme="minorHAnsi" w:hAnsiTheme="minorHAnsi"/>
          <w:lang w:val="sr-Cyrl-CS"/>
        </w:rPr>
        <w:t xml:space="preserve"> </w:t>
      </w:r>
      <w:r>
        <w:rPr>
          <w:rFonts w:asciiTheme="minorHAnsi" w:hAnsiTheme="minorHAnsi"/>
          <w:lang w:val="sr-Cyrl-CS"/>
        </w:rPr>
        <w:t xml:space="preserve">и </w:t>
      </w:r>
      <w:r w:rsidRPr="00A440BE">
        <w:rPr>
          <w:rFonts w:asciiTheme="minorHAnsi" w:hAnsiTheme="minorHAnsi"/>
          <w:lang w:val="sr-Cyrl-CS"/>
        </w:rPr>
        <w:t>књиж</w:t>
      </w:r>
      <w:r>
        <w:rPr>
          <w:rFonts w:asciiTheme="minorHAnsi" w:hAnsiTheme="minorHAnsi"/>
          <w:lang w:val="sr-Cyrl-CS"/>
        </w:rPr>
        <w:t>евне олимпијаде</w:t>
      </w:r>
      <w:r w:rsidRPr="00A440BE">
        <w:rPr>
          <w:rFonts w:asciiTheme="minorHAnsi" w:hAnsiTheme="minorHAnsi"/>
          <w:lang w:val="sr-Cyrl-CS"/>
        </w:rPr>
        <w:t>.</w:t>
      </w:r>
    </w:p>
    <w:p w:rsidR="006E31A8" w:rsidRPr="00A440BE" w:rsidRDefault="006E31A8" w:rsidP="006E31A8">
      <w:pPr>
        <w:pStyle w:val="Bezrazmaka"/>
        <w:ind w:firstLine="708"/>
        <w:jc w:val="both"/>
        <w:rPr>
          <w:rFonts w:asciiTheme="minorHAnsi" w:hAnsiTheme="minorHAnsi"/>
          <w:lang w:val="sr-Cyrl-CS"/>
        </w:rPr>
      </w:pPr>
      <w:r>
        <w:rPr>
          <w:rFonts w:asciiTheme="minorHAnsi" w:hAnsiTheme="minorHAnsi"/>
          <w:bCs/>
          <w:lang w:val="sr-Cyrl-CS"/>
        </w:rPr>
        <w:t xml:space="preserve">У   априлу </w:t>
      </w:r>
      <w:r w:rsidRPr="00D242B8">
        <w:rPr>
          <w:rFonts w:asciiTheme="minorHAnsi" w:hAnsiTheme="minorHAnsi"/>
          <w:bCs/>
          <w:lang w:val="sr-Cyrl-CS"/>
        </w:rPr>
        <w:t xml:space="preserve"> 201</w:t>
      </w:r>
      <w:r>
        <w:rPr>
          <w:rFonts w:asciiTheme="minorHAnsi" w:hAnsiTheme="minorHAnsi"/>
          <w:bCs/>
          <w:lang w:val="sr-Cyrl-CS"/>
        </w:rPr>
        <w:t>7</w:t>
      </w:r>
      <w:r w:rsidRPr="00D242B8">
        <w:rPr>
          <w:rFonts w:asciiTheme="minorHAnsi" w:hAnsiTheme="minorHAnsi"/>
          <w:bCs/>
          <w:lang w:val="sr-Cyrl-CS"/>
        </w:rPr>
        <w:t>. године одржани су пробни завршни испити за ученике осмог разреда на којима су ученици остварили сасвим солидне резултате. Резултати ових тестирања дали су значајне смернице у даљим припремама ученика за плагање завршног испита.</w:t>
      </w:r>
    </w:p>
    <w:p w:rsidR="006E31A8" w:rsidRPr="00A440BE" w:rsidRDefault="006E31A8" w:rsidP="006E31A8">
      <w:pPr>
        <w:pStyle w:val="Bezrazmaka"/>
        <w:ind w:firstLine="708"/>
        <w:jc w:val="both"/>
        <w:rPr>
          <w:rFonts w:asciiTheme="minorHAnsi" w:hAnsiTheme="minorHAnsi"/>
          <w:lang w:val="sr-Cyrl-CS"/>
        </w:rPr>
      </w:pPr>
      <w:r w:rsidRPr="00A440BE">
        <w:rPr>
          <w:rFonts w:asciiTheme="minorHAnsi" w:hAnsiTheme="minorHAnsi"/>
          <w:lang w:val="sr-Cyrl-CS"/>
        </w:rPr>
        <w:t xml:space="preserve"> П</w:t>
      </w:r>
      <w:r w:rsidRPr="00D242B8">
        <w:rPr>
          <w:rFonts w:asciiTheme="minorHAnsi" w:hAnsiTheme="minorHAnsi"/>
          <w:lang w:val="sr-Cyrl-CS"/>
        </w:rPr>
        <w:t>осебно</w:t>
      </w:r>
      <w:r w:rsidRPr="00A440BE">
        <w:rPr>
          <w:rFonts w:asciiTheme="minorHAnsi" w:hAnsiTheme="minorHAnsi"/>
          <w:lang w:val="sr-Cyrl-CS"/>
        </w:rPr>
        <w:t xml:space="preserve"> се </w:t>
      </w:r>
      <w:r w:rsidRPr="00D242B8">
        <w:rPr>
          <w:rFonts w:asciiTheme="minorHAnsi" w:hAnsiTheme="minorHAnsi"/>
          <w:lang w:val="sr-Cyrl-CS"/>
        </w:rPr>
        <w:t>ангажовао</w:t>
      </w:r>
      <w:r w:rsidRPr="00A440BE">
        <w:rPr>
          <w:rFonts w:asciiTheme="minorHAnsi" w:hAnsiTheme="minorHAnsi"/>
          <w:lang w:val="sr-Cyrl-CS"/>
        </w:rPr>
        <w:t>,</w:t>
      </w:r>
      <w:r w:rsidRPr="00D242B8">
        <w:rPr>
          <w:rFonts w:asciiTheme="minorHAnsi" w:hAnsiTheme="minorHAnsi"/>
          <w:lang w:val="sr-Cyrl-CS"/>
        </w:rPr>
        <w:t xml:space="preserve"> као председник Комисије</w:t>
      </w:r>
      <w:r w:rsidRPr="00A440BE">
        <w:rPr>
          <w:rFonts w:asciiTheme="minorHAnsi" w:hAnsiTheme="minorHAnsi"/>
          <w:lang w:val="sr-Cyrl-CS"/>
        </w:rPr>
        <w:t>,</w:t>
      </w:r>
      <w:r w:rsidRPr="00D242B8">
        <w:rPr>
          <w:rFonts w:asciiTheme="minorHAnsi" w:hAnsiTheme="minorHAnsi"/>
          <w:lang w:val="sr-Cyrl-CS"/>
        </w:rPr>
        <w:t xml:space="preserve"> при организацији и спровођењу завршног испита  у основном образовању и  уписа ученика у средње школе који су и ове године прошли без икаквих проблема и жалби. </w:t>
      </w:r>
    </w:p>
    <w:p w:rsidR="006E31A8" w:rsidRPr="00D242B8" w:rsidRDefault="006E31A8" w:rsidP="006E31A8">
      <w:pPr>
        <w:pStyle w:val="Bezrazmaka"/>
        <w:ind w:firstLine="708"/>
        <w:jc w:val="both"/>
        <w:rPr>
          <w:rFonts w:asciiTheme="minorHAnsi" w:hAnsiTheme="minorHAnsi"/>
          <w:bCs/>
          <w:lang w:val="sr-Cyrl-CS"/>
        </w:rPr>
      </w:pPr>
      <w:r w:rsidRPr="00D242B8">
        <w:rPr>
          <w:rFonts w:asciiTheme="minorHAnsi" w:hAnsiTheme="minorHAnsi"/>
          <w:lang w:val="sr-Cyrl-CS"/>
        </w:rPr>
        <w:t xml:space="preserve">Са посебним задовољством </w:t>
      </w:r>
      <w:r>
        <w:rPr>
          <w:rFonts w:asciiTheme="minorHAnsi" w:hAnsiTheme="minorHAnsi"/>
          <w:lang w:val="sr-Cyrl-CS"/>
        </w:rPr>
        <w:t>је  пратио</w:t>
      </w:r>
      <w:r w:rsidRPr="00A440BE">
        <w:rPr>
          <w:rFonts w:asciiTheme="minorHAnsi" w:hAnsiTheme="minorHAnsi"/>
          <w:lang w:val="sr-Cyrl-CS"/>
        </w:rPr>
        <w:t xml:space="preserve"> и </w:t>
      </w:r>
      <w:r w:rsidRPr="00D242B8">
        <w:rPr>
          <w:rFonts w:asciiTheme="minorHAnsi" w:hAnsiTheme="minorHAnsi"/>
          <w:lang w:val="sr-Cyrl-CS"/>
        </w:rPr>
        <w:t>подржавао рад Ученичког парламента</w:t>
      </w:r>
      <w:r w:rsidRPr="00A440BE">
        <w:rPr>
          <w:rFonts w:asciiTheme="minorHAnsi" w:hAnsiTheme="minorHAnsi"/>
          <w:lang w:val="sr-Cyrl-CS"/>
        </w:rPr>
        <w:t>. На њиховим седницама су редовно  разматрана питања која интересују ученике и давани су  предлози за решавање изложених проблема, а наставници су помагали у даљим корацима. Одржан је низ корисних и актуелних тематских предавања</w:t>
      </w:r>
      <w:r w:rsidRPr="00D242B8">
        <w:rPr>
          <w:rFonts w:asciiTheme="minorHAnsi" w:hAnsiTheme="minorHAnsi"/>
          <w:lang w:val="sr-Cyrl-CS"/>
        </w:rPr>
        <w:t xml:space="preserve"> и радионица.. Изабрани су представници који ће  присуствовати раду Школског одбора</w:t>
      </w:r>
      <w:r w:rsidRPr="00A440BE">
        <w:rPr>
          <w:rFonts w:asciiTheme="minorHAnsi" w:hAnsiTheme="minorHAnsi"/>
          <w:lang w:val="sr-Cyrl-CS"/>
        </w:rPr>
        <w:t>. У даљем раду Ученичког парламента  директор ће се заузимати за веће укључивање у рад стручних и управних органа Школе.</w:t>
      </w:r>
    </w:p>
    <w:p w:rsidR="006E31A8" w:rsidRPr="00D242B8" w:rsidRDefault="006E31A8" w:rsidP="006E31A8">
      <w:pPr>
        <w:pStyle w:val="Bezrazmaka"/>
        <w:ind w:firstLine="708"/>
        <w:jc w:val="both"/>
        <w:rPr>
          <w:rFonts w:asciiTheme="minorHAnsi" w:hAnsiTheme="minorHAnsi"/>
          <w:lang w:val="sr-Cyrl-CS"/>
        </w:rPr>
      </w:pPr>
      <w:r w:rsidRPr="00A440BE">
        <w:rPr>
          <w:rFonts w:asciiTheme="minorHAnsi" w:hAnsiTheme="minorHAnsi"/>
          <w:lang w:val="sr-Cyrl-CS"/>
        </w:rPr>
        <w:t>У</w:t>
      </w:r>
      <w:r w:rsidRPr="00D242B8">
        <w:rPr>
          <w:rFonts w:asciiTheme="minorHAnsi" w:hAnsiTheme="minorHAnsi"/>
          <w:lang w:val="sr-Cyrl-CS"/>
        </w:rPr>
        <w:t xml:space="preserve">ченицима старијих разреда </w:t>
      </w:r>
      <w:r>
        <w:rPr>
          <w:rFonts w:asciiTheme="minorHAnsi" w:hAnsiTheme="minorHAnsi"/>
          <w:lang w:val="sr-Cyrl-CS"/>
        </w:rPr>
        <w:t xml:space="preserve">је </w:t>
      </w:r>
      <w:r w:rsidRPr="00D242B8">
        <w:rPr>
          <w:rFonts w:asciiTheme="minorHAnsi" w:hAnsiTheme="minorHAnsi"/>
          <w:lang w:val="sr-Cyrl-CS"/>
        </w:rPr>
        <w:t>омогућио</w:t>
      </w:r>
      <w:r>
        <w:rPr>
          <w:rFonts w:asciiTheme="minorHAnsi" w:hAnsiTheme="minorHAnsi"/>
          <w:lang w:val="sr-Cyrl-CS"/>
        </w:rPr>
        <w:t xml:space="preserve"> </w:t>
      </w:r>
      <w:r w:rsidRPr="00A440BE">
        <w:rPr>
          <w:rFonts w:asciiTheme="minorHAnsi" w:hAnsiTheme="minorHAnsi"/>
          <w:lang w:val="sr-Cyrl-CS"/>
        </w:rPr>
        <w:t xml:space="preserve">едукације и учешће на спортским такмичењима. На иницијативу ученичког парламента организовано је предавање </w:t>
      </w:r>
      <w:r>
        <w:rPr>
          <w:rFonts w:asciiTheme="minorHAnsi" w:hAnsiTheme="minorHAnsi"/>
          <w:lang w:val="sr-Cyrl-CS"/>
        </w:rPr>
        <w:t>на тему „Стоп-вршњачком насиљу“</w:t>
      </w:r>
      <w:r w:rsidRPr="00D242B8">
        <w:rPr>
          <w:rFonts w:asciiTheme="minorHAnsi" w:hAnsiTheme="minorHAnsi"/>
          <w:lang w:val="sr-Cyrl-CS"/>
        </w:rPr>
        <w:t>.</w:t>
      </w:r>
    </w:p>
    <w:p w:rsidR="006E31A8" w:rsidRPr="00D242B8" w:rsidRDefault="006E31A8" w:rsidP="006E31A8">
      <w:pPr>
        <w:pStyle w:val="Bezrazmaka"/>
        <w:ind w:firstLine="708"/>
        <w:jc w:val="both"/>
        <w:rPr>
          <w:rFonts w:asciiTheme="minorHAnsi" w:hAnsiTheme="minorHAnsi"/>
          <w:lang w:val="sr-Cyrl-CS"/>
        </w:rPr>
      </w:pPr>
      <w:r w:rsidRPr="00D242B8">
        <w:rPr>
          <w:rFonts w:asciiTheme="minorHAnsi" w:hAnsiTheme="minorHAnsi"/>
          <w:lang w:val="sr-Cyrl-CS"/>
        </w:rPr>
        <w:t xml:space="preserve">Такође ученици су били у потпуности укључени у школске прославе и као учесници и као посматрачи: приредбу поводом пријема првака, прославу школске славе  Светог Саве, прославу Дана школе, прославу Нове године, </w:t>
      </w:r>
      <w:r w:rsidRPr="00A440BE">
        <w:rPr>
          <w:rFonts w:asciiTheme="minorHAnsi" w:hAnsiTheme="minorHAnsi"/>
          <w:lang w:val="sr-Cyrl-CS"/>
        </w:rPr>
        <w:t>прославу Мале матуре.</w:t>
      </w:r>
    </w:p>
    <w:p w:rsidR="006E31A8" w:rsidRPr="00D242B8" w:rsidRDefault="006E31A8" w:rsidP="006E31A8">
      <w:pPr>
        <w:pStyle w:val="Bezrazmaka"/>
        <w:ind w:firstLine="708"/>
        <w:jc w:val="both"/>
        <w:rPr>
          <w:rFonts w:asciiTheme="minorHAnsi" w:hAnsiTheme="minorHAnsi"/>
          <w:color w:val="FF0000"/>
          <w:lang w:val="sr-Cyrl-CS"/>
        </w:rPr>
      </w:pPr>
      <w:r w:rsidRPr="00D242B8">
        <w:rPr>
          <w:rFonts w:asciiTheme="minorHAnsi" w:hAnsiTheme="minorHAnsi"/>
          <w:lang w:val="sr-Cyrl-CS"/>
        </w:rPr>
        <w:t>Ученицима је увек омогућено да са директором школе разгова</w:t>
      </w:r>
      <w:r w:rsidRPr="00A440BE">
        <w:rPr>
          <w:rFonts w:asciiTheme="minorHAnsi" w:hAnsiTheme="minorHAnsi"/>
          <w:lang w:val="sr-Cyrl-CS"/>
        </w:rPr>
        <w:t>ра</w:t>
      </w:r>
      <w:r w:rsidRPr="00D242B8">
        <w:rPr>
          <w:rFonts w:asciiTheme="minorHAnsi" w:hAnsiTheme="minorHAnsi"/>
          <w:lang w:val="sr-Cyrl-CS"/>
        </w:rPr>
        <w:t>ју о својим проблемима, ако за то имају потребе.</w:t>
      </w:r>
    </w:p>
    <w:p w:rsidR="006E31A8" w:rsidRPr="00D242B8" w:rsidRDefault="006E31A8" w:rsidP="006E31A8">
      <w:pPr>
        <w:pStyle w:val="Bezrazmaka"/>
        <w:jc w:val="both"/>
        <w:rPr>
          <w:rFonts w:asciiTheme="minorHAnsi" w:hAnsiTheme="minorHAnsi"/>
          <w:color w:val="FF0000"/>
          <w:lang w:val="sr-Cyrl-CS" w:eastAsia="sr-Latn-CS"/>
        </w:rPr>
      </w:pPr>
    </w:p>
    <w:p w:rsidR="006E31A8" w:rsidRDefault="006E31A8" w:rsidP="006E31A8">
      <w:pPr>
        <w:pStyle w:val="Bezrazmaka"/>
        <w:jc w:val="both"/>
        <w:rPr>
          <w:rFonts w:asciiTheme="minorHAnsi" w:hAnsiTheme="minorHAnsi"/>
          <w:color w:val="FF0000"/>
          <w:lang w:val="sr-Cyrl-CS" w:eastAsia="sr-Latn-CS"/>
        </w:rPr>
      </w:pPr>
    </w:p>
    <w:p w:rsidR="006E31A8" w:rsidRPr="00D242B8" w:rsidRDefault="006E31A8" w:rsidP="006E31A8">
      <w:pPr>
        <w:pStyle w:val="Bezrazmaka"/>
        <w:jc w:val="both"/>
        <w:rPr>
          <w:rFonts w:asciiTheme="minorHAnsi" w:hAnsiTheme="minorHAnsi"/>
          <w:color w:val="FF0000"/>
          <w:lang w:val="sr-Cyrl-CS" w:eastAsia="sr-Latn-CS"/>
        </w:rPr>
      </w:pPr>
    </w:p>
    <w:p w:rsidR="006E31A8" w:rsidRPr="00D242B8" w:rsidRDefault="006E31A8" w:rsidP="007628EF">
      <w:pPr>
        <w:pStyle w:val="Bezrazmaka"/>
        <w:numPr>
          <w:ilvl w:val="2"/>
          <w:numId w:val="1"/>
        </w:numPr>
        <w:ind w:left="0" w:firstLine="0"/>
        <w:jc w:val="center"/>
        <w:rPr>
          <w:rFonts w:asciiTheme="minorHAnsi" w:hAnsiTheme="minorHAnsi"/>
          <w:b/>
          <w:lang w:val="sr-Cyrl-CS"/>
        </w:rPr>
      </w:pPr>
      <w:r w:rsidRPr="00D242B8">
        <w:rPr>
          <w:rFonts w:asciiTheme="minorHAnsi" w:hAnsiTheme="minorHAnsi"/>
          <w:b/>
          <w:lang w:val="sr-Cyrl-CS"/>
        </w:rPr>
        <w:t>ИЗВЕШТАВАЊЕ О СВОМ РАДУ И РАДУ УСТАНОВЕ ОРГАНУ УПРАВЉАЊА</w:t>
      </w:r>
    </w:p>
    <w:p w:rsidR="006E31A8" w:rsidRPr="00D242B8" w:rsidRDefault="006E31A8" w:rsidP="006E31A8">
      <w:pPr>
        <w:pStyle w:val="Bezrazmaka"/>
        <w:jc w:val="both"/>
        <w:rPr>
          <w:rFonts w:asciiTheme="minorHAnsi" w:hAnsiTheme="minorHAnsi"/>
          <w:lang w:val="sr-Cyrl-CS"/>
        </w:rPr>
      </w:pPr>
    </w:p>
    <w:p w:rsidR="006E31A8" w:rsidRDefault="006E31A8" w:rsidP="006E31A8">
      <w:pPr>
        <w:pStyle w:val="Bezrazmaka"/>
        <w:ind w:firstLine="708"/>
        <w:jc w:val="both"/>
        <w:rPr>
          <w:rFonts w:asciiTheme="minorHAnsi" w:hAnsiTheme="minorHAnsi"/>
          <w:lang w:val="sr-Cyrl-CS"/>
        </w:rPr>
      </w:pPr>
    </w:p>
    <w:p w:rsidR="006E31A8" w:rsidRPr="00D242B8" w:rsidRDefault="006E31A8" w:rsidP="006E31A8">
      <w:pPr>
        <w:pStyle w:val="Bezrazmaka"/>
        <w:ind w:firstLine="708"/>
        <w:jc w:val="both"/>
        <w:rPr>
          <w:rFonts w:asciiTheme="minorHAnsi" w:hAnsiTheme="minorHAnsi"/>
          <w:lang w:val="sr-Cyrl-CS"/>
        </w:rPr>
      </w:pPr>
      <w:r w:rsidRPr="00D242B8">
        <w:rPr>
          <w:rFonts w:asciiTheme="minorHAnsi" w:hAnsiTheme="minorHAnsi"/>
          <w:lang w:val="sr-Cyrl-CS"/>
        </w:rPr>
        <w:t>Извештавање директора о свом раду и о раду установе органу управљања је у складу са ЗОСОВ (Сл. гласник РС 72/09, 52/11 и 55/13) обављано најмање два у току  године. Извештаји су усвајани на седницама Школског одбора .</w:t>
      </w:r>
    </w:p>
    <w:p w:rsidR="006E31A8" w:rsidRPr="00D242B8" w:rsidRDefault="006E31A8" w:rsidP="006E31A8">
      <w:pPr>
        <w:pStyle w:val="Bezrazmaka"/>
        <w:ind w:firstLine="708"/>
        <w:jc w:val="both"/>
        <w:rPr>
          <w:rFonts w:asciiTheme="minorHAnsi" w:hAnsiTheme="minorHAnsi"/>
          <w:lang w:val="sr-Cyrl-CS"/>
        </w:rPr>
      </w:pPr>
      <w:r w:rsidRPr="00A440BE">
        <w:rPr>
          <w:rFonts w:asciiTheme="minorHAnsi" w:hAnsiTheme="minorHAnsi"/>
          <w:lang w:val="sr-Cyrl-CS"/>
        </w:rPr>
        <w:t>Н</w:t>
      </w:r>
      <w:r w:rsidRPr="00D242B8">
        <w:rPr>
          <w:rFonts w:asciiTheme="minorHAnsi" w:hAnsiTheme="minorHAnsi"/>
          <w:lang w:val="sr-Cyrl-CS"/>
        </w:rPr>
        <w:t>а сваком класификационом периоду подноси</w:t>
      </w:r>
      <w:r>
        <w:rPr>
          <w:rFonts w:asciiTheme="minorHAnsi" w:hAnsiTheme="minorHAnsi"/>
          <w:lang w:val="sr-Cyrl-CS"/>
        </w:rPr>
        <w:t xml:space="preserve">о је </w:t>
      </w:r>
      <w:r w:rsidRPr="00D242B8">
        <w:rPr>
          <w:rFonts w:asciiTheme="minorHAnsi" w:hAnsiTheme="minorHAnsi"/>
          <w:lang w:val="sr-Cyrl-CS"/>
        </w:rPr>
        <w:t xml:space="preserve"> извештаје о успеху, владању, изостајању ученика као и активностима планираним и реализованим у школи. </w:t>
      </w:r>
    </w:p>
    <w:p w:rsidR="006E31A8" w:rsidRPr="00D242B8" w:rsidRDefault="006E31A8" w:rsidP="006E31A8">
      <w:pPr>
        <w:pStyle w:val="Bezrazmaka"/>
        <w:ind w:firstLine="708"/>
        <w:jc w:val="both"/>
        <w:rPr>
          <w:rFonts w:asciiTheme="minorHAnsi" w:hAnsiTheme="minorHAnsi"/>
          <w:lang w:val="sr-Cyrl-CS"/>
        </w:rPr>
      </w:pPr>
      <w:r w:rsidRPr="00D242B8">
        <w:rPr>
          <w:rFonts w:asciiTheme="minorHAnsi" w:hAnsiTheme="minorHAnsi"/>
          <w:lang w:val="sr-Cyrl-CS"/>
        </w:rPr>
        <w:t xml:space="preserve">Школски одбор је редовно извештаван о финансијском пословању школе, а  сарадња у вези важних питања за функционисање школе са Школским одбором била је ажурна и конструктивна. </w:t>
      </w:r>
    </w:p>
    <w:p w:rsidR="006E31A8" w:rsidRDefault="006E31A8" w:rsidP="006E31A8">
      <w:pPr>
        <w:pStyle w:val="Bezrazmaka"/>
        <w:jc w:val="both"/>
        <w:rPr>
          <w:rFonts w:asciiTheme="minorHAnsi" w:hAnsiTheme="minorHAnsi"/>
          <w:lang w:val="sr-Cyrl-CS"/>
        </w:rPr>
      </w:pPr>
    </w:p>
    <w:p w:rsidR="006E31A8" w:rsidRDefault="006E31A8" w:rsidP="006E31A8">
      <w:pPr>
        <w:pStyle w:val="Bezrazmaka"/>
        <w:jc w:val="both"/>
        <w:rPr>
          <w:rFonts w:asciiTheme="minorHAnsi" w:hAnsiTheme="minorHAnsi"/>
          <w:lang w:val="sr-Cyrl-CS"/>
        </w:rPr>
      </w:pPr>
    </w:p>
    <w:p w:rsidR="006E31A8" w:rsidRDefault="006E31A8" w:rsidP="006E31A8">
      <w:pPr>
        <w:pStyle w:val="Bezrazmaka"/>
        <w:jc w:val="both"/>
        <w:rPr>
          <w:rFonts w:asciiTheme="minorHAnsi" w:hAnsiTheme="minorHAnsi"/>
          <w:lang w:val="sr-Cyrl-CS"/>
        </w:rPr>
      </w:pPr>
    </w:p>
    <w:p w:rsidR="006E31A8" w:rsidRDefault="006E31A8" w:rsidP="006E31A8">
      <w:pPr>
        <w:pStyle w:val="Bezrazmaka"/>
        <w:jc w:val="both"/>
        <w:rPr>
          <w:rFonts w:asciiTheme="minorHAnsi" w:hAnsiTheme="minorHAnsi"/>
          <w:lang w:val="sr-Cyrl-CS"/>
        </w:rPr>
      </w:pPr>
    </w:p>
    <w:p w:rsidR="006E31A8" w:rsidRPr="00A440BE" w:rsidRDefault="006E31A8" w:rsidP="007628EF">
      <w:pPr>
        <w:pStyle w:val="Bezrazmaka"/>
        <w:numPr>
          <w:ilvl w:val="2"/>
          <w:numId w:val="1"/>
        </w:numPr>
        <w:ind w:left="0" w:firstLine="0"/>
        <w:jc w:val="center"/>
        <w:rPr>
          <w:rFonts w:asciiTheme="minorHAnsi" w:hAnsiTheme="minorHAnsi"/>
          <w:b/>
          <w:lang w:val="ru-RU"/>
        </w:rPr>
      </w:pPr>
      <w:r w:rsidRPr="00A440BE">
        <w:rPr>
          <w:rFonts w:asciiTheme="minorHAnsi" w:hAnsiTheme="minorHAnsi"/>
          <w:b/>
          <w:lang w:val="sr-Cyrl-CS"/>
        </w:rPr>
        <w:t>ОПШТИ АКТ О ОРГАНИЗАЦИЈИ И СИСТЕМАТИЗАЦИЈИ ПОСЛОВА</w:t>
      </w:r>
    </w:p>
    <w:p w:rsidR="006E31A8" w:rsidRDefault="006E31A8" w:rsidP="006E31A8">
      <w:pPr>
        <w:pStyle w:val="Bezrazmaka"/>
        <w:jc w:val="both"/>
        <w:rPr>
          <w:rFonts w:asciiTheme="minorHAnsi" w:hAnsiTheme="minorHAnsi"/>
          <w:lang w:val="ru-RU"/>
        </w:rPr>
      </w:pPr>
    </w:p>
    <w:p w:rsidR="006E31A8" w:rsidRPr="004022CC" w:rsidRDefault="006E31A8" w:rsidP="006E31A8">
      <w:pPr>
        <w:pStyle w:val="Bezrazmaka"/>
        <w:jc w:val="both"/>
        <w:rPr>
          <w:rFonts w:asciiTheme="minorHAnsi" w:hAnsiTheme="minorHAnsi"/>
          <w:lang w:val="ru-RU"/>
        </w:rPr>
      </w:pPr>
    </w:p>
    <w:p w:rsidR="006E31A8" w:rsidRPr="00D242B8" w:rsidRDefault="006E31A8" w:rsidP="006E31A8">
      <w:pPr>
        <w:pStyle w:val="Bezrazmaka"/>
        <w:ind w:firstLine="708"/>
        <w:jc w:val="both"/>
        <w:rPr>
          <w:rFonts w:asciiTheme="minorHAnsi" w:hAnsiTheme="minorHAnsi"/>
          <w:lang w:val="sr-Cyrl-CS"/>
        </w:rPr>
      </w:pPr>
      <w:r w:rsidRPr="00A440BE">
        <w:rPr>
          <w:rFonts w:asciiTheme="minorHAnsi" w:hAnsiTheme="minorHAnsi"/>
          <w:lang w:val="sr-Cyrl-CS"/>
        </w:rPr>
        <w:t>У</w:t>
      </w:r>
      <w:r>
        <w:rPr>
          <w:rFonts w:asciiTheme="minorHAnsi" w:hAnsiTheme="minorHAnsi"/>
          <w:lang w:val="sr-Cyrl-CS"/>
        </w:rPr>
        <w:t xml:space="preserve"> </w:t>
      </w:r>
      <w:r w:rsidRPr="00D242B8">
        <w:rPr>
          <w:rFonts w:asciiTheme="minorHAnsi" w:hAnsiTheme="minorHAnsi"/>
          <w:lang w:val="sr-Cyrl-CS"/>
        </w:rPr>
        <w:t xml:space="preserve">оквиру својих активности старао </w:t>
      </w:r>
      <w:r w:rsidRPr="00A440BE">
        <w:rPr>
          <w:rFonts w:asciiTheme="minorHAnsi" w:hAnsiTheme="minorHAnsi"/>
          <w:lang w:val="sr-Cyrl-CS"/>
        </w:rPr>
        <w:t xml:space="preserve">се </w:t>
      </w:r>
      <w:r w:rsidRPr="00D242B8">
        <w:rPr>
          <w:rFonts w:asciiTheme="minorHAnsi" w:hAnsiTheme="minorHAnsi"/>
          <w:lang w:val="sr-Cyrl-CS"/>
        </w:rPr>
        <w:t xml:space="preserve">о припреми општих аката и других материјала о којима одлучују Савет родитеља, Школски одбор и стручни органи Школе. Иницирао је  многе актуелне теме и учествовао је  на свим седницама </w:t>
      </w:r>
      <w:r w:rsidRPr="00A440BE">
        <w:rPr>
          <w:rFonts w:asciiTheme="minorHAnsi" w:hAnsiTheme="minorHAnsi"/>
          <w:lang w:val="sr-Cyrl-CS"/>
        </w:rPr>
        <w:t xml:space="preserve">Наставничког већа, </w:t>
      </w:r>
      <w:r w:rsidRPr="00D242B8">
        <w:rPr>
          <w:rFonts w:asciiTheme="minorHAnsi" w:hAnsiTheme="minorHAnsi"/>
          <w:lang w:val="sr-Cyrl-CS"/>
        </w:rPr>
        <w:t xml:space="preserve">Савета родитеља и Школског одбора. Захваљујући заједничком раду  директора, </w:t>
      </w:r>
      <w:r w:rsidRPr="00A440BE">
        <w:rPr>
          <w:rFonts w:asciiTheme="minorHAnsi" w:hAnsiTheme="minorHAnsi"/>
          <w:lang w:val="sr-Cyrl-CS"/>
        </w:rPr>
        <w:t xml:space="preserve">Стручних већа, </w:t>
      </w:r>
      <w:r w:rsidRPr="00D242B8">
        <w:rPr>
          <w:rFonts w:asciiTheme="minorHAnsi" w:hAnsiTheme="minorHAnsi"/>
          <w:lang w:val="sr-Cyrl-CS"/>
        </w:rPr>
        <w:t>Савета родитеља и Школског одбора доношене су одлуке које су доприносиле успешном раду Школе.</w:t>
      </w:r>
    </w:p>
    <w:p w:rsidR="006E31A8" w:rsidRPr="00D242B8" w:rsidRDefault="006E31A8" w:rsidP="006E31A8">
      <w:pPr>
        <w:pStyle w:val="Bezrazmaka"/>
        <w:ind w:firstLine="708"/>
        <w:jc w:val="both"/>
        <w:rPr>
          <w:rFonts w:asciiTheme="minorHAnsi" w:hAnsiTheme="minorHAnsi"/>
          <w:lang w:val="sr-Cyrl-CS"/>
        </w:rPr>
      </w:pPr>
      <w:r w:rsidRPr="00D242B8">
        <w:rPr>
          <w:rFonts w:asciiTheme="minorHAnsi" w:hAnsiTheme="minorHAnsi"/>
          <w:lang w:val="sr-Cyrl-CS"/>
        </w:rPr>
        <w:t xml:space="preserve">Имајући у виду да је у септембру 2009. године ступио на снагу нови Закон о основама система  образовања и васпитања (Сл. гласник РС 72/09), а да је у 2011. години донет закон о </w:t>
      </w:r>
      <w:r w:rsidRPr="00D242B8">
        <w:rPr>
          <w:rFonts w:asciiTheme="minorHAnsi" w:hAnsiTheme="minorHAnsi"/>
          <w:lang w:val="sr-Cyrl-CS"/>
        </w:rPr>
        <w:lastRenderedPageBreak/>
        <w:t xml:space="preserve">изменама и допунама закона о основама система  образовања и васпитања (Сл. гласник РС 52/11) рађено је на усклађивању школских аката са новим Законом.   </w:t>
      </w:r>
    </w:p>
    <w:p w:rsidR="006E31A8" w:rsidRDefault="006E31A8" w:rsidP="006E31A8">
      <w:pPr>
        <w:pStyle w:val="Bezrazmaka"/>
        <w:jc w:val="both"/>
        <w:rPr>
          <w:rFonts w:asciiTheme="minorHAnsi" w:hAnsiTheme="minorHAnsi"/>
        </w:rPr>
      </w:pPr>
    </w:p>
    <w:p w:rsidR="00206732" w:rsidRDefault="00206732" w:rsidP="006E31A8">
      <w:pPr>
        <w:pStyle w:val="Bezrazmaka"/>
        <w:jc w:val="both"/>
        <w:rPr>
          <w:rFonts w:asciiTheme="minorHAnsi" w:hAnsiTheme="minorHAnsi"/>
        </w:rPr>
      </w:pPr>
    </w:p>
    <w:p w:rsidR="00206732" w:rsidRPr="00206732" w:rsidRDefault="00206732" w:rsidP="006E31A8">
      <w:pPr>
        <w:pStyle w:val="Bezrazmaka"/>
        <w:jc w:val="both"/>
        <w:rPr>
          <w:rFonts w:asciiTheme="minorHAnsi" w:hAnsiTheme="minorHAnsi"/>
        </w:rPr>
      </w:pPr>
    </w:p>
    <w:p w:rsidR="006E31A8" w:rsidRPr="00D242B8" w:rsidRDefault="006E31A8" w:rsidP="007628EF">
      <w:pPr>
        <w:pStyle w:val="Bezrazmaka"/>
        <w:numPr>
          <w:ilvl w:val="2"/>
          <w:numId w:val="1"/>
        </w:numPr>
        <w:ind w:left="0" w:firstLine="0"/>
        <w:jc w:val="center"/>
        <w:rPr>
          <w:rFonts w:asciiTheme="minorHAnsi" w:hAnsiTheme="minorHAnsi"/>
          <w:b/>
          <w:lang w:val="sr-Cyrl-CS"/>
        </w:rPr>
      </w:pPr>
      <w:r w:rsidRPr="00D242B8">
        <w:rPr>
          <w:rFonts w:asciiTheme="minorHAnsi" w:hAnsiTheme="minorHAnsi"/>
          <w:b/>
          <w:lang w:val="sr-Cyrl-CS"/>
        </w:rPr>
        <w:t>ОДЛУКЕ О ПРАВИМА, ОБАВЕЗАМА И ОДГОВОРНОСТИМА УЧЕНИКА И ЗАПОСЛЕНИХ, У СКЛАДУ СА ЗАКОНОМ О ОСНОВАМА СИСТЕМА ОБРАЗОВАЊА И ВАСПИТАЊА И ПОСЕБНИМ ЗАКОНИМА</w:t>
      </w:r>
    </w:p>
    <w:p w:rsidR="006E31A8" w:rsidRPr="00D242B8" w:rsidRDefault="006E31A8" w:rsidP="006E31A8">
      <w:pPr>
        <w:pStyle w:val="Bezrazmaka"/>
        <w:jc w:val="both"/>
        <w:rPr>
          <w:rFonts w:asciiTheme="minorHAnsi" w:hAnsiTheme="minorHAnsi"/>
          <w:lang w:val="sr-Cyrl-CS"/>
        </w:rPr>
      </w:pPr>
    </w:p>
    <w:p w:rsidR="006E31A8" w:rsidRPr="00D242B8" w:rsidRDefault="006E31A8" w:rsidP="006E31A8">
      <w:pPr>
        <w:pStyle w:val="Bezrazmaka"/>
        <w:jc w:val="both"/>
        <w:rPr>
          <w:rFonts w:asciiTheme="minorHAnsi" w:hAnsiTheme="minorHAnsi"/>
          <w:lang w:val="sr-Cyrl-CS"/>
        </w:rPr>
      </w:pPr>
      <w:r w:rsidRPr="00D242B8">
        <w:rPr>
          <w:rFonts w:asciiTheme="minorHAnsi" w:hAnsiTheme="minorHAnsi"/>
          <w:lang w:val="sr-Cyrl-CS"/>
        </w:rPr>
        <w:t>Није било потребе за покретањем дисциплинских поступака против запослених, одређени проблеми кои су се јављали решавани су узимањем изјаве и саветодавним разговорима, који су упућивали запослене на поштовање Закона и Правилника. Вођен је  васпитно-дисциплински поступак против једног ученика</w:t>
      </w:r>
      <w:r>
        <w:rPr>
          <w:rFonts w:asciiTheme="minorHAnsi" w:hAnsiTheme="minorHAnsi"/>
          <w:lang w:val="sr-Cyrl-CS"/>
        </w:rPr>
        <w:t xml:space="preserve">три пута, као и у случају четири девојчице </w:t>
      </w:r>
      <w:r w:rsidRPr="00D242B8">
        <w:rPr>
          <w:rFonts w:asciiTheme="minorHAnsi" w:hAnsiTheme="minorHAnsi"/>
          <w:lang w:val="sr-Cyrl-CS"/>
        </w:rPr>
        <w:t xml:space="preserve">. </w:t>
      </w:r>
    </w:p>
    <w:p w:rsidR="006E31A8" w:rsidRPr="00A440BE" w:rsidRDefault="006E31A8" w:rsidP="006E31A8">
      <w:pPr>
        <w:pStyle w:val="Bezrazmaka"/>
        <w:jc w:val="both"/>
        <w:rPr>
          <w:rFonts w:asciiTheme="minorHAnsi" w:hAnsiTheme="minorHAnsi"/>
          <w:lang w:val="sr-Cyrl-CS"/>
        </w:rPr>
      </w:pPr>
      <w:r w:rsidRPr="00A440BE">
        <w:rPr>
          <w:rFonts w:asciiTheme="minorHAnsi" w:hAnsiTheme="minorHAnsi"/>
          <w:lang w:val="sr-Cyrl-CS"/>
        </w:rPr>
        <w:t xml:space="preserve">                У складу са чланом 62 ставом 3 под 17) одлучивала сам о правима запослених (обим задужења свих запослених у школској години, пријем нових радника, престанку радних односа, годишњим одморима, плаћеном и неплаћеном одуству, о исплатама зарада и отпремнинама и другим правима ) у складу са овим и посебним законима и колективним уговором у сарадњи са синдикатом.      </w:t>
      </w:r>
    </w:p>
    <w:p w:rsidR="006E31A8" w:rsidRPr="00A440BE" w:rsidRDefault="006E31A8" w:rsidP="006E31A8">
      <w:pPr>
        <w:pStyle w:val="Bezrazmaka"/>
        <w:jc w:val="both"/>
        <w:rPr>
          <w:rFonts w:asciiTheme="minorHAnsi" w:hAnsiTheme="minorHAnsi"/>
          <w:lang w:val="sr-Cyrl-CS"/>
        </w:rPr>
      </w:pPr>
      <w:r w:rsidRPr="00A440BE">
        <w:rPr>
          <w:rFonts w:asciiTheme="minorHAnsi" w:hAnsiTheme="minorHAnsi"/>
          <w:lang w:val="sr-Cyrl-CS"/>
        </w:rPr>
        <w:t xml:space="preserve">                 На седницама стручних органа се одлучивало о похвалама  за ученике, а такође и о васпитним мерама за ученике који се не придржавају правила понашања у школи. У</w:t>
      </w:r>
      <w:r>
        <w:rPr>
          <w:rFonts w:asciiTheme="minorHAnsi" w:hAnsiTheme="minorHAnsi"/>
          <w:lang w:val="sr-Cyrl-CS"/>
        </w:rPr>
        <w:t xml:space="preserve"> овом процесу се посебно залаже </w:t>
      </w:r>
      <w:r w:rsidRPr="00A440BE">
        <w:rPr>
          <w:rFonts w:asciiTheme="minorHAnsi" w:hAnsiTheme="minorHAnsi"/>
          <w:lang w:val="sr-Cyrl-CS"/>
        </w:rPr>
        <w:t xml:space="preserve"> да се обезбеде сви услови за остваривање права ученика : на квалитетан образовни и васпитни рад, уважавање личности, подршка за свестрани развој личности, афирмација талената, заштита од дискриминације , насиља , информисање о правима и обавезама ученика, учествовање у раду органа  школе (ученички парламент) и правично поступање школе према ученику.</w:t>
      </w:r>
    </w:p>
    <w:p w:rsidR="006E31A8" w:rsidRPr="00A440BE" w:rsidRDefault="006E31A8" w:rsidP="006E31A8">
      <w:pPr>
        <w:pStyle w:val="Bezrazmaka"/>
        <w:jc w:val="both"/>
        <w:rPr>
          <w:rFonts w:asciiTheme="minorHAnsi" w:hAnsiTheme="minorHAnsi"/>
          <w:lang w:val="sr-Cyrl-CS"/>
        </w:rPr>
      </w:pPr>
      <w:r>
        <w:rPr>
          <w:rFonts w:asciiTheme="minorHAnsi" w:hAnsiTheme="minorHAnsi"/>
          <w:lang w:val="sr-Cyrl-CS"/>
        </w:rPr>
        <w:t xml:space="preserve">            Наведене послове  обављао је </w:t>
      </w:r>
      <w:r w:rsidRPr="00A440BE">
        <w:rPr>
          <w:rFonts w:asciiTheme="minorHAnsi" w:hAnsiTheme="minorHAnsi"/>
          <w:lang w:val="sr-Cyrl-CS"/>
        </w:rPr>
        <w:t xml:space="preserve"> у доброј и успешној сарадњи са свим наставницима, стручним сарадником и стручним органима, Школским одбором,  Саветом родитеља  и уз подршку </w:t>
      </w:r>
      <w:r>
        <w:rPr>
          <w:rFonts w:asciiTheme="minorHAnsi" w:hAnsiTheme="minorHAnsi"/>
          <w:lang w:val="sr-Cyrl-CS"/>
        </w:rPr>
        <w:t xml:space="preserve">скоро </w:t>
      </w:r>
      <w:r w:rsidRPr="00A440BE">
        <w:rPr>
          <w:rFonts w:asciiTheme="minorHAnsi" w:hAnsiTheme="minorHAnsi"/>
          <w:lang w:val="sr-Cyrl-CS"/>
        </w:rPr>
        <w:t xml:space="preserve">свих запослених у Школи. </w:t>
      </w:r>
    </w:p>
    <w:p w:rsidR="006E31A8" w:rsidRPr="00D242B8" w:rsidRDefault="006E31A8" w:rsidP="006E31A8">
      <w:pPr>
        <w:pStyle w:val="Bezrazmaka"/>
        <w:ind w:firstLine="708"/>
        <w:jc w:val="both"/>
        <w:rPr>
          <w:rFonts w:asciiTheme="minorHAnsi" w:hAnsiTheme="minorHAnsi"/>
          <w:lang w:val="sr-Cyrl-CS"/>
        </w:rPr>
      </w:pPr>
      <w:r>
        <w:rPr>
          <w:rFonts w:asciiTheme="minorHAnsi" w:hAnsiTheme="minorHAnsi"/>
          <w:lang w:val="sr-Cyrl-CS"/>
        </w:rPr>
        <w:t xml:space="preserve">Залагао </w:t>
      </w:r>
      <w:r w:rsidRPr="00A440BE">
        <w:rPr>
          <w:rFonts w:asciiTheme="minorHAnsi" w:hAnsiTheme="minorHAnsi"/>
          <w:lang w:val="sr-Cyrl-CS"/>
        </w:rPr>
        <w:t xml:space="preserve"> се за законитост у раду и за успешно обављање делатности школе</w:t>
      </w:r>
      <w:r w:rsidRPr="00D242B8">
        <w:rPr>
          <w:rFonts w:asciiTheme="minorHAnsi" w:hAnsiTheme="minorHAnsi"/>
          <w:lang w:val="sr-Cyrl-CS"/>
        </w:rPr>
        <w:t>.</w:t>
      </w:r>
    </w:p>
    <w:p w:rsidR="006E31A8" w:rsidRDefault="006E31A8" w:rsidP="006E31A8">
      <w:pPr>
        <w:pStyle w:val="Pasussalistom"/>
        <w:ind w:left="1080"/>
        <w:rPr>
          <w:rFonts w:ascii="Calibri" w:hAnsi="Calibri"/>
          <w:b/>
        </w:rPr>
      </w:pPr>
    </w:p>
    <w:p w:rsidR="00E95413" w:rsidRDefault="00E95413" w:rsidP="00487849">
      <w:pPr>
        <w:pStyle w:val="Pasussalistom"/>
        <w:ind w:left="1080"/>
        <w:rPr>
          <w:rFonts w:ascii="Calibri" w:hAnsi="Calibri"/>
          <w:b/>
        </w:rPr>
      </w:pPr>
    </w:p>
    <w:p w:rsidR="00887F5F" w:rsidRPr="00887F5F" w:rsidRDefault="00887F5F" w:rsidP="00487849">
      <w:pPr>
        <w:pStyle w:val="Pasussalistom"/>
        <w:ind w:left="1080"/>
        <w:rPr>
          <w:rFonts w:ascii="Calibri" w:hAnsi="Calibri"/>
          <w:b/>
        </w:rPr>
      </w:pPr>
    </w:p>
    <w:p w:rsidR="00487849" w:rsidRDefault="00487849" w:rsidP="007628EF">
      <w:pPr>
        <w:pStyle w:val="Bezrazmaka"/>
        <w:numPr>
          <w:ilvl w:val="1"/>
          <w:numId w:val="1"/>
        </w:numPr>
        <w:ind w:left="0" w:firstLine="0"/>
        <w:jc w:val="center"/>
        <w:rPr>
          <w:b/>
          <w:sz w:val="24"/>
          <w:szCs w:val="24"/>
          <w:u w:val="single"/>
          <w:lang w:val="sr-Cyrl-CS" w:eastAsia="sr-Cyrl-CS"/>
        </w:rPr>
      </w:pPr>
      <w:r w:rsidRPr="009339B8">
        <w:rPr>
          <w:b/>
          <w:sz w:val="24"/>
          <w:szCs w:val="24"/>
          <w:u w:val="single"/>
          <w:lang w:val="sr-Cyrl-CS" w:eastAsia="sr-Cyrl-CS"/>
        </w:rPr>
        <w:t>РАД ШКОЛСКОГ ОДБОРА</w:t>
      </w:r>
    </w:p>
    <w:p w:rsidR="00487849" w:rsidRPr="00676BED" w:rsidRDefault="00487849" w:rsidP="00487849">
      <w:pPr>
        <w:pStyle w:val="Bezrazmaka"/>
        <w:rPr>
          <w:b/>
          <w:sz w:val="24"/>
          <w:szCs w:val="24"/>
          <w:u w:val="single"/>
          <w:lang w:val="sr-Latn-CS"/>
        </w:rPr>
      </w:pPr>
    </w:p>
    <w:p w:rsidR="00487849" w:rsidRPr="00843125" w:rsidRDefault="00487849" w:rsidP="00487849">
      <w:pPr>
        <w:pStyle w:val="Bezrazmaka"/>
        <w:ind w:firstLine="720"/>
        <w:jc w:val="both"/>
        <w:rPr>
          <w:lang w:val="sr-Cyrl-CS"/>
        </w:rPr>
      </w:pPr>
      <w:r w:rsidRPr="00843125">
        <w:rPr>
          <w:lang w:val="sr-Cyrl-CS" w:eastAsia="sr-Cyrl-CS"/>
        </w:rPr>
        <w:t>У школи је радио Школски одбор као орган управљања. Састав школског одбора је   измењен, одлуком Скупштине општине Бач.</w:t>
      </w:r>
    </w:p>
    <w:p w:rsidR="00487849" w:rsidRPr="00843125" w:rsidRDefault="00E95413" w:rsidP="00487849">
      <w:pPr>
        <w:pStyle w:val="Bezrazmaka"/>
        <w:ind w:firstLine="720"/>
        <w:jc w:val="both"/>
        <w:rPr>
          <w:lang w:val="sr-Cyrl-CS"/>
        </w:rPr>
      </w:pPr>
      <w:r w:rsidRPr="00E95413">
        <w:rPr>
          <w:lang w:val="sr-Cyrl-CS" w:eastAsia="sr-Cyrl-CS"/>
        </w:rPr>
        <w:t xml:space="preserve">Школски одбор је одржао </w:t>
      </w:r>
      <w:r w:rsidR="00487849" w:rsidRPr="00551B24">
        <w:rPr>
          <w:lang w:val="sr-Cyrl-CS" w:eastAsia="sr-Cyrl-CS"/>
        </w:rPr>
        <w:t>4</w:t>
      </w:r>
      <w:r w:rsidR="00487849" w:rsidRPr="00E95413">
        <w:rPr>
          <w:lang w:val="sr-Cyrl-CS" w:eastAsia="sr-Cyrl-CS"/>
        </w:rPr>
        <w:t xml:space="preserve"> седница </w:t>
      </w:r>
      <w:r w:rsidR="00487849" w:rsidRPr="00843125">
        <w:rPr>
          <w:lang w:val="sr-Cyrl-CS" w:eastAsia="sr-Cyrl-CS"/>
        </w:rPr>
        <w:t>у току године и бавио се пословима из своје надлежности као што су:</w:t>
      </w:r>
    </w:p>
    <w:p w:rsidR="00487849" w:rsidRPr="00843125" w:rsidRDefault="00487849" w:rsidP="00487849">
      <w:pPr>
        <w:pStyle w:val="Bezrazmaka"/>
        <w:ind w:left="720" w:firstLine="720"/>
        <w:jc w:val="both"/>
        <w:rPr>
          <w:lang w:val="sr-Cyrl-CS"/>
        </w:rPr>
      </w:pPr>
      <w:r>
        <w:rPr>
          <w:lang w:val="sr-Cyrl-CS" w:eastAsia="sr-Cyrl-CS"/>
        </w:rPr>
        <w:t>-</w:t>
      </w:r>
      <w:r w:rsidRPr="00843125">
        <w:rPr>
          <w:lang w:val="sr-Cyrl-CS" w:eastAsia="sr-Cyrl-CS"/>
        </w:rPr>
        <w:t>разматрање Извештаја о раду школе,</w:t>
      </w:r>
    </w:p>
    <w:p w:rsidR="00487849" w:rsidRPr="00843125" w:rsidRDefault="00487849" w:rsidP="00E95413">
      <w:pPr>
        <w:pStyle w:val="Bezrazmaka"/>
        <w:ind w:left="720" w:firstLine="720"/>
        <w:jc w:val="both"/>
        <w:rPr>
          <w:lang w:val="sr-Cyrl-CS"/>
        </w:rPr>
      </w:pPr>
      <w:r>
        <w:rPr>
          <w:lang w:val="sr-Cyrl-CS" w:eastAsia="sr-Cyrl-CS"/>
        </w:rPr>
        <w:t>-</w:t>
      </w:r>
      <w:r w:rsidRPr="00843125">
        <w:rPr>
          <w:lang w:val="sr-Cyrl-CS" w:eastAsia="sr-Cyrl-CS"/>
        </w:rPr>
        <w:t>доношење Годишњег плана рада школе,</w:t>
      </w:r>
    </w:p>
    <w:p w:rsidR="00487849" w:rsidRPr="00843125" w:rsidRDefault="00487849" w:rsidP="00487849">
      <w:pPr>
        <w:pStyle w:val="Bezrazmaka"/>
        <w:ind w:left="720" w:firstLine="720"/>
        <w:jc w:val="both"/>
        <w:rPr>
          <w:lang w:val="sr-Cyrl-CS"/>
        </w:rPr>
      </w:pPr>
      <w:r>
        <w:rPr>
          <w:lang w:val="sr-Cyrl-CS" w:eastAsia="sr-Cyrl-CS"/>
        </w:rPr>
        <w:t>-</w:t>
      </w:r>
      <w:r w:rsidRPr="00843125">
        <w:rPr>
          <w:lang w:val="sr-Cyrl-CS" w:eastAsia="sr-Cyrl-CS"/>
        </w:rPr>
        <w:t>разматрање успеха и дисциплине ученика на класисрикационим периодима а нарочито на крају полугодишта и крају године,</w:t>
      </w:r>
    </w:p>
    <w:p w:rsidR="00487849" w:rsidRPr="00843125" w:rsidRDefault="00487849" w:rsidP="00487849">
      <w:pPr>
        <w:pStyle w:val="Bezrazmaka"/>
        <w:ind w:left="720" w:firstLine="720"/>
        <w:jc w:val="both"/>
        <w:rPr>
          <w:lang w:val="sr-Cyrl-CS"/>
        </w:rPr>
      </w:pPr>
      <w:r>
        <w:rPr>
          <w:lang w:val="sr-Cyrl-CS" w:eastAsia="sr-Cyrl-CS"/>
        </w:rPr>
        <w:t>-</w:t>
      </w:r>
      <w:r w:rsidRPr="00843125">
        <w:rPr>
          <w:lang w:val="sr-Cyrl-CS" w:eastAsia="sr-Cyrl-CS"/>
        </w:rPr>
        <w:t>разматрање учешћа и успеха ученика на такмичењима општинским, регионалним и     републичким,</w:t>
      </w:r>
    </w:p>
    <w:p w:rsidR="00487849" w:rsidRPr="00551B24" w:rsidRDefault="00487849" w:rsidP="00487849">
      <w:pPr>
        <w:pStyle w:val="Bezrazmaka"/>
        <w:ind w:left="720" w:firstLine="720"/>
        <w:jc w:val="both"/>
        <w:rPr>
          <w:lang w:val="sr-Cyrl-CS" w:eastAsia="sr-Cyrl-CS"/>
        </w:rPr>
      </w:pPr>
      <w:r w:rsidRPr="00551B24">
        <w:rPr>
          <w:lang w:val="sr-Cyrl-CS" w:eastAsia="sr-Cyrl-CS"/>
        </w:rPr>
        <w:t>-</w:t>
      </w:r>
      <w:r w:rsidRPr="006A368E">
        <w:rPr>
          <w:lang w:eastAsia="sr-Cyrl-CS"/>
        </w:rPr>
        <w:t>o</w:t>
      </w:r>
      <w:r w:rsidRPr="006A368E">
        <w:rPr>
          <w:lang w:val="sr-Cyrl-CS" w:eastAsia="sr-Cyrl-CS"/>
        </w:rPr>
        <w:t>дзив чланова школског</w:t>
      </w:r>
      <w:r>
        <w:rPr>
          <w:lang w:val="sr-Cyrl-CS" w:eastAsia="sr-Cyrl-CS"/>
        </w:rPr>
        <w:t xml:space="preserve"> одбора на седнице је био </w:t>
      </w:r>
      <w:r w:rsidRPr="00551B24">
        <w:rPr>
          <w:lang w:val="sr-Cyrl-CS" w:eastAsia="sr-Cyrl-CS"/>
        </w:rPr>
        <w:t xml:space="preserve">добар </w:t>
      </w:r>
    </w:p>
    <w:p w:rsidR="00487849" w:rsidRPr="006A368E" w:rsidRDefault="00487849" w:rsidP="00487849">
      <w:pPr>
        <w:pStyle w:val="Bezrazmaka"/>
        <w:ind w:left="720" w:firstLine="720"/>
        <w:jc w:val="both"/>
        <w:rPr>
          <w:lang w:val="sr-Cyrl-CS"/>
        </w:rPr>
      </w:pPr>
      <w:r>
        <w:rPr>
          <w:lang w:val="sr-Cyrl-CS" w:eastAsia="sr-Cyrl-CS"/>
        </w:rPr>
        <w:t>- А</w:t>
      </w:r>
      <w:r w:rsidRPr="006A368E">
        <w:rPr>
          <w:lang w:val="sr-Cyrl-CS" w:eastAsia="sr-Cyrl-CS"/>
        </w:rPr>
        <w:t>ктивност на седницама је била задовољавајућа.</w:t>
      </w:r>
    </w:p>
    <w:p w:rsidR="00487849" w:rsidRPr="00843125" w:rsidRDefault="00487849" w:rsidP="00487849">
      <w:pPr>
        <w:pStyle w:val="Bezrazmaka"/>
        <w:ind w:left="720" w:firstLine="720"/>
        <w:jc w:val="both"/>
        <w:rPr>
          <w:lang w:val="sr-Cyrl-CS"/>
        </w:rPr>
      </w:pPr>
      <w:r>
        <w:rPr>
          <w:lang w:val="sr-Cyrl-CS" w:eastAsia="sr-Cyrl-CS"/>
        </w:rPr>
        <w:t>-</w:t>
      </w:r>
      <w:r w:rsidRPr="00843125">
        <w:rPr>
          <w:lang w:val="sr-Cyrl-CS" w:eastAsia="sr-Cyrl-CS"/>
        </w:rPr>
        <w:t>О раду школског одбора је вођен записник на начин предвиђен пословником ораду.</w:t>
      </w:r>
    </w:p>
    <w:p w:rsidR="00487849" w:rsidRPr="00843125" w:rsidRDefault="00487849" w:rsidP="00487849">
      <w:pPr>
        <w:pStyle w:val="Bezrazmaka"/>
        <w:ind w:left="720" w:firstLine="720"/>
        <w:jc w:val="both"/>
        <w:rPr>
          <w:lang w:val="sr-Cyrl-CS"/>
        </w:rPr>
      </w:pPr>
      <w:r>
        <w:rPr>
          <w:lang w:val="sr-Cyrl-CS" w:eastAsia="sr-Cyrl-CS"/>
        </w:rPr>
        <w:t>-</w:t>
      </w:r>
      <w:r w:rsidRPr="00843125">
        <w:rPr>
          <w:lang w:val="sr-Cyrl-CS" w:eastAsia="sr-Cyrl-CS"/>
        </w:rPr>
        <w:t>П</w:t>
      </w:r>
      <w:r>
        <w:rPr>
          <w:lang w:val="sr-Cyrl-CS" w:eastAsia="sr-Cyrl-CS"/>
        </w:rPr>
        <w:t>ретп</w:t>
      </w:r>
      <w:r w:rsidRPr="00843125">
        <w:rPr>
          <w:lang w:val="sr-Cyrl-CS" w:eastAsia="sr-Cyrl-CS"/>
        </w:rPr>
        <w:t xml:space="preserve">рошле школске године је измењен комплетан састав Школског одбора јер је оном   </w:t>
      </w:r>
      <w:r>
        <w:rPr>
          <w:lang w:val="sr-Cyrl-CS" w:eastAsia="sr-Cyrl-CS"/>
        </w:rPr>
        <w:t xml:space="preserve">  старом саставу истакао мандат, а ове године замењена су два члана, један на сопствени захтев, а други јер је услов по ком је постављен истекао (дете завршило осми разред).</w:t>
      </w:r>
    </w:p>
    <w:p w:rsidR="00487849" w:rsidRPr="00843125" w:rsidRDefault="00487849" w:rsidP="00487849">
      <w:pPr>
        <w:pStyle w:val="Bezrazmaka"/>
        <w:ind w:left="720" w:firstLine="720"/>
        <w:jc w:val="both"/>
        <w:rPr>
          <w:lang w:val="sr-Cyrl-CS"/>
        </w:rPr>
      </w:pPr>
      <w:r>
        <w:rPr>
          <w:lang w:val="sr-Cyrl-CS" w:eastAsia="sr-Cyrl-CS"/>
        </w:rPr>
        <w:lastRenderedPageBreak/>
        <w:t>-Све одлуке Ш</w:t>
      </w:r>
      <w:r w:rsidRPr="00843125">
        <w:rPr>
          <w:lang w:val="sr-Cyrl-CS" w:eastAsia="sr-Cyrl-CS"/>
        </w:rPr>
        <w:t>колског одбора су редовно и на време саопштаване осталим радницима школе.</w:t>
      </w:r>
    </w:p>
    <w:p w:rsidR="00487849" w:rsidRPr="00843125" w:rsidRDefault="00487849" w:rsidP="00487849">
      <w:pPr>
        <w:pStyle w:val="Bezrazmaka"/>
        <w:jc w:val="both"/>
        <w:rPr>
          <w:lang w:val="sr-Cyrl-CS"/>
        </w:rPr>
      </w:pPr>
    </w:p>
    <w:p w:rsidR="00487849" w:rsidRDefault="00487849" w:rsidP="00487849">
      <w:pPr>
        <w:pStyle w:val="Bezrazmaka"/>
        <w:rPr>
          <w:lang w:val="sr-Cyrl-CS" w:eastAsia="sr-Cyrl-CS"/>
        </w:rPr>
      </w:pPr>
      <w:r>
        <w:rPr>
          <w:lang w:val="sr-Cyrl-CS" w:eastAsia="sr-Cyrl-CS"/>
        </w:rPr>
        <w:tab/>
      </w:r>
      <w:r>
        <w:rPr>
          <w:lang w:val="sr-Cyrl-CS" w:eastAsia="sr-Cyrl-CS"/>
        </w:rPr>
        <w:tab/>
        <w:t xml:space="preserve">Председник Школског одбора је Небојша Милиновић, делегиран испред Савета родитеља, а по истеку услова по ком је постављен, делегирала га је  локална самоуправа, а </w:t>
      </w:r>
      <w:r w:rsidR="008F663A">
        <w:rPr>
          <w:lang w:val="sr-Cyrl-CS" w:eastAsia="sr-Cyrl-CS"/>
        </w:rPr>
        <w:t>ч</w:t>
      </w:r>
      <w:r>
        <w:rPr>
          <w:lang w:val="sr-Cyrl-CS" w:eastAsia="sr-Cyrl-CS"/>
        </w:rPr>
        <w:t>ланови Школског одбора су изгласали да и даље врши функцију председника Школског одбора.</w:t>
      </w:r>
    </w:p>
    <w:p w:rsidR="00887F5F" w:rsidRPr="00206732" w:rsidRDefault="00887F5F" w:rsidP="00487849">
      <w:pPr>
        <w:pStyle w:val="Bezrazmaka"/>
        <w:rPr>
          <w:lang w:eastAsia="sr-Cyrl-CS"/>
        </w:rPr>
      </w:pPr>
    </w:p>
    <w:p w:rsidR="00887F5F" w:rsidRDefault="00887F5F" w:rsidP="00487849">
      <w:pPr>
        <w:pStyle w:val="Bezrazmaka"/>
        <w:rPr>
          <w:lang w:val="sr-Cyrl-CS" w:eastAsia="sr-Cyrl-CS"/>
        </w:rPr>
      </w:pPr>
    </w:p>
    <w:p w:rsidR="00487849" w:rsidRDefault="00487849" w:rsidP="00487849">
      <w:pPr>
        <w:pStyle w:val="Bezrazmaka"/>
        <w:rPr>
          <w:lang w:val="sr-Cyrl-CS" w:eastAsia="sr-Cyrl-CS"/>
        </w:rPr>
      </w:pPr>
    </w:p>
    <w:p w:rsidR="00B4540F" w:rsidRPr="00B4540F" w:rsidRDefault="00B4540F" w:rsidP="00B4540F">
      <w:pPr>
        <w:pStyle w:val="Bezrazmaka"/>
        <w:jc w:val="center"/>
        <w:rPr>
          <w:b/>
          <w:sz w:val="24"/>
          <w:szCs w:val="24"/>
          <w:u w:val="single"/>
          <w:lang w:val="sr-Cyrl-CS" w:eastAsia="sr-Cyrl-CS"/>
        </w:rPr>
      </w:pPr>
      <w:r>
        <w:rPr>
          <w:b/>
          <w:sz w:val="24"/>
          <w:szCs w:val="24"/>
          <w:lang w:val="sr-Cyrl-CS" w:eastAsia="sr-Cyrl-CS"/>
        </w:rPr>
        <w:t xml:space="preserve">9.3.   </w:t>
      </w:r>
      <w:r w:rsidR="008F663A" w:rsidRPr="008F663A">
        <w:rPr>
          <w:b/>
          <w:u w:val="single"/>
          <w:lang w:val="sr-Cyrl-CS"/>
        </w:rPr>
        <w:t>ИЗВЕШТАЈ</w:t>
      </w:r>
      <w:r w:rsidRPr="008F663A">
        <w:rPr>
          <w:b/>
          <w:u w:val="single"/>
          <w:lang w:val="sr-Cyrl-CS" w:eastAsia="sr-Cyrl-CS"/>
        </w:rPr>
        <w:t xml:space="preserve"> РАД</w:t>
      </w:r>
      <w:r w:rsidRPr="00B4540F">
        <w:rPr>
          <w:b/>
          <w:sz w:val="24"/>
          <w:szCs w:val="24"/>
          <w:u w:val="single"/>
          <w:lang w:val="sr-Cyrl-CS" w:eastAsia="sr-Cyrl-CS"/>
        </w:rPr>
        <w:t xml:space="preserve"> САВЕТА РОДИТЕЉА</w:t>
      </w:r>
    </w:p>
    <w:p w:rsidR="00487849" w:rsidRPr="00551B24" w:rsidRDefault="00487849" w:rsidP="00487849">
      <w:pPr>
        <w:pStyle w:val="Bezrazmaka"/>
        <w:rPr>
          <w:sz w:val="24"/>
          <w:szCs w:val="24"/>
          <w:u w:val="single"/>
          <w:lang w:val="sr-Cyrl-CS" w:eastAsia="sr-Cyrl-CS"/>
        </w:rPr>
      </w:pPr>
    </w:p>
    <w:p w:rsidR="00B4540F" w:rsidRPr="00551B24" w:rsidRDefault="00B4540F" w:rsidP="00B4540F">
      <w:pPr>
        <w:pStyle w:val="Bezrazmaka"/>
        <w:jc w:val="both"/>
        <w:rPr>
          <w:lang w:val="sr-Cyrl-CS"/>
        </w:rPr>
      </w:pPr>
    </w:p>
    <w:p w:rsidR="00B4540F" w:rsidRPr="00551B24" w:rsidRDefault="00B4540F" w:rsidP="00B4540F">
      <w:pPr>
        <w:pStyle w:val="Bezrazmaka"/>
        <w:jc w:val="both"/>
        <w:rPr>
          <w:lang w:val="sr-Cyrl-CS"/>
        </w:rPr>
      </w:pPr>
      <w:r w:rsidRPr="00551B24">
        <w:rPr>
          <w:lang w:val="sr-Cyrl-CS"/>
        </w:rPr>
        <w:t>Савет родитеља, као саветодавни орган школе, чине представници родитеља свих 16 одељења школе. У току претходне школске године одржано је пет састанака Савета родитеља. Састанке су водили председ</w:t>
      </w:r>
      <w:r w:rsidR="006E31A8">
        <w:rPr>
          <w:lang w:val="sr-Cyrl-CS"/>
        </w:rPr>
        <w:t>ник Савета родитеља, Татјана Бањац, која</w:t>
      </w:r>
      <w:r w:rsidRPr="00551B24">
        <w:rPr>
          <w:lang w:val="sr-Cyrl-CS"/>
        </w:rPr>
        <w:t xml:space="preserve"> је изабран</w:t>
      </w:r>
      <w:r w:rsidR="006E31A8">
        <w:rPr>
          <w:lang w:val="sr-Cyrl-CS"/>
        </w:rPr>
        <w:t>а</w:t>
      </w:r>
      <w:r w:rsidRPr="00551B24">
        <w:rPr>
          <w:lang w:val="sr-Cyrl-CS"/>
        </w:rPr>
        <w:t xml:space="preserve"> на првој, конститутивној седници Савета родитеља, као и директор школе, секретар и педагог. </w:t>
      </w:r>
    </w:p>
    <w:p w:rsidR="00B4540F" w:rsidRPr="00551B24" w:rsidRDefault="00B4540F" w:rsidP="00B4540F">
      <w:pPr>
        <w:pStyle w:val="Bezrazmaka"/>
        <w:jc w:val="both"/>
        <w:rPr>
          <w:lang w:val="sr-Cyrl-CS"/>
        </w:rPr>
      </w:pPr>
      <w:r w:rsidRPr="00551B24">
        <w:rPr>
          <w:lang w:val="sr-Cyrl-CS"/>
        </w:rPr>
        <w:t>На својим седницама Савет родитеља расправљао је о питањима из своје надлежности. На првој седници, која је одржана 15. септембра,  је поред избора председника, заменика и записничара, разматран Извештај о раду школе у претходној школској години, као и извештај о извршеном самовредновању, затим је разматран Годишњи план рада школе за предстојећу школску годину. Дата је сагласност на програм и организовање екскурзија, изабран је најбољи понуђач з</w:t>
      </w:r>
      <w:r w:rsidR="009D2FD9">
        <w:rPr>
          <w:lang w:val="sr-Cyrl-CS"/>
        </w:rPr>
        <w:t>а осигурање (Дунав осигурање</w:t>
      </w:r>
      <w:r w:rsidRPr="00551B24">
        <w:rPr>
          <w:lang w:val="sr-Cyrl-CS"/>
        </w:rPr>
        <w:t>), донета је одлука да се у школи и ове године настави акција „Добровољног родитељског динара“, са циљем опремања учионица школским нам</w:t>
      </w:r>
      <w:r w:rsidR="009D2FD9">
        <w:rPr>
          <w:lang w:val="sr-Cyrl-CS"/>
        </w:rPr>
        <w:t>е</w:t>
      </w:r>
      <w:r w:rsidRPr="00551B24">
        <w:rPr>
          <w:lang w:val="sr-Cyrl-CS"/>
        </w:rPr>
        <w:t>штајем.  Изабрани су представници родитеља у стручни актив за развојно планирање и тим за самовредновање (то су родитељи Ољача Јелена и Умићевић Милан).</w:t>
      </w:r>
    </w:p>
    <w:p w:rsidR="00B4540F" w:rsidRPr="00551B24" w:rsidRDefault="00B4540F" w:rsidP="00B4540F">
      <w:pPr>
        <w:pStyle w:val="Bezrazmaka"/>
        <w:jc w:val="both"/>
        <w:rPr>
          <w:lang w:val="sr-Cyrl-CS"/>
        </w:rPr>
      </w:pPr>
      <w:r w:rsidRPr="00551B24">
        <w:rPr>
          <w:lang w:val="sr-Cyrl-CS"/>
        </w:rPr>
        <w:t xml:space="preserve">На другој седници Савета родитеља, која је одржана 10. децембра, родитељи су упознати са актуелним дешавањима у  у школи у првом кварталу, а разматрали су  и постигнути  успех и дисциплину ученика у току првог квартала. </w:t>
      </w:r>
    </w:p>
    <w:p w:rsidR="00B4540F" w:rsidRPr="00551B24" w:rsidRDefault="00B4540F" w:rsidP="00B4540F">
      <w:pPr>
        <w:pStyle w:val="Bezrazmaka"/>
        <w:jc w:val="both"/>
        <w:rPr>
          <w:lang w:val="sr-Cyrl-CS"/>
        </w:rPr>
      </w:pPr>
      <w:r w:rsidRPr="00551B24">
        <w:rPr>
          <w:lang w:val="sr-Cyrl-CS"/>
        </w:rPr>
        <w:t xml:space="preserve">На трећој седници Савета родитеља, која је одржана 17. фебруара разматран је успех и постугнити резултати ученика на крају првог полугодишта. Затим је било речи о превенцији насиља у школи и програму побољшања безбедности ученика, где је педагог школе изнео резултате анкете коју су попуњавали родитељи о томе како процењују безбедност своје деце у школи.  Координатор тима за безбедност Снежана Чемерикић одржала  је презентацију о томе шта је насиље и како се у школи боримо против насиља ( Општи и Посебан протокол). Затим је било речи о такмичењима ученика и организационим потешкоћама у вези са организацијом истих. Након тога су се родитељи, чланови Савета, појединачно изјашњавали о избору нове ужине, заокружујући свој конкретан избор за поједине производе који су понуђени на листи, пошто су се изјаснили да су незадовољни ужином коју су до тада добијала њихова деца. </w:t>
      </w:r>
    </w:p>
    <w:p w:rsidR="00B4540F" w:rsidRPr="00551B24" w:rsidRDefault="00B4540F" w:rsidP="00B4540F">
      <w:pPr>
        <w:pStyle w:val="Bezrazmaka"/>
        <w:jc w:val="both"/>
        <w:rPr>
          <w:lang w:val="sr-Cyrl-CS"/>
        </w:rPr>
      </w:pPr>
      <w:r w:rsidRPr="00551B24">
        <w:rPr>
          <w:lang w:val="sr-Cyrl-CS"/>
        </w:rPr>
        <w:t xml:space="preserve">Четврта седница Савета родитеља одржана је 6. априла. На њој је било речи о остварености циљева и исхода учења и понашања ученика након трећег квартала, што је изложио педагог школе. Затим је Савет родитеља изгласао  висину дневнице за наставнике који воде децу на екскурзију (то је 350 динара у бруто износу за наставнике и 100 динара за стручног вођу пута). Након тога директор излаже поступак предлагања изборних предмета за наредну  школску годину. </w:t>
      </w:r>
    </w:p>
    <w:p w:rsidR="00B4540F" w:rsidRPr="00551B24" w:rsidRDefault="00B4540F" w:rsidP="00B4540F">
      <w:pPr>
        <w:pStyle w:val="Bezrazmaka"/>
        <w:jc w:val="both"/>
        <w:rPr>
          <w:lang w:val="sr-Cyrl-CS"/>
        </w:rPr>
      </w:pPr>
      <w:r w:rsidRPr="00551B24">
        <w:rPr>
          <w:lang w:val="sr-Cyrl-CS"/>
        </w:rPr>
        <w:t xml:space="preserve">На петој седници Савета родитеља, која је одржана у јуну месецу, педагог школе изложио је успех који су деца постигла у такмичењу на  крају другог полугодишта. Такође, изнела је и успех деце на недавно завршеним завршним испитима за ученике осмих разреда, и информисала родитеље о процедури уписа у средњу школу. Директор школе упознао је чланове Савета родитеља са реализованим екскурзијама од 2. до 8. разреда.  Након тога чланови Савета родитеља попунили су анкетне листиће, који су део планираног процеса самовредновања у кључној области бр. 6 Организација рада и руковођење. </w:t>
      </w:r>
    </w:p>
    <w:p w:rsidR="00B4540F" w:rsidRPr="00551B24" w:rsidRDefault="00B4540F" w:rsidP="00B4540F">
      <w:pPr>
        <w:pStyle w:val="Bezrazmaka"/>
        <w:jc w:val="both"/>
        <w:rPr>
          <w:lang w:val="sr-Cyrl-CS"/>
        </w:rPr>
      </w:pPr>
      <w:r w:rsidRPr="00551B24">
        <w:rPr>
          <w:lang w:val="sr-Cyrl-CS"/>
        </w:rPr>
        <w:lastRenderedPageBreak/>
        <w:t xml:space="preserve">Савет родитеља ове године је добро функционисао. Одзив изабраних родитеља на седнице био је солидан, мада неки родитељи нису били редовни на седницама, па је закључено да родитељима треба убудуће и предочити да, уколико се прихвате чланства у Савету родитеља, треба што редовније  да присуствују седницама Савета, како због самог функционисања Савета родитеља, тако и због одлука  Савета које треба да пренесу у одељења из којих су изабрани.  </w:t>
      </w:r>
    </w:p>
    <w:p w:rsidR="00B4540F" w:rsidRPr="00551B24" w:rsidRDefault="00B4540F" w:rsidP="00B4540F">
      <w:pPr>
        <w:pStyle w:val="Bezrazmaka"/>
        <w:jc w:val="both"/>
        <w:rPr>
          <w:lang w:val="sr-Cyrl-CS"/>
        </w:rPr>
      </w:pPr>
      <w:r w:rsidRPr="00551B24">
        <w:rPr>
          <w:lang w:val="sr-Cyrl-CS"/>
        </w:rPr>
        <w:tab/>
      </w:r>
      <w:r w:rsidRPr="00551B24">
        <w:rPr>
          <w:lang w:val="sr-Cyrl-CS"/>
        </w:rPr>
        <w:tab/>
      </w:r>
    </w:p>
    <w:p w:rsidR="00B4540F" w:rsidRDefault="00B4540F" w:rsidP="00B4540F">
      <w:pPr>
        <w:pStyle w:val="Bezrazmaka"/>
        <w:ind w:left="1080"/>
        <w:rPr>
          <w:b/>
          <w:u w:val="single"/>
          <w:lang w:eastAsia="sr-Cyrl-CS"/>
        </w:rPr>
      </w:pPr>
    </w:p>
    <w:p w:rsidR="00206732" w:rsidRDefault="00206732" w:rsidP="00B4540F">
      <w:pPr>
        <w:pStyle w:val="Bezrazmaka"/>
        <w:ind w:left="1080"/>
        <w:rPr>
          <w:b/>
          <w:u w:val="single"/>
          <w:lang w:eastAsia="sr-Cyrl-CS"/>
        </w:rPr>
      </w:pPr>
    </w:p>
    <w:p w:rsidR="00206732" w:rsidRPr="00206732" w:rsidRDefault="00206732" w:rsidP="00B4540F">
      <w:pPr>
        <w:pStyle w:val="Bezrazmaka"/>
        <w:ind w:left="1080"/>
        <w:rPr>
          <w:b/>
          <w:u w:val="single"/>
          <w:lang w:eastAsia="sr-Cyrl-CS"/>
        </w:rPr>
      </w:pPr>
    </w:p>
    <w:p w:rsidR="00487849" w:rsidRPr="00B054D1" w:rsidRDefault="00B4540F" w:rsidP="007628EF">
      <w:pPr>
        <w:pStyle w:val="Bezrazmaka"/>
        <w:tabs>
          <w:tab w:val="left" w:pos="2794"/>
          <w:tab w:val="center" w:pos="4694"/>
        </w:tabs>
        <w:jc w:val="center"/>
        <w:rPr>
          <w:b/>
          <w:sz w:val="24"/>
          <w:szCs w:val="24"/>
          <w:u w:val="single"/>
          <w:lang w:val="sr-Cyrl-CS" w:eastAsia="sr-Cyrl-CS"/>
        </w:rPr>
      </w:pPr>
      <w:r w:rsidRPr="00B054D1">
        <w:rPr>
          <w:b/>
          <w:sz w:val="24"/>
          <w:szCs w:val="24"/>
          <w:lang w:val="sr-Cyrl-CS" w:eastAsia="sr-Cyrl-CS"/>
        </w:rPr>
        <w:t xml:space="preserve">9.4.     </w:t>
      </w:r>
      <w:r w:rsidR="001E1A93" w:rsidRPr="00B054D1">
        <w:rPr>
          <w:b/>
          <w:sz w:val="24"/>
          <w:szCs w:val="24"/>
          <w:u w:val="single"/>
          <w:lang w:val="sr-Cyrl-CS" w:eastAsia="sr-Cyrl-CS"/>
        </w:rPr>
        <w:t xml:space="preserve">РАД </w:t>
      </w:r>
      <w:r w:rsidR="00487849" w:rsidRPr="00B054D1">
        <w:rPr>
          <w:b/>
          <w:sz w:val="24"/>
          <w:szCs w:val="24"/>
          <w:u w:val="single"/>
          <w:lang w:val="sr-Cyrl-CS" w:eastAsia="sr-Cyrl-CS"/>
        </w:rPr>
        <w:t>НАСТАВНИЧКО</w:t>
      </w:r>
      <w:r w:rsidR="001E1A93" w:rsidRPr="00B054D1">
        <w:rPr>
          <w:b/>
          <w:sz w:val="24"/>
          <w:szCs w:val="24"/>
          <w:u w:val="single"/>
          <w:lang w:val="sr-Cyrl-CS" w:eastAsia="sr-Cyrl-CS"/>
        </w:rPr>
        <w:t>Г  ВЕЋА</w:t>
      </w:r>
    </w:p>
    <w:p w:rsidR="00487849" w:rsidRPr="00B054D1" w:rsidRDefault="00487849" w:rsidP="00487849">
      <w:pPr>
        <w:pStyle w:val="Bezrazmaka"/>
        <w:jc w:val="center"/>
        <w:rPr>
          <w:b/>
          <w:sz w:val="24"/>
          <w:szCs w:val="24"/>
          <w:u w:val="single"/>
          <w:lang w:val="sr-Cyrl-CS"/>
        </w:rPr>
      </w:pPr>
    </w:p>
    <w:p w:rsidR="00487849" w:rsidRPr="00843125" w:rsidRDefault="00487849" w:rsidP="00487849">
      <w:pPr>
        <w:pStyle w:val="Bezrazmaka"/>
        <w:rPr>
          <w:lang w:val="sr-Cyrl-CS" w:eastAsia="sr-Cyrl-CS"/>
        </w:rPr>
      </w:pPr>
    </w:p>
    <w:p w:rsidR="00487849" w:rsidRPr="00843125" w:rsidRDefault="00487849" w:rsidP="008F663A">
      <w:pPr>
        <w:pStyle w:val="Bezrazmaka"/>
        <w:ind w:firstLine="720"/>
        <w:jc w:val="both"/>
        <w:rPr>
          <w:lang w:val="sr-Cyrl-CS"/>
        </w:rPr>
      </w:pPr>
      <w:r w:rsidRPr="00E95413">
        <w:rPr>
          <w:lang w:val="sr-Cyrl-CS" w:eastAsia="sr-Cyrl-CS"/>
        </w:rPr>
        <w:t xml:space="preserve">Наставничко веће као најмногобројнији стручни орган </w:t>
      </w:r>
      <w:r w:rsidR="00E95413" w:rsidRPr="00E95413">
        <w:rPr>
          <w:lang w:val="sr-Cyrl-CS" w:eastAsia="sr-Cyrl-CS"/>
        </w:rPr>
        <w:t>школе одржао је 1</w:t>
      </w:r>
      <w:r w:rsidR="00E95413" w:rsidRPr="00551B24">
        <w:rPr>
          <w:lang w:val="sr-Cyrl-CS" w:eastAsia="sr-Cyrl-CS"/>
        </w:rPr>
        <w:t>1</w:t>
      </w:r>
      <w:r w:rsidRPr="00E95413">
        <w:rPr>
          <w:lang w:val="sr-Cyrl-CS" w:eastAsia="sr-Cyrl-CS"/>
        </w:rPr>
        <w:t xml:space="preserve"> седница на </w:t>
      </w:r>
      <w:r w:rsidRPr="00843125">
        <w:rPr>
          <w:lang w:val="sr-Cyrl-CS" w:eastAsia="sr-Cyrl-CS"/>
        </w:rPr>
        <w:t>којима су разматрана стручна питања у вези са образовно васпитним радом школе као што су:</w:t>
      </w:r>
    </w:p>
    <w:p w:rsidR="00487849" w:rsidRPr="00843125" w:rsidRDefault="00487849" w:rsidP="008F663A">
      <w:pPr>
        <w:pStyle w:val="Bezrazmaka"/>
        <w:ind w:left="720" w:firstLine="720"/>
        <w:jc w:val="both"/>
        <w:rPr>
          <w:lang w:val="sr-Cyrl-CS"/>
        </w:rPr>
      </w:pPr>
      <w:r>
        <w:rPr>
          <w:lang w:val="sr-Cyrl-CS" w:eastAsia="sr-Cyrl-CS"/>
        </w:rPr>
        <w:t>-</w:t>
      </w:r>
      <w:r w:rsidRPr="00843125">
        <w:rPr>
          <w:lang w:val="sr-Cyrl-CS" w:eastAsia="sr-Cyrl-CS"/>
        </w:rPr>
        <w:t>разматрање извештаја о раду одељењских већа и наставника школе,</w:t>
      </w:r>
    </w:p>
    <w:p w:rsidR="00487849" w:rsidRPr="00843125" w:rsidRDefault="00487849" w:rsidP="008F663A">
      <w:pPr>
        <w:pStyle w:val="Bezrazmaka"/>
        <w:ind w:left="720" w:firstLine="720"/>
        <w:jc w:val="both"/>
        <w:rPr>
          <w:lang w:val="sr-Cyrl-CS"/>
        </w:rPr>
      </w:pPr>
      <w:r>
        <w:rPr>
          <w:lang w:val="sr-Cyrl-CS" w:eastAsia="sr-Cyrl-CS"/>
        </w:rPr>
        <w:t>-</w:t>
      </w:r>
      <w:r w:rsidRPr="00843125">
        <w:rPr>
          <w:lang w:val="sr-Cyrl-CS" w:eastAsia="sr-Cyrl-CS"/>
        </w:rPr>
        <w:t>разматрање и усвајање програма рада школе,</w:t>
      </w:r>
    </w:p>
    <w:p w:rsidR="00487849" w:rsidRPr="00843125" w:rsidRDefault="00487849" w:rsidP="008F663A">
      <w:pPr>
        <w:pStyle w:val="Bezrazmaka"/>
        <w:ind w:left="720" w:firstLine="720"/>
        <w:jc w:val="both"/>
        <w:rPr>
          <w:lang w:val="sr-Cyrl-CS"/>
        </w:rPr>
      </w:pPr>
      <w:r>
        <w:rPr>
          <w:lang w:val="sr-Cyrl-CS" w:eastAsia="sr-Cyrl-CS"/>
        </w:rPr>
        <w:t>-</w:t>
      </w:r>
      <w:r w:rsidRPr="00843125">
        <w:rPr>
          <w:lang w:val="sr-Cyrl-CS" w:eastAsia="sr-Cyrl-CS"/>
        </w:rPr>
        <w:t>дељење предмета на наставнике и одељења на наставник</w:t>
      </w:r>
      <w:r>
        <w:rPr>
          <w:lang w:val="sr-Cyrl-CS" w:eastAsia="sr-Cyrl-CS"/>
        </w:rPr>
        <w:t xml:space="preserve">е, одређивање  </w:t>
      </w:r>
      <w:r w:rsidRPr="00843125">
        <w:rPr>
          <w:lang w:val="sr-Cyrl-CS" w:eastAsia="sr-Cyrl-CS"/>
        </w:rPr>
        <w:t>одељењских старешина и председника одељењских већа,</w:t>
      </w:r>
    </w:p>
    <w:p w:rsidR="00487849" w:rsidRPr="00843125" w:rsidRDefault="00487849" w:rsidP="008F663A">
      <w:pPr>
        <w:pStyle w:val="Bezrazmaka"/>
        <w:ind w:left="720" w:firstLine="720"/>
        <w:jc w:val="both"/>
        <w:rPr>
          <w:lang w:val="sr-Cyrl-CS"/>
        </w:rPr>
      </w:pPr>
      <w:r>
        <w:rPr>
          <w:lang w:val="sr-Cyrl-CS" w:eastAsia="sr-Cyrl-CS"/>
        </w:rPr>
        <w:t>-</w:t>
      </w:r>
      <w:r w:rsidRPr="00843125">
        <w:rPr>
          <w:lang w:val="sr-Cyrl-CS" w:eastAsia="sr-Cyrl-CS"/>
        </w:rPr>
        <w:t>предлагање чланова у школски одбор,</w:t>
      </w:r>
    </w:p>
    <w:p w:rsidR="00487849" w:rsidRPr="00843125" w:rsidRDefault="00487849" w:rsidP="008F663A">
      <w:pPr>
        <w:pStyle w:val="Bezrazmaka"/>
        <w:ind w:left="720" w:firstLine="720"/>
        <w:jc w:val="both"/>
        <w:rPr>
          <w:lang w:val="sr-Cyrl-CS"/>
        </w:rPr>
      </w:pPr>
      <w:r>
        <w:rPr>
          <w:lang w:val="sr-Cyrl-CS" w:eastAsia="sr-Cyrl-CS"/>
        </w:rPr>
        <w:t>-</w:t>
      </w:r>
      <w:r w:rsidRPr="00843125">
        <w:rPr>
          <w:lang w:val="sr-Cyrl-CS" w:eastAsia="sr-Cyrl-CS"/>
        </w:rPr>
        <w:t>предавања у оквиру стручног усавршавања наставника,</w:t>
      </w:r>
    </w:p>
    <w:p w:rsidR="00487849" w:rsidRPr="00843125" w:rsidRDefault="00487849" w:rsidP="008F663A">
      <w:pPr>
        <w:pStyle w:val="Bezrazmaka"/>
        <w:ind w:left="720" w:firstLine="720"/>
        <w:jc w:val="both"/>
        <w:rPr>
          <w:lang w:val="sr-Cyrl-CS"/>
        </w:rPr>
      </w:pPr>
      <w:r>
        <w:rPr>
          <w:lang w:val="sr-Cyrl-CS" w:eastAsia="sr-Cyrl-CS"/>
        </w:rPr>
        <w:t>-</w:t>
      </w:r>
      <w:r w:rsidRPr="00843125">
        <w:rPr>
          <w:lang w:val="sr-Cyrl-CS" w:eastAsia="sr-Cyrl-CS"/>
        </w:rPr>
        <w:t>организовање стручних семинара,</w:t>
      </w:r>
    </w:p>
    <w:p w:rsidR="00487849" w:rsidRPr="00843125" w:rsidRDefault="00487849" w:rsidP="008F663A">
      <w:pPr>
        <w:pStyle w:val="Bezrazmaka"/>
        <w:ind w:left="720" w:firstLine="720"/>
        <w:jc w:val="both"/>
        <w:rPr>
          <w:lang w:val="sr-Cyrl-CS"/>
        </w:rPr>
      </w:pPr>
      <w:r>
        <w:rPr>
          <w:lang w:val="sr-Cyrl-CS" w:eastAsia="sr-Cyrl-CS"/>
        </w:rPr>
        <w:t>-</w:t>
      </w:r>
      <w:r w:rsidRPr="00843125">
        <w:rPr>
          <w:lang w:val="sr-Cyrl-CS" w:eastAsia="sr-Cyrl-CS"/>
        </w:rPr>
        <w:t>организовање јесењег и пролећног кроса,</w:t>
      </w:r>
    </w:p>
    <w:p w:rsidR="00487849" w:rsidRPr="00843125" w:rsidRDefault="00487849" w:rsidP="008F663A">
      <w:pPr>
        <w:pStyle w:val="Bezrazmaka"/>
        <w:ind w:left="720" w:firstLine="720"/>
        <w:jc w:val="both"/>
        <w:rPr>
          <w:lang w:val="sr-Cyrl-CS"/>
        </w:rPr>
      </w:pPr>
      <w:r>
        <w:rPr>
          <w:lang w:val="sr-Cyrl-CS" w:eastAsia="sr-Cyrl-CS"/>
        </w:rPr>
        <w:t>-</w:t>
      </w:r>
      <w:r w:rsidRPr="00843125">
        <w:rPr>
          <w:lang w:val="sr-Cyrl-CS" w:eastAsia="sr-Cyrl-CS"/>
        </w:rPr>
        <w:t>разматрање успеха и дисциплине ученика на крају сваког квалисрикац</w:t>
      </w:r>
      <w:r>
        <w:rPr>
          <w:lang w:val="sr-Cyrl-CS" w:eastAsia="sr-Cyrl-CS"/>
        </w:rPr>
        <w:t xml:space="preserve">ионог  </w:t>
      </w:r>
      <w:r w:rsidRPr="00843125">
        <w:rPr>
          <w:lang w:val="sr-Cyrl-CS" w:eastAsia="sr-Cyrl-CS"/>
        </w:rPr>
        <w:t xml:space="preserve"> периода, на крају сваког полугодишта и на крају године,</w:t>
      </w:r>
    </w:p>
    <w:p w:rsidR="00487849" w:rsidRPr="00843125" w:rsidRDefault="00487849" w:rsidP="008F663A">
      <w:pPr>
        <w:pStyle w:val="Bezrazmaka"/>
        <w:ind w:left="720" w:firstLine="720"/>
        <w:jc w:val="both"/>
        <w:rPr>
          <w:lang w:val="sr-Cyrl-CS"/>
        </w:rPr>
      </w:pPr>
      <w:r>
        <w:rPr>
          <w:lang w:val="sr-Cyrl-CS" w:eastAsia="sr-Cyrl-CS"/>
        </w:rPr>
        <w:t>-</w:t>
      </w:r>
      <w:r w:rsidRPr="00843125">
        <w:rPr>
          <w:lang w:val="sr-Cyrl-CS" w:eastAsia="sr-Cyrl-CS"/>
        </w:rPr>
        <w:t>анализирање рада стручних актива и избор председника актива,</w:t>
      </w:r>
    </w:p>
    <w:p w:rsidR="00487849" w:rsidRPr="00843125" w:rsidRDefault="00487849" w:rsidP="008F663A">
      <w:pPr>
        <w:pStyle w:val="Bezrazmaka"/>
        <w:ind w:left="720" w:firstLine="720"/>
        <w:jc w:val="both"/>
        <w:rPr>
          <w:lang w:val="sr-Cyrl-CS"/>
        </w:rPr>
      </w:pPr>
      <w:r>
        <w:rPr>
          <w:lang w:val="sr-Cyrl-CS" w:eastAsia="sr-Cyrl-CS"/>
        </w:rPr>
        <w:t>-</w:t>
      </w:r>
      <w:r w:rsidRPr="00843125">
        <w:rPr>
          <w:lang w:val="sr-Cyrl-CS" w:eastAsia="sr-Cyrl-CS"/>
        </w:rPr>
        <w:t>разматрање извештаја са седница актива ди</w:t>
      </w:r>
      <w:r>
        <w:rPr>
          <w:lang w:val="sr-Cyrl-CS" w:eastAsia="sr-Cyrl-CS"/>
        </w:rPr>
        <w:t>ректора Јужнобачког округа или А</w:t>
      </w:r>
      <w:r w:rsidRPr="00843125">
        <w:rPr>
          <w:lang w:val="sr-Cyrl-CS" w:eastAsia="sr-Cyrl-CS"/>
        </w:rPr>
        <w:t>ктива директора школа из општине,</w:t>
      </w:r>
    </w:p>
    <w:p w:rsidR="00487849" w:rsidRPr="00843125" w:rsidRDefault="00487849" w:rsidP="008F663A">
      <w:pPr>
        <w:pStyle w:val="Bezrazmaka"/>
        <w:ind w:left="720" w:firstLine="720"/>
        <w:jc w:val="both"/>
        <w:rPr>
          <w:lang w:val="sr-Cyrl-CS"/>
        </w:rPr>
      </w:pPr>
      <w:r>
        <w:rPr>
          <w:lang w:val="sr-Cyrl-CS" w:eastAsia="sr-Cyrl-CS"/>
        </w:rPr>
        <w:t>-</w:t>
      </w:r>
      <w:r w:rsidRPr="00843125">
        <w:rPr>
          <w:lang w:val="sr-Cyrl-CS" w:eastAsia="sr-Cyrl-CS"/>
        </w:rPr>
        <w:t>разматрање успеха и пласмана ученика на такмичењима, школским, општинским,    регионалним и републичким из разних предмета</w:t>
      </w:r>
    </w:p>
    <w:p w:rsidR="00487849" w:rsidRPr="00843125" w:rsidRDefault="00487849" w:rsidP="008F663A">
      <w:pPr>
        <w:pStyle w:val="Bezrazmaka"/>
        <w:ind w:left="720" w:firstLine="720"/>
        <w:jc w:val="both"/>
        <w:rPr>
          <w:lang w:val="sr-Cyrl-CS"/>
        </w:rPr>
      </w:pPr>
      <w:r>
        <w:rPr>
          <w:lang w:val="sr-Cyrl-CS" w:eastAsia="sr-Cyrl-CS"/>
        </w:rPr>
        <w:t>-</w:t>
      </w:r>
      <w:r w:rsidRPr="00843125">
        <w:rPr>
          <w:lang w:val="sr-Cyrl-CS" w:eastAsia="sr-Cyrl-CS"/>
        </w:rPr>
        <w:t>донело је одлуку о колективном коришћењу годишњег одмора за наставно особље,</w:t>
      </w:r>
    </w:p>
    <w:p w:rsidR="00487849" w:rsidRPr="00843125" w:rsidRDefault="00487849" w:rsidP="008F663A">
      <w:pPr>
        <w:pStyle w:val="Bezrazmaka"/>
        <w:ind w:left="720" w:firstLine="720"/>
        <w:jc w:val="both"/>
        <w:rPr>
          <w:lang w:val="sr-Cyrl-CS"/>
        </w:rPr>
      </w:pPr>
      <w:r>
        <w:rPr>
          <w:lang w:val="sr-Cyrl-CS" w:eastAsia="sr-Cyrl-CS"/>
        </w:rPr>
        <w:t>-</w:t>
      </w:r>
      <w:r w:rsidRPr="00843125">
        <w:rPr>
          <w:lang w:val="sr-Cyrl-CS" w:eastAsia="sr-Cyrl-CS"/>
        </w:rPr>
        <w:t>старало се о професионалној оријентацији ученика,</w:t>
      </w:r>
    </w:p>
    <w:p w:rsidR="00487849" w:rsidRPr="00843125" w:rsidRDefault="00487849" w:rsidP="008F663A">
      <w:pPr>
        <w:pStyle w:val="Bezrazmaka"/>
        <w:ind w:left="720" w:firstLine="720"/>
        <w:jc w:val="both"/>
        <w:rPr>
          <w:lang w:val="sr-Cyrl-CS"/>
        </w:rPr>
      </w:pPr>
      <w:r>
        <w:rPr>
          <w:lang w:val="sr-Cyrl-CS" w:eastAsia="sr-Cyrl-CS"/>
        </w:rPr>
        <w:t>-</w:t>
      </w:r>
      <w:r w:rsidRPr="00843125">
        <w:rPr>
          <w:lang w:val="sr-Cyrl-CS" w:eastAsia="sr-Cyrl-CS"/>
        </w:rPr>
        <w:t>учествовапо је и у даљим активностима сертификованог</w:t>
      </w:r>
      <w:r>
        <w:rPr>
          <w:lang w:val="sr-Cyrl-CS" w:eastAsia="sr-Cyrl-CS"/>
        </w:rPr>
        <w:t xml:space="preserve"> пројекта „ Школа  без  </w:t>
      </w:r>
      <w:r w:rsidRPr="00843125">
        <w:rPr>
          <w:lang w:val="sr-Cyrl-CS" w:eastAsia="sr-Cyrl-CS"/>
        </w:rPr>
        <w:t>насиља “</w:t>
      </w:r>
      <w:r w:rsidR="00F0674D">
        <w:rPr>
          <w:lang w:val="sr-Cyrl-CS" w:eastAsia="sr-Cyrl-CS"/>
        </w:rPr>
        <w:t>, Дигитално насиље“</w:t>
      </w:r>
    </w:p>
    <w:p w:rsidR="00487849" w:rsidRPr="00843125" w:rsidRDefault="00487849" w:rsidP="008F663A">
      <w:pPr>
        <w:pStyle w:val="Bezrazmaka"/>
        <w:ind w:firstLine="720"/>
        <w:jc w:val="both"/>
        <w:rPr>
          <w:lang w:val="sr-Cyrl-CS"/>
        </w:rPr>
      </w:pPr>
      <w:r w:rsidRPr="00843125">
        <w:rPr>
          <w:lang w:val="sr-Cyrl-CS" w:eastAsia="sr-Cyrl-CS"/>
        </w:rPr>
        <w:t>Наставничко веће је организовапо и естетско уређивање школске околине,</w:t>
      </w:r>
    </w:p>
    <w:p w:rsidR="00487849" w:rsidRPr="00843125" w:rsidRDefault="00487849" w:rsidP="008F663A">
      <w:pPr>
        <w:pStyle w:val="Bezrazmaka"/>
        <w:jc w:val="both"/>
        <w:rPr>
          <w:lang w:val="sr-Cyrl-CS"/>
        </w:rPr>
      </w:pPr>
      <w:r w:rsidRPr="00843125">
        <w:rPr>
          <w:lang w:val="sr-Cyrl-CS" w:eastAsia="sr-Cyrl-CS"/>
        </w:rPr>
        <w:t>решавало је и многа друга питања из делокруга свога рада.</w:t>
      </w:r>
    </w:p>
    <w:p w:rsidR="00487849" w:rsidRDefault="00487849" w:rsidP="008F663A">
      <w:pPr>
        <w:pStyle w:val="Bezrazmaka"/>
        <w:jc w:val="both"/>
        <w:rPr>
          <w:lang w:eastAsia="sr-Cyrl-CS"/>
        </w:rPr>
      </w:pPr>
      <w:bookmarkStart w:id="2" w:name="bookmark0"/>
    </w:p>
    <w:p w:rsidR="00206732" w:rsidRPr="00206732" w:rsidRDefault="00206732" w:rsidP="008F663A">
      <w:pPr>
        <w:pStyle w:val="Bezrazmaka"/>
        <w:jc w:val="both"/>
        <w:rPr>
          <w:lang w:eastAsia="sr-Cyrl-CS"/>
        </w:rPr>
      </w:pPr>
    </w:p>
    <w:p w:rsidR="001E1A93" w:rsidRPr="00B527C8" w:rsidRDefault="001E1A93" w:rsidP="001E1A93">
      <w:pPr>
        <w:pStyle w:val="Bezrazmaka"/>
        <w:rPr>
          <w:lang w:val="sr-Cyrl-CS" w:eastAsia="sr-Cyrl-CS"/>
        </w:rPr>
      </w:pPr>
    </w:p>
    <w:p w:rsidR="001E1A93" w:rsidRPr="00B4540F" w:rsidRDefault="00B4540F" w:rsidP="00B4540F">
      <w:pPr>
        <w:pStyle w:val="Bezrazmaka"/>
        <w:jc w:val="center"/>
        <w:rPr>
          <w:b/>
          <w:sz w:val="24"/>
          <w:szCs w:val="24"/>
          <w:u w:val="single"/>
          <w:lang w:val="sr-Cyrl-CS" w:eastAsia="sr-Cyrl-CS"/>
        </w:rPr>
      </w:pPr>
      <w:r>
        <w:rPr>
          <w:b/>
          <w:sz w:val="24"/>
          <w:szCs w:val="24"/>
          <w:lang w:val="sr-Cyrl-CS" w:eastAsia="sr-Cyrl-CS"/>
        </w:rPr>
        <w:t xml:space="preserve">9.5.   </w:t>
      </w:r>
      <w:r w:rsidR="00C66BDA">
        <w:rPr>
          <w:b/>
          <w:sz w:val="24"/>
          <w:szCs w:val="24"/>
          <w:u w:val="single"/>
          <w:lang w:val="sr-Cyrl-CS" w:eastAsia="sr-Cyrl-CS"/>
        </w:rPr>
        <w:t>ИЗВЕШТАЈ О АНГАЖОВАЊУ СТРУЧНОГ САРАДНИКА-</w:t>
      </w:r>
      <w:r>
        <w:rPr>
          <w:b/>
          <w:sz w:val="24"/>
          <w:szCs w:val="24"/>
          <w:lang w:val="sr-Cyrl-CS" w:eastAsia="sr-Cyrl-CS"/>
        </w:rPr>
        <w:t xml:space="preserve"> </w:t>
      </w:r>
      <w:r w:rsidR="00FF2753" w:rsidRPr="00B4540F">
        <w:rPr>
          <w:b/>
          <w:sz w:val="24"/>
          <w:szCs w:val="24"/>
          <w:u w:val="single"/>
          <w:lang w:val="sr-Cyrl-CS" w:eastAsia="sr-Cyrl-CS"/>
        </w:rPr>
        <w:t xml:space="preserve">РАД </w:t>
      </w:r>
      <w:r w:rsidR="001E1A93" w:rsidRPr="00B4540F">
        <w:rPr>
          <w:b/>
          <w:sz w:val="24"/>
          <w:szCs w:val="24"/>
          <w:u w:val="single"/>
          <w:lang w:val="sr-Cyrl-CS" w:eastAsia="sr-Cyrl-CS"/>
        </w:rPr>
        <w:t>ПЕДАГОГ</w:t>
      </w:r>
      <w:r w:rsidR="00FF2753" w:rsidRPr="00B4540F">
        <w:rPr>
          <w:b/>
          <w:sz w:val="24"/>
          <w:szCs w:val="24"/>
          <w:u w:val="single"/>
          <w:lang w:val="sr-Cyrl-CS" w:eastAsia="sr-Cyrl-CS"/>
        </w:rPr>
        <w:t>А</w:t>
      </w:r>
      <w:r w:rsidR="001E1A93" w:rsidRPr="00B4540F">
        <w:rPr>
          <w:b/>
          <w:sz w:val="24"/>
          <w:szCs w:val="24"/>
          <w:u w:val="single"/>
          <w:lang w:val="sr-Cyrl-CS" w:eastAsia="sr-Cyrl-CS"/>
        </w:rPr>
        <w:t xml:space="preserve">  ШКОЛЕ</w:t>
      </w:r>
    </w:p>
    <w:p w:rsidR="001E1A93" w:rsidRPr="003B155C" w:rsidRDefault="001E1A93" w:rsidP="001E1A93">
      <w:pPr>
        <w:pStyle w:val="Bezrazmaka"/>
        <w:ind w:left="1080"/>
        <w:rPr>
          <w:b/>
          <w:sz w:val="24"/>
          <w:szCs w:val="24"/>
          <w:u w:val="single"/>
          <w:lang w:val="sr-Cyrl-CS" w:eastAsia="sr-Cyrl-CS"/>
        </w:rPr>
      </w:pPr>
    </w:p>
    <w:p w:rsidR="005A6A16" w:rsidRDefault="005A6A16" w:rsidP="005A6A16">
      <w:pPr>
        <w:pStyle w:val="Bezrazmaka"/>
        <w:rPr>
          <w:sz w:val="24"/>
          <w:szCs w:val="24"/>
          <w:lang w:val="sr-Latn-CS"/>
        </w:rPr>
      </w:pPr>
    </w:p>
    <w:p w:rsidR="005A6A16" w:rsidRDefault="005A6A16" w:rsidP="005A6A16">
      <w:pPr>
        <w:pStyle w:val="Bezrazmaka"/>
        <w:rPr>
          <w:sz w:val="24"/>
          <w:szCs w:val="24"/>
          <w:lang w:val="sr-Cyrl-CS"/>
        </w:rPr>
      </w:pPr>
      <w:r>
        <w:rPr>
          <w:sz w:val="24"/>
          <w:szCs w:val="24"/>
          <w:lang w:val="sr-Cyrl-CS"/>
        </w:rPr>
        <w:t>ПЕДАГОГ: ЈАСНА ГУСЛОВ</w:t>
      </w:r>
    </w:p>
    <w:p w:rsidR="005A6A16" w:rsidRDefault="005A6A16" w:rsidP="005A6A16">
      <w:pPr>
        <w:pStyle w:val="Bezrazmaka"/>
        <w:rPr>
          <w:sz w:val="24"/>
          <w:szCs w:val="24"/>
          <w:lang w:val="sr-Cyrl-CS"/>
        </w:rPr>
      </w:pPr>
    </w:p>
    <w:p w:rsidR="005A6A16" w:rsidRDefault="005A6A16" w:rsidP="005A6A16">
      <w:pPr>
        <w:pStyle w:val="Bezrazmaka"/>
        <w:jc w:val="both"/>
        <w:rPr>
          <w:lang w:val="sr-Cyrl-CS"/>
        </w:rPr>
      </w:pPr>
      <w:r>
        <w:rPr>
          <w:lang w:val="sr-Cyrl-CS"/>
        </w:rPr>
        <w:tab/>
        <w:t>Школски педагог ангажован је на неодређено радно време са пуним радним временом.</w:t>
      </w:r>
    </w:p>
    <w:p w:rsidR="005A6A16" w:rsidRDefault="005A6A16" w:rsidP="005A6A16">
      <w:pPr>
        <w:pStyle w:val="Bezrazmaka"/>
        <w:jc w:val="both"/>
        <w:rPr>
          <w:lang w:val="sr-Cyrl-CS"/>
        </w:rPr>
      </w:pPr>
      <w:r>
        <w:rPr>
          <w:lang w:val="sr-Cyrl-CS"/>
        </w:rPr>
        <w:tab/>
        <w:t>Својим ангажовањем давао је допринос остваривању Годишњег плана рада школе и Школског програма, односно свим активностима које су у наведеним документима предвиђене, а повезане су са делокругом рада школског педагога.</w:t>
      </w:r>
    </w:p>
    <w:p w:rsidR="005A6A16" w:rsidRDefault="005A6A16" w:rsidP="005A6A16">
      <w:pPr>
        <w:pStyle w:val="Bezrazmaka"/>
        <w:jc w:val="both"/>
        <w:rPr>
          <w:lang w:val="sr-Cyrl-CS"/>
        </w:rPr>
      </w:pPr>
      <w:r>
        <w:rPr>
          <w:lang w:val="sr-Cyrl-CS"/>
        </w:rPr>
        <w:t xml:space="preserve">            Заједно са директором учествовао је у доношењу Плана рада Наставничког већа. Активно је учествовао у реализацији плана рада Наставничког већа</w:t>
      </w:r>
      <w:r>
        <w:rPr>
          <w:lang w:val="sr-Latn-CS"/>
        </w:rPr>
        <w:t>,</w:t>
      </w:r>
      <w:r>
        <w:rPr>
          <w:lang w:val="sr-Cyrl-CS"/>
        </w:rPr>
        <w:t xml:space="preserve"> присуствовањем седницама, давањем предлога за побољшање квалитета наставе,  за побољшавање квалитета </w:t>
      </w:r>
      <w:r>
        <w:rPr>
          <w:lang w:val="sr-Cyrl-CS"/>
        </w:rPr>
        <w:lastRenderedPageBreak/>
        <w:t>сарадње породице и школе, у предлагању мера за подизање васпитне компетенције школе, у предлагању и реализацији стручних тема које се обрађују на наставничком већу</w:t>
      </w:r>
      <w:r>
        <w:rPr>
          <w:lang w:val="sr-Latn-CS"/>
        </w:rPr>
        <w:t>,</w:t>
      </w:r>
      <w:r>
        <w:rPr>
          <w:lang w:val="sr-Cyrl-CS"/>
        </w:rPr>
        <w:t xml:space="preserve"> што се налази у записницима  Наставничког већа, као и у документацији о сопственом раду коју води педагог. Ангажован је и у раду стручних већа у смислу  учествовања у изради Планова рада стручних већа, затим давања конкретних предлога за побољшање рада стручних већа, помоћи у проналажењу стручне литературе за усавршавање на стручним већима, и у вођењу документације о одржаним састанцима стручних већа. Педагог је био ангажован у доношењу планова рада свих одељењских већа, и активан је учесник у реализацији седница одељењских већа (активно учествовао у предлагању мера у вези са побољшањем успеха у појединим разредима, праћењ</w:t>
      </w:r>
      <w:r>
        <w:rPr>
          <w:lang w:val="sr-Latn-CS"/>
        </w:rPr>
        <w:t>u</w:t>
      </w:r>
      <w:r>
        <w:rPr>
          <w:lang w:val="sr-Cyrl-CS"/>
        </w:rPr>
        <w:t xml:space="preserve"> напредовања и оцењивања успеха ученика, у предлагању васпитних мера и њиховој реализацији, у предлагању, припремању и реализацији стручних тема на одељењским већима), што је такође забележено у записницима са седница одељењских већа, као и у сопственој документацији коју води педагог.</w:t>
      </w:r>
    </w:p>
    <w:p w:rsidR="005A6A16" w:rsidRDefault="005A6A16" w:rsidP="005A6A16">
      <w:pPr>
        <w:pStyle w:val="Bezrazmaka"/>
        <w:jc w:val="both"/>
        <w:rPr>
          <w:lang w:val="sr-Cyrl-CS"/>
        </w:rPr>
      </w:pPr>
      <w:r>
        <w:rPr>
          <w:lang w:val="sr-Cyrl-CS"/>
        </w:rPr>
        <w:tab/>
        <w:t>Учествовао је у доношењу глобалног плана рада одељењског стрешине, доносећи предлог тема које одељењски старешина треба да реализује на ЧОС-овима у току школске године, и области на којима се одељењски старешина ангажује у току школске године. Такође, у свим областима рада одељењског старешине, одељењске старешине су биле  упућене на сарадњу са педагогом (сарадња са родитељима, вођење евиденције и педагошке документације, припрема и реализација појединих тема на ЧОС-у, појачан васпитни рад, изрицање васпитних мера, давање подршке ученицима који имају проблеме у учењу или понашању...) што је наведено у извештајима о раду који су приложиле одељењске старешине, као и у сопственој документацији коју води педагог.</w:t>
      </w:r>
    </w:p>
    <w:p w:rsidR="005A6A16" w:rsidRDefault="005A6A16" w:rsidP="005A6A16">
      <w:pPr>
        <w:pStyle w:val="Bezrazmaka"/>
        <w:jc w:val="both"/>
        <w:rPr>
          <w:lang w:val="sr-Cyrl-CS"/>
        </w:rPr>
      </w:pPr>
      <w:r>
        <w:rPr>
          <w:lang w:val="sr-Cyrl-CS"/>
        </w:rPr>
        <w:tab/>
      </w:r>
      <w:r>
        <w:rPr>
          <w:lang w:val="sr-Cyrl-CS"/>
        </w:rPr>
        <w:tab/>
        <w:t>Педагог је активно учествовао у реализацији програма рад</w:t>
      </w:r>
      <w:r>
        <w:rPr>
          <w:lang w:val="sr-Latn-CS"/>
        </w:rPr>
        <w:t>a</w:t>
      </w:r>
      <w:r>
        <w:rPr>
          <w:lang w:val="sr-Cyrl-CS"/>
        </w:rPr>
        <w:t xml:space="preserve"> Савета родитеља, својим присуствовањем састанцима, излагањем елемената ГПРШ и ШП, приликом планирања екскурзија, излагањем и анализом постигнутих резултата на кварталима, полугодиштима и након реализованог завршног испита, излаањем резултата спроведених анкета код родитеља о сарадњи породице и шкиоле, и  конкретним објашњењима приликом давања предлога и питања родитеља у вези са функционисањем школе, што је наведено у записницима о раду Савета родитеља, као и у сопственој документацији коју води педагог о свом раду.</w:t>
      </w:r>
    </w:p>
    <w:p w:rsidR="005A6A16" w:rsidRDefault="005A6A16" w:rsidP="005A6A16">
      <w:pPr>
        <w:pStyle w:val="Bezrazmaka"/>
        <w:jc w:val="both"/>
        <w:rPr>
          <w:lang w:val="sr-Cyrl-CS"/>
        </w:rPr>
      </w:pPr>
      <w:r>
        <w:rPr>
          <w:lang w:val="sr-Cyrl-CS"/>
        </w:rPr>
        <w:tab/>
      </w:r>
      <w:r>
        <w:rPr>
          <w:lang w:val="sr-Cyrl-CS"/>
        </w:rPr>
        <w:tab/>
        <w:t xml:space="preserve">У канцеларији педагога постоји педагошка библиотека, на коју педагог упућује наставно особље, давањем конкретних стручних педагошких издања, часописа и педагошке белетристике, у циљу подизања компетенција наставника у образовном и васпитном раду, као и у правцу њиховог стручног усавршавања, али  и сопственог стручног усавршавања. </w:t>
      </w:r>
    </w:p>
    <w:p w:rsidR="005A6A16" w:rsidRDefault="005A6A16" w:rsidP="005A6A16">
      <w:pPr>
        <w:pStyle w:val="Bezrazmaka"/>
        <w:jc w:val="both"/>
        <w:rPr>
          <w:lang w:val="sr-Cyrl-CS"/>
        </w:rPr>
      </w:pPr>
      <w:r>
        <w:rPr>
          <w:lang w:val="sr-Cyrl-CS"/>
        </w:rPr>
        <w:tab/>
      </w:r>
      <w:r>
        <w:rPr>
          <w:lang w:val="sr-Cyrl-CS"/>
        </w:rPr>
        <w:tab/>
        <w:t>Педагог није члан Школског одбора, али је повремено био присутан на седницама, на почетку школске године када треба излага</w:t>
      </w:r>
      <w:r>
        <w:rPr>
          <w:lang w:val="sr-Latn-CS"/>
        </w:rPr>
        <w:t xml:space="preserve">ти </w:t>
      </w:r>
      <w:r>
        <w:rPr>
          <w:lang w:val="sr-Cyrl-CS"/>
        </w:rPr>
        <w:t xml:space="preserve"> из Годишњег плана рада школе области које се директно односе на рад педагога (посебни програми). </w:t>
      </w:r>
    </w:p>
    <w:p w:rsidR="005A6A16" w:rsidRDefault="005A6A16" w:rsidP="005A6A16">
      <w:pPr>
        <w:pStyle w:val="Bezrazmaka"/>
        <w:jc w:val="both"/>
        <w:rPr>
          <w:lang w:val="sr-Cyrl-CS"/>
        </w:rPr>
      </w:pPr>
      <w:r>
        <w:rPr>
          <w:lang w:val="sr-Cyrl-CS"/>
        </w:rPr>
        <w:tab/>
        <w:t>Педагог је пружао помоћ  наставницима у организовању и реализацији слободних активности ученика у школи, приликом ангажовања ученика у културно- уметничким активностима (приликом реализације школских свечаности, приредби, као и код ангажовања ученика наше школе на сличним манифестацијама које се одржавају ван школе – током априла месеца манифестација међународног карктера „I care for Europe“ у Стоцу код Чапљине,  током јуна месеца учешће у финалној  дечјој  манифестацији „Србија у ритму Европе“ у Сомбору ). Такође, приликом реализације спортских активности у школи наставницима и учитељима који су били ангажовани на овом плану , пружана  је организациона помоћ (кросеви, општинска и школска такмичења).</w:t>
      </w:r>
    </w:p>
    <w:p w:rsidR="005A6A16" w:rsidRDefault="005A6A16" w:rsidP="005A6A16">
      <w:pPr>
        <w:pStyle w:val="Bezrazmaka"/>
        <w:jc w:val="both"/>
        <w:rPr>
          <w:lang w:val="sr-Cyrl-CS"/>
        </w:rPr>
      </w:pPr>
      <w:r>
        <w:rPr>
          <w:lang w:val="sr-Cyrl-CS"/>
        </w:rPr>
        <w:tab/>
        <w:t>У раду ученичких организација педагог је пружао стручну помоћ у изради плана рада Ђачког парламента и Вршњачког тима, као и у реализацији и организацији њихових планираних активности (давање одговора ученицима  на питања из Сандучета поверења, које фунционише у оквиру активности Вршњачког тима), што је забележено у записницима о раду Вршњачког тима и Ученичког парламента.</w:t>
      </w:r>
    </w:p>
    <w:p w:rsidR="005A6A16" w:rsidRDefault="005A6A16" w:rsidP="005A6A16">
      <w:pPr>
        <w:pStyle w:val="Bezrazmaka"/>
        <w:jc w:val="both"/>
        <w:rPr>
          <w:lang w:val="sr-Cyrl-CS"/>
        </w:rPr>
      </w:pPr>
      <w:r>
        <w:rPr>
          <w:lang w:val="sr-Cyrl-CS"/>
        </w:rPr>
        <w:tab/>
        <w:t xml:space="preserve">У оквиру корективног рада са ученицима, педагог је пружао помоћ наставницима у идентификацији ученика са којима је потребан корективни рад, који се одвијао највише кроз </w:t>
      </w:r>
      <w:r>
        <w:rPr>
          <w:lang w:val="sr-Cyrl-CS"/>
        </w:rPr>
        <w:lastRenderedPageBreak/>
        <w:t>часове индивидуализације, али и кроз ИОП-ове,  за децу за коју је то било неопходно. Са појединим ученицима педагог је  и индивидуално радио, што је забележено код  наставника из чијих су одељења ученици долазили на индивидуални рад код педагога, као и у сопственој педагошкој документацији педагога.</w:t>
      </w:r>
    </w:p>
    <w:p w:rsidR="005A6A16" w:rsidRDefault="005A6A16" w:rsidP="005A6A16">
      <w:pPr>
        <w:pStyle w:val="Bezrazmaka"/>
        <w:jc w:val="both"/>
        <w:rPr>
          <w:lang w:val="sr-Cyrl-CS"/>
        </w:rPr>
      </w:pPr>
      <w:r>
        <w:rPr>
          <w:lang w:val="sr-Cyrl-CS"/>
        </w:rPr>
        <w:tab/>
        <w:t>Педагог је учествовао саветодавно у доношењу плана рада продуженог боравка, као и саветима у вези са конкретном организацијом и реализацијом активности у боравку на дневном нивоу.</w:t>
      </w:r>
    </w:p>
    <w:p w:rsidR="005A6A16" w:rsidRDefault="005A6A16" w:rsidP="005A6A16">
      <w:pPr>
        <w:pStyle w:val="Bezrazmaka"/>
        <w:jc w:val="both"/>
        <w:rPr>
          <w:lang w:val="sr-Cyrl-CS"/>
        </w:rPr>
      </w:pPr>
      <w:r>
        <w:rPr>
          <w:lang w:val="sr-Cyrl-CS"/>
        </w:rPr>
        <w:tab/>
        <w:t>Школе у природи ове школске године нису реализовне у нашој школи, те стога у том сегменту није било ангажовања педагога.</w:t>
      </w:r>
    </w:p>
    <w:p w:rsidR="005A6A16" w:rsidRDefault="005A6A16" w:rsidP="005A6A16">
      <w:pPr>
        <w:pStyle w:val="Bezrazmaka"/>
        <w:jc w:val="both"/>
        <w:rPr>
          <w:lang w:val="sr-Cyrl-CS"/>
        </w:rPr>
      </w:pPr>
      <w:r>
        <w:rPr>
          <w:lang w:val="sr-Cyrl-CS"/>
        </w:rPr>
        <w:tab/>
        <w:t>Приликом планирања и организовања екскурзија педагог је пружао  помоћ у изради планова екскурзија, као и саветодавну помоћ</w:t>
      </w:r>
      <w:r>
        <w:rPr>
          <w:lang w:val="sr-Latn-CS"/>
        </w:rPr>
        <w:t xml:space="preserve"> </w:t>
      </w:r>
      <w:r>
        <w:rPr>
          <w:lang w:val="sr-Cyrl-CS"/>
        </w:rPr>
        <w:t xml:space="preserve">у припреми,  организацији екскурзија и изради извештаја реализованих екскурзија. </w:t>
      </w:r>
    </w:p>
    <w:p w:rsidR="005A6A16" w:rsidRDefault="005A6A16" w:rsidP="005A6A16">
      <w:pPr>
        <w:pStyle w:val="Bezrazmaka"/>
        <w:jc w:val="both"/>
        <w:rPr>
          <w:lang w:val="sr-Cyrl-CS"/>
        </w:rPr>
      </w:pPr>
      <w:r>
        <w:rPr>
          <w:lang w:val="sr-Cyrl-CS"/>
        </w:rPr>
        <w:tab/>
        <w:t>Приликом реализације екскурзије седмих разреда током маја месеца, на маршрути Бач- Крагујевац-Златибор-Бач,  педагог је био ангажован као пратилац, због детета које иде у седми разред, а има изречену васпитно дисциплинску меру Укор наставничког већа, као и с    обзиром да један од одељењских старешина седмог разреда није могао да иде на екскурзију са својим одељењем.  Екскурзија је реализована без  проблема.</w:t>
      </w:r>
    </w:p>
    <w:p w:rsidR="005A6A16" w:rsidRDefault="005A6A16" w:rsidP="005A6A16">
      <w:pPr>
        <w:pStyle w:val="Bezrazmaka"/>
        <w:jc w:val="both"/>
        <w:rPr>
          <w:lang w:val="sr-Cyrl-CS"/>
        </w:rPr>
      </w:pPr>
      <w:r>
        <w:rPr>
          <w:lang w:val="sr-Cyrl-CS"/>
        </w:rPr>
        <w:tab/>
        <w:t>Приликом израде следећих програма школски педагог је био непосредно ангажован:</w:t>
      </w:r>
    </w:p>
    <w:p w:rsidR="005A6A16" w:rsidRDefault="005A6A16" w:rsidP="00691130">
      <w:pPr>
        <w:pStyle w:val="Bezrazmaka"/>
        <w:numPr>
          <w:ilvl w:val="0"/>
          <w:numId w:val="73"/>
        </w:numPr>
        <w:jc w:val="both"/>
        <w:rPr>
          <w:lang w:val="sr-Cyrl-CS"/>
        </w:rPr>
      </w:pPr>
      <w:r>
        <w:rPr>
          <w:lang w:val="sr-Cyrl-CS"/>
        </w:rPr>
        <w:t>Програм здравственог васпитања ученика (доношење плана рада, имплементација у ЧОС-ове, часове биологије, природе и друштва, физичко васпитање, припремање и давање стручне литературе наставницима, ангажовање стручњака  ван школе на реализацији одређених тема (доктор медицине, психолог  и педагог из Центра за социјални рад, при решавању конкретних проблема који су се јавили ове школске године, у појединим одељењима и са појединим ученицима, што је забележено у педагошкој документацији.) Такође, педагог је био непосредно ангажован приликом координације систематских и стоматолошких прегледа деце, који су се обављали у локалном Дому здравља, с тим што је од прошле школске године та пракса промењена, тако да сада лекар педијатар и педијатријска сестра обављају  систематске прегледе по разредима у посебној просторији у школи.</w:t>
      </w:r>
    </w:p>
    <w:p w:rsidR="005A6A16" w:rsidRDefault="005A6A16" w:rsidP="00691130">
      <w:pPr>
        <w:pStyle w:val="Bezrazmaka"/>
        <w:numPr>
          <w:ilvl w:val="0"/>
          <w:numId w:val="73"/>
        </w:numPr>
        <w:jc w:val="both"/>
        <w:rPr>
          <w:lang w:val="sr-Cyrl-CS"/>
        </w:rPr>
      </w:pPr>
      <w:r>
        <w:rPr>
          <w:lang w:val="sr-Cyrl-CS"/>
        </w:rPr>
        <w:t>Програм професионалне оријентације (доношење плана рада школе на професионалној оријентацији по петофазном моделу, имплементација садржаја програма ПО у школска документа, реализација програма професионале оријентације  за ученике седмог и осмог разреда кроз радионице, пружање стручне помоћи одељењским старешинама који сами реализују радионице, организовање реалних сусрета,</w:t>
      </w:r>
      <w:r>
        <w:rPr>
          <w:lang w:val="sr-Latn-CS"/>
        </w:rPr>
        <w:t xml:space="preserve"> </w:t>
      </w:r>
      <w:r>
        <w:rPr>
          <w:lang w:val="sr-Cyrl-CS"/>
        </w:rPr>
        <w:t>обављање индивидуалних разговора са децом, упућивање на стручну литературу ОС и ученика индивидуално, координација приликом промоција средњих школа у нашој школи у другом полугодишту, саветодавни рад приликом  организације и реализације завршног испита за ученике осмог разреда</w:t>
      </w:r>
      <w:r>
        <w:rPr>
          <w:lang w:val="sr-Latn-CS"/>
        </w:rPr>
        <w:t xml:space="preserve"> и </w:t>
      </w:r>
      <w:r>
        <w:rPr>
          <w:lang w:val="sr-Cyrl-CS"/>
        </w:rPr>
        <w:t xml:space="preserve">уписивања листе жеља за упис у средњу школу. </w:t>
      </w:r>
    </w:p>
    <w:p w:rsidR="005A6A16" w:rsidRDefault="005A6A16" w:rsidP="00691130">
      <w:pPr>
        <w:pStyle w:val="Bezrazmaka"/>
        <w:numPr>
          <w:ilvl w:val="0"/>
          <w:numId w:val="73"/>
        </w:numPr>
        <w:jc w:val="both"/>
        <w:rPr>
          <w:lang w:val="sr-Cyrl-CS"/>
        </w:rPr>
      </w:pPr>
      <w:r>
        <w:rPr>
          <w:lang w:val="sr-Cyrl-CS"/>
        </w:rPr>
        <w:t xml:space="preserve"> Програм унапређења сарадње школе са родитељима ученика и ужом и широм заједницом (доношење плана рада сарадње са родитељима, планирање и припремање стручних тема за родитељске састанке, и по потреби непосредна реализација истих, индивидуални разговори са родитељима на иницијативу родитеља, педагога или одељењског старешине, ( у овом сегменту рада била је исказана појачана посебна потреба за индидвидуалним контактима са родитељима ученика седмог разреда Бартоловић Игора, где је педагог велики део свог времена у току наставне године посвећивао индивидуалним саветодавним разговорима са родитељима, као и појачаном васпитном раду са Игором, због великих проблема у понашању детета, али и неодговарајућег реаговања родитеља на проблеме у понашању детета); консултације са ОС приликом реализације родитељских састанака, затим присуствовање родитељским састанцима у току школске године у одељењима где је  било потребе за тим, и реализација родитељских састанака, заједно са директором школе ( заједнички </w:t>
      </w:r>
      <w:r>
        <w:rPr>
          <w:lang w:val="sr-Cyrl-CS"/>
        </w:rPr>
        <w:lastRenderedPageBreak/>
        <w:t xml:space="preserve">родитељски састанак за родитеље чија деца ове године крећу у први разред, као и родитељски састанак за родитеље чија деца полажу завршни испит, као и заједнички родитељски састанак за родитеље и ученике  седмог и осмог разреда који иду на дводневну екскурзију) ; такође, и  ове школске године педагог је урадио анкетни листић и спровео анкету међу родитељима   о томе како процењују сарадњу са школом, а након враћених попуњених анкетних листића, на састанку школског развојног тима, на састанку Савета родитеља,  као и на састанку Наставничког већа у проширеном саставу, педагог је презентовао добијене резултате; </w:t>
      </w:r>
    </w:p>
    <w:p w:rsidR="005A6A16" w:rsidRDefault="005A6A16" w:rsidP="00691130">
      <w:pPr>
        <w:pStyle w:val="Bezrazmaka"/>
        <w:numPr>
          <w:ilvl w:val="0"/>
          <w:numId w:val="73"/>
        </w:numPr>
        <w:jc w:val="both"/>
        <w:rPr>
          <w:lang w:val="sr-Cyrl-CS"/>
        </w:rPr>
      </w:pPr>
      <w:r>
        <w:rPr>
          <w:lang w:val="sr-Cyrl-CS"/>
        </w:rPr>
        <w:t>Програм превенције малолетничке деликвенције   (доношење плана рада на превенирању малолетничке деликвенције, имплементирање садржаја из ове области у ЧОС-ове и остале наставне предмете где за то постоји могућност, непосредна припрема стручних тема за реализацију на ЧОС-у из наведене области, пропагирање здравих стилова живота, рад на укључивању и пропагирању спортских активности као облика превенције малолетничке деликвенције, сарадња са Центром за социјални рад и представницима Полиције  кроз држање едукативних радионица у школи (педагог као координатор ових активности).</w:t>
      </w:r>
    </w:p>
    <w:p w:rsidR="005A6A16" w:rsidRDefault="005A6A16" w:rsidP="00691130">
      <w:pPr>
        <w:pStyle w:val="Bezrazmaka"/>
        <w:numPr>
          <w:ilvl w:val="0"/>
          <w:numId w:val="73"/>
        </w:numPr>
        <w:jc w:val="both"/>
        <w:rPr>
          <w:lang w:val="sr-Cyrl-CS"/>
        </w:rPr>
      </w:pPr>
      <w:r>
        <w:rPr>
          <w:lang w:val="sr-Cyrl-CS"/>
        </w:rPr>
        <w:t>Програм заштите животне средине и естетског уређења школе (доношење плана рада у овој области, педагог имплементира теме које су у вези са овом облашћу у ЧОС-ове, заједно са учитељима у планове рада на часовима  света око нас и природе и друштва, заједно са наставником билогије у часове биологије, ликовне културе; организациона помоћ у реализацији еколошких патрола (свака одељењска заједница организује сређивање простора око школе),  помоћ у релаизацији планова рада еколошке секције;</w:t>
      </w:r>
    </w:p>
    <w:p w:rsidR="005A6A16" w:rsidRDefault="005A6A16" w:rsidP="00691130">
      <w:pPr>
        <w:pStyle w:val="Bezrazmaka"/>
        <w:numPr>
          <w:ilvl w:val="0"/>
          <w:numId w:val="73"/>
        </w:numPr>
        <w:jc w:val="both"/>
        <w:rPr>
          <w:lang w:val="sr-Cyrl-CS"/>
        </w:rPr>
      </w:pPr>
      <w:r>
        <w:rPr>
          <w:lang w:val="sr-Cyrl-CS"/>
        </w:rPr>
        <w:t>Приликом реализације  програма стручног усавршавања наставника и унапређења наставе  држане су стручне теме на наставничким и одељењским већима које су директор и педагог заједно припремали и реализовали, што стоји у записницима о раду наведених стручних органа, упућивани су наставници на семинаре и у рад стручних друштава; педагог је сваког месеца посећивао састанке Подружнице педагога Јужнобачког округа у Новом Саду, што стоји у педагошкој документацији коју води педагог.     Ове школске године у нашој школи  организована је  и реализована обука „Примена приручника о дигиталном насиљу у школама“, коју је рализовао Представник Школске управе –Нови Сад, а педагог је присуствовао као члан тима за борбу против насиља у школи.</w:t>
      </w:r>
    </w:p>
    <w:p w:rsidR="005A6A16" w:rsidRDefault="005A6A16" w:rsidP="00691130">
      <w:pPr>
        <w:pStyle w:val="Bezrazmaka"/>
        <w:numPr>
          <w:ilvl w:val="0"/>
          <w:numId w:val="73"/>
        </w:numPr>
        <w:jc w:val="both"/>
        <w:rPr>
          <w:lang w:val="sr-Cyrl-CS"/>
        </w:rPr>
      </w:pPr>
      <w:r>
        <w:rPr>
          <w:lang w:val="sr-Cyrl-CS"/>
        </w:rPr>
        <w:t>Педагог је радио на сопственом стручном усавршавању праћењем актуелних новина у законској регуалтиви, као и праћењем педагошких чланака, часописа и педагошке белетристике. Што се тиче унапређења образовно-васпитног рада планирано је и  делимично реализовано да наставници користе методе активне наставе приликом реализације наставних садржаја (како би применили знања која су претходних година стекли на семинарима и тако подигли квалитет наставе), што је и стављено као један од приоритета у Школском развојаном плану. Педагог је посећивао ове угледне часове, пружао стручну помоћ у припремању часова и вршио евалуацију истих одржаних часова, што стоји у протоколима посећених часова (ове године посећено је око 40 часова наставе).  Такође, наставницима је давао  упутства о реализацији часова додатне и допунске наставе ( о неопходности посебног припремања и планирања, поготово допуске наставе, писања припрема, другачијег начина излагања и објашањавања градива ученицима на допунској настави, оцењивања на часовима допунске наставе). У оквиру часова индивидуализације и писања ИОП-ова за ученике којима је потребна додатна подршка, непосредно је учествовао у доношењу ИОП-ова, а негде пружао  саветодавну помоћ. Педагог је  био члан ИОП тимова, што се види у документацији за ИОП. Такође,  повезивао је  ИОП тимове у школи  са  радом општинске Интерресорне комисије, која је у току ове школске године давала предлог мера  за двоје деце из наше школе.</w:t>
      </w:r>
    </w:p>
    <w:p w:rsidR="005A6A16" w:rsidRDefault="005A6A16" w:rsidP="00691130">
      <w:pPr>
        <w:pStyle w:val="Bezrazmaka"/>
        <w:numPr>
          <w:ilvl w:val="0"/>
          <w:numId w:val="73"/>
        </w:numPr>
        <w:jc w:val="both"/>
        <w:rPr>
          <w:lang w:val="sr-Cyrl-CS"/>
        </w:rPr>
      </w:pPr>
      <w:r>
        <w:rPr>
          <w:lang w:val="sr-Cyrl-CS"/>
        </w:rPr>
        <w:lastRenderedPageBreak/>
        <w:t>Педагог је члан Подружнице педагога Јужнобачког округа, где се једном у току месеца  у Новом Саду организују састанци педагога, на којима се расправља о актуелним питањима из делокруга рада школског педагога.</w:t>
      </w:r>
    </w:p>
    <w:p w:rsidR="005A6A16" w:rsidRDefault="005A6A16" w:rsidP="005A6A16">
      <w:pPr>
        <w:pStyle w:val="Bezrazmaka"/>
        <w:ind w:left="708" w:firstLine="360"/>
        <w:jc w:val="both"/>
        <w:rPr>
          <w:lang w:val="sr-Cyrl-CS"/>
        </w:rPr>
      </w:pPr>
      <w:r>
        <w:rPr>
          <w:lang w:val="sr-Cyrl-CS"/>
        </w:rPr>
        <w:t>Педагог је у другом полугодишту посебно био ангажован у организацији   реализацији ученичких такмичења, где је водио комплетну документацију  о свим нивоима такмичења, од школског, до републичког (ове године  су се  четири ученика такмичила на републичким такмичењима  (  Књижевна олимпијада,  један ученик из биологије и српског језика, један ученик из енглеског језика и један ученик на информатичком такмичењу  „Дабар“ ).</w:t>
      </w:r>
    </w:p>
    <w:p w:rsidR="005A6A16" w:rsidRDefault="005A6A16" w:rsidP="005A6A16">
      <w:pPr>
        <w:pStyle w:val="Bezrazmaka"/>
        <w:ind w:left="720" w:firstLine="696"/>
        <w:jc w:val="both"/>
        <w:rPr>
          <w:lang w:val="sr-Cyrl-CS"/>
        </w:rPr>
      </w:pPr>
      <w:r>
        <w:rPr>
          <w:lang w:val="sr-Cyrl-CS"/>
        </w:rPr>
        <w:t>Педагог  је у току године био посебно ангажован и на контролисању и прегледању педагошке документације, два пута у току школске године прегледао је Дневнике васпитно-образовног рада у одељењима, а на крају школске године контролисао је Матичне књиге и исписана сведочанства о завршеним разредима. О томе постоје записи у Дневницима рада у одељењима, где је у сваком Дневнику записано време контролисања и прегледа , као и примедбе у вођењу документације.</w:t>
      </w:r>
    </w:p>
    <w:p w:rsidR="005A6A16" w:rsidRDefault="005A6A16" w:rsidP="005A6A16">
      <w:pPr>
        <w:pStyle w:val="Bezrazmaka"/>
        <w:jc w:val="both"/>
        <w:rPr>
          <w:lang w:val="sr-Cyrl-CS"/>
        </w:rPr>
      </w:pPr>
      <w:r>
        <w:rPr>
          <w:lang w:val="sr-Cyrl-CS"/>
        </w:rPr>
        <w:tab/>
        <w:t>Са Министарством просвете Србије- Школска управа Нови Сад, педагог је комуницирао приликом организационих послова око реализација школских, општинских, окружних  и републичких такмичења ученика, као и давањем информација које је Школска управа службено тражила од школе. Такође, приликом реализације  пробног завршног испита и завршног испита  осмих разреда, педагог је био члан ИОП тима, који је учествовао у доношењу Акционог плана уписа детета</w:t>
      </w:r>
      <w:r w:rsidRPr="000E1880">
        <w:rPr>
          <w:lang w:val="sr-Cyrl-CS"/>
        </w:rPr>
        <w:t xml:space="preserve"> </w:t>
      </w:r>
      <w:r>
        <w:rPr>
          <w:lang w:val="sr-Cyrl-CS"/>
        </w:rPr>
        <w:t xml:space="preserve">у  средњу школу, које је наставу похађало по ИОП-у 2, а тако исто и полагало завршни испит.  По истом питању контактирао је и са Окружном уписном комисијом у школској управи у Новом Саду. </w:t>
      </w:r>
    </w:p>
    <w:p w:rsidR="005A6A16" w:rsidRDefault="005A6A16" w:rsidP="005A6A16">
      <w:pPr>
        <w:pStyle w:val="Bezrazmaka"/>
        <w:jc w:val="both"/>
        <w:rPr>
          <w:lang w:val="sr-Cyrl-CS"/>
        </w:rPr>
      </w:pPr>
      <w:r>
        <w:rPr>
          <w:lang w:val="sr-Cyrl-CS"/>
        </w:rPr>
        <w:tab/>
        <w:t xml:space="preserve">Педагог је сарађивао са Општинском управом – Бач, нарочито са општинским просветним инспектором, као и са Центром за социјални  рад и са представницима Полиције, што такође постоји записано у педагошкој документацији. </w:t>
      </w:r>
    </w:p>
    <w:p w:rsidR="005A6A16" w:rsidRDefault="005A6A16" w:rsidP="005A6A16">
      <w:pPr>
        <w:pStyle w:val="Bezrazmaka"/>
        <w:jc w:val="both"/>
        <w:rPr>
          <w:lang w:val="sr-Cyrl-CS"/>
        </w:rPr>
      </w:pPr>
      <w:r>
        <w:rPr>
          <w:lang w:val="sr-Cyrl-CS"/>
        </w:rPr>
        <w:tab/>
        <w:t>Са предшколском установом у Бачу сарадња је најинтензивинија у другом полугодишту, када почиње испитивање спремности деце припремне групе предшколске установе за полазак у школу, које се обавља у школи, у пратњи родитеља деце. Том приликом васпитачи и педагог размењују информације о деци, будућим првацима. Ове године испитано је 34. – ро деце, који су уписани у први разред.  О наведеној активности постоје документовани подаци у сопственој документацији, коју води педагог.</w:t>
      </w:r>
    </w:p>
    <w:p w:rsidR="005A6A16" w:rsidRDefault="005A6A16" w:rsidP="005A6A16">
      <w:pPr>
        <w:pStyle w:val="Bezrazmaka"/>
        <w:jc w:val="both"/>
        <w:rPr>
          <w:lang w:val="sr-Cyrl-CS"/>
        </w:rPr>
      </w:pPr>
      <w:r>
        <w:rPr>
          <w:lang w:val="sr-Cyrl-CS"/>
        </w:rPr>
        <w:tab/>
        <w:t>Педагог је био ангажован у току школске године у раду свих Тимова који постоје у школи, и био је активан учесник у раду, и приликом доношења планова рада и приликом реализације планираних активности и приликом израђивања записника о раду тимова, а у Тиму за самовредновање је био координатор.</w:t>
      </w:r>
    </w:p>
    <w:p w:rsidR="005A6A16" w:rsidRDefault="005A6A16" w:rsidP="005A6A16">
      <w:pPr>
        <w:pStyle w:val="Bezrazmaka"/>
        <w:jc w:val="both"/>
        <w:rPr>
          <w:lang w:val="sr-Cyrl-CS"/>
        </w:rPr>
      </w:pPr>
      <w:r>
        <w:rPr>
          <w:lang w:val="sr-Cyrl-CS"/>
        </w:rPr>
        <w:tab/>
        <w:t xml:space="preserve">Педагог је у свом раду у току школске године непосредно сарађивао са свим наставницима, секретаром школе и посебно са директором школе у смислу заједничког планирања, реализације планова и решавања проблема који су се јављали у функционисању и раду школе. </w:t>
      </w:r>
    </w:p>
    <w:p w:rsidR="00206732" w:rsidRDefault="005A6A16" w:rsidP="00206732">
      <w:pPr>
        <w:pStyle w:val="Bezrazmaka"/>
        <w:jc w:val="both"/>
        <w:rPr>
          <w:lang w:val="sr-Cyrl-CS"/>
        </w:rPr>
      </w:pPr>
      <w:r>
        <w:rPr>
          <w:lang w:val="sr-Cyrl-CS"/>
        </w:rPr>
        <w:tab/>
        <w:t xml:space="preserve">   За све области рада у којим је био ангажован педагог води Дневник рада, затим протоколе посећених часова наставе,  евиденцију о раду са субјектима у васпитању и образовању ( наставници, родитељи, ученици), на почетку школске године доноси Глобални план рада педагога, а на почетку сваког месеца доноси оперативни план рада за наредни месец. На крају школске године педагог доноси Извештај о свом раду у протеклој школској години, који је саставни део Годишњег извештаја о раду школе.</w:t>
      </w:r>
    </w:p>
    <w:p w:rsidR="00C66BDA" w:rsidRDefault="00C66BDA" w:rsidP="00206732">
      <w:pPr>
        <w:pStyle w:val="Bezrazmaka"/>
        <w:jc w:val="both"/>
        <w:rPr>
          <w:lang w:val="sr-Cyrl-CS"/>
        </w:rPr>
      </w:pPr>
    </w:p>
    <w:p w:rsidR="00C66BDA" w:rsidRDefault="00C66BDA" w:rsidP="00206732">
      <w:pPr>
        <w:pStyle w:val="Bezrazmaka"/>
        <w:jc w:val="both"/>
      </w:pPr>
    </w:p>
    <w:p w:rsidR="008F663A" w:rsidRDefault="008F663A" w:rsidP="00206732">
      <w:pPr>
        <w:pStyle w:val="Bezrazmaka"/>
        <w:jc w:val="both"/>
      </w:pPr>
    </w:p>
    <w:p w:rsidR="008F663A" w:rsidRDefault="008F663A" w:rsidP="00206732">
      <w:pPr>
        <w:pStyle w:val="Bezrazmaka"/>
        <w:jc w:val="both"/>
      </w:pPr>
    </w:p>
    <w:p w:rsidR="008F663A" w:rsidRDefault="008F663A" w:rsidP="00206732">
      <w:pPr>
        <w:pStyle w:val="Bezrazmaka"/>
        <w:jc w:val="both"/>
      </w:pPr>
    </w:p>
    <w:p w:rsidR="008F663A" w:rsidRDefault="008F663A" w:rsidP="00206732">
      <w:pPr>
        <w:pStyle w:val="Bezrazmaka"/>
        <w:jc w:val="both"/>
      </w:pPr>
    </w:p>
    <w:p w:rsidR="00487849" w:rsidRDefault="00B4540F" w:rsidP="00206732">
      <w:pPr>
        <w:pStyle w:val="Bezrazmaka"/>
        <w:jc w:val="center"/>
        <w:rPr>
          <w:b/>
          <w:sz w:val="24"/>
          <w:szCs w:val="24"/>
          <w:u w:val="single"/>
          <w:lang w:val="sr-Cyrl-CS" w:eastAsia="sr-Cyrl-CS"/>
        </w:rPr>
      </w:pPr>
      <w:r>
        <w:rPr>
          <w:b/>
          <w:sz w:val="24"/>
          <w:szCs w:val="24"/>
          <w:lang w:val="sr-Cyrl-CS" w:eastAsia="sr-Cyrl-CS"/>
        </w:rPr>
        <w:lastRenderedPageBreak/>
        <w:t xml:space="preserve">9.6.     </w:t>
      </w:r>
      <w:r w:rsidR="001E1A93">
        <w:rPr>
          <w:b/>
          <w:sz w:val="24"/>
          <w:szCs w:val="24"/>
          <w:u w:val="single"/>
          <w:lang w:val="sr-Cyrl-CS" w:eastAsia="sr-Cyrl-CS"/>
        </w:rPr>
        <w:t xml:space="preserve">РАД </w:t>
      </w:r>
      <w:r w:rsidR="00487849">
        <w:rPr>
          <w:b/>
          <w:sz w:val="24"/>
          <w:szCs w:val="24"/>
          <w:u w:val="single"/>
          <w:lang w:val="sr-Cyrl-CS" w:eastAsia="sr-Cyrl-CS"/>
        </w:rPr>
        <w:t>ОДЕЉЕЊСК</w:t>
      </w:r>
      <w:r w:rsidR="001E1A93" w:rsidRPr="00551B24">
        <w:rPr>
          <w:b/>
          <w:sz w:val="24"/>
          <w:szCs w:val="24"/>
          <w:u w:val="single"/>
          <w:lang w:val="sr-Cyrl-CS" w:eastAsia="sr-Cyrl-CS"/>
        </w:rPr>
        <w:t>ИХ</w:t>
      </w:r>
      <w:r w:rsidR="00487849" w:rsidRPr="00843125">
        <w:rPr>
          <w:b/>
          <w:sz w:val="24"/>
          <w:szCs w:val="24"/>
          <w:u w:val="single"/>
          <w:lang w:val="sr-Cyrl-CS" w:eastAsia="sr-Cyrl-CS"/>
        </w:rPr>
        <w:t xml:space="preserve"> ВЕЋ</w:t>
      </w:r>
      <w:bookmarkEnd w:id="2"/>
      <w:r w:rsidR="00487849">
        <w:rPr>
          <w:b/>
          <w:sz w:val="24"/>
          <w:szCs w:val="24"/>
          <w:u w:val="single"/>
          <w:lang w:val="sr-Latn-CS" w:eastAsia="sr-Cyrl-CS"/>
        </w:rPr>
        <w:t>A</w:t>
      </w:r>
    </w:p>
    <w:p w:rsidR="00487849" w:rsidRDefault="00487849" w:rsidP="00487849">
      <w:pPr>
        <w:pStyle w:val="Bezrazmaka"/>
        <w:jc w:val="center"/>
        <w:rPr>
          <w:b/>
          <w:sz w:val="24"/>
          <w:szCs w:val="24"/>
          <w:u w:val="single"/>
          <w:lang w:val="sr-Cyrl-CS"/>
        </w:rPr>
      </w:pPr>
    </w:p>
    <w:p w:rsidR="00487849" w:rsidRPr="00843125" w:rsidRDefault="00487849" w:rsidP="00487849">
      <w:pPr>
        <w:pStyle w:val="Bezrazmaka"/>
        <w:ind w:firstLine="720"/>
        <w:jc w:val="both"/>
        <w:rPr>
          <w:lang w:val="sr-Cyrl-CS"/>
        </w:rPr>
      </w:pPr>
      <w:r w:rsidRPr="00843125">
        <w:rPr>
          <w:lang w:val="sr-Cyrl-CS" w:eastAsia="sr-Cyrl-CS"/>
        </w:rPr>
        <w:t>Одељењска већа су рад</w:t>
      </w:r>
      <w:r>
        <w:rPr>
          <w:lang w:val="sr-Cyrl-CS" w:eastAsia="sr-Cyrl-CS"/>
        </w:rPr>
        <w:t>ила на основу програма рада одељ</w:t>
      </w:r>
      <w:r w:rsidRPr="00843125">
        <w:rPr>
          <w:lang w:val="sr-Cyrl-CS" w:eastAsia="sr-Cyrl-CS"/>
        </w:rPr>
        <w:t xml:space="preserve">ењских већа, а одржала су   по </w:t>
      </w:r>
      <w:r>
        <w:rPr>
          <w:lang w:val="sr-Cyrl-CS" w:eastAsia="sr-Cyrl-CS"/>
        </w:rPr>
        <w:t xml:space="preserve">шест до </w:t>
      </w:r>
      <w:r w:rsidRPr="00843125">
        <w:rPr>
          <w:lang w:val="sr-Cyrl-CS" w:eastAsia="sr-Cyrl-CS"/>
        </w:rPr>
        <w:t>седам седница у току школске године.</w:t>
      </w:r>
    </w:p>
    <w:p w:rsidR="00487849" w:rsidRPr="00843125" w:rsidRDefault="00487849" w:rsidP="00487849">
      <w:pPr>
        <w:pStyle w:val="Bezrazmaka"/>
        <w:ind w:firstLine="720"/>
        <w:jc w:val="both"/>
        <w:rPr>
          <w:lang w:val="sr-Cyrl-CS"/>
        </w:rPr>
      </w:pPr>
      <w:r w:rsidRPr="00843125">
        <w:rPr>
          <w:lang w:val="sr-Cyrl-CS" w:eastAsia="sr-Cyrl-CS"/>
        </w:rPr>
        <w:t>На седницама одељењских већа су разматрана следећа питања:</w:t>
      </w:r>
    </w:p>
    <w:p w:rsidR="00487849" w:rsidRPr="00843125" w:rsidRDefault="00487849" w:rsidP="00487849">
      <w:pPr>
        <w:pStyle w:val="Bezrazmaka"/>
        <w:ind w:left="720" w:firstLine="720"/>
        <w:jc w:val="both"/>
        <w:rPr>
          <w:lang w:val="sr-Cyrl-CS"/>
        </w:rPr>
      </w:pPr>
      <w:r w:rsidRPr="00843125">
        <w:rPr>
          <w:lang w:val="sr-Cyrl-CS" w:eastAsia="sr-Cyrl-CS"/>
        </w:rPr>
        <w:t>усвајање програма рада одељењских већа,</w:t>
      </w:r>
    </w:p>
    <w:p w:rsidR="00487849" w:rsidRPr="00843125" w:rsidRDefault="00487849" w:rsidP="00487849">
      <w:pPr>
        <w:pStyle w:val="Bezrazmaka"/>
        <w:ind w:left="720" w:firstLine="720"/>
        <w:jc w:val="both"/>
        <w:rPr>
          <w:lang w:val="sr-Cyrl-CS"/>
        </w:rPr>
      </w:pPr>
      <w:r w:rsidRPr="00843125">
        <w:rPr>
          <w:lang w:val="sr-Cyrl-CS" w:eastAsia="sr-Cyrl-CS"/>
        </w:rPr>
        <w:t>у оквиру сарадње са родитељима реализовани су предлози са родитељских   састанака,</w:t>
      </w:r>
    </w:p>
    <w:p w:rsidR="00487849" w:rsidRPr="00843125" w:rsidRDefault="00487849" w:rsidP="00487849">
      <w:pPr>
        <w:pStyle w:val="Bezrazmaka"/>
        <w:ind w:left="720" w:firstLine="720"/>
        <w:jc w:val="both"/>
        <w:rPr>
          <w:lang w:val="sr-Cyrl-CS"/>
        </w:rPr>
      </w:pPr>
      <w:r w:rsidRPr="00843125">
        <w:rPr>
          <w:lang w:val="sr-Cyrl-CS" w:eastAsia="sr-Cyrl-CS"/>
        </w:rPr>
        <w:t>анализиран је успех и дисциплина ученика,</w:t>
      </w:r>
    </w:p>
    <w:p w:rsidR="00487849" w:rsidRPr="00843125" w:rsidRDefault="00487849" w:rsidP="00487849">
      <w:pPr>
        <w:pStyle w:val="Bezrazmaka"/>
        <w:ind w:left="720" w:firstLine="720"/>
        <w:jc w:val="both"/>
        <w:rPr>
          <w:lang w:val="sr-Cyrl-CS"/>
        </w:rPr>
      </w:pPr>
      <w:r w:rsidRPr="00843125">
        <w:rPr>
          <w:lang w:val="sr-Cyrl-CS" w:eastAsia="sr-Cyrl-CS"/>
        </w:rPr>
        <w:t>већа су бринула о реализацији наставних планова, фонда часова и фонда  наставних дана,</w:t>
      </w:r>
    </w:p>
    <w:p w:rsidR="00487849" w:rsidRPr="00843125" w:rsidRDefault="00487849" w:rsidP="00487849">
      <w:pPr>
        <w:pStyle w:val="Bezrazmaka"/>
        <w:ind w:left="720" w:firstLine="720"/>
        <w:jc w:val="both"/>
        <w:rPr>
          <w:lang w:val="sr-Cyrl-CS"/>
        </w:rPr>
      </w:pPr>
      <w:r w:rsidRPr="00843125">
        <w:rPr>
          <w:lang w:val="sr-Cyrl-CS" w:eastAsia="sr-Cyrl-CS"/>
        </w:rPr>
        <w:t>одређивало је ученике за похађање допунске наставе,</w:t>
      </w:r>
    </w:p>
    <w:p w:rsidR="00487849" w:rsidRPr="00843125" w:rsidRDefault="00487849" w:rsidP="00487849">
      <w:pPr>
        <w:pStyle w:val="Bezrazmaka"/>
        <w:ind w:left="720" w:firstLine="720"/>
        <w:jc w:val="both"/>
        <w:rPr>
          <w:lang w:val="sr-Cyrl-CS"/>
        </w:rPr>
      </w:pPr>
      <w:r w:rsidRPr="00843125">
        <w:rPr>
          <w:lang w:val="sr-Cyrl-CS" w:eastAsia="sr-Cyrl-CS"/>
        </w:rPr>
        <w:t>анализирало је опште понашање ученика у школи и ван школе,</w:t>
      </w:r>
    </w:p>
    <w:p w:rsidR="00487849" w:rsidRPr="00843125" w:rsidRDefault="00487849" w:rsidP="00487849">
      <w:pPr>
        <w:pStyle w:val="Bezrazmaka"/>
        <w:ind w:left="720" w:firstLine="720"/>
        <w:jc w:val="both"/>
        <w:rPr>
          <w:lang w:val="sr-Cyrl-CS"/>
        </w:rPr>
      </w:pPr>
      <w:r w:rsidRPr="00843125">
        <w:rPr>
          <w:lang w:val="sr-Cyrl-CS" w:eastAsia="sr-Cyrl-CS"/>
        </w:rPr>
        <w:t>пратило је рад Дечјег савеза у школи и рад слободних активности,</w:t>
      </w:r>
    </w:p>
    <w:p w:rsidR="00487849" w:rsidRPr="00843125" w:rsidRDefault="00487849" w:rsidP="00487849">
      <w:pPr>
        <w:pStyle w:val="Bezrazmaka"/>
        <w:ind w:left="720" w:firstLine="720"/>
        <w:jc w:val="both"/>
        <w:rPr>
          <w:lang w:val="sr-Cyrl-CS"/>
        </w:rPr>
      </w:pPr>
      <w:r w:rsidRPr="00843125">
        <w:rPr>
          <w:lang w:val="sr-Cyrl-CS" w:eastAsia="sr-Cyrl-CS"/>
        </w:rPr>
        <w:t>награђивало је и похваљивало најуспешније ученике,</w:t>
      </w:r>
    </w:p>
    <w:p w:rsidR="00487849" w:rsidRPr="00843125" w:rsidRDefault="00487849" w:rsidP="00487849">
      <w:pPr>
        <w:pStyle w:val="Bezrazmaka"/>
        <w:ind w:left="720" w:firstLine="720"/>
        <w:jc w:val="both"/>
        <w:rPr>
          <w:lang w:val="sr-Cyrl-CS"/>
        </w:rPr>
      </w:pPr>
      <w:r w:rsidRPr="00843125">
        <w:rPr>
          <w:lang w:val="sr-Cyrl-CS" w:eastAsia="sr-Cyrl-CS"/>
        </w:rPr>
        <w:t>реализовало је предавања на седницама одељењских већа</w:t>
      </w:r>
    </w:p>
    <w:p w:rsidR="00487849" w:rsidRPr="00843125" w:rsidRDefault="00487849" w:rsidP="00487849">
      <w:pPr>
        <w:pStyle w:val="Bezrazmaka"/>
        <w:ind w:left="720" w:firstLine="720"/>
        <w:jc w:val="both"/>
        <w:rPr>
          <w:lang w:val="sr-Cyrl-CS"/>
        </w:rPr>
      </w:pPr>
      <w:r w:rsidRPr="00843125">
        <w:rPr>
          <w:lang w:val="sr-Cyrl-CS" w:eastAsia="sr-Cyrl-CS"/>
        </w:rPr>
        <w:t>учешће у пројекту „ Школа без насиља"</w:t>
      </w:r>
    </w:p>
    <w:p w:rsidR="00487849" w:rsidRDefault="00487849" w:rsidP="00487849">
      <w:pPr>
        <w:pStyle w:val="Bezrazmaka"/>
        <w:rPr>
          <w:u w:val="single"/>
          <w:lang w:val="sr-Cyrl-CS" w:eastAsia="sr-Cyrl-CS"/>
        </w:rPr>
      </w:pPr>
    </w:p>
    <w:p w:rsidR="00487849" w:rsidRDefault="00487849" w:rsidP="00487849">
      <w:pPr>
        <w:pStyle w:val="Bezrazmaka"/>
        <w:rPr>
          <w:u w:val="single"/>
          <w:lang w:eastAsia="sr-Cyrl-CS"/>
        </w:rPr>
      </w:pPr>
    </w:p>
    <w:p w:rsidR="00206732" w:rsidRPr="00206732" w:rsidRDefault="00206732" w:rsidP="00487849">
      <w:pPr>
        <w:pStyle w:val="Bezrazmaka"/>
        <w:rPr>
          <w:u w:val="single"/>
          <w:lang w:eastAsia="sr-Cyrl-CS"/>
        </w:rPr>
      </w:pPr>
    </w:p>
    <w:p w:rsidR="00487849" w:rsidRPr="00551B24" w:rsidRDefault="00A934F9" w:rsidP="00C66BDA">
      <w:pPr>
        <w:pStyle w:val="Bezrazmaka"/>
        <w:jc w:val="center"/>
        <w:rPr>
          <w:b/>
          <w:sz w:val="24"/>
          <w:szCs w:val="24"/>
          <w:lang w:val="sr-Cyrl-CS"/>
        </w:rPr>
      </w:pPr>
      <w:r w:rsidRPr="00551B24">
        <w:rPr>
          <w:b/>
          <w:sz w:val="24"/>
          <w:szCs w:val="24"/>
          <w:lang w:val="sr-Cyrl-CS"/>
        </w:rPr>
        <w:t xml:space="preserve">9.6.1.  </w:t>
      </w:r>
      <w:r w:rsidR="00487849" w:rsidRPr="00551B24">
        <w:rPr>
          <w:b/>
          <w:sz w:val="24"/>
          <w:szCs w:val="24"/>
          <w:lang w:val="sr-Cyrl-CS"/>
        </w:rPr>
        <w:t xml:space="preserve"> РАД ОДЕЉЕНСКОГ ВЕЋА ПРВОГ РАЗРЕДА</w:t>
      </w:r>
    </w:p>
    <w:p w:rsidR="00487849" w:rsidRPr="00551B24" w:rsidRDefault="00487849" w:rsidP="00487849">
      <w:pPr>
        <w:pStyle w:val="Bezrazmaka"/>
        <w:rPr>
          <w:lang w:val="sr-Cyrl-CS"/>
        </w:rPr>
      </w:pPr>
    </w:p>
    <w:p w:rsidR="00487849" w:rsidRPr="00551B24" w:rsidRDefault="00487849" w:rsidP="00487849">
      <w:pPr>
        <w:pStyle w:val="Bezrazmaka"/>
        <w:jc w:val="both"/>
        <w:rPr>
          <w:lang w:val="sr-Cyrl-CS"/>
        </w:rPr>
      </w:pPr>
    </w:p>
    <w:p w:rsidR="00487849" w:rsidRPr="00A440BE" w:rsidRDefault="00487849" w:rsidP="00487849">
      <w:pPr>
        <w:pStyle w:val="Bezrazmaka"/>
        <w:ind w:firstLine="720"/>
        <w:jc w:val="both"/>
        <w:rPr>
          <w:lang w:val="sr-Cyrl-CS"/>
        </w:rPr>
      </w:pPr>
      <w:r w:rsidRPr="00A440BE">
        <w:rPr>
          <w:lang w:val="sr-Cyrl-CS"/>
        </w:rPr>
        <w:t xml:space="preserve">Одељењско веће </w:t>
      </w:r>
      <w:r w:rsidRPr="00551B24">
        <w:rPr>
          <w:lang w:val="sr-Cyrl-CS"/>
        </w:rPr>
        <w:t>првог</w:t>
      </w:r>
      <w:r w:rsidRPr="00A440BE">
        <w:rPr>
          <w:lang w:val="sr-Cyrl-CS"/>
        </w:rPr>
        <w:t xml:space="preserve"> разреда водиле су учитељице </w:t>
      </w:r>
      <w:r w:rsidR="005A6A16">
        <w:rPr>
          <w:lang w:val="sr-Cyrl-CS"/>
        </w:rPr>
        <w:t>Ивана Хербст и Даворка Гроза</w:t>
      </w:r>
      <w:r w:rsidRPr="00A440BE">
        <w:rPr>
          <w:lang w:val="sr-Cyrl-CS"/>
        </w:rPr>
        <w:t>.</w:t>
      </w:r>
    </w:p>
    <w:p w:rsidR="00487849" w:rsidRPr="00A440BE" w:rsidRDefault="00487849" w:rsidP="00487849">
      <w:pPr>
        <w:pStyle w:val="Bezrazmaka"/>
        <w:ind w:firstLine="720"/>
        <w:jc w:val="both"/>
        <w:rPr>
          <w:lang w:val="sr-Cyrl-CS"/>
        </w:rPr>
      </w:pPr>
      <w:r>
        <w:rPr>
          <w:lang w:val="sr-Cyrl-CS"/>
        </w:rPr>
        <w:t xml:space="preserve">У току школске </w:t>
      </w:r>
      <w:r w:rsidR="008A4943">
        <w:rPr>
          <w:lang w:val="sr-Cyrl-CS"/>
        </w:rPr>
        <w:t>2016/</w:t>
      </w:r>
      <w:r w:rsidR="005A6A16">
        <w:rPr>
          <w:lang w:val="sr-Cyrl-CS"/>
        </w:rPr>
        <w:t>20</w:t>
      </w:r>
      <w:r w:rsidR="008A4943">
        <w:rPr>
          <w:lang w:val="sr-Cyrl-CS"/>
        </w:rPr>
        <w:t>17</w:t>
      </w:r>
      <w:r>
        <w:rPr>
          <w:lang w:val="sr-Cyrl-CS"/>
        </w:rPr>
        <w:t>.године одр</w:t>
      </w:r>
      <w:r w:rsidRPr="00A440BE">
        <w:rPr>
          <w:lang w:val="sr-Cyrl-CS"/>
        </w:rPr>
        <w:t>ж</w:t>
      </w:r>
      <w:r>
        <w:rPr>
          <w:lang w:val="sr-Cyrl-CS"/>
        </w:rPr>
        <w:t>а</w:t>
      </w:r>
      <w:r w:rsidRPr="00A440BE">
        <w:rPr>
          <w:lang w:val="sr-Cyrl-CS"/>
        </w:rPr>
        <w:t>но је шест седница Одељењског већа.</w:t>
      </w:r>
      <w:r w:rsidR="005A6A16">
        <w:rPr>
          <w:lang w:val="sr-Cyrl-CS"/>
        </w:rPr>
        <w:t xml:space="preserve"> </w:t>
      </w:r>
      <w:r w:rsidRPr="00A440BE">
        <w:rPr>
          <w:lang w:val="sr-Cyrl-CS"/>
        </w:rPr>
        <w:t>На седницама су присуствовали директор школе, педагог, наставници страних језика, вероучитељи и учитељи одељењских већа.</w:t>
      </w:r>
    </w:p>
    <w:p w:rsidR="00487849" w:rsidRPr="00A440BE" w:rsidRDefault="00487849" w:rsidP="00487849">
      <w:pPr>
        <w:pStyle w:val="Bezrazmaka"/>
        <w:ind w:firstLine="720"/>
        <w:jc w:val="both"/>
        <w:rPr>
          <w:lang w:val="sr-Cyrl-CS"/>
        </w:rPr>
      </w:pPr>
      <w:r w:rsidRPr="00A440BE">
        <w:rPr>
          <w:lang w:val="sr-Cyrl-CS"/>
        </w:rPr>
        <w:t>План рада Одељењског већа је реализован у потпуности.</w:t>
      </w:r>
    </w:p>
    <w:p w:rsidR="00487849" w:rsidRPr="00A440BE" w:rsidRDefault="00487849" w:rsidP="00487849">
      <w:pPr>
        <w:pStyle w:val="Bezrazmaka"/>
        <w:ind w:firstLine="720"/>
        <w:jc w:val="both"/>
        <w:rPr>
          <w:lang w:val="sr-Cyrl-CS"/>
        </w:rPr>
      </w:pPr>
      <w:r w:rsidRPr="00A440BE">
        <w:rPr>
          <w:lang w:val="sr-Cyrl-CS"/>
        </w:rPr>
        <w:t>Извршена је анализа:</w:t>
      </w:r>
    </w:p>
    <w:p w:rsidR="00487849" w:rsidRPr="00A440BE" w:rsidRDefault="00487849" w:rsidP="00487849">
      <w:pPr>
        <w:pStyle w:val="Bezrazmaka"/>
        <w:jc w:val="both"/>
        <w:rPr>
          <w:lang w:val="sr-Cyrl-CS"/>
        </w:rPr>
      </w:pPr>
      <w:r>
        <w:rPr>
          <w:lang w:val="sr-Cyrl-CS"/>
        </w:rPr>
        <w:tab/>
      </w:r>
      <w:r w:rsidRPr="00A440BE">
        <w:rPr>
          <w:lang w:val="sr-Cyrl-CS"/>
        </w:rPr>
        <w:t xml:space="preserve">  -успеха и владања на крају сваког квартала и полугодишта;</w:t>
      </w:r>
    </w:p>
    <w:p w:rsidR="00487849" w:rsidRPr="00A440BE" w:rsidRDefault="00487849" w:rsidP="00487849">
      <w:pPr>
        <w:pStyle w:val="Bezrazmaka"/>
        <w:ind w:firstLine="720"/>
        <w:jc w:val="both"/>
        <w:rPr>
          <w:lang w:val="sr-Cyrl-CS"/>
        </w:rPr>
      </w:pPr>
      <w:r w:rsidRPr="00A440BE">
        <w:rPr>
          <w:lang w:val="sr-Cyrl-CS"/>
        </w:rPr>
        <w:t xml:space="preserve">   -редовне наставе;</w:t>
      </w:r>
    </w:p>
    <w:p w:rsidR="00487849" w:rsidRPr="00A440BE" w:rsidRDefault="00487849" w:rsidP="00487849">
      <w:pPr>
        <w:pStyle w:val="Bezrazmaka"/>
        <w:ind w:firstLine="720"/>
        <w:jc w:val="both"/>
        <w:rPr>
          <w:lang w:val="sr-Cyrl-CS"/>
        </w:rPr>
      </w:pPr>
      <w:r w:rsidRPr="00A440BE">
        <w:rPr>
          <w:lang w:val="sr-Cyrl-CS"/>
        </w:rPr>
        <w:t xml:space="preserve">   -допунске наставе, секција,</w:t>
      </w:r>
    </w:p>
    <w:p w:rsidR="00487849" w:rsidRPr="00A440BE" w:rsidRDefault="00487849" w:rsidP="00487849">
      <w:pPr>
        <w:pStyle w:val="Bezrazmaka"/>
        <w:jc w:val="both"/>
        <w:rPr>
          <w:lang w:val="sr-Cyrl-CS"/>
        </w:rPr>
      </w:pPr>
      <w:r>
        <w:rPr>
          <w:lang w:val="sr-Cyrl-CS"/>
        </w:rPr>
        <w:tab/>
      </w:r>
      <w:r w:rsidRPr="00A440BE">
        <w:rPr>
          <w:lang w:val="sr-Cyrl-CS"/>
        </w:rPr>
        <w:t xml:space="preserve">  - такмичење рецитатора – општинско</w:t>
      </w:r>
    </w:p>
    <w:p w:rsidR="00487849" w:rsidRPr="00A440BE" w:rsidRDefault="00487849" w:rsidP="00487849">
      <w:pPr>
        <w:pStyle w:val="Bezrazmaka"/>
        <w:jc w:val="both"/>
        <w:rPr>
          <w:lang w:val="sr-Cyrl-CS"/>
        </w:rPr>
      </w:pPr>
      <w:r>
        <w:rPr>
          <w:lang w:val="sr-Cyrl-CS"/>
        </w:rPr>
        <w:tab/>
      </w:r>
      <w:r w:rsidRPr="00A440BE">
        <w:rPr>
          <w:lang w:val="sr-Cyrl-CS"/>
        </w:rPr>
        <w:t xml:space="preserve">  -приредбе ( пријем првака у Дечији савез,Дан школе, Сунчана јесен живота,Свети Сава,</w:t>
      </w:r>
    </w:p>
    <w:p w:rsidR="00487849" w:rsidRPr="00A440BE" w:rsidRDefault="00487849" w:rsidP="00487849">
      <w:pPr>
        <w:pStyle w:val="Bezrazmaka"/>
        <w:jc w:val="both"/>
        <w:rPr>
          <w:lang w:val="sr-Cyrl-CS"/>
        </w:rPr>
      </w:pPr>
      <w:r>
        <w:rPr>
          <w:lang w:val="sr-Cyrl-CS"/>
        </w:rPr>
        <w:tab/>
      </w:r>
      <w:r w:rsidRPr="00A440BE">
        <w:rPr>
          <w:lang w:val="sr-Cyrl-CS"/>
        </w:rPr>
        <w:t xml:space="preserve">  -Школе без насиља</w:t>
      </w:r>
    </w:p>
    <w:p w:rsidR="00487849" w:rsidRPr="00A440BE" w:rsidRDefault="00487849" w:rsidP="00487849">
      <w:pPr>
        <w:pStyle w:val="Bezrazmaka"/>
        <w:jc w:val="both"/>
        <w:rPr>
          <w:lang w:val="sr-Cyrl-CS"/>
        </w:rPr>
      </w:pPr>
      <w:r>
        <w:rPr>
          <w:lang w:val="sr-Cyrl-CS"/>
        </w:rPr>
        <w:tab/>
      </w:r>
      <w:r w:rsidRPr="00A440BE">
        <w:rPr>
          <w:lang w:val="sr-Cyrl-CS"/>
        </w:rPr>
        <w:t xml:space="preserve">  -родитељских састанака</w:t>
      </w:r>
    </w:p>
    <w:p w:rsidR="00487849" w:rsidRPr="00A440BE" w:rsidRDefault="00487849" w:rsidP="00487849">
      <w:pPr>
        <w:pStyle w:val="Bezrazmaka"/>
        <w:ind w:firstLine="720"/>
        <w:jc w:val="both"/>
        <w:rPr>
          <w:lang w:val="sr-Cyrl-CS"/>
        </w:rPr>
      </w:pPr>
      <w:r w:rsidRPr="00A440BE">
        <w:rPr>
          <w:lang w:val="sr-Cyrl-CS"/>
        </w:rPr>
        <w:t>Учитељи су током школске године сарађивали и размењивали искуства, а све у циљу постизања бољег успеха ученика у школи као и дисциплине.</w:t>
      </w:r>
      <w:r w:rsidR="005A6A16">
        <w:rPr>
          <w:lang w:val="sr-Cyrl-CS"/>
        </w:rPr>
        <w:t xml:space="preserve"> </w:t>
      </w:r>
      <w:r w:rsidRPr="00A440BE">
        <w:rPr>
          <w:lang w:val="sr-Cyrl-CS"/>
        </w:rPr>
        <w:t>Ради превазилажења одређених проблема код поједини</w:t>
      </w:r>
      <w:r>
        <w:rPr>
          <w:lang w:val="sr-Cyrl-CS"/>
        </w:rPr>
        <w:t xml:space="preserve">х ученика у рад је био укључен </w:t>
      </w:r>
      <w:r w:rsidRPr="00A440BE">
        <w:rPr>
          <w:lang w:val="sr-Cyrl-CS"/>
        </w:rPr>
        <w:t xml:space="preserve"> педагог.</w:t>
      </w:r>
    </w:p>
    <w:p w:rsidR="00487849" w:rsidRDefault="00487849" w:rsidP="00487849">
      <w:pPr>
        <w:pStyle w:val="Bezrazmaka"/>
        <w:ind w:firstLine="720"/>
        <w:jc w:val="both"/>
        <w:rPr>
          <w:lang w:val="sr-Cyrl-CS"/>
        </w:rPr>
      </w:pPr>
      <w:r w:rsidRPr="00A440BE">
        <w:rPr>
          <w:lang w:val="sr-Cyrl-CS"/>
        </w:rPr>
        <w:t>Одељењско веће вредно је радило и веома се т</w:t>
      </w:r>
      <w:r>
        <w:rPr>
          <w:lang w:val="sr-Cyrl-CS"/>
        </w:rPr>
        <w:t xml:space="preserve">рудило да увек и на време изврши </w:t>
      </w:r>
      <w:r w:rsidRPr="00A440BE">
        <w:rPr>
          <w:lang w:val="sr-Cyrl-CS"/>
        </w:rPr>
        <w:t xml:space="preserve"> све потребне активности.</w:t>
      </w:r>
    </w:p>
    <w:p w:rsidR="005A6A16" w:rsidRPr="00A440BE" w:rsidRDefault="005A6A16" w:rsidP="00487849">
      <w:pPr>
        <w:pStyle w:val="Bezrazmaka"/>
        <w:ind w:firstLine="720"/>
        <w:jc w:val="both"/>
        <w:rPr>
          <w:lang w:val="sr-Cyrl-CS"/>
        </w:rPr>
      </w:pPr>
    </w:p>
    <w:p w:rsidR="00487849" w:rsidRDefault="00487849" w:rsidP="00487849">
      <w:pPr>
        <w:pStyle w:val="Bezrazmaka"/>
        <w:jc w:val="both"/>
      </w:pPr>
    </w:p>
    <w:p w:rsidR="00206732" w:rsidRPr="00206732" w:rsidRDefault="00206732" w:rsidP="00487849">
      <w:pPr>
        <w:pStyle w:val="Bezrazmaka"/>
        <w:jc w:val="both"/>
      </w:pPr>
    </w:p>
    <w:p w:rsidR="00487849" w:rsidRPr="00551B24" w:rsidRDefault="00A934F9" w:rsidP="00C66BDA">
      <w:pPr>
        <w:pStyle w:val="Bezrazmaka"/>
        <w:jc w:val="center"/>
        <w:rPr>
          <w:b/>
          <w:sz w:val="24"/>
          <w:szCs w:val="24"/>
          <w:lang w:val="sr-Cyrl-CS"/>
        </w:rPr>
      </w:pPr>
      <w:r w:rsidRPr="00551B24">
        <w:rPr>
          <w:b/>
          <w:sz w:val="24"/>
          <w:szCs w:val="24"/>
          <w:lang w:val="sr-Cyrl-CS"/>
        </w:rPr>
        <w:t xml:space="preserve">9.6.2.   </w:t>
      </w:r>
      <w:r w:rsidR="00487849" w:rsidRPr="00551B24">
        <w:rPr>
          <w:b/>
          <w:sz w:val="24"/>
          <w:szCs w:val="24"/>
          <w:lang w:val="sr-Cyrl-CS"/>
        </w:rPr>
        <w:t>РАД ОДЕЉЕЊСКОГ ВЕЋА ДРУГОГ РАЗРЕДА</w:t>
      </w:r>
    </w:p>
    <w:p w:rsidR="008F663A" w:rsidRDefault="008F663A" w:rsidP="00487849">
      <w:pPr>
        <w:pStyle w:val="Bezrazmaka"/>
        <w:ind w:firstLine="720"/>
        <w:jc w:val="both"/>
        <w:rPr>
          <w:u w:color="7030A0"/>
          <w:lang w:val="sr-Cyrl-CS"/>
        </w:rPr>
      </w:pPr>
    </w:p>
    <w:p w:rsidR="00487849" w:rsidRPr="00551B24" w:rsidRDefault="00487849" w:rsidP="00487849">
      <w:pPr>
        <w:pStyle w:val="Bezrazmaka"/>
        <w:ind w:firstLine="720"/>
        <w:jc w:val="both"/>
        <w:rPr>
          <w:u w:val="thick" w:color="7030A0"/>
          <w:lang w:val="sr-Cyrl-CS"/>
        </w:rPr>
      </w:pPr>
      <w:r w:rsidRPr="00551B24">
        <w:rPr>
          <w:u w:color="7030A0"/>
          <w:lang w:val="sr-Cyrl-CS"/>
        </w:rPr>
        <w:t>Одељенско веће другог  разреда :</w:t>
      </w:r>
    </w:p>
    <w:p w:rsidR="00487849" w:rsidRPr="00551B24" w:rsidRDefault="005A6A16" w:rsidP="00487849">
      <w:pPr>
        <w:pStyle w:val="Bezrazmaka"/>
        <w:ind w:left="720" w:firstLine="720"/>
        <w:jc w:val="both"/>
        <w:rPr>
          <w:lang w:val="sr-Cyrl-CS"/>
        </w:rPr>
      </w:pPr>
      <w:r>
        <w:rPr>
          <w:lang w:val="sr-Cyrl-CS"/>
        </w:rPr>
        <w:t>Милена Антонић и Љубица Миљешић</w:t>
      </w:r>
    </w:p>
    <w:p w:rsidR="00487849" w:rsidRPr="00551B24" w:rsidRDefault="00487849" w:rsidP="00487849">
      <w:pPr>
        <w:pStyle w:val="Bezrazmaka"/>
        <w:ind w:left="720" w:firstLine="720"/>
        <w:jc w:val="both"/>
        <w:rPr>
          <w:lang w:val="sr-Cyrl-CS"/>
        </w:rPr>
      </w:pPr>
      <w:r w:rsidRPr="00551B24">
        <w:rPr>
          <w:lang w:val="sr-Cyrl-CS"/>
        </w:rPr>
        <w:t>Број планираних састанака – 5</w:t>
      </w:r>
    </w:p>
    <w:p w:rsidR="00487849" w:rsidRPr="00551B24" w:rsidRDefault="00487849" w:rsidP="00487849">
      <w:pPr>
        <w:pStyle w:val="Bezrazmaka"/>
        <w:ind w:left="720" w:firstLine="720"/>
        <w:jc w:val="both"/>
        <w:rPr>
          <w:lang w:val="sr-Cyrl-CS"/>
        </w:rPr>
      </w:pPr>
      <w:r w:rsidRPr="00551B24">
        <w:rPr>
          <w:lang w:val="sr-Cyrl-CS"/>
        </w:rPr>
        <w:t>Број одржаних састанака – 5</w:t>
      </w:r>
    </w:p>
    <w:p w:rsidR="00487849" w:rsidRPr="00551B24" w:rsidRDefault="00487849" w:rsidP="00487849">
      <w:pPr>
        <w:pStyle w:val="Bezrazmaka"/>
        <w:ind w:firstLine="720"/>
        <w:jc w:val="both"/>
        <w:rPr>
          <w:lang w:val="sr-Cyrl-CS"/>
        </w:rPr>
      </w:pPr>
      <w:r w:rsidRPr="00551B24">
        <w:rPr>
          <w:lang w:val="sr-Cyrl-CS"/>
        </w:rPr>
        <w:lastRenderedPageBreak/>
        <w:t>На састанцима су поред учитељица другог разреда учествовали директор школе, педагог школе, наставници страних језика (енглеског и немачког ) и вероучитељи –Православног катихизиса и Католичког вјеронаука.</w:t>
      </w:r>
    </w:p>
    <w:p w:rsidR="00487849" w:rsidRPr="00551B24" w:rsidRDefault="00487849" w:rsidP="00487849">
      <w:pPr>
        <w:pStyle w:val="Bezrazmaka"/>
        <w:ind w:firstLine="720"/>
        <w:jc w:val="both"/>
        <w:rPr>
          <w:lang w:val="sr-Cyrl-CS"/>
        </w:rPr>
      </w:pPr>
      <w:r w:rsidRPr="00551B24">
        <w:rPr>
          <w:lang w:val="sr-Cyrl-CS"/>
        </w:rPr>
        <w:t>План рада Одељенског већа другог разреда је реализован у потпуности. Поред одржаних  5 састанака , чланови Одељенског већа су се и у ходу договарали о неким темама и проблемима који су се појављивали у току школске године.</w:t>
      </w:r>
    </w:p>
    <w:p w:rsidR="00487849" w:rsidRPr="00551B24" w:rsidRDefault="00487849" w:rsidP="00487849">
      <w:pPr>
        <w:pStyle w:val="Bezrazmaka"/>
        <w:ind w:firstLine="720"/>
        <w:jc w:val="both"/>
        <w:rPr>
          <w:lang w:val="sr-Cyrl-CS"/>
        </w:rPr>
      </w:pPr>
      <w:r w:rsidRPr="00551B24">
        <w:rPr>
          <w:lang w:val="sr-Cyrl-CS"/>
        </w:rPr>
        <w:t>Кратак опис планираних и реализованих активности :</w:t>
      </w:r>
    </w:p>
    <w:p w:rsidR="00487849" w:rsidRPr="00551B24" w:rsidRDefault="00487849" w:rsidP="00487849">
      <w:pPr>
        <w:pStyle w:val="Bezrazmaka"/>
        <w:jc w:val="both"/>
        <w:rPr>
          <w:lang w:val="sr-Cyrl-CS"/>
        </w:rPr>
      </w:pPr>
      <w:r w:rsidRPr="00551B24">
        <w:rPr>
          <w:lang w:val="sr-Cyrl-CS"/>
        </w:rPr>
        <w:t>Договарали смо се о распореду часова и коришћењу наставних средстава</w:t>
      </w:r>
    </w:p>
    <w:p w:rsidR="00487849" w:rsidRPr="00551B24" w:rsidRDefault="00487849" w:rsidP="00487849">
      <w:pPr>
        <w:pStyle w:val="Bezrazmaka"/>
        <w:jc w:val="both"/>
        <w:rPr>
          <w:lang w:val="sr-Cyrl-CS"/>
        </w:rPr>
      </w:pPr>
      <w:r w:rsidRPr="00551B24">
        <w:rPr>
          <w:lang w:val="sr-Cyrl-CS"/>
        </w:rPr>
        <w:t>Договор о организацији и начину реализације изборних предмета</w:t>
      </w:r>
    </w:p>
    <w:p w:rsidR="00487849" w:rsidRPr="00551B24" w:rsidRDefault="00487849" w:rsidP="00487849">
      <w:pPr>
        <w:pStyle w:val="Bezrazmaka"/>
        <w:jc w:val="both"/>
        <w:rPr>
          <w:lang w:val="sr-Cyrl-CS"/>
        </w:rPr>
      </w:pPr>
      <w:r w:rsidRPr="00551B24">
        <w:rPr>
          <w:lang w:val="sr-Cyrl-CS"/>
        </w:rPr>
        <w:t>Спроведена је анкета међу родитељима и извршена селекција изборних предмета. Поред Грађанског васпитања и Веронауке, родитељи су се у оба одељења определили за Народну традицију.</w:t>
      </w:r>
    </w:p>
    <w:p w:rsidR="00487849" w:rsidRPr="00551B24" w:rsidRDefault="00487849" w:rsidP="00487849">
      <w:pPr>
        <w:pStyle w:val="Bezrazmaka"/>
        <w:jc w:val="both"/>
        <w:rPr>
          <w:lang w:val="sr-Cyrl-CS"/>
        </w:rPr>
      </w:pPr>
      <w:r w:rsidRPr="00551B24">
        <w:rPr>
          <w:lang w:val="sr-Cyrl-CS"/>
        </w:rPr>
        <w:t>Организација допунске наставе и ваннаставних активности</w:t>
      </w:r>
    </w:p>
    <w:p w:rsidR="00487849" w:rsidRPr="00551B24" w:rsidRDefault="00487849" w:rsidP="00487849">
      <w:pPr>
        <w:pStyle w:val="Bezrazmaka"/>
        <w:jc w:val="both"/>
        <w:rPr>
          <w:lang w:val="sr-Cyrl-CS"/>
        </w:rPr>
      </w:pPr>
      <w:r w:rsidRPr="00551B24">
        <w:rPr>
          <w:lang w:val="sr-Cyrl-CS"/>
        </w:rPr>
        <w:t>Договорено је да се крајем месеца септембра ,чим се сагледају могућности и потребе ученика,отпочне са допунском наставом и радом секција.</w:t>
      </w:r>
    </w:p>
    <w:p w:rsidR="00487849" w:rsidRPr="00551B24" w:rsidRDefault="00487849" w:rsidP="00487849">
      <w:pPr>
        <w:pStyle w:val="Bezrazmaka"/>
        <w:jc w:val="both"/>
        <w:rPr>
          <w:lang w:val="sr-Cyrl-CS"/>
        </w:rPr>
      </w:pPr>
      <w:r w:rsidRPr="00551B24">
        <w:rPr>
          <w:lang w:val="sr-Cyrl-CS"/>
        </w:rPr>
        <w:t>Сарадња са стручним већем за разредну наставу</w:t>
      </w:r>
    </w:p>
    <w:p w:rsidR="00487849" w:rsidRPr="00551B24" w:rsidRDefault="00487849" w:rsidP="00487849">
      <w:pPr>
        <w:pStyle w:val="Bezrazmaka"/>
        <w:jc w:val="both"/>
        <w:rPr>
          <w:lang w:val="sr-Cyrl-CS"/>
        </w:rPr>
      </w:pPr>
      <w:r w:rsidRPr="00551B24">
        <w:rPr>
          <w:lang w:val="sr-Cyrl-CS"/>
        </w:rPr>
        <w:t>Сарадња са Тимом за безбедност</w:t>
      </w:r>
    </w:p>
    <w:p w:rsidR="00487849" w:rsidRPr="00551B24" w:rsidRDefault="00487849" w:rsidP="00487849">
      <w:pPr>
        <w:pStyle w:val="Bezrazmaka"/>
        <w:jc w:val="both"/>
        <w:rPr>
          <w:lang w:val="sr-Cyrl-CS"/>
        </w:rPr>
      </w:pPr>
      <w:r w:rsidRPr="00551B24">
        <w:rPr>
          <w:lang w:val="sr-Cyrl-CS"/>
        </w:rPr>
        <w:t>Договор о посетама позоришту , библиотеци, Дому здравља и сл.</w:t>
      </w:r>
    </w:p>
    <w:p w:rsidR="00487849" w:rsidRPr="00551B24" w:rsidRDefault="00487849" w:rsidP="00487849">
      <w:pPr>
        <w:pStyle w:val="Bezrazmaka"/>
        <w:jc w:val="both"/>
        <w:rPr>
          <w:lang w:val="sr-Cyrl-CS"/>
        </w:rPr>
      </w:pPr>
      <w:r w:rsidRPr="00551B24">
        <w:rPr>
          <w:lang w:val="sr-Cyrl-CS"/>
        </w:rPr>
        <w:t>Вршена је анализа остваривања циљева, задатака и садржаја образовно-васпитног рада.</w:t>
      </w:r>
    </w:p>
    <w:p w:rsidR="00487849" w:rsidRPr="00551B24" w:rsidRDefault="00487849" w:rsidP="00487849">
      <w:pPr>
        <w:pStyle w:val="Bezrazmaka"/>
        <w:jc w:val="both"/>
        <w:rPr>
          <w:lang w:val="sr-Cyrl-CS"/>
        </w:rPr>
      </w:pPr>
      <w:r w:rsidRPr="00551B24">
        <w:rPr>
          <w:lang w:val="sr-Cyrl-CS"/>
        </w:rPr>
        <w:t xml:space="preserve">Анализиран је напредак ученика у току школске године и начин на који извршавају школске обавезе . </w:t>
      </w:r>
    </w:p>
    <w:p w:rsidR="00487849" w:rsidRPr="00551B24" w:rsidRDefault="00487849" w:rsidP="00487849">
      <w:pPr>
        <w:pStyle w:val="Bezrazmaka"/>
        <w:jc w:val="both"/>
        <w:rPr>
          <w:lang w:val="sr-Cyrl-CS"/>
        </w:rPr>
      </w:pPr>
      <w:r w:rsidRPr="00551B24">
        <w:rPr>
          <w:lang w:val="sr-Cyrl-CS"/>
        </w:rPr>
        <w:t>Утврђивање успеха ученика из појединих наставних предмета и оцене из владања. Већина ученика успела је да савлада предвиђене наставне садржаје. Један ученик има врло добро владање.</w:t>
      </w:r>
    </w:p>
    <w:p w:rsidR="00487849" w:rsidRPr="00551B24" w:rsidRDefault="00487849" w:rsidP="00487849">
      <w:pPr>
        <w:pStyle w:val="Bezrazmaka"/>
        <w:jc w:val="both"/>
        <w:rPr>
          <w:lang w:val="sr-Cyrl-CS"/>
        </w:rPr>
      </w:pPr>
      <w:r w:rsidRPr="00551B24">
        <w:rPr>
          <w:lang w:val="sr-Cyrl-CS"/>
        </w:rPr>
        <w:t>Анализа сарадње са родитељима. Сарадња са родитељима у протеклом периоду је била задовољавајућа одвијала се без већих проблема . Редовно су долазили на ''Отворена врата'' и интересовали се за постигнућа своје деце. Родитељи су редовно обавештавани о учењу и владању њихове деце,тако да су правовремено предузимали одређене кораке у циљу побољшања истих.</w:t>
      </w:r>
    </w:p>
    <w:p w:rsidR="00487849" w:rsidRPr="00551B24" w:rsidRDefault="00487849" w:rsidP="00487849">
      <w:pPr>
        <w:pStyle w:val="Bezrazmaka"/>
        <w:jc w:val="both"/>
        <w:rPr>
          <w:lang w:val="sr-Cyrl-CS"/>
        </w:rPr>
      </w:pPr>
      <w:r w:rsidRPr="00551B24">
        <w:rPr>
          <w:lang w:val="sr-Cyrl-CS"/>
        </w:rPr>
        <w:t>Анализа реализације фонда часова. Фонд часова је у потпуности реализован.</w:t>
      </w:r>
    </w:p>
    <w:p w:rsidR="00487849" w:rsidRPr="00551B24" w:rsidRDefault="00487849" w:rsidP="00487849">
      <w:pPr>
        <w:pStyle w:val="Bezrazmaka"/>
        <w:jc w:val="both"/>
        <w:rPr>
          <w:lang w:val="sr-Cyrl-CS"/>
        </w:rPr>
      </w:pPr>
      <w:r w:rsidRPr="00551B24">
        <w:rPr>
          <w:lang w:val="sr-Cyrl-CS"/>
        </w:rPr>
        <w:t>Анализа сарадње са друштвеном средином.</w:t>
      </w:r>
    </w:p>
    <w:p w:rsidR="00487849" w:rsidRPr="00551B24" w:rsidRDefault="00487849" w:rsidP="00487849">
      <w:pPr>
        <w:pStyle w:val="Bezrazmaka"/>
        <w:jc w:val="both"/>
        <w:rPr>
          <w:lang w:val="sr-Cyrl-CS"/>
        </w:rPr>
      </w:pPr>
      <w:r w:rsidRPr="00551B24">
        <w:rPr>
          <w:lang w:val="sr-Cyrl-CS"/>
        </w:rPr>
        <w:t>Доношење предлога о похвалама и наградама. Похвале су изнете родитељима и на седницама усмено, а на крају школске године су ученицима подељене и похвалнице .</w:t>
      </w:r>
    </w:p>
    <w:p w:rsidR="00487849" w:rsidRPr="00551B24" w:rsidRDefault="00487849" w:rsidP="00487849">
      <w:pPr>
        <w:pStyle w:val="Bezrazmaka"/>
        <w:jc w:val="both"/>
        <w:rPr>
          <w:lang w:val="sr-Cyrl-CS"/>
        </w:rPr>
      </w:pPr>
      <w:r w:rsidRPr="00551B24">
        <w:rPr>
          <w:lang w:val="sr-Cyrl-CS"/>
        </w:rPr>
        <w:t>Договарали смо се о одржавању и организовању приредби у школи :Пријем првака, Дечија недеља, Дани европске баштине,Сунчана јесен живота , Свети Сава – школска слава, Завршна приредба.</w:t>
      </w:r>
    </w:p>
    <w:p w:rsidR="00487849" w:rsidRPr="00551B24" w:rsidRDefault="00487849" w:rsidP="00487849">
      <w:pPr>
        <w:pStyle w:val="Bezrazmaka"/>
        <w:jc w:val="both"/>
        <w:rPr>
          <w:lang w:val="sr-Cyrl-CS"/>
        </w:rPr>
      </w:pPr>
      <w:r w:rsidRPr="00551B24">
        <w:rPr>
          <w:lang w:val="sr-Cyrl-CS"/>
        </w:rPr>
        <w:t>Договаралисмо се о учешћу на такмичењу рецитатора, где смо имали велики успех, јер је једна другог разреда представљале нашу школу на Општинском али и на Окружном такмичењу. Такође смо учествовали и на Републичком такмичењу из математике – Мислиша – 27 ученика укупно.</w:t>
      </w:r>
    </w:p>
    <w:p w:rsidR="00487849" w:rsidRPr="00551B24" w:rsidRDefault="00487849" w:rsidP="00487849">
      <w:pPr>
        <w:pStyle w:val="Bezrazmaka"/>
        <w:jc w:val="both"/>
        <w:rPr>
          <w:lang w:val="sr-Cyrl-CS"/>
        </w:rPr>
      </w:pPr>
      <w:r w:rsidRPr="00551B24">
        <w:rPr>
          <w:lang w:val="sr-Cyrl-CS"/>
        </w:rPr>
        <w:t>Чланови већа су на састанцима анализирали активности према утврђеном плану и спроводили их у оквиру свог одељења.</w:t>
      </w:r>
    </w:p>
    <w:p w:rsidR="00487849" w:rsidRPr="00551B24" w:rsidRDefault="00487849" w:rsidP="00487849">
      <w:pPr>
        <w:pStyle w:val="Bezrazmaka"/>
        <w:jc w:val="both"/>
        <w:rPr>
          <w:lang w:val="sr-Cyrl-CS"/>
        </w:rPr>
      </w:pPr>
      <w:r w:rsidRPr="00551B24">
        <w:rPr>
          <w:lang w:val="sr-Cyrl-CS"/>
        </w:rPr>
        <w:t>Редовно смо се договарали и усклађивали поступке и начине реализације плана.</w:t>
      </w:r>
    </w:p>
    <w:p w:rsidR="00487849" w:rsidRPr="00551B24" w:rsidRDefault="00487849" w:rsidP="00487849">
      <w:pPr>
        <w:pStyle w:val="Bezrazmaka"/>
        <w:jc w:val="both"/>
        <w:rPr>
          <w:lang w:val="sr-Cyrl-CS"/>
        </w:rPr>
      </w:pPr>
      <w:r w:rsidRPr="00551B24">
        <w:rPr>
          <w:lang w:val="sr-Cyrl-CS"/>
        </w:rPr>
        <w:t>Чланови већа су редовно долазили на заказане састанке</w:t>
      </w:r>
    </w:p>
    <w:p w:rsidR="00487849" w:rsidRPr="00551B24" w:rsidRDefault="00487849" w:rsidP="00487849">
      <w:pPr>
        <w:pStyle w:val="Bezrazmaka"/>
        <w:jc w:val="both"/>
        <w:rPr>
          <w:lang w:val="sr-Cyrl-CS"/>
        </w:rPr>
      </w:pPr>
    </w:p>
    <w:p w:rsidR="00487849" w:rsidRDefault="00487849" w:rsidP="00487849">
      <w:pPr>
        <w:pStyle w:val="Bezrazmaka"/>
        <w:ind w:firstLine="720"/>
        <w:jc w:val="both"/>
        <w:rPr>
          <w:lang w:val="sr-Cyrl-CS"/>
        </w:rPr>
      </w:pPr>
      <w:r w:rsidRPr="00551B24">
        <w:rPr>
          <w:lang w:val="sr-Cyrl-CS"/>
        </w:rPr>
        <w:t xml:space="preserve">НАЈВАЖНИЈИ ЗАКЉУЧЦИ ВЕЋА У ШКОЛСКОЈ </w:t>
      </w:r>
      <w:r w:rsidR="008A4943">
        <w:rPr>
          <w:lang w:val="sr-Cyrl-CS"/>
        </w:rPr>
        <w:t>2016/</w:t>
      </w:r>
      <w:r w:rsidR="005A6A16">
        <w:rPr>
          <w:lang w:val="sr-Cyrl-CS"/>
        </w:rPr>
        <w:t>20</w:t>
      </w:r>
      <w:r w:rsidR="008A4943">
        <w:rPr>
          <w:lang w:val="sr-Cyrl-CS"/>
        </w:rPr>
        <w:t>17</w:t>
      </w:r>
      <w:r w:rsidRPr="00551B24">
        <w:rPr>
          <w:lang w:val="sr-Cyrl-CS"/>
        </w:rPr>
        <w:t>.ГОДИНИ</w:t>
      </w:r>
    </w:p>
    <w:p w:rsidR="008F663A" w:rsidRPr="00551B24" w:rsidRDefault="008F663A" w:rsidP="00487849">
      <w:pPr>
        <w:pStyle w:val="Bezrazmaka"/>
        <w:ind w:firstLine="720"/>
        <w:jc w:val="both"/>
        <w:rPr>
          <w:lang w:val="sr-Cyrl-CS"/>
        </w:rPr>
      </w:pPr>
    </w:p>
    <w:p w:rsidR="00487849" w:rsidRPr="00551B24" w:rsidRDefault="00487849" w:rsidP="00F6090C">
      <w:pPr>
        <w:pStyle w:val="Bezrazmaka"/>
        <w:jc w:val="both"/>
        <w:rPr>
          <w:lang w:val="sr-Cyrl-CS"/>
        </w:rPr>
      </w:pPr>
      <w:r w:rsidRPr="00551B24">
        <w:rPr>
          <w:lang w:val="sr-Cyrl-CS"/>
        </w:rPr>
        <w:t>1. План и програм је у потпуности остварен у 2. разреду</w:t>
      </w:r>
    </w:p>
    <w:p w:rsidR="00487849" w:rsidRPr="00551B24" w:rsidRDefault="00487849" w:rsidP="00F6090C">
      <w:pPr>
        <w:pStyle w:val="Bezrazmaka"/>
        <w:jc w:val="both"/>
        <w:rPr>
          <w:lang w:val="sr-Cyrl-CS"/>
        </w:rPr>
      </w:pPr>
      <w:r w:rsidRPr="00551B24">
        <w:rPr>
          <w:lang w:val="sr-Cyrl-CS"/>
        </w:rPr>
        <w:t>2. Одређени број ученика и даље није  у довољној мери спреман за рад у школи – недовољна концентрација, дефицит пажње, слабија моторика, несамосталност...</w:t>
      </w:r>
    </w:p>
    <w:p w:rsidR="00487849" w:rsidRPr="00551B24" w:rsidRDefault="00487849" w:rsidP="00F6090C">
      <w:pPr>
        <w:pStyle w:val="Bezrazmaka"/>
        <w:jc w:val="both"/>
        <w:rPr>
          <w:lang w:val="sr-Cyrl-CS"/>
        </w:rPr>
      </w:pPr>
      <w:r w:rsidRPr="00551B24">
        <w:rPr>
          <w:lang w:val="sr-Cyrl-CS"/>
        </w:rPr>
        <w:t xml:space="preserve">3. Одређени број ученика је слабије савладавао предвиђене садржаје – почетно читање и писање као и основне математичке појмове. Због тога су редовно одржавани часови допунске </w:t>
      </w:r>
      <w:r w:rsidRPr="00551B24">
        <w:rPr>
          <w:lang w:val="sr-Cyrl-CS"/>
        </w:rPr>
        <w:lastRenderedPageBreak/>
        <w:t>наставе. Један ученик је радио по ИОПу један због немогућности да редовне садржаје савлада на уобичајен начин и само уз допунску наставу.</w:t>
      </w:r>
    </w:p>
    <w:p w:rsidR="00487849" w:rsidRPr="00551B24" w:rsidRDefault="00487849" w:rsidP="00F6090C">
      <w:pPr>
        <w:pStyle w:val="Bezrazmaka"/>
        <w:jc w:val="both"/>
        <w:rPr>
          <w:lang w:val="sr-Cyrl-CS"/>
        </w:rPr>
      </w:pPr>
      <w:r w:rsidRPr="00551B24">
        <w:rPr>
          <w:lang w:val="sr-Cyrl-CS"/>
        </w:rPr>
        <w:t>4. На крају школске године чланови већа су се сагласили да је већина ученика савладала предвиђене наставне садржаје и задовољни смо постигнутим успехом.</w:t>
      </w:r>
    </w:p>
    <w:p w:rsidR="00487849" w:rsidRPr="00551B24" w:rsidRDefault="00487849" w:rsidP="00F6090C">
      <w:pPr>
        <w:pStyle w:val="Bezrazmaka"/>
        <w:jc w:val="both"/>
        <w:rPr>
          <w:lang w:val="sr-Cyrl-CS"/>
        </w:rPr>
      </w:pPr>
      <w:r w:rsidRPr="00551B24">
        <w:rPr>
          <w:lang w:val="sr-Cyrl-CS"/>
        </w:rPr>
        <w:t>ПРЕДЛОЗИ ЗА УНАПРЕЂИВАЊЕ РАДА ВЕЋА:</w:t>
      </w:r>
    </w:p>
    <w:p w:rsidR="00487849" w:rsidRPr="00551B24" w:rsidRDefault="00487849" w:rsidP="00F6090C">
      <w:pPr>
        <w:pStyle w:val="Bezrazmaka"/>
        <w:jc w:val="both"/>
        <w:rPr>
          <w:lang w:val="sr-Cyrl-CS"/>
        </w:rPr>
      </w:pPr>
      <w:r w:rsidRPr="00551B24">
        <w:rPr>
          <w:lang w:val="sr-Cyrl-CS"/>
        </w:rPr>
        <w:t>Чланови већа су добро сарађивали, без икаквих проблема.</w:t>
      </w:r>
    </w:p>
    <w:p w:rsidR="00487849" w:rsidRPr="00551B24" w:rsidRDefault="00487849" w:rsidP="00F6090C">
      <w:pPr>
        <w:pStyle w:val="Bezrazmaka"/>
        <w:jc w:val="both"/>
        <w:rPr>
          <w:lang w:val="sr-Cyrl-CS"/>
        </w:rPr>
      </w:pPr>
      <w:r w:rsidRPr="00551B24">
        <w:rPr>
          <w:lang w:val="sr-Cyrl-CS"/>
        </w:rPr>
        <w:t>Чланови већа су се сагласили да су током ове школске године били веома активни, кооперативни и да ће тако наставити и у наредном периоду.</w:t>
      </w:r>
    </w:p>
    <w:p w:rsidR="00487849" w:rsidRPr="00551B24" w:rsidRDefault="00487849" w:rsidP="00F6090C">
      <w:pPr>
        <w:pStyle w:val="Bezrazmaka"/>
        <w:jc w:val="both"/>
        <w:rPr>
          <w:lang w:val="sr-Cyrl-CS"/>
        </w:rPr>
      </w:pPr>
      <w:r w:rsidRPr="00551B24">
        <w:rPr>
          <w:lang w:val="sr-Cyrl-CS"/>
        </w:rPr>
        <w:t>НАПОМЕНЕ:</w:t>
      </w:r>
    </w:p>
    <w:p w:rsidR="00487849" w:rsidRPr="00551B24" w:rsidRDefault="00487849" w:rsidP="00F6090C">
      <w:pPr>
        <w:pStyle w:val="Bezrazmaka"/>
        <w:jc w:val="both"/>
        <w:rPr>
          <w:lang w:val="sr-Cyrl-CS"/>
        </w:rPr>
      </w:pPr>
      <w:r w:rsidRPr="00551B24">
        <w:rPr>
          <w:lang w:val="sr-Cyrl-CS"/>
        </w:rPr>
        <w:t>Сви закључци са одржаних састанака налазе се у записницима код руководиоца већа.</w:t>
      </w:r>
    </w:p>
    <w:p w:rsidR="00487849" w:rsidRPr="00551B24" w:rsidRDefault="00487849" w:rsidP="00F6090C">
      <w:pPr>
        <w:pStyle w:val="Bezrazmaka"/>
        <w:jc w:val="both"/>
        <w:rPr>
          <w:lang w:val="sr-Cyrl-CS"/>
        </w:rPr>
      </w:pPr>
      <w:r w:rsidRPr="00551B24">
        <w:rPr>
          <w:lang w:val="sr-Cyrl-CS"/>
        </w:rPr>
        <w:t>Договорили смо се да план и програм за наредну школску годину израдимо током августа .</w:t>
      </w:r>
    </w:p>
    <w:p w:rsidR="00487849" w:rsidRDefault="00487849" w:rsidP="00F6090C">
      <w:pPr>
        <w:pStyle w:val="Bezrazmaka"/>
        <w:jc w:val="both"/>
      </w:pPr>
    </w:p>
    <w:p w:rsidR="00206732" w:rsidRPr="00206732" w:rsidRDefault="00206732" w:rsidP="00487849">
      <w:pPr>
        <w:pStyle w:val="Bezrazmaka"/>
        <w:jc w:val="both"/>
      </w:pPr>
    </w:p>
    <w:p w:rsidR="00487849" w:rsidRPr="00551B24" w:rsidRDefault="00487849" w:rsidP="00487849">
      <w:pPr>
        <w:pStyle w:val="Bezrazmaka"/>
        <w:rPr>
          <w:lang w:val="sr-Cyrl-CS"/>
        </w:rPr>
      </w:pPr>
    </w:p>
    <w:p w:rsidR="00487849" w:rsidRPr="001E1A93" w:rsidRDefault="00A934F9" w:rsidP="00C66BDA">
      <w:pPr>
        <w:pStyle w:val="Pasussalistom"/>
        <w:ind w:left="0"/>
        <w:jc w:val="center"/>
        <w:rPr>
          <w:rFonts w:asciiTheme="minorHAnsi" w:hAnsiTheme="minorHAnsi"/>
          <w:b/>
        </w:rPr>
      </w:pPr>
      <w:r>
        <w:rPr>
          <w:rFonts w:asciiTheme="minorHAnsi" w:hAnsiTheme="minorHAnsi"/>
          <w:b/>
        </w:rPr>
        <w:t xml:space="preserve">9.6.3.   </w:t>
      </w:r>
      <w:r w:rsidR="00487849" w:rsidRPr="00E95413">
        <w:rPr>
          <w:rFonts w:asciiTheme="minorHAnsi" w:hAnsiTheme="minorHAnsi"/>
          <w:b/>
        </w:rPr>
        <w:t>РАД ОДЕЉЕЊСКОГ ВЕЋА ТРЕЋЕГ РАЗРЕДА</w:t>
      </w:r>
    </w:p>
    <w:p w:rsidR="001E1A93" w:rsidRPr="00E95413" w:rsidRDefault="001E1A93" w:rsidP="001E1A93">
      <w:pPr>
        <w:pStyle w:val="Pasussalistom"/>
        <w:ind w:left="1890"/>
        <w:rPr>
          <w:rFonts w:asciiTheme="minorHAnsi" w:hAnsiTheme="minorHAnsi"/>
          <w:b/>
        </w:rPr>
      </w:pPr>
    </w:p>
    <w:p w:rsidR="00487849" w:rsidRPr="00551B24" w:rsidRDefault="00487849" w:rsidP="00487849">
      <w:pPr>
        <w:pStyle w:val="Bezrazmaka"/>
        <w:ind w:firstLine="720"/>
        <w:jc w:val="both"/>
        <w:rPr>
          <w:lang w:val="sr-Cyrl-CS"/>
        </w:rPr>
      </w:pPr>
      <w:r w:rsidRPr="00551B24">
        <w:rPr>
          <w:lang w:val="sr-Cyrl-CS"/>
        </w:rPr>
        <w:t xml:space="preserve">У току школске године одржано је пет </w:t>
      </w:r>
      <w:r w:rsidR="005A6A16">
        <w:rPr>
          <w:lang w:val="sr-Cyrl-CS"/>
        </w:rPr>
        <w:t xml:space="preserve">седница. </w:t>
      </w:r>
      <w:r w:rsidRPr="00551B24">
        <w:rPr>
          <w:lang w:val="sr-Cyrl-CS"/>
        </w:rPr>
        <w:t xml:space="preserve">На седницама су присуствовали директор и педагог школе, учитељице </w:t>
      </w:r>
      <w:r w:rsidR="005A6A16">
        <w:rPr>
          <w:lang w:val="sr-Cyrl-CS"/>
        </w:rPr>
        <w:t>Одељењског већа 3. Разреда, Снежана Чемерикић и Нада Ђукић</w:t>
      </w:r>
      <w:r w:rsidRPr="00551B24">
        <w:rPr>
          <w:lang w:val="sr-Cyrl-CS"/>
        </w:rPr>
        <w:t>, наставници страних језика и вероучитељи.</w:t>
      </w:r>
    </w:p>
    <w:p w:rsidR="00487849" w:rsidRPr="00551B24" w:rsidRDefault="00487849" w:rsidP="00487849">
      <w:pPr>
        <w:pStyle w:val="Bezrazmaka"/>
        <w:ind w:firstLine="720"/>
        <w:jc w:val="both"/>
        <w:rPr>
          <w:lang w:val="sr-Cyrl-CS"/>
        </w:rPr>
      </w:pPr>
      <w:r w:rsidRPr="00551B24">
        <w:rPr>
          <w:lang w:val="sr-Cyrl-CS"/>
        </w:rPr>
        <w:t>План рада Одељењског већа је реализован у потпуности. Извршена је анализа:</w:t>
      </w:r>
    </w:p>
    <w:p w:rsidR="00487849" w:rsidRPr="00551B24" w:rsidRDefault="00487849" w:rsidP="00487849">
      <w:pPr>
        <w:pStyle w:val="Bezrazmaka"/>
        <w:jc w:val="both"/>
        <w:rPr>
          <w:lang w:val="sr-Cyrl-CS"/>
        </w:rPr>
      </w:pPr>
      <w:r w:rsidRPr="00551B24">
        <w:rPr>
          <w:lang w:val="sr-Cyrl-CS"/>
        </w:rPr>
        <w:t>успеха и дисциплине на крају сваког квартала и полугодишта</w:t>
      </w:r>
    </w:p>
    <w:p w:rsidR="00487849" w:rsidRPr="00551B24" w:rsidRDefault="00487849" w:rsidP="00487849">
      <w:pPr>
        <w:pStyle w:val="Bezrazmaka"/>
        <w:jc w:val="both"/>
        <w:rPr>
          <w:lang w:val="sr-Cyrl-CS"/>
        </w:rPr>
      </w:pPr>
      <w:r w:rsidRPr="00551B24">
        <w:rPr>
          <w:lang w:val="sr-Cyrl-CS"/>
        </w:rPr>
        <w:t>реализације редовне наставе</w:t>
      </w:r>
    </w:p>
    <w:p w:rsidR="00487849" w:rsidRPr="00551B24" w:rsidRDefault="00487849" w:rsidP="00487849">
      <w:pPr>
        <w:pStyle w:val="Bezrazmaka"/>
        <w:jc w:val="both"/>
        <w:rPr>
          <w:lang w:val="sr-Cyrl-CS"/>
        </w:rPr>
      </w:pPr>
      <w:r w:rsidRPr="00551B24">
        <w:rPr>
          <w:lang w:val="sr-Cyrl-CS"/>
        </w:rPr>
        <w:t>реализације допунске и индивидуалне наставе, рада секција</w:t>
      </w:r>
    </w:p>
    <w:p w:rsidR="00487849" w:rsidRPr="00551B24" w:rsidRDefault="00487849" w:rsidP="00487849">
      <w:pPr>
        <w:pStyle w:val="Bezrazmaka"/>
        <w:jc w:val="both"/>
        <w:rPr>
          <w:lang w:val="sr-Cyrl-CS"/>
        </w:rPr>
      </w:pPr>
      <w:r w:rsidRPr="00551B24">
        <w:rPr>
          <w:lang w:val="sr-Cyrl-CS"/>
        </w:rPr>
        <w:t>реализације екскурзије</w:t>
      </w:r>
    </w:p>
    <w:p w:rsidR="00487849" w:rsidRPr="00551B24" w:rsidRDefault="00487849" w:rsidP="00487849">
      <w:pPr>
        <w:pStyle w:val="Bezrazmaka"/>
        <w:jc w:val="both"/>
        <w:rPr>
          <w:lang w:val="sr-Cyrl-CS"/>
        </w:rPr>
      </w:pPr>
      <w:r w:rsidRPr="00551B24">
        <w:rPr>
          <w:lang w:val="sr-Cyrl-CS"/>
        </w:rPr>
        <w:t>реализације „ Школе без насиља“</w:t>
      </w:r>
    </w:p>
    <w:p w:rsidR="00487849" w:rsidRPr="00551B24" w:rsidRDefault="00487849" w:rsidP="00487849">
      <w:pPr>
        <w:pStyle w:val="Bezrazmaka"/>
        <w:jc w:val="both"/>
        <w:rPr>
          <w:lang w:val="sr-Cyrl-CS"/>
        </w:rPr>
      </w:pPr>
      <w:r w:rsidRPr="00551B24">
        <w:rPr>
          <w:lang w:val="sr-Cyrl-CS"/>
        </w:rPr>
        <w:t>реализације родитељских састанака</w:t>
      </w:r>
    </w:p>
    <w:p w:rsidR="00487849" w:rsidRPr="00551B24" w:rsidRDefault="00487849" w:rsidP="00487849">
      <w:pPr>
        <w:pStyle w:val="Bezrazmaka"/>
        <w:jc w:val="both"/>
        <w:rPr>
          <w:lang w:val="sr-Cyrl-CS"/>
        </w:rPr>
      </w:pPr>
      <w:r w:rsidRPr="00551B24">
        <w:rPr>
          <w:lang w:val="sr-Cyrl-CS"/>
        </w:rPr>
        <w:t>реализације и резултата такмичења (матаматика, рецитатори)</w:t>
      </w:r>
    </w:p>
    <w:p w:rsidR="00487849" w:rsidRPr="00551B24" w:rsidRDefault="00487849" w:rsidP="00487849">
      <w:pPr>
        <w:pStyle w:val="Bezrazmaka"/>
        <w:jc w:val="both"/>
        <w:rPr>
          <w:lang w:val="sr-Cyrl-CS"/>
        </w:rPr>
      </w:pPr>
      <w:r w:rsidRPr="00551B24">
        <w:rPr>
          <w:lang w:val="sr-Cyrl-CS"/>
        </w:rPr>
        <w:t>инклузије у настави</w:t>
      </w:r>
    </w:p>
    <w:p w:rsidR="00487849" w:rsidRPr="00551B24" w:rsidRDefault="00487849" w:rsidP="00487849">
      <w:pPr>
        <w:pStyle w:val="Bezrazmaka"/>
        <w:jc w:val="both"/>
        <w:rPr>
          <w:lang w:val="sr-Cyrl-CS"/>
        </w:rPr>
      </w:pPr>
      <w:r w:rsidRPr="00551B24">
        <w:rPr>
          <w:lang w:val="sr-Cyrl-CS"/>
        </w:rPr>
        <w:t>реализације приредби поводом:  Дана европске баштине, Дечје недеље, Дана школе, Синчане јесени живота, Светог Саве...</w:t>
      </w:r>
    </w:p>
    <w:p w:rsidR="00487849" w:rsidRPr="00551B24" w:rsidRDefault="00487849" w:rsidP="00487849">
      <w:pPr>
        <w:pStyle w:val="Bezrazmaka"/>
        <w:jc w:val="both"/>
        <w:rPr>
          <w:lang w:val="sr-Cyrl-CS"/>
        </w:rPr>
      </w:pPr>
      <w:r w:rsidRPr="00551B24">
        <w:rPr>
          <w:lang w:val="sr-Cyrl-CS"/>
        </w:rPr>
        <w:t>обележаваља значајних датума и празника</w:t>
      </w:r>
    </w:p>
    <w:p w:rsidR="00487849" w:rsidRPr="00551B24" w:rsidRDefault="00487849" w:rsidP="00487849">
      <w:pPr>
        <w:pStyle w:val="Bezrazmaka"/>
        <w:jc w:val="both"/>
        <w:rPr>
          <w:lang w:val="sr-Cyrl-CS"/>
        </w:rPr>
      </w:pPr>
      <w:r w:rsidRPr="00551B24">
        <w:rPr>
          <w:lang w:val="sr-Cyrl-CS"/>
        </w:rPr>
        <w:t>општинске и зонске смотре дечјег драмског стваралаштва</w:t>
      </w:r>
    </w:p>
    <w:p w:rsidR="00487849" w:rsidRDefault="00487849" w:rsidP="00487849">
      <w:pPr>
        <w:pStyle w:val="Bezrazmaka"/>
      </w:pPr>
    </w:p>
    <w:p w:rsidR="00206732" w:rsidRPr="00206732" w:rsidRDefault="00206732" w:rsidP="00487849">
      <w:pPr>
        <w:pStyle w:val="Bezrazmaka"/>
      </w:pPr>
    </w:p>
    <w:p w:rsidR="00487849" w:rsidRPr="00551B24" w:rsidRDefault="00487849" w:rsidP="00487849">
      <w:pPr>
        <w:pStyle w:val="Bezrazmaka"/>
        <w:rPr>
          <w:lang w:val="sr-Cyrl-CS"/>
        </w:rPr>
      </w:pPr>
    </w:p>
    <w:p w:rsidR="00487849" w:rsidRPr="00551B24" w:rsidRDefault="00A934F9" w:rsidP="00232FF4">
      <w:pPr>
        <w:pStyle w:val="Bezrazmaka"/>
        <w:jc w:val="center"/>
        <w:rPr>
          <w:b/>
          <w:sz w:val="24"/>
          <w:szCs w:val="24"/>
          <w:lang w:val="sr-Cyrl-CS"/>
        </w:rPr>
      </w:pPr>
      <w:r>
        <w:rPr>
          <w:b/>
          <w:sz w:val="24"/>
          <w:szCs w:val="24"/>
          <w:lang w:val="sr-Cyrl-CS"/>
        </w:rPr>
        <w:t xml:space="preserve">9.6.4.    </w:t>
      </w:r>
      <w:r w:rsidR="00487849">
        <w:rPr>
          <w:b/>
          <w:sz w:val="24"/>
          <w:szCs w:val="24"/>
          <w:lang w:val="sr-Cyrl-CS"/>
        </w:rPr>
        <w:t>РАД</w:t>
      </w:r>
      <w:r w:rsidR="00487849" w:rsidRPr="002576DB">
        <w:rPr>
          <w:b/>
          <w:sz w:val="24"/>
          <w:szCs w:val="24"/>
          <w:lang w:val="sr-Cyrl-CS"/>
        </w:rPr>
        <w:t xml:space="preserve"> ОДЕЉЕЊСКОГ ВЕЋА</w:t>
      </w:r>
      <w:r w:rsidR="005A6A16">
        <w:rPr>
          <w:b/>
          <w:sz w:val="24"/>
          <w:szCs w:val="24"/>
          <w:lang w:val="sr-Cyrl-CS"/>
        </w:rPr>
        <w:t xml:space="preserve"> </w:t>
      </w:r>
      <w:r w:rsidR="00487849" w:rsidRPr="002576DB">
        <w:rPr>
          <w:b/>
          <w:sz w:val="24"/>
          <w:szCs w:val="24"/>
          <w:lang w:val="sr-Cyrl-CS"/>
        </w:rPr>
        <w:t>ЧЕТВРТОГ РАЗРЕДА</w:t>
      </w:r>
    </w:p>
    <w:p w:rsidR="00E95413" w:rsidRPr="00551B24" w:rsidRDefault="00E95413" w:rsidP="00E95413">
      <w:pPr>
        <w:pStyle w:val="Bezrazmaka"/>
        <w:ind w:left="1890"/>
        <w:rPr>
          <w:b/>
          <w:sz w:val="24"/>
          <w:szCs w:val="24"/>
          <w:lang w:val="sr-Cyrl-CS"/>
        </w:rPr>
      </w:pPr>
    </w:p>
    <w:p w:rsidR="00487849" w:rsidRPr="00551B24" w:rsidRDefault="00487849" w:rsidP="00487849">
      <w:pPr>
        <w:pStyle w:val="Bezrazmaka"/>
        <w:ind w:firstLine="720"/>
        <w:jc w:val="both"/>
        <w:rPr>
          <w:lang w:val="sr-Cyrl-CS"/>
        </w:rPr>
      </w:pPr>
      <w:r w:rsidRPr="00551B24">
        <w:rPr>
          <w:lang w:val="sr-Cyrl-CS"/>
        </w:rPr>
        <w:t xml:space="preserve">Одељењско веће четвртог разреда водиле су учитељице </w:t>
      </w:r>
      <w:r w:rsidR="005A6A16">
        <w:rPr>
          <w:lang w:val="sr-Cyrl-CS"/>
        </w:rPr>
        <w:t xml:space="preserve">Маја Узуров </w:t>
      </w:r>
      <w:r w:rsidRPr="00551B24">
        <w:rPr>
          <w:lang w:val="sr-Cyrl-CS"/>
        </w:rPr>
        <w:t xml:space="preserve"> (</w:t>
      </w:r>
      <w:r>
        <w:t>IV</w:t>
      </w:r>
      <w:r w:rsidRPr="00551B24">
        <w:rPr>
          <w:lang w:val="sr-Cyrl-CS"/>
        </w:rPr>
        <w:t xml:space="preserve">-1) и </w:t>
      </w:r>
      <w:r w:rsidR="005A6A16">
        <w:rPr>
          <w:lang w:val="sr-Cyrl-CS"/>
        </w:rPr>
        <w:t xml:space="preserve">Валерија Азашевац </w:t>
      </w:r>
      <w:r w:rsidRPr="00551B24">
        <w:rPr>
          <w:lang w:val="sr-Cyrl-CS"/>
        </w:rPr>
        <w:t xml:space="preserve"> (</w:t>
      </w:r>
      <w:r>
        <w:t>IV</w:t>
      </w:r>
      <w:r w:rsidRPr="00551B24">
        <w:rPr>
          <w:lang w:val="sr-Cyrl-CS"/>
        </w:rPr>
        <w:t xml:space="preserve">-2) . У току школске </w:t>
      </w:r>
      <w:r w:rsidR="008A4943">
        <w:rPr>
          <w:lang w:val="sr-Cyrl-CS"/>
        </w:rPr>
        <w:t>2016/</w:t>
      </w:r>
      <w:r w:rsidR="005A6A16">
        <w:rPr>
          <w:lang w:val="sr-Cyrl-CS"/>
        </w:rPr>
        <w:t>20</w:t>
      </w:r>
      <w:r w:rsidR="008A4943">
        <w:rPr>
          <w:lang w:val="sr-Cyrl-CS"/>
        </w:rPr>
        <w:t>17</w:t>
      </w:r>
      <w:r w:rsidRPr="00551B24">
        <w:rPr>
          <w:lang w:val="sr-Cyrl-CS"/>
        </w:rPr>
        <w:t xml:space="preserve">. одржано је шест седница. На седницама су присуствовали директор школе, педагог, наставници страних језика, вероучитељи и учитељи одељењских већа. </w:t>
      </w:r>
    </w:p>
    <w:p w:rsidR="00487849" w:rsidRPr="00551B24" w:rsidRDefault="00487849" w:rsidP="00487849">
      <w:pPr>
        <w:pStyle w:val="Bezrazmaka"/>
        <w:ind w:firstLine="720"/>
        <w:jc w:val="both"/>
        <w:rPr>
          <w:lang w:val="sr-Cyrl-CS"/>
        </w:rPr>
      </w:pPr>
      <w:r w:rsidRPr="00551B24">
        <w:rPr>
          <w:lang w:val="sr-Cyrl-CS"/>
        </w:rPr>
        <w:t>План рада Одељењског већа је реализован у потпуности. Извршена је анализа:</w:t>
      </w:r>
    </w:p>
    <w:p w:rsidR="00487849" w:rsidRPr="00551B24" w:rsidRDefault="00487849" w:rsidP="00487849">
      <w:pPr>
        <w:pStyle w:val="Bezrazmaka"/>
        <w:jc w:val="both"/>
        <w:rPr>
          <w:lang w:val="sr-Cyrl-CS"/>
        </w:rPr>
      </w:pPr>
      <w:r w:rsidRPr="00551B24">
        <w:rPr>
          <w:lang w:val="sr-Cyrl-CS"/>
        </w:rPr>
        <w:t>успеха и владања на крају сваког квартала и полугодишта;</w:t>
      </w:r>
    </w:p>
    <w:p w:rsidR="00487849" w:rsidRPr="00551B24" w:rsidRDefault="00487849" w:rsidP="00487849">
      <w:pPr>
        <w:pStyle w:val="Bezrazmaka"/>
        <w:jc w:val="both"/>
        <w:rPr>
          <w:lang w:val="sr-Cyrl-CS"/>
        </w:rPr>
      </w:pPr>
      <w:r w:rsidRPr="00551B24">
        <w:rPr>
          <w:lang w:val="sr-Cyrl-CS"/>
        </w:rPr>
        <w:t>редовне наставе;</w:t>
      </w:r>
    </w:p>
    <w:p w:rsidR="00487849" w:rsidRPr="00551B24" w:rsidRDefault="00487849" w:rsidP="00487849">
      <w:pPr>
        <w:pStyle w:val="Bezrazmaka"/>
        <w:jc w:val="both"/>
        <w:rPr>
          <w:lang w:val="sr-Cyrl-CS"/>
        </w:rPr>
      </w:pPr>
      <w:r w:rsidRPr="00551B24">
        <w:rPr>
          <w:lang w:val="sr-Cyrl-CS"/>
        </w:rPr>
        <w:t>допунске наставе, додатне наставе, часова индивидуализације, секција, ИОП-а;</w:t>
      </w:r>
    </w:p>
    <w:p w:rsidR="00487849" w:rsidRPr="00551B24" w:rsidRDefault="00487849" w:rsidP="00487849">
      <w:pPr>
        <w:pStyle w:val="Bezrazmaka"/>
        <w:jc w:val="both"/>
        <w:rPr>
          <w:lang w:val="sr-Cyrl-CS"/>
        </w:rPr>
      </w:pPr>
      <w:r w:rsidRPr="00551B24">
        <w:rPr>
          <w:lang w:val="sr-Cyrl-CS"/>
        </w:rPr>
        <w:t>такмичења (математика -„Мислиша“, школско и општинско такмичење,  такмичење рецитатора);</w:t>
      </w:r>
    </w:p>
    <w:p w:rsidR="00487849" w:rsidRPr="00551B24" w:rsidRDefault="00487849" w:rsidP="00487849">
      <w:pPr>
        <w:pStyle w:val="Bezrazmaka"/>
        <w:jc w:val="both"/>
        <w:rPr>
          <w:lang w:val="sr-Cyrl-CS"/>
        </w:rPr>
      </w:pPr>
      <w:r w:rsidRPr="00551B24">
        <w:rPr>
          <w:lang w:val="sr-Cyrl-CS"/>
        </w:rPr>
        <w:t>приредбе (Европска баштина, Дан школе,Сунчана јесен живота, Свети Сава, Пријем првака у Дечји савез, Завршна приредба ученика четвртог разреда, Пријем првака);</w:t>
      </w:r>
    </w:p>
    <w:p w:rsidR="00487849" w:rsidRPr="00551B24" w:rsidRDefault="00487849" w:rsidP="00487849">
      <w:pPr>
        <w:pStyle w:val="Bezrazmaka"/>
        <w:jc w:val="both"/>
        <w:rPr>
          <w:lang w:val="sr-Cyrl-CS"/>
        </w:rPr>
      </w:pPr>
      <w:r w:rsidRPr="00551B24">
        <w:rPr>
          <w:lang w:val="sr-Cyrl-CS"/>
        </w:rPr>
        <w:t>екскурзија (релација: Бач – Београд- Бач)</w:t>
      </w:r>
    </w:p>
    <w:p w:rsidR="00487849" w:rsidRPr="00551B24" w:rsidRDefault="00487849" w:rsidP="00487849">
      <w:pPr>
        <w:pStyle w:val="Bezrazmaka"/>
        <w:jc w:val="both"/>
        <w:rPr>
          <w:lang w:val="sr-Cyrl-CS"/>
        </w:rPr>
      </w:pPr>
      <w:r w:rsidRPr="00551B24">
        <w:rPr>
          <w:lang w:val="sr-Cyrl-CS"/>
        </w:rPr>
        <w:t xml:space="preserve">Школе без насиља; </w:t>
      </w:r>
    </w:p>
    <w:p w:rsidR="00487849" w:rsidRPr="00551B24" w:rsidRDefault="00487849" w:rsidP="00487849">
      <w:pPr>
        <w:pStyle w:val="Bezrazmaka"/>
        <w:jc w:val="both"/>
        <w:rPr>
          <w:lang w:val="sr-Cyrl-CS"/>
        </w:rPr>
      </w:pPr>
      <w:r w:rsidRPr="00551B24">
        <w:rPr>
          <w:lang w:val="sr-Cyrl-CS"/>
        </w:rPr>
        <w:t>родитељских састанака.</w:t>
      </w:r>
    </w:p>
    <w:p w:rsidR="00487849" w:rsidRPr="00551B24" w:rsidRDefault="00487849" w:rsidP="00487849">
      <w:pPr>
        <w:pStyle w:val="Bezrazmaka"/>
        <w:ind w:firstLine="720"/>
        <w:jc w:val="both"/>
        <w:rPr>
          <w:lang w:val="sr-Cyrl-CS"/>
        </w:rPr>
      </w:pPr>
      <w:r w:rsidRPr="00551B24">
        <w:rPr>
          <w:lang w:val="sr-Cyrl-CS"/>
        </w:rPr>
        <w:lastRenderedPageBreak/>
        <w:t xml:space="preserve">Учитељи су током школске године сарађивали и размењивали искуства, а све у циљу постизања бољег успеха ученика у школи као и дисциплине. Ради превазилажења одређених проблема код појединих ученика у рад је био укључен и педагог. </w:t>
      </w:r>
    </w:p>
    <w:p w:rsidR="00487849" w:rsidRDefault="00487849" w:rsidP="00487849">
      <w:pPr>
        <w:pStyle w:val="Bezrazmaka"/>
        <w:rPr>
          <w:lang w:val="sr-Cyrl-CS"/>
        </w:rPr>
      </w:pPr>
    </w:p>
    <w:p w:rsidR="00487849" w:rsidRDefault="00487849" w:rsidP="00487849">
      <w:pPr>
        <w:pStyle w:val="Bezrazmaka"/>
        <w:rPr>
          <w:u w:val="single"/>
          <w:lang w:eastAsia="sr-Cyrl-CS"/>
        </w:rPr>
      </w:pPr>
    </w:p>
    <w:p w:rsidR="00206732" w:rsidRPr="00206732" w:rsidRDefault="00206732" w:rsidP="00487849">
      <w:pPr>
        <w:pStyle w:val="Bezrazmaka"/>
        <w:rPr>
          <w:u w:val="single"/>
          <w:lang w:eastAsia="sr-Cyrl-CS"/>
        </w:rPr>
      </w:pPr>
    </w:p>
    <w:p w:rsidR="00487849" w:rsidRPr="00551B24" w:rsidRDefault="0076594D" w:rsidP="00232FF4">
      <w:pPr>
        <w:pStyle w:val="Bezrazmaka"/>
        <w:jc w:val="center"/>
        <w:rPr>
          <w:b/>
          <w:sz w:val="24"/>
          <w:szCs w:val="24"/>
          <w:lang w:val="sr-Cyrl-CS"/>
        </w:rPr>
      </w:pPr>
      <w:r w:rsidRPr="00551B24">
        <w:rPr>
          <w:b/>
          <w:sz w:val="24"/>
          <w:szCs w:val="24"/>
          <w:lang w:val="sr-Cyrl-CS"/>
        </w:rPr>
        <w:t xml:space="preserve">9.6.5.   </w:t>
      </w:r>
      <w:r w:rsidR="00487849" w:rsidRPr="00551B24">
        <w:rPr>
          <w:b/>
          <w:sz w:val="24"/>
          <w:szCs w:val="24"/>
          <w:lang w:val="sr-Cyrl-CS"/>
        </w:rPr>
        <w:t>РАД ОДЕЉЕЊСКОГ ВЕЋА</w:t>
      </w:r>
      <w:r w:rsidR="005A6A16">
        <w:rPr>
          <w:b/>
          <w:sz w:val="24"/>
          <w:szCs w:val="24"/>
          <w:lang w:val="sr-Cyrl-CS"/>
        </w:rPr>
        <w:t xml:space="preserve"> </w:t>
      </w:r>
      <w:r w:rsidR="00487849" w:rsidRPr="00551B24">
        <w:rPr>
          <w:b/>
          <w:sz w:val="24"/>
          <w:szCs w:val="24"/>
          <w:lang w:val="sr-Cyrl-CS"/>
        </w:rPr>
        <w:t>ПЕТОГ РАЗРЕДА</w:t>
      </w:r>
    </w:p>
    <w:p w:rsidR="00487849" w:rsidRPr="00551B24" w:rsidRDefault="00487849" w:rsidP="00487849">
      <w:pPr>
        <w:pStyle w:val="Bezrazmaka"/>
        <w:rPr>
          <w:lang w:val="sr-Cyrl-CS"/>
        </w:rPr>
      </w:pPr>
    </w:p>
    <w:p w:rsidR="00487849" w:rsidRDefault="00487849" w:rsidP="00487849">
      <w:pPr>
        <w:pStyle w:val="Bezrazmaka"/>
        <w:ind w:firstLine="720"/>
        <w:jc w:val="both"/>
        <w:rPr>
          <w:lang w:val="sr-Cyrl-CS"/>
        </w:rPr>
      </w:pPr>
      <w:r>
        <w:rPr>
          <w:lang w:val="sr-Cyrl-CS"/>
        </w:rPr>
        <w:t>Пети  разред има два одељења.</w:t>
      </w:r>
      <w:r w:rsidR="005A6A16">
        <w:rPr>
          <w:lang w:val="sr-Cyrl-CS"/>
        </w:rPr>
        <w:t xml:space="preserve"> </w:t>
      </w:r>
      <w:r>
        <w:rPr>
          <w:lang w:val="sr-Cyrl-CS"/>
        </w:rPr>
        <w:t>Одељење 5</w:t>
      </w:r>
      <w:r>
        <w:rPr>
          <w:vertAlign w:val="subscript"/>
          <w:lang w:val="sr-Cyrl-CS"/>
        </w:rPr>
        <w:t>1</w:t>
      </w:r>
      <w:r>
        <w:rPr>
          <w:lang w:val="sr-Cyrl-CS"/>
        </w:rPr>
        <w:t xml:space="preserve"> има 24 ученика ,један ученик похађа наставу по ИОП-у-. У одељењу 5</w:t>
      </w:r>
      <w:r>
        <w:rPr>
          <w:vertAlign w:val="subscript"/>
          <w:lang w:val="sr-Cyrl-CS"/>
        </w:rPr>
        <w:t>2</w:t>
      </w:r>
      <w:r w:rsidR="005A6A16">
        <w:rPr>
          <w:lang w:val="sr-Cyrl-CS"/>
        </w:rPr>
        <w:t xml:space="preserve"> има 19</w:t>
      </w:r>
      <w:r>
        <w:rPr>
          <w:lang w:val="sr-Cyrl-CS"/>
        </w:rPr>
        <w:t xml:space="preserve"> ученика.</w:t>
      </w:r>
      <w:r w:rsidR="005A6A16">
        <w:rPr>
          <w:lang w:val="sr-Cyrl-CS"/>
        </w:rPr>
        <w:t xml:space="preserve"> Укупно у петом разреду има 43</w:t>
      </w:r>
      <w:r>
        <w:rPr>
          <w:lang w:val="sr-Cyrl-CS"/>
        </w:rPr>
        <w:t xml:space="preserve"> ученика.</w:t>
      </w:r>
    </w:p>
    <w:p w:rsidR="00487849" w:rsidRDefault="00487849" w:rsidP="00487849">
      <w:pPr>
        <w:pStyle w:val="Bezrazmaka"/>
        <w:ind w:firstLine="720"/>
        <w:jc w:val="both"/>
        <w:rPr>
          <w:lang w:val="sr-Cyrl-CS"/>
        </w:rPr>
      </w:pPr>
      <w:r>
        <w:rPr>
          <w:lang w:val="sr-Cyrl-CS"/>
        </w:rPr>
        <w:t>Одржано је пет седница Одељењског већа.</w:t>
      </w:r>
    </w:p>
    <w:p w:rsidR="00487849" w:rsidRDefault="00487849" w:rsidP="00487849">
      <w:pPr>
        <w:pStyle w:val="Bezrazmaka"/>
        <w:ind w:firstLine="720"/>
        <w:jc w:val="both"/>
        <w:rPr>
          <w:lang w:val="sr-Cyrl-CS"/>
        </w:rPr>
      </w:pPr>
      <w:r>
        <w:rPr>
          <w:lang w:val="sr-Cyrl-CS"/>
        </w:rPr>
        <w:t>Седницама су присуствовали углавном сви чланови Одељењског већа ,ако се десило да неко изостане то је било због тога што је наставник тог дана био ангажован у другој школи.</w:t>
      </w:r>
    </w:p>
    <w:p w:rsidR="00487849" w:rsidRDefault="00487849" w:rsidP="00487849">
      <w:pPr>
        <w:pStyle w:val="Bezrazmaka"/>
        <w:ind w:firstLine="720"/>
        <w:jc w:val="both"/>
        <w:rPr>
          <w:lang w:val="sr-Cyrl-CS"/>
        </w:rPr>
      </w:pPr>
      <w:r>
        <w:rPr>
          <w:lang w:val="sr-Cyrl-CS"/>
        </w:rPr>
        <w:t>На седницама се разговарало о свим тачкама дневног реда планираним за сваку седницу и решавани су сви проблеми који су се дешавали у току школске године .</w:t>
      </w:r>
    </w:p>
    <w:p w:rsidR="00487849" w:rsidRDefault="00487849" w:rsidP="00487849">
      <w:pPr>
        <w:pStyle w:val="Bezrazmaka"/>
        <w:ind w:firstLine="720"/>
        <w:jc w:val="both"/>
        <w:rPr>
          <w:lang w:val="sr-Cyrl-CS"/>
        </w:rPr>
      </w:pPr>
      <w:r>
        <w:rPr>
          <w:lang w:val="sr-Cyrl-CS"/>
        </w:rPr>
        <w:t>Одржани су часови редовне наставе из свих предмета у законском  оквиру.</w:t>
      </w:r>
    </w:p>
    <w:p w:rsidR="00487849" w:rsidRPr="0027198B" w:rsidRDefault="00487849" w:rsidP="00487849">
      <w:pPr>
        <w:pStyle w:val="Bezrazmaka"/>
        <w:ind w:firstLine="720"/>
        <w:jc w:val="both"/>
        <w:rPr>
          <w:lang w:val="sr-Cyrl-CS"/>
        </w:rPr>
      </w:pPr>
      <w:r>
        <w:rPr>
          <w:lang w:val="sr-Cyrl-CS"/>
        </w:rPr>
        <w:t>Одржавани су часови допунске,</w:t>
      </w:r>
      <w:r w:rsidR="005A6A16">
        <w:rPr>
          <w:lang w:val="sr-Cyrl-CS"/>
        </w:rPr>
        <w:t xml:space="preserve"> </w:t>
      </w:r>
      <w:r>
        <w:rPr>
          <w:lang w:val="sr-Cyrl-CS"/>
        </w:rPr>
        <w:t>индивидуалне и додатне наставе и предвиђене секције.</w:t>
      </w:r>
    </w:p>
    <w:p w:rsidR="00267F93" w:rsidRDefault="00267F93" w:rsidP="00267F93">
      <w:pPr>
        <w:tabs>
          <w:tab w:val="left" w:pos="5491"/>
        </w:tabs>
        <w:rPr>
          <w:szCs w:val="20"/>
        </w:rPr>
      </w:pPr>
      <w:r>
        <w:rPr>
          <w:szCs w:val="20"/>
          <w:lang w:val="sr-Cyrl-CS"/>
        </w:rPr>
        <w:tab/>
      </w:r>
    </w:p>
    <w:p w:rsidR="00206732" w:rsidRPr="00206732" w:rsidRDefault="00206732" w:rsidP="00267F93">
      <w:pPr>
        <w:tabs>
          <w:tab w:val="left" w:pos="5491"/>
        </w:tabs>
        <w:rPr>
          <w:szCs w:val="20"/>
        </w:rPr>
      </w:pPr>
    </w:p>
    <w:p w:rsidR="00487849" w:rsidRPr="00E95413" w:rsidRDefault="0076594D" w:rsidP="00232FF4">
      <w:pPr>
        <w:pStyle w:val="Pasussalistom"/>
        <w:ind w:left="0"/>
        <w:jc w:val="center"/>
        <w:rPr>
          <w:rFonts w:asciiTheme="minorHAnsi" w:hAnsiTheme="minorHAnsi"/>
          <w:b/>
        </w:rPr>
      </w:pPr>
      <w:r>
        <w:rPr>
          <w:rFonts w:asciiTheme="minorHAnsi" w:hAnsiTheme="minorHAnsi"/>
          <w:b/>
        </w:rPr>
        <w:t xml:space="preserve">9.6.6.   </w:t>
      </w:r>
      <w:r w:rsidR="00487849" w:rsidRPr="00E95413">
        <w:rPr>
          <w:rFonts w:asciiTheme="minorHAnsi" w:hAnsiTheme="minorHAnsi"/>
          <w:b/>
        </w:rPr>
        <w:t>РАД ОДЕЉЕНСКОГ ВЕЋА   ШЕСТОГ РАЗРЕДА</w:t>
      </w:r>
    </w:p>
    <w:p w:rsidR="00E95413" w:rsidRPr="00E95413" w:rsidRDefault="00E95413" w:rsidP="00E95413">
      <w:pPr>
        <w:pStyle w:val="Pasussalistom"/>
        <w:ind w:left="1890"/>
        <w:rPr>
          <w:rFonts w:asciiTheme="minorHAnsi" w:hAnsiTheme="minorHAnsi"/>
          <w:b/>
        </w:rPr>
      </w:pPr>
    </w:p>
    <w:p w:rsidR="00487849" w:rsidRPr="00551B24" w:rsidRDefault="00487849" w:rsidP="00487849">
      <w:pPr>
        <w:pStyle w:val="Bezrazmaka"/>
        <w:ind w:firstLine="720"/>
        <w:jc w:val="both"/>
        <w:rPr>
          <w:lang w:val="sr-Cyrl-CS"/>
        </w:rPr>
      </w:pPr>
      <w:r w:rsidRPr="00551B24">
        <w:rPr>
          <w:lang w:val="sr-Cyrl-CS"/>
        </w:rPr>
        <w:t xml:space="preserve">Одељењско веће петог разреда водили су </w:t>
      </w:r>
      <w:r w:rsidR="005A6A16">
        <w:rPr>
          <w:lang w:val="sr-Cyrl-CS"/>
        </w:rPr>
        <w:t xml:space="preserve">Душанка Делић </w:t>
      </w:r>
      <w:r w:rsidRPr="00551B24">
        <w:rPr>
          <w:lang w:val="sr-Cyrl-CS"/>
        </w:rPr>
        <w:t xml:space="preserve"> (6-1) и </w:t>
      </w:r>
      <w:r w:rsidR="005A6A16">
        <w:rPr>
          <w:lang w:val="sr-Cyrl-CS"/>
        </w:rPr>
        <w:t>Саша Ерцег (6-2). Одељење  6/1 има 24 ученика, а 6 /2  19</w:t>
      </w:r>
      <w:r w:rsidRPr="00551B24">
        <w:rPr>
          <w:lang w:val="sr-Cyrl-CS"/>
        </w:rPr>
        <w:t xml:space="preserve"> ученика.</w:t>
      </w:r>
    </w:p>
    <w:p w:rsidR="00487849" w:rsidRPr="00551B24" w:rsidRDefault="00487849" w:rsidP="00487849">
      <w:pPr>
        <w:pStyle w:val="Bezrazmaka"/>
        <w:ind w:firstLine="720"/>
        <w:jc w:val="both"/>
        <w:rPr>
          <w:lang w:val="sr-Cyrl-CS"/>
        </w:rPr>
      </w:pPr>
      <w:r w:rsidRPr="00551B24">
        <w:rPr>
          <w:lang w:val="sr-Cyrl-CS"/>
        </w:rPr>
        <w:t>У току школске године одржано је пет седница.Седницима ОВ присуствовали су скоро сви чланови ОВ, као и директор и педагог.Чланови који нису били на седницама, били су одсутни из оправданих разлога.</w:t>
      </w:r>
    </w:p>
    <w:p w:rsidR="00487849" w:rsidRPr="00551B24" w:rsidRDefault="00487849" w:rsidP="00487849">
      <w:pPr>
        <w:pStyle w:val="Bezrazmaka"/>
        <w:ind w:firstLine="720"/>
        <w:jc w:val="both"/>
        <w:rPr>
          <w:lang w:val="sr-Cyrl-CS"/>
        </w:rPr>
      </w:pPr>
      <w:r w:rsidRPr="00551B24">
        <w:rPr>
          <w:lang w:val="sr-Cyrl-CS"/>
        </w:rPr>
        <w:t>План рада ОВ реализован је у потпуности.Након усвајања плана рада, анализиране су и остале активности на седницама : успех и дисциплина ученика на крају сваког квартала, реализација редовне, допунске и додатне наставе, такмичења, рад по ИОП-У, екскурзије, „Школа без насиља“ итд.Чланови  ОВ сарађивали су међусобом по свим питањима, као и са родитељима и стручном  службом.</w:t>
      </w:r>
    </w:p>
    <w:p w:rsidR="00487849" w:rsidRPr="00551B24" w:rsidRDefault="00487849" w:rsidP="00487849">
      <w:pPr>
        <w:pStyle w:val="Bezrazmaka"/>
        <w:ind w:firstLine="720"/>
        <w:jc w:val="both"/>
        <w:rPr>
          <w:lang w:val="sr-Cyrl-CS"/>
        </w:rPr>
      </w:pPr>
      <w:r w:rsidRPr="00551B24">
        <w:rPr>
          <w:lang w:val="sr-Cyrl-CS"/>
        </w:rPr>
        <w:t xml:space="preserve">Чланови ОВ су били изузетно кооперативни и увек су се трудили да на време извршавају своје обавезе.          </w:t>
      </w:r>
    </w:p>
    <w:p w:rsidR="00487849" w:rsidRDefault="00487849" w:rsidP="00487849">
      <w:pPr>
        <w:pStyle w:val="Bezrazmaka"/>
        <w:jc w:val="both"/>
        <w:rPr>
          <w:u w:val="single"/>
          <w:lang w:val="sr-Cyrl-CS" w:eastAsia="sr-Cyrl-CS"/>
        </w:rPr>
      </w:pPr>
    </w:p>
    <w:p w:rsidR="00487849" w:rsidRDefault="00487849" w:rsidP="00487849">
      <w:pPr>
        <w:pStyle w:val="Bezrazmaka"/>
        <w:rPr>
          <w:u w:val="single"/>
          <w:lang w:eastAsia="sr-Cyrl-CS"/>
        </w:rPr>
      </w:pPr>
    </w:p>
    <w:p w:rsidR="00206732" w:rsidRPr="00206732" w:rsidRDefault="00206732" w:rsidP="00487849">
      <w:pPr>
        <w:pStyle w:val="Bezrazmaka"/>
        <w:rPr>
          <w:u w:val="single"/>
          <w:lang w:eastAsia="sr-Cyrl-CS"/>
        </w:rPr>
      </w:pPr>
    </w:p>
    <w:p w:rsidR="00487849" w:rsidRPr="00551B24" w:rsidRDefault="0076594D" w:rsidP="00232FF4">
      <w:pPr>
        <w:pStyle w:val="Bezrazmaka"/>
        <w:jc w:val="center"/>
        <w:rPr>
          <w:b/>
          <w:sz w:val="24"/>
          <w:szCs w:val="24"/>
          <w:lang w:val="sr-Cyrl-CS"/>
        </w:rPr>
      </w:pPr>
      <w:r w:rsidRPr="00551B24">
        <w:rPr>
          <w:b/>
          <w:sz w:val="24"/>
          <w:szCs w:val="24"/>
          <w:lang w:val="sr-Cyrl-CS"/>
        </w:rPr>
        <w:t xml:space="preserve">9.6.7.   </w:t>
      </w:r>
      <w:r w:rsidR="00487849" w:rsidRPr="00551B24">
        <w:rPr>
          <w:b/>
          <w:sz w:val="24"/>
          <w:szCs w:val="24"/>
          <w:lang w:val="sr-Cyrl-CS"/>
        </w:rPr>
        <w:t>РАД ОДЕЉЕЊСКОГ ВЕЋА  СЕДМОГ РАЗРЕДА</w:t>
      </w:r>
    </w:p>
    <w:p w:rsidR="001E1A93" w:rsidRPr="00551B24" w:rsidRDefault="001E1A93" w:rsidP="001E1A93">
      <w:pPr>
        <w:pStyle w:val="Bezrazmaka"/>
        <w:ind w:left="1890"/>
        <w:rPr>
          <w:b/>
          <w:sz w:val="24"/>
          <w:szCs w:val="24"/>
          <w:lang w:val="sr-Cyrl-CS"/>
        </w:rPr>
      </w:pPr>
    </w:p>
    <w:p w:rsidR="00487849" w:rsidRDefault="00487849" w:rsidP="00487849">
      <w:pPr>
        <w:pStyle w:val="Bezrazmaka"/>
        <w:ind w:firstLine="720"/>
        <w:jc w:val="both"/>
        <w:rPr>
          <w:lang w:val="sr-Cyrl-CS"/>
        </w:rPr>
      </w:pPr>
      <w:r>
        <w:rPr>
          <w:lang w:val="sr-Cyrl-CS"/>
        </w:rPr>
        <w:t xml:space="preserve">План рада Одељенског већа  седмих  разреда је у потпуности реализован за </w:t>
      </w:r>
      <w:r w:rsidR="008A4943">
        <w:rPr>
          <w:lang w:val="sr-Cyrl-CS"/>
        </w:rPr>
        <w:t>2016/</w:t>
      </w:r>
      <w:r w:rsidR="005A6A16">
        <w:rPr>
          <w:lang w:val="sr-Cyrl-CS"/>
        </w:rPr>
        <w:t>20</w:t>
      </w:r>
      <w:r w:rsidR="008A4943">
        <w:rPr>
          <w:lang w:val="sr-Cyrl-CS"/>
        </w:rPr>
        <w:t>17</w:t>
      </w:r>
      <w:r>
        <w:rPr>
          <w:lang w:val="sr-Cyrl-CS"/>
        </w:rPr>
        <w:t>. школску годину.</w:t>
      </w:r>
    </w:p>
    <w:p w:rsidR="00487849" w:rsidRDefault="00487849" w:rsidP="00487849">
      <w:pPr>
        <w:pStyle w:val="Bezrazmaka"/>
        <w:ind w:firstLine="720"/>
        <w:jc w:val="both"/>
        <w:rPr>
          <w:lang w:val="sr-Cyrl-CS"/>
        </w:rPr>
      </w:pPr>
      <w:r>
        <w:rPr>
          <w:lang w:val="sr-Cyrl-CS"/>
        </w:rPr>
        <w:t>Одржано је  5  седница ОВ којима су присуствовали директор,педегог и чланови већа.</w:t>
      </w:r>
    </w:p>
    <w:p w:rsidR="00487849" w:rsidRDefault="00487849" w:rsidP="00487849">
      <w:pPr>
        <w:pStyle w:val="Bezrazmaka"/>
        <w:ind w:firstLine="720"/>
        <w:jc w:val="both"/>
        <w:rPr>
          <w:lang w:val="sr-Cyrl-CS"/>
        </w:rPr>
      </w:pPr>
      <w:r>
        <w:rPr>
          <w:lang w:val="sr-Cyrl-CS"/>
        </w:rPr>
        <w:t>Након доношења плана рада већа прецизирана су и остала питања битна за организовање рада (допунска,додатна настава, такмичења, тестирања, рад по ИОП-у, слободне активности, излети и сл) и њихови носиоци реализације. Договорено је да се у дневнике  благовремено уносе распореди писмених задатака, да се документација ажурно води, прецизиране активности ОВ у области безбедности ученика и начин реализације програма „Школа без насиља“.</w:t>
      </w:r>
    </w:p>
    <w:p w:rsidR="00487849" w:rsidRDefault="00487849" w:rsidP="00487849">
      <w:pPr>
        <w:pStyle w:val="Bezrazmaka"/>
        <w:ind w:firstLine="720"/>
        <w:jc w:val="both"/>
        <w:rPr>
          <w:lang w:val="sr-Cyrl-CS"/>
        </w:rPr>
      </w:pPr>
      <w:r>
        <w:rPr>
          <w:lang w:val="sr-Cyrl-CS"/>
        </w:rPr>
        <w:lastRenderedPageBreak/>
        <w:t>Разматрана су постигнућа ученика после  сваког квартала. Такође, анализирани су успех и дисциплина, предлагане мере за побољшање васпитно-образовног рада, предлагане васпитно-дисциплинске мере, одржаване стручне теме од стране педагога и сл.</w:t>
      </w:r>
    </w:p>
    <w:p w:rsidR="00487849" w:rsidRDefault="00487849" w:rsidP="00487849">
      <w:pPr>
        <w:pStyle w:val="Bezrazmaka"/>
        <w:ind w:firstLine="720"/>
        <w:jc w:val="both"/>
        <w:rPr>
          <w:lang w:val="sr-Cyrl-CS"/>
        </w:rPr>
      </w:pPr>
      <w:r>
        <w:rPr>
          <w:lang w:val="sr-Cyrl-CS"/>
        </w:rPr>
        <w:t>На седицама ОВ предложена је и екскурзија Бач –Крушевац - Врњачка Бања – Жича – Бач, договорено је  учешће ученика седмих  разреда у свим приредбама у школи.</w:t>
      </w:r>
    </w:p>
    <w:p w:rsidR="00487849" w:rsidRDefault="00487849" w:rsidP="00487849">
      <w:pPr>
        <w:pStyle w:val="Bezrazmaka"/>
        <w:ind w:firstLine="720"/>
        <w:jc w:val="both"/>
        <w:rPr>
          <w:lang w:val="sr-Cyrl-CS"/>
        </w:rPr>
      </w:pPr>
      <w:r>
        <w:rPr>
          <w:lang w:val="sr-Cyrl-CS"/>
        </w:rPr>
        <w:t>Посебно важно је било предлагање ученика за награде и похвале.</w:t>
      </w:r>
    </w:p>
    <w:p w:rsidR="00487849" w:rsidRDefault="00487849" w:rsidP="00487849">
      <w:pPr>
        <w:pStyle w:val="Bezrazmaka"/>
        <w:ind w:firstLine="720"/>
        <w:jc w:val="both"/>
        <w:rPr>
          <w:lang w:val="sr-Cyrl-CS"/>
        </w:rPr>
      </w:pPr>
      <w:r>
        <w:rPr>
          <w:lang w:val="sr-Cyrl-CS"/>
        </w:rPr>
        <w:t>На крају, сматрам да је рад ОВ седмих разреда био врло квалитетан и плодоносан и тиме допринео да ученици искажу своје таленте и своје способности.</w:t>
      </w:r>
    </w:p>
    <w:p w:rsidR="00487849" w:rsidRDefault="00487849" w:rsidP="00487849"/>
    <w:p w:rsidR="00206732" w:rsidRPr="00206732" w:rsidRDefault="00206732" w:rsidP="00487849"/>
    <w:p w:rsidR="00487849" w:rsidRPr="001E1A93" w:rsidRDefault="0076594D" w:rsidP="00232FF4">
      <w:pPr>
        <w:pStyle w:val="Pasussalistom"/>
        <w:ind w:left="0"/>
        <w:jc w:val="center"/>
        <w:rPr>
          <w:rFonts w:asciiTheme="minorHAnsi" w:hAnsiTheme="minorHAnsi"/>
          <w:b/>
        </w:rPr>
      </w:pPr>
      <w:r>
        <w:rPr>
          <w:rFonts w:asciiTheme="minorHAnsi" w:hAnsiTheme="minorHAnsi"/>
          <w:b/>
        </w:rPr>
        <w:t xml:space="preserve">9.6.8.   </w:t>
      </w:r>
      <w:r w:rsidR="001E1A93">
        <w:rPr>
          <w:rFonts w:asciiTheme="minorHAnsi" w:hAnsiTheme="minorHAnsi"/>
          <w:b/>
        </w:rPr>
        <w:t>РАД</w:t>
      </w:r>
      <w:r w:rsidR="00487849" w:rsidRPr="00E95413">
        <w:rPr>
          <w:rFonts w:asciiTheme="minorHAnsi" w:hAnsiTheme="minorHAnsi"/>
          <w:b/>
        </w:rPr>
        <w:t xml:space="preserve">  ОДЕЉЕЊСКОГ ВЕЋА ОСМОГ РАЗРЕДА</w:t>
      </w:r>
    </w:p>
    <w:p w:rsidR="001E1A93" w:rsidRPr="00E95413" w:rsidRDefault="001E1A93" w:rsidP="001E1A93">
      <w:pPr>
        <w:pStyle w:val="Pasussalistom"/>
        <w:ind w:left="1890"/>
        <w:rPr>
          <w:rFonts w:asciiTheme="minorHAnsi" w:hAnsiTheme="minorHAnsi"/>
          <w:b/>
        </w:rPr>
      </w:pPr>
    </w:p>
    <w:p w:rsidR="00487849" w:rsidRPr="00551B24" w:rsidRDefault="00487849" w:rsidP="00487849">
      <w:pPr>
        <w:pStyle w:val="Bezrazmaka"/>
        <w:ind w:firstLine="720"/>
        <w:jc w:val="both"/>
        <w:rPr>
          <w:lang w:val="sr-Cyrl-CS"/>
        </w:rPr>
      </w:pPr>
      <w:r w:rsidRPr="00551B24">
        <w:rPr>
          <w:lang w:val="sr-Cyrl-CS"/>
        </w:rPr>
        <w:t>Осми разред има два одељења.</w:t>
      </w:r>
      <w:r w:rsidR="005A6A16">
        <w:rPr>
          <w:lang w:val="sr-Cyrl-CS"/>
        </w:rPr>
        <w:t xml:space="preserve"> </w:t>
      </w:r>
      <w:r w:rsidRPr="00551B24">
        <w:rPr>
          <w:lang w:val="sr-Cyrl-CS"/>
        </w:rPr>
        <w:t>Одељење 8 /1има 22 ученика ,У одељењу 8 /2 има 21ученик.</w:t>
      </w:r>
    </w:p>
    <w:p w:rsidR="00487849" w:rsidRPr="00551B24" w:rsidRDefault="00487849" w:rsidP="00487849">
      <w:pPr>
        <w:pStyle w:val="Bezrazmaka"/>
        <w:ind w:firstLine="720"/>
        <w:jc w:val="both"/>
        <w:rPr>
          <w:lang w:val="sr-Cyrl-CS"/>
        </w:rPr>
      </w:pPr>
      <w:r w:rsidRPr="00551B24">
        <w:rPr>
          <w:lang w:val="sr-Cyrl-CS"/>
        </w:rPr>
        <w:t>Планирано је шест седница.</w:t>
      </w:r>
      <w:r w:rsidR="005A6A16">
        <w:rPr>
          <w:lang w:val="sr-Cyrl-CS"/>
        </w:rPr>
        <w:t xml:space="preserve"> </w:t>
      </w:r>
      <w:r w:rsidRPr="00551B24">
        <w:rPr>
          <w:lang w:val="sr-Cyrl-CS"/>
        </w:rPr>
        <w:t>Одржано је пет седница Одељењског већа,седнице мај-јун су спојене у једну седницу.</w:t>
      </w:r>
    </w:p>
    <w:p w:rsidR="00487849" w:rsidRPr="00551B24" w:rsidRDefault="00487849" w:rsidP="00487849">
      <w:pPr>
        <w:pStyle w:val="Bezrazmaka"/>
        <w:ind w:firstLine="720"/>
        <w:jc w:val="both"/>
        <w:rPr>
          <w:lang w:val="sr-Cyrl-CS"/>
        </w:rPr>
      </w:pPr>
      <w:r w:rsidRPr="00551B24">
        <w:rPr>
          <w:lang w:val="sr-Cyrl-CS"/>
        </w:rPr>
        <w:t>Седницама су присуствовали углавном сви чланови Одељењског већа ,ако се десило да неко изостане то је било због тога што је наставник тог дана био ангажован у другој школи.</w:t>
      </w:r>
    </w:p>
    <w:p w:rsidR="00487849" w:rsidRPr="00551B24" w:rsidRDefault="00487849" w:rsidP="00487849">
      <w:pPr>
        <w:pStyle w:val="Bezrazmaka"/>
        <w:ind w:firstLine="720"/>
        <w:jc w:val="both"/>
        <w:rPr>
          <w:lang w:val="sr-Cyrl-CS"/>
        </w:rPr>
      </w:pPr>
      <w:r w:rsidRPr="00551B24">
        <w:rPr>
          <w:lang w:val="sr-Cyrl-CS"/>
        </w:rPr>
        <w:t>На седницама се разговарало о свим тачкама дневног реда планираним за сваку седницу и решавани су сви проблеми који су се дешавали у току школске године.</w:t>
      </w:r>
    </w:p>
    <w:p w:rsidR="00487849" w:rsidRPr="00551B24" w:rsidRDefault="00487849" w:rsidP="00487849">
      <w:pPr>
        <w:pStyle w:val="Bezrazmaka"/>
        <w:ind w:firstLine="720"/>
        <w:jc w:val="both"/>
        <w:rPr>
          <w:lang w:val="sr-Cyrl-CS"/>
        </w:rPr>
      </w:pPr>
      <w:r w:rsidRPr="00551B24">
        <w:rPr>
          <w:lang w:val="sr-Cyrl-CS"/>
        </w:rPr>
        <w:t>На седници у јуну су предл</w:t>
      </w:r>
      <w:r w:rsidR="005A6A16">
        <w:rPr>
          <w:lang w:val="sr-Cyrl-CS"/>
        </w:rPr>
        <w:t xml:space="preserve">ожени ђак генерације и спортисти </w:t>
      </w:r>
      <w:r w:rsidRPr="00551B24">
        <w:rPr>
          <w:lang w:val="sr-Cyrl-CS"/>
        </w:rPr>
        <w:t xml:space="preserve"> генерације и направљен је договор о матурској приредби.</w:t>
      </w:r>
    </w:p>
    <w:p w:rsidR="00487849" w:rsidRPr="00551B24" w:rsidRDefault="00487849" w:rsidP="00487849">
      <w:pPr>
        <w:pStyle w:val="Bezrazmaka"/>
        <w:jc w:val="both"/>
        <w:rPr>
          <w:lang w:val="sr-Cyrl-CS"/>
        </w:rPr>
      </w:pPr>
    </w:p>
    <w:p w:rsidR="00487849" w:rsidRDefault="00487849" w:rsidP="00487849">
      <w:pPr>
        <w:pStyle w:val="Bezrazmaka"/>
        <w:rPr>
          <w:u w:val="single"/>
          <w:lang w:val="sr-Cyrl-CS" w:eastAsia="sr-Cyrl-CS"/>
        </w:rPr>
      </w:pPr>
    </w:p>
    <w:p w:rsidR="00267F93" w:rsidRDefault="00267F93" w:rsidP="00487849">
      <w:pPr>
        <w:pStyle w:val="Bezrazmaka"/>
        <w:rPr>
          <w:u w:val="single"/>
          <w:lang w:val="sr-Cyrl-CS" w:eastAsia="sr-Cyrl-CS"/>
        </w:rPr>
      </w:pPr>
    </w:p>
    <w:p w:rsidR="003B155C" w:rsidRPr="00843125" w:rsidRDefault="003B155C" w:rsidP="00487849">
      <w:pPr>
        <w:pStyle w:val="Bezrazmaka"/>
        <w:rPr>
          <w:u w:val="single"/>
          <w:lang w:val="sr-Cyrl-CS" w:eastAsia="sr-Cyrl-CS"/>
        </w:rPr>
      </w:pPr>
    </w:p>
    <w:p w:rsidR="00487849" w:rsidRDefault="0076594D" w:rsidP="00232FF4">
      <w:pPr>
        <w:pStyle w:val="Bezrazmaka"/>
        <w:jc w:val="center"/>
        <w:rPr>
          <w:b/>
          <w:sz w:val="24"/>
          <w:szCs w:val="24"/>
          <w:u w:val="single"/>
          <w:lang w:val="sr-Cyrl-CS" w:eastAsia="sr-Cyrl-CS"/>
        </w:rPr>
      </w:pPr>
      <w:r>
        <w:rPr>
          <w:b/>
          <w:sz w:val="24"/>
          <w:szCs w:val="24"/>
          <w:lang w:val="sr-Cyrl-CS" w:eastAsia="sr-Cyrl-CS"/>
        </w:rPr>
        <w:t xml:space="preserve">9.7.   </w:t>
      </w:r>
      <w:r w:rsidR="001E1A93">
        <w:rPr>
          <w:b/>
          <w:sz w:val="24"/>
          <w:szCs w:val="24"/>
          <w:u w:val="single"/>
          <w:lang w:val="sr-Cyrl-CS" w:eastAsia="sr-Cyrl-CS"/>
        </w:rPr>
        <w:t>РАД СТРУЧНИХ</w:t>
      </w:r>
      <w:r w:rsidR="00487849" w:rsidRPr="00843125">
        <w:rPr>
          <w:b/>
          <w:sz w:val="24"/>
          <w:szCs w:val="24"/>
          <w:u w:val="single"/>
          <w:lang w:val="sr-Cyrl-CS" w:eastAsia="sr-Cyrl-CS"/>
        </w:rPr>
        <w:t xml:space="preserve">  ВЕЋА  3А  ОБЛАСТ  ПРЕДМЕТА</w:t>
      </w:r>
    </w:p>
    <w:p w:rsidR="00487849" w:rsidRPr="00843125" w:rsidRDefault="00487849" w:rsidP="00487849">
      <w:pPr>
        <w:pStyle w:val="Bezrazmaka"/>
        <w:rPr>
          <w:lang w:val="sr-Cyrl-CS" w:eastAsia="sr-Cyrl-CS"/>
        </w:rPr>
      </w:pPr>
    </w:p>
    <w:p w:rsidR="00487849" w:rsidRPr="00843125" w:rsidRDefault="00487849" w:rsidP="00487849">
      <w:pPr>
        <w:pStyle w:val="Bezrazmaka"/>
        <w:ind w:firstLine="720"/>
        <w:jc w:val="both"/>
        <w:rPr>
          <w:lang w:val="sr-Cyrl-CS"/>
        </w:rPr>
      </w:pPr>
      <w:r w:rsidRPr="00843125">
        <w:rPr>
          <w:lang w:val="sr-Cyrl-CS" w:eastAsia="sr-Cyrl-CS"/>
        </w:rPr>
        <w:t>У школи је радило више стручних већа наставника. Већа су радила према програмима  који су донети на почетку школске године.</w:t>
      </w:r>
    </w:p>
    <w:p w:rsidR="00487849" w:rsidRPr="00843125" w:rsidRDefault="00487849" w:rsidP="00487849">
      <w:pPr>
        <w:pStyle w:val="Bezrazmaka"/>
        <w:ind w:firstLine="720"/>
        <w:jc w:val="both"/>
        <w:rPr>
          <w:lang w:val="sr-Cyrl-CS"/>
        </w:rPr>
      </w:pPr>
      <w:r w:rsidRPr="00843125">
        <w:rPr>
          <w:lang w:val="sr-Cyrl-CS" w:eastAsia="sr-Cyrl-CS"/>
        </w:rPr>
        <w:t>Радили су следећа већа :</w:t>
      </w:r>
    </w:p>
    <w:p w:rsidR="00487849" w:rsidRPr="00843125" w:rsidRDefault="00487849" w:rsidP="00487849">
      <w:pPr>
        <w:pStyle w:val="Bezrazmaka"/>
        <w:ind w:left="720" w:firstLine="720"/>
        <w:jc w:val="both"/>
        <w:rPr>
          <w:lang w:val="sr-Cyrl-CS"/>
        </w:rPr>
      </w:pPr>
      <w:r w:rsidRPr="00843125">
        <w:rPr>
          <w:lang w:val="sr-Cyrl-CS" w:eastAsia="sr-Cyrl-CS"/>
        </w:rPr>
        <w:t>стручно веће наставника за разредну наставу,</w:t>
      </w:r>
    </w:p>
    <w:p w:rsidR="00487849" w:rsidRPr="00843125" w:rsidRDefault="00487849" w:rsidP="00487849">
      <w:pPr>
        <w:pStyle w:val="Bezrazmaka"/>
        <w:ind w:left="720" w:firstLine="720"/>
        <w:jc w:val="both"/>
        <w:rPr>
          <w:lang w:val="sr-Cyrl-CS"/>
        </w:rPr>
      </w:pPr>
      <w:r w:rsidRPr="00843125">
        <w:rPr>
          <w:lang w:val="sr-Cyrl-CS" w:eastAsia="sr-Cyrl-CS"/>
        </w:rPr>
        <w:t>стручно веће наставника природних наука (математике, физике, биологије, хемије, информатике и техничког и информатичког образовања) ,</w:t>
      </w:r>
    </w:p>
    <w:p w:rsidR="00487849" w:rsidRPr="00843125" w:rsidRDefault="00487849" w:rsidP="00487849">
      <w:pPr>
        <w:pStyle w:val="Bezrazmaka"/>
        <w:ind w:left="720" w:firstLine="720"/>
        <w:jc w:val="both"/>
        <w:rPr>
          <w:lang w:val="sr-Cyrl-CS"/>
        </w:rPr>
      </w:pPr>
      <w:r w:rsidRPr="00843125">
        <w:rPr>
          <w:lang w:val="sr-Cyrl-CS" w:eastAsia="sr-Cyrl-CS"/>
        </w:rPr>
        <w:t>стручно веће наставника друштвених наука,</w:t>
      </w:r>
    </w:p>
    <w:p w:rsidR="00487849" w:rsidRPr="00843125" w:rsidRDefault="00487849" w:rsidP="00487849">
      <w:pPr>
        <w:pStyle w:val="Bezrazmaka"/>
        <w:ind w:left="720" w:firstLine="720"/>
        <w:jc w:val="both"/>
        <w:rPr>
          <w:lang w:val="sr-Cyrl-CS"/>
        </w:rPr>
      </w:pPr>
      <w:r w:rsidRPr="00843125">
        <w:rPr>
          <w:lang w:val="sr-Cyrl-CS" w:eastAsia="sr-Cyrl-CS"/>
        </w:rPr>
        <w:t>стручно веће наставника физичког васпитања, ликовне и музичке културе.</w:t>
      </w:r>
    </w:p>
    <w:p w:rsidR="00487849" w:rsidRPr="00843125" w:rsidRDefault="00487849" w:rsidP="00487849">
      <w:pPr>
        <w:pStyle w:val="Bezrazmaka"/>
        <w:ind w:firstLine="720"/>
        <w:jc w:val="both"/>
        <w:rPr>
          <w:lang w:val="sr-Cyrl-CS"/>
        </w:rPr>
      </w:pPr>
      <w:r w:rsidRPr="00843125">
        <w:rPr>
          <w:lang w:val="sr-Cyrl-CS" w:eastAsia="sr-Cyrl-CS"/>
        </w:rPr>
        <w:t>Нека стручна већа су радила на нивоу школе, а нека су радили на нивоу целе општине.</w:t>
      </w:r>
    </w:p>
    <w:p w:rsidR="00487849" w:rsidRPr="00843125" w:rsidRDefault="00487849" w:rsidP="00487849">
      <w:pPr>
        <w:pStyle w:val="Bezrazmaka"/>
        <w:ind w:firstLine="720"/>
        <w:jc w:val="both"/>
        <w:rPr>
          <w:lang w:val="sr-Cyrl-CS"/>
        </w:rPr>
      </w:pPr>
      <w:r w:rsidRPr="00B61199">
        <w:rPr>
          <w:lang w:val="sr-Cyrl-CS" w:eastAsia="sr-Cyrl-CS"/>
        </w:rPr>
        <w:t>Директор школе је био укључен у рад актива директора у општини, као и у рад актива</w:t>
      </w:r>
      <w:r w:rsidRPr="00843125">
        <w:rPr>
          <w:lang w:val="sr-Cyrl-CS" w:eastAsia="sr-Cyrl-CS"/>
        </w:rPr>
        <w:t xml:space="preserve">   директора јужнобачког и сремског округа.</w:t>
      </w:r>
    </w:p>
    <w:p w:rsidR="00487849" w:rsidRPr="00551B24" w:rsidRDefault="00487849" w:rsidP="00487849">
      <w:pPr>
        <w:pStyle w:val="Bezrazmaka"/>
        <w:rPr>
          <w:lang w:val="sr-Cyrl-CS"/>
        </w:rPr>
      </w:pPr>
      <w:bookmarkStart w:id="3" w:name="bookmark2"/>
    </w:p>
    <w:p w:rsidR="00487849" w:rsidRDefault="00487849" w:rsidP="00487849">
      <w:pPr>
        <w:pStyle w:val="Bezrazmaka"/>
        <w:rPr>
          <w:lang w:val="sr-Cyrl-CS" w:eastAsia="sr-Cyrl-CS"/>
        </w:rPr>
      </w:pPr>
    </w:p>
    <w:p w:rsidR="00487849" w:rsidRPr="00B054D1" w:rsidRDefault="0076594D" w:rsidP="00232FF4">
      <w:pPr>
        <w:pStyle w:val="Bezrazmaka"/>
        <w:jc w:val="center"/>
        <w:rPr>
          <w:b/>
          <w:sz w:val="24"/>
          <w:szCs w:val="24"/>
          <w:lang w:val="sr-Cyrl-CS"/>
        </w:rPr>
      </w:pPr>
      <w:r w:rsidRPr="00B054D1">
        <w:rPr>
          <w:b/>
          <w:sz w:val="24"/>
          <w:szCs w:val="24"/>
          <w:lang w:val="sr-Cyrl-CS"/>
        </w:rPr>
        <w:t xml:space="preserve">9.7.1.   </w:t>
      </w:r>
      <w:r w:rsidR="00487849" w:rsidRPr="00B054D1">
        <w:rPr>
          <w:b/>
          <w:sz w:val="24"/>
          <w:szCs w:val="24"/>
          <w:lang w:val="sr-Cyrl-CS"/>
        </w:rPr>
        <w:t>ИЗВЕШТАЈ О РАДУ СТРУЧНОГ ВЕЋА ЗА РАЗРЕДНУ НАСТАВУ</w:t>
      </w:r>
    </w:p>
    <w:p w:rsidR="009D2FD9" w:rsidRDefault="009D2FD9" w:rsidP="0076594D">
      <w:pPr>
        <w:pStyle w:val="Bezrazmaka"/>
        <w:ind w:left="1890"/>
        <w:jc w:val="center"/>
        <w:rPr>
          <w:b/>
          <w:color w:val="FF0000"/>
          <w:sz w:val="24"/>
          <w:szCs w:val="24"/>
          <w:lang w:val="sr-Cyrl-CS"/>
        </w:rPr>
      </w:pPr>
    </w:p>
    <w:p w:rsidR="009D2FD9" w:rsidRPr="003A1597" w:rsidRDefault="009D2FD9" w:rsidP="00F6090C">
      <w:pPr>
        <w:spacing w:line="240" w:lineRule="auto"/>
        <w:ind w:firstLine="720"/>
        <w:jc w:val="both"/>
        <w:rPr>
          <w:rFonts w:eastAsia="Times New Roman" w:cs="Times New Roman"/>
          <w:lang w:val="sr-Cyrl-CS"/>
        </w:rPr>
      </w:pPr>
      <w:r w:rsidRPr="003A1597">
        <w:rPr>
          <w:rFonts w:eastAsia="Times New Roman" w:cs="Times New Roman"/>
          <w:color w:val="000000"/>
          <w:lang w:val="sr-Cyrl-CS"/>
        </w:rPr>
        <w:t xml:space="preserve">У току ове школске године стручно веће учитеља одржало је осам састанака, који су били организовани према утврђеном плану и дневном реду, сачињеном на почетку школске године. Дневни ред </w:t>
      </w:r>
      <w:r w:rsidRPr="009D2FD9">
        <w:rPr>
          <w:rFonts w:eastAsia="Times New Roman" w:cs="Times New Roman"/>
          <w:color w:val="000000"/>
        </w:rPr>
        <w:t> </w:t>
      </w:r>
      <w:r w:rsidRPr="003A1597">
        <w:rPr>
          <w:rFonts w:eastAsia="Times New Roman" w:cs="Times New Roman"/>
          <w:color w:val="000000"/>
          <w:lang w:val="sr-Cyrl-CS"/>
        </w:rPr>
        <w:t>је био подложан променама и усклађиван према потребама и дешавањима у школи и окружењу.</w:t>
      </w:r>
    </w:p>
    <w:p w:rsidR="009D2FD9" w:rsidRPr="009D2FD9" w:rsidRDefault="009D2FD9" w:rsidP="00691130">
      <w:pPr>
        <w:numPr>
          <w:ilvl w:val="0"/>
          <w:numId w:val="74"/>
        </w:numPr>
        <w:spacing w:after="0" w:line="240" w:lineRule="auto"/>
        <w:ind w:left="1080"/>
        <w:jc w:val="both"/>
        <w:textAlignment w:val="baseline"/>
        <w:rPr>
          <w:rFonts w:eastAsia="Times New Roman" w:cs="Times New Roman"/>
          <w:color w:val="000000"/>
        </w:rPr>
      </w:pPr>
      <w:r w:rsidRPr="009D2FD9">
        <w:rPr>
          <w:rFonts w:eastAsia="Times New Roman" w:cs="Times New Roman"/>
          <w:color w:val="000000"/>
        </w:rPr>
        <w:t>Први састанак  23.09.2016.</w:t>
      </w:r>
    </w:p>
    <w:p w:rsidR="009D2FD9" w:rsidRPr="009D2FD9" w:rsidRDefault="009D2FD9" w:rsidP="00691130">
      <w:pPr>
        <w:numPr>
          <w:ilvl w:val="0"/>
          <w:numId w:val="75"/>
        </w:numPr>
        <w:spacing w:after="0" w:line="240" w:lineRule="auto"/>
        <w:jc w:val="both"/>
        <w:textAlignment w:val="baseline"/>
        <w:rPr>
          <w:rFonts w:eastAsia="Times New Roman" w:cs="Arial"/>
          <w:color w:val="000000"/>
        </w:rPr>
      </w:pPr>
      <w:r w:rsidRPr="009D2FD9">
        <w:rPr>
          <w:rFonts w:eastAsia="Times New Roman" w:cs="Times New Roman"/>
          <w:color w:val="000000"/>
        </w:rPr>
        <w:t>планирање активности у Дечјој недељи</w:t>
      </w:r>
    </w:p>
    <w:p w:rsidR="009D2FD9" w:rsidRPr="009D2FD9" w:rsidRDefault="009D2FD9" w:rsidP="00691130">
      <w:pPr>
        <w:numPr>
          <w:ilvl w:val="0"/>
          <w:numId w:val="75"/>
        </w:numPr>
        <w:spacing w:after="0" w:line="240" w:lineRule="auto"/>
        <w:jc w:val="both"/>
        <w:textAlignment w:val="baseline"/>
        <w:rPr>
          <w:rFonts w:eastAsia="Times New Roman" w:cs="Arial"/>
          <w:color w:val="000000"/>
        </w:rPr>
      </w:pPr>
      <w:r w:rsidRPr="009D2FD9">
        <w:rPr>
          <w:rFonts w:eastAsia="Times New Roman" w:cs="Times New Roman"/>
          <w:color w:val="000000"/>
        </w:rPr>
        <w:lastRenderedPageBreak/>
        <w:t>разговарано о избору дечје штампе, угледним часовима, семинарима, излетима, екскурзијама у току ове школске године</w:t>
      </w:r>
    </w:p>
    <w:p w:rsidR="009D2FD9" w:rsidRPr="009D2FD9" w:rsidRDefault="009D2FD9" w:rsidP="00691130">
      <w:pPr>
        <w:numPr>
          <w:ilvl w:val="0"/>
          <w:numId w:val="75"/>
        </w:numPr>
        <w:spacing w:after="0" w:line="240" w:lineRule="auto"/>
        <w:jc w:val="both"/>
        <w:textAlignment w:val="baseline"/>
        <w:rPr>
          <w:rFonts w:eastAsia="Times New Roman" w:cs="Arial"/>
          <w:color w:val="000000"/>
        </w:rPr>
      </w:pPr>
      <w:r w:rsidRPr="009D2FD9">
        <w:rPr>
          <w:rFonts w:eastAsia="Times New Roman" w:cs="Times New Roman"/>
          <w:color w:val="000000"/>
        </w:rPr>
        <w:t>наставак  рада на пројекту „Школа без насиља“</w:t>
      </w:r>
    </w:p>
    <w:p w:rsidR="009D2FD9" w:rsidRPr="009D2FD9" w:rsidRDefault="009D2FD9" w:rsidP="00691130">
      <w:pPr>
        <w:numPr>
          <w:ilvl w:val="0"/>
          <w:numId w:val="76"/>
        </w:numPr>
        <w:spacing w:after="0" w:line="240" w:lineRule="auto"/>
        <w:ind w:left="1080"/>
        <w:jc w:val="both"/>
        <w:textAlignment w:val="baseline"/>
        <w:rPr>
          <w:rFonts w:eastAsia="Times New Roman" w:cs="Times New Roman"/>
          <w:color w:val="000000"/>
        </w:rPr>
      </w:pPr>
      <w:r w:rsidRPr="009D2FD9">
        <w:rPr>
          <w:rFonts w:eastAsia="Times New Roman" w:cs="Times New Roman"/>
          <w:color w:val="000000"/>
        </w:rPr>
        <w:t>Други састанак  17.11.2016.</w:t>
      </w:r>
    </w:p>
    <w:p w:rsidR="009D2FD9" w:rsidRPr="009D2FD9" w:rsidRDefault="009D2FD9" w:rsidP="00691130">
      <w:pPr>
        <w:numPr>
          <w:ilvl w:val="0"/>
          <w:numId w:val="77"/>
        </w:numPr>
        <w:spacing w:after="0" w:line="240" w:lineRule="auto"/>
        <w:jc w:val="both"/>
        <w:textAlignment w:val="baseline"/>
        <w:rPr>
          <w:rFonts w:eastAsia="Times New Roman" w:cs="Arial"/>
          <w:color w:val="000000"/>
        </w:rPr>
      </w:pPr>
      <w:r w:rsidRPr="009D2FD9">
        <w:rPr>
          <w:rFonts w:eastAsia="Times New Roman" w:cs="Times New Roman"/>
          <w:color w:val="000000"/>
        </w:rPr>
        <w:t>извршена анализа успеха и дисциплине на крају првог квартала</w:t>
      </w:r>
    </w:p>
    <w:p w:rsidR="009D2FD9" w:rsidRPr="009D2FD9" w:rsidRDefault="009D2FD9" w:rsidP="00691130">
      <w:pPr>
        <w:numPr>
          <w:ilvl w:val="0"/>
          <w:numId w:val="77"/>
        </w:numPr>
        <w:spacing w:after="0" w:line="240" w:lineRule="auto"/>
        <w:jc w:val="both"/>
        <w:textAlignment w:val="baseline"/>
        <w:rPr>
          <w:rFonts w:eastAsia="Times New Roman" w:cs="Arial"/>
          <w:color w:val="000000"/>
        </w:rPr>
      </w:pPr>
      <w:r w:rsidRPr="009D2FD9">
        <w:rPr>
          <w:rFonts w:eastAsia="Times New Roman" w:cs="Times New Roman"/>
          <w:color w:val="000000"/>
        </w:rPr>
        <w:t>анализа активности у Дечјој недељи, одржаних угледних часова</w:t>
      </w:r>
    </w:p>
    <w:p w:rsidR="009D2FD9" w:rsidRPr="009D2FD9" w:rsidRDefault="009D2FD9" w:rsidP="00691130">
      <w:pPr>
        <w:numPr>
          <w:ilvl w:val="0"/>
          <w:numId w:val="77"/>
        </w:numPr>
        <w:spacing w:after="0" w:line="240" w:lineRule="auto"/>
        <w:jc w:val="both"/>
        <w:textAlignment w:val="baseline"/>
        <w:rPr>
          <w:rFonts w:eastAsia="Times New Roman" w:cs="Arial"/>
          <w:color w:val="000000"/>
        </w:rPr>
      </w:pPr>
      <w:r w:rsidRPr="009D2FD9">
        <w:rPr>
          <w:rFonts w:eastAsia="Times New Roman" w:cs="Times New Roman"/>
          <w:color w:val="000000"/>
        </w:rPr>
        <w:t>разговарано о прилагођености ученика предметној настави, као и о ученицима са посебним потребама</w:t>
      </w:r>
    </w:p>
    <w:p w:rsidR="009D2FD9" w:rsidRPr="009D2FD9" w:rsidRDefault="009D2FD9" w:rsidP="00691130">
      <w:pPr>
        <w:numPr>
          <w:ilvl w:val="0"/>
          <w:numId w:val="77"/>
        </w:numPr>
        <w:spacing w:after="0" w:line="240" w:lineRule="auto"/>
        <w:jc w:val="both"/>
        <w:textAlignment w:val="baseline"/>
        <w:rPr>
          <w:rFonts w:eastAsia="Times New Roman" w:cs="Arial"/>
          <w:color w:val="000000"/>
        </w:rPr>
      </w:pPr>
      <w:r w:rsidRPr="009D2FD9">
        <w:rPr>
          <w:rFonts w:eastAsia="Times New Roman" w:cs="Times New Roman"/>
          <w:color w:val="000000"/>
        </w:rPr>
        <w:t>организација приредбе „Сунчана јесен живота“</w:t>
      </w:r>
    </w:p>
    <w:p w:rsidR="009D2FD9" w:rsidRPr="009D2FD9" w:rsidRDefault="009D2FD9" w:rsidP="00691130">
      <w:pPr>
        <w:numPr>
          <w:ilvl w:val="0"/>
          <w:numId w:val="78"/>
        </w:numPr>
        <w:spacing w:after="0" w:line="240" w:lineRule="auto"/>
        <w:jc w:val="both"/>
        <w:textAlignment w:val="baseline"/>
        <w:rPr>
          <w:rFonts w:eastAsia="Times New Roman" w:cs="Times New Roman"/>
          <w:color w:val="000000"/>
        </w:rPr>
      </w:pPr>
      <w:r w:rsidRPr="009D2FD9">
        <w:rPr>
          <w:rFonts w:eastAsia="Times New Roman" w:cs="Times New Roman"/>
          <w:color w:val="000000"/>
        </w:rPr>
        <w:t>Трећи састанак  14.12.2016.</w:t>
      </w:r>
    </w:p>
    <w:p w:rsidR="009D2FD9" w:rsidRPr="009D2FD9" w:rsidRDefault="009D2FD9" w:rsidP="00691130">
      <w:pPr>
        <w:numPr>
          <w:ilvl w:val="0"/>
          <w:numId w:val="79"/>
        </w:numPr>
        <w:spacing w:after="0" w:line="240" w:lineRule="auto"/>
        <w:jc w:val="both"/>
        <w:textAlignment w:val="baseline"/>
        <w:rPr>
          <w:rFonts w:eastAsia="Times New Roman" w:cs="Arial"/>
          <w:color w:val="000000"/>
        </w:rPr>
      </w:pPr>
      <w:r w:rsidRPr="009D2FD9">
        <w:rPr>
          <w:rFonts w:eastAsia="Times New Roman" w:cs="Times New Roman"/>
          <w:color w:val="000000"/>
        </w:rPr>
        <w:t>извршена анализа успеха и дисциплине ученика на крају првог полугодишта</w:t>
      </w:r>
    </w:p>
    <w:p w:rsidR="009D2FD9" w:rsidRPr="009D2FD9" w:rsidRDefault="009D2FD9" w:rsidP="00691130">
      <w:pPr>
        <w:numPr>
          <w:ilvl w:val="0"/>
          <w:numId w:val="79"/>
        </w:numPr>
        <w:spacing w:after="0" w:line="240" w:lineRule="auto"/>
        <w:jc w:val="both"/>
        <w:textAlignment w:val="baseline"/>
        <w:rPr>
          <w:rFonts w:eastAsia="Times New Roman" w:cs="Arial"/>
          <w:color w:val="000000"/>
        </w:rPr>
      </w:pPr>
      <w:r w:rsidRPr="009D2FD9">
        <w:rPr>
          <w:rFonts w:eastAsia="Times New Roman" w:cs="Times New Roman"/>
          <w:color w:val="000000"/>
        </w:rPr>
        <w:t>анализа рада са ученицима у инклузији</w:t>
      </w:r>
    </w:p>
    <w:p w:rsidR="009D2FD9" w:rsidRPr="009D2FD9" w:rsidRDefault="009D2FD9" w:rsidP="00691130">
      <w:pPr>
        <w:numPr>
          <w:ilvl w:val="0"/>
          <w:numId w:val="79"/>
        </w:numPr>
        <w:spacing w:after="0" w:line="240" w:lineRule="auto"/>
        <w:jc w:val="both"/>
        <w:textAlignment w:val="baseline"/>
        <w:rPr>
          <w:rFonts w:eastAsia="Times New Roman" w:cs="Arial"/>
          <w:color w:val="000000"/>
        </w:rPr>
      </w:pPr>
      <w:r w:rsidRPr="009D2FD9">
        <w:rPr>
          <w:rFonts w:eastAsia="Times New Roman" w:cs="Times New Roman"/>
          <w:color w:val="000000"/>
        </w:rPr>
        <w:t>договор о уређењу школе за Божић и Нову годину, као и припремање приредбе за Дан светог Саве</w:t>
      </w:r>
    </w:p>
    <w:p w:rsidR="009D2FD9" w:rsidRPr="009D2FD9" w:rsidRDefault="009D2FD9" w:rsidP="00691130">
      <w:pPr>
        <w:numPr>
          <w:ilvl w:val="0"/>
          <w:numId w:val="80"/>
        </w:numPr>
        <w:spacing w:after="0" w:line="240" w:lineRule="auto"/>
        <w:ind w:left="1080"/>
        <w:jc w:val="both"/>
        <w:textAlignment w:val="baseline"/>
        <w:rPr>
          <w:rFonts w:eastAsia="Times New Roman" w:cs="Times New Roman"/>
          <w:color w:val="000000"/>
        </w:rPr>
      </w:pPr>
      <w:r w:rsidRPr="009D2FD9">
        <w:rPr>
          <w:rFonts w:eastAsia="Times New Roman" w:cs="Times New Roman"/>
          <w:color w:val="000000"/>
        </w:rPr>
        <w:t>Четврти састанак  24.01.2017.</w:t>
      </w:r>
    </w:p>
    <w:p w:rsidR="009D2FD9" w:rsidRPr="009D2FD9" w:rsidRDefault="009D2FD9" w:rsidP="00691130">
      <w:pPr>
        <w:numPr>
          <w:ilvl w:val="0"/>
          <w:numId w:val="81"/>
        </w:numPr>
        <w:spacing w:after="0" w:line="240" w:lineRule="auto"/>
        <w:jc w:val="both"/>
        <w:textAlignment w:val="baseline"/>
        <w:rPr>
          <w:rFonts w:eastAsia="Times New Roman" w:cs="Arial"/>
          <w:color w:val="000000"/>
        </w:rPr>
      </w:pPr>
      <w:r w:rsidRPr="009D2FD9">
        <w:rPr>
          <w:rFonts w:eastAsia="Times New Roman" w:cs="Times New Roman"/>
          <w:color w:val="000000"/>
        </w:rPr>
        <w:t>извршена анализа угледних часова, анализа рада и резултата у првом разреду</w:t>
      </w:r>
    </w:p>
    <w:p w:rsidR="009D2FD9" w:rsidRPr="009D2FD9" w:rsidRDefault="009D2FD9" w:rsidP="00691130">
      <w:pPr>
        <w:numPr>
          <w:ilvl w:val="0"/>
          <w:numId w:val="81"/>
        </w:numPr>
        <w:spacing w:after="0" w:line="240" w:lineRule="auto"/>
        <w:jc w:val="both"/>
        <w:textAlignment w:val="baseline"/>
        <w:rPr>
          <w:rFonts w:eastAsia="Times New Roman" w:cs="Arial"/>
          <w:color w:val="000000"/>
        </w:rPr>
      </w:pPr>
      <w:r w:rsidRPr="009D2FD9">
        <w:rPr>
          <w:rFonts w:eastAsia="Times New Roman" w:cs="Times New Roman"/>
          <w:color w:val="000000"/>
        </w:rPr>
        <w:t>припрема ученика за такмичење рецитатора и из математике</w:t>
      </w:r>
    </w:p>
    <w:p w:rsidR="009D2FD9" w:rsidRPr="009D2FD9" w:rsidRDefault="009D2FD9" w:rsidP="00691130">
      <w:pPr>
        <w:numPr>
          <w:ilvl w:val="0"/>
          <w:numId w:val="82"/>
        </w:numPr>
        <w:spacing w:after="0" w:line="240" w:lineRule="auto"/>
        <w:jc w:val="both"/>
        <w:textAlignment w:val="baseline"/>
        <w:rPr>
          <w:rFonts w:eastAsia="Times New Roman" w:cs="Times New Roman"/>
          <w:color w:val="000000"/>
        </w:rPr>
      </w:pPr>
      <w:r w:rsidRPr="009D2FD9">
        <w:rPr>
          <w:rFonts w:eastAsia="Times New Roman" w:cs="Times New Roman"/>
          <w:color w:val="000000"/>
        </w:rPr>
        <w:t>Пети састанак  22. 03. 2017.</w:t>
      </w:r>
    </w:p>
    <w:p w:rsidR="009D2FD9" w:rsidRPr="009D2FD9" w:rsidRDefault="009D2FD9" w:rsidP="00691130">
      <w:pPr>
        <w:numPr>
          <w:ilvl w:val="0"/>
          <w:numId w:val="83"/>
        </w:numPr>
        <w:spacing w:after="0" w:line="240" w:lineRule="auto"/>
        <w:jc w:val="both"/>
        <w:textAlignment w:val="baseline"/>
        <w:rPr>
          <w:rFonts w:eastAsia="Times New Roman" w:cs="Arial"/>
          <w:color w:val="000000"/>
        </w:rPr>
      </w:pPr>
      <w:r w:rsidRPr="009D2FD9">
        <w:rPr>
          <w:rFonts w:eastAsia="Times New Roman" w:cs="Times New Roman"/>
          <w:color w:val="000000"/>
        </w:rPr>
        <w:t xml:space="preserve">анализа успеха и дисциплине на крају трећег квартала, уџбеника у текућој школској години </w:t>
      </w:r>
    </w:p>
    <w:p w:rsidR="009D2FD9" w:rsidRPr="009D2FD9" w:rsidRDefault="009D2FD9" w:rsidP="00691130">
      <w:pPr>
        <w:numPr>
          <w:ilvl w:val="0"/>
          <w:numId w:val="83"/>
        </w:numPr>
        <w:spacing w:after="0" w:line="240" w:lineRule="auto"/>
        <w:jc w:val="both"/>
        <w:textAlignment w:val="baseline"/>
        <w:rPr>
          <w:rFonts w:eastAsia="Times New Roman" w:cs="Arial"/>
          <w:color w:val="000000"/>
        </w:rPr>
      </w:pPr>
      <w:r w:rsidRPr="009D2FD9">
        <w:rPr>
          <w:rFonts w:eastAsia="Times New Roman" w:cs="Times New Roman"/>
          <w:color w:val="000000"/>
        </w:rPr>
        <w:t>припрема ученика за пети разред</w:t>
      </w:r>
    </w:p>
    <w:p w:rsidR="009D2FD9" w:rsidRPr="009D2FD9" w:rsidRDefault="009D2FD9" w:rsidP="00691130">
      <w:pPr>
        <w:numPr>
          <w:ilvl w:val="0"/>
          <w:numId w:val="83"/>
        </w:numPr>
        <w:spacing w:after="0" w:line="240" w:lineRule="auto"/>
        <w:jc w:val="both"/>
        <w:textAlignment w:val="baseline"/>
        <w:rPr>
          <w:rFonts w:eastAsia="Times New Roman" w:cs="Arial"/>
          <w:color w:val="000000"/>
        </w:rPr>
      </w:pPr>
      <w:r w:rsidRPr="009D2FD9">
        <w:rPr>
          <w:rFonts w:eastAsia="Times New Roman" w:cs="Times New Roman"/>
          <w:color w:val="000000"/>
        </w:rPr>
        <w:t>разговарано о набавци уџбеника за наредну школску годину</w:t>
      </w:r>
    </w:p>
    <w:p w:rsidR="009D2FD9" w:rsidRPr="009D2FD9" w:rsidRDefault="009D2FD9" w:rsidP="00691130">
      <w:pPr>
        <w:numPr>
          <w:ilvl w:val="0"/>
          <w:numId w:val="84"/>
        </w:numPr>
        <w:spacing w:after="0" w:line="240" w:lineRule="auto"/>
        <w:jc w:val="both"/>
        <w:textAlignment w:val="baseline"/>
        <w:rPr>
          <w:rFonts w:eastAsia="Times New Roman" w:cs="Times New Roman"/>
          <w:color w:val="000000"/>
        </w:rPr>
      </w:pPr>
      <w:r w:rsidRPr="009D2FD9">
        <w:rPr>
          <w:rFonts w:eastAsia="Times New Roman" w:cs="Times New Roman"/>
          <w:color w:val="000000"/>
        </w:rPr>
        <w:t>Шести састанак  26.04.2017.</w:t>
      </w:r>
    </w:p>
    <w:p w:rsidR="009D2FD9" w:rsidRPr="009D2FD9" w:rsidRDefault="009D2FD9" w:rsidP="00691130">
      <w:pPr>
        <w:numPr>
          <w:ilvl w:val="0"/>
          <w:numId w:val="85"/>
        </w:numPr>
        <w:spacing w:after="0" w:line="240" w:lineRule="auto"/>
        <w:jc w:val="both"/>
        <w:textAlignment w:val="baseline"/>
        <w:rPr>
          <w:rFonts w:eastAsia="Times New Roman" w:cs="Arial"/>
          <w:color w:val="000000"/>
        </w:rPr>
      </w:pPr>
      <w:r w:rsidRPr="009D2FD9">
        <w:rPr>
          <w:rFonts w:eastAsia="Times New Roman" w:cs="Times New Roman"/>
          <w:color w:val="000000"/>
        </w:rPr>
        <w:t>евалуација  рада у другом и трећем разреду</w:t>
      </w:r>
    </w:p>
    <w:p w:rsidR="009D2FD9" w:rsidRPr="009D2FD9" w:rsidRDefault="009D2FD9" w:rsidP="00691130">
      <w:pPr>
        <w:numPr>
          <w:ilvl w:val="0"/>
          <w:numId w:val="85"/>
        </w:numPr>
        <w:spacing w:after="0" w:line="240" w:lineRule="auto"/>
        <w:jc w:val="both"/>
        <w:textAlignment w:val="baseline"/>
        <w:rPr>
          <w:rFonts w:eastAsia="Times New Roman" w:cs="Arial"/>
          <w:color w:val="000000"/>
        </w:rPr>
      </w:pPr>
      <w:r w:rsidRPr="009D2FD9">
        <w:rPr>
          <w:rFonts w:eastAsia="Times New Roman" w:cs="Times New Roman"/>
          <w:color w:val="000000"/>
        </w:rPr>
        <w:t>припрема Ускршњих активности</w:t>
      </w:r>
    </w:p>
    <w:p w:rsidR="009D2FD9" w:rsidRPr="009D2FD9" w:rsidRDefault="009D2FD9" w:rsidP="00691130">
      <w:pPr>
        <w:numPr>
          <w:ilvl w:val="0"/>
          <w:numId w:val="85"/>
        </w:numPr>
        <w:spacing w:after="0" w:line="240" w:lineRule="auto"/>
        <w:jc w:val="both"/>
        <w:textAlignment w:val="baseline"/>
        <w:rPr>
          <w:rFonts w:eastAsia="Times New Roman" w:cs="Arial"/>
          <w:color w:val="000000"/>
        </w:rPr>
      </w:pPr>
      <w:r w:rsidRPr="009D2FD9">
        <w:rPr>
          <w:rFonts w:eastAsia="Times New Roman" w:cs="Times New Roman"/>
          <w:color w:val="000000"/>
        </w:rPr>
        <w:t>извршена анализа угледних часова, допунског, додатног рада, секција, и резултата такмичења</w:t>
      </w:r>
    </w:p>
    <w:p w:rsidR="009D2FD9" w:rsidRPr="009D2FD9" w:rsidRDefault="009D2FD9" w:rsidP="00691130">
      <w:pPr>
        <w:numPr>
          <w:ilvl w:val="0"/>
          <w:numId w:val="86"/>
        </w:numPr>
        <w:spacing w:after="0" w:line="240" w:lineRule="auto"/>
        <w:jc w:val="both"/>
        <w:textAlignment w:val="baseline"/>
        <w:rPr>
          <w:rFonts w:eastAsia="Times New Roman" w:cs="Times New Roman"/>
          <w:color w:val="000000"/>
        </w:rPr>
      </w:pPr>
      <w:r w:rsidRPr="009D2FD9">
        <w:rPr>
          <w:rFonts w:eastAsia="Times New Roman" w:cs="Times New Roman"/>
          <w:color w:val="000000"/>
        </w:rPr>
        <w:t>Седми састанак  23.06.2017.</w:t>
      </w:r>
    </w:p>
    <w:p w:rsidR="009D2FD9" w:rsidRPr="009D2FD9" w:rsidRDefault="009D2FD9" w:rsidP="00691130">
      <w:pPr>
        <w:numPr>
          <w:ilvl w:val="0"/>
          <w:numId w:val="87"/>
        </w:numPr>
        <w:spacing w:after="0" w:line="240" w:lineRule="auto"/>
        <w:jc w:val="both"/>
        <w:textAlignment w:val="baseline"/>
        <w:rPr>
          <w:rFonts w:eastAsia="Times New Roman" w:cs="Arial"/>
          <w:color w:val="000000"/>
        </w:rPr>
      </w:pPr>
      <w:r w:rsidRPr="009D2FD9">
        <w:rPr>
          <w:rFonts w:eastAsia="Times New Roman" w:cs="Times New Roman"/>
          <w:color w:val="000000"/>
        </w:rPr>
        <w:t>анализа успеха и дисциплине на крају школске године, рада стручних већа, изведених екскурзија</w:t>
      </w:r>
    </w:p>
    <w:p w:rsidR="009D2FD9" w:rsidRPr="009D2FD9" w:rsidRDefault="009D2FD9" w:rsidP="00691130">
      <w:pPr>
        <w:numPr>
          <w:ilvl w:val="0"/>
          <w:numId w:val="87"/>
        </w:numPr>
        <w:spacing w:after="0" w:line="240" w:lineRule="auto"/>
        <w:jc w:val="both"/>
        <w:textAlignment w:val="baseline"/>
        <w:rPr>
          <w:rFonts w:eastAsia="Times New Roman" w:cs="Arial"/>
          <w:color w:val="000000"/>
        </w:rPr>
      </w:pPr>
      <w:r w:rsidRPr="009D2FD9">
        <w:rPr>
          <w:rFonts w:eastAsia="Times New Roman" w:cs="Times New Roman"/>
          <w:color w:val="000000"/>
        </w:rPr>
        <w:t>анализа вредновања рада школе, пројекта „Школа без насиља“, инклузије у настави</w:t>
      </w:r>
    </w:p>
    <w:p w:rsidR="009D2FD9" w:rsidRPr="009D2FD9" w:rsidRDefault="009D2FD9" w:rsidP="00691130">
      <w:pPr>
        <w:numPr>
          <w:ilvl w:val="0"/>
          <w:numId w:val="87"/>
        </w:numPr>
        <w:spacing w:after="0" w:line="240" w:lineRule="auto"/>
        <w:jc w:val="both"/>
        <w:textAlignment w:val="baseline"/>
        <w:rPr>
          <w:rFonts w:eastAsia="Times New Roman" w:cs="Arial"/>
          <w:color w:val="000000"/>
        </w:rPr>
      </w:pPr>
      <w:r w:rsidRPr="009D2FD9">
        <w:rPr>
          <w:rFonts w:eastAsia="Times New Roman" w:cs="Times New Roman"/>
          <w:color w:val="000000"/>
        </w:rPr>
        <w:t xml:space="preserve">припреме и реализација пријема првака </w:t>
      </w:r>
    </w:p>
    <w:p w:rsidR="009D2FD9" w:rsidRPr="009D2FD9" w:rsidRDefault="009D2FD9" w:rsidP="00691130">
      <w:pPr>
        <w:numPr>
          <w:ilvl w:val="0"/>
          <w:numId w:val="87"/>
        </w:numPr>
        <w:spacing w:after="0" w:line="240" w:lineRule="auto"/>
        <w:jc w:val="both"/>
        <w:textAlignment w:val="baseline"/>
        <w:rPr>
          <w:rFonts w:eastAsia="Times New Roman" w:cs="Arial"/>
          <w:color w:val="000000"/>
        </w:rPr>
      </w:pPr>
      <w:r w:rsidRPr="009D2FD9">
        <w:rPr>
          <w:rFonts w:eastAsia="Times New Roman" w:cs="Times New Roman"/>
          <w:color w:val="000000"/>
        </w:rPr>
        <w:t>извршен избор новог руководиоца стручног већа за разредну наставу</w:t>
      </w:r>
    </w:p>
    <w:p w:rsidR="009D2FD9" w:rsidRPr="009D2FD9" w:rsidRDefault="009D2FD9" w:rsidP="00F6090C">
      <w:pPr>
        <w:spacing w:after="0" w:line="240" w:lineRule="auto"/>
        <w:jc w:val="both"/>
        <w:rPr>
          <w:rFonts w:eastAsia="Times New Roman" w:cs="Times New Roman"/>
        </w:rPr>
      </w:pPr>
    </w:p>
    <w:p w:rsidR="009D2FD9" w:rsidRPr="009D2FD9" w:rsidRDefault="009D2FD9" w:rsidP="00F6090C">
      <w:pPr>
        <w:spacing w:after="0" w:line="240" w:lineRule="auto"/>
        <w:ind w:left="720"/>
        <w:jc w:val="both"/>
        <w:rPr>
          <w:rFonts w:eastAsia="Times New Roman" w:cs="Times New Roman"/>
        </w:rPr>
      </w:pPr>
      <w:r>
        <w:rPr>
          <w:rFonts w:eastAsia="Times New Roman" w:cs="Times New Roman"/>
          <w:color w:val="000000"/>
        </w:rPr>
        <w:t xml:space="preserve">Осми састанак одржан је 16.августа као </w:t>
      </w:r>
      <w:r w:rsidRPr="009D2FD9">
        <w:rPr>
          <w:rFonts w:eastAsia="Times New Roman" w:cs="Times New Roman"/>
          <w:color w:val="000000"/>
        </w:rPr>
        <w:t xml:space="preserve"> припрема за нову школску годину.</w:t>
      </w:r>
    </w:p>
    <w:p w:rsidR="009D2FD9" w:rsidRPr="009D2FD9" w:rsidRDefault="009D2FD9" w:rsidP="00F6090C">
      <w:pPr>
        <w:spacing w:after="0" w:line="240" w:lineRule="auto"/>
        <w:jc w:val="both"/>
        <w:rPr>
          <w:rFonts w:eastAsia="Times New Roman" w:cs="Times New Roman"/>
        </w:rPr>
      </w:pPr>
      <w:r w:rsidRPr="009D2FD9">
        <w:rPr>
          <w:rFonts w:eastAsia="Times New Roman" w:cs="Times New Roman"/>
          <w:color w:val="000000"/>
        </w:rPr>
        <w:t>    Све планиране активности су реализоване.  Састанцима у присуствовали сви чланови, укључујући директора и педагога, а сарадња је била одлична.</w:t>
      </w:r>
    </w:p>
    <w:p w:rsidR="009D2FD9" w:rsidRPr="009D2FD9" w:rsidRDefault="009D2FD9" w:rsidP="00F6090C">
      <w:pPr>
        <w:spacing w:after="0" w:line="240" w:lineRule="auto"/>
        <w:ind w:left="720"/>
        <w:jc w:val="both"/>
        <w:rPr>
          <w:rFonts w:eastAsia="Times New Roman" w:cs="Times New Roman"/>
        </w:rPr>
      </w:pPr>
      <w:r w:rsidRPr="009D2FD9">
        <w:rPr>
          <w:rFonts w:eastAsia="Times New Roman" w:cs="Times New Roman"/>
          <w:color w:val="000000"/>
        </w:rPr>
        <w:t>                                                                                          </w:t>
      </w:r>
    </w:p>
    <w:p w:rsidR="009D2FD9" w:rsidRPr="009D2FD9" w:rsidRDefault="009D2FD9" w:rsidP="00F6090C">
      <w:pPr>
        <w:spacing w:after="0" w:line="240" w:lineRule="auto"/>
        <w:ind w:left="720"/>
        <w:jc w:val="both"/>
        <w:rPr>
          <w:rFonts w:ascii="Times New Roman" w:eastAsia="Times New Roman" w:hAnsi="Times New Roman" w:cs="Times New Roman"/>
          <w:sz w:val="24"/>
          <w:szCs w:val="24"/>
        </w:rPr>
      </w:pPr>
      <w:r w:rsidRPr="009D2FD9">
        <w:rPr>
          <w:rFonts w:ascii="Times New Roman" w:eastAsia="Times New Roman" w:hAnsi="Times New Roman" w:cs="Times New Roman"/>
          <w:color w:val="000000"/>
          <w:sz w:val="24"/>
          <w:szCs w:val="24"/>
        </w:rPr>
        <w:t>                                                                              </w:t>
      </w:r>
    </w:p>
    <w:p w:rsidR="009D2FD9" w:rsidRPr="009D2FD9" w:rsidRDefault="009D2FD9" w:rsidP="0076594D">
      <w:pPr>
        <w:pStyle w:val="Bezrazmaka"/>
        <w:ind w:left="1890"/>
        <w:jc w:val="center"/>
        <w:rPr>
          <w:b/>
          <w:color w:val="FF0000"/>
          <w:sz w:val="24"/>
          <w:szCs w:val="24"/>
          <w:lang w:val="sr-Cyrl-CS"/>
        </w:rPr>
      </w:pPr>
    </w:p>
    <w:p w:rsidR="00487849" w:rsidRPr="009D2FD9" w:rsidRDefault="00487849" w:rsidP="00487849">
      <w:pPr>
        <w:pStyle w:val="Bezrazmaka"/>
        <w:jc w:val="center"/>
        <w:rPr>
          <w:b/>
          <w:i/>
          <w:color w:val="FF0000"/>
          <w:sz w:val="24"/>
          <w:szCs w:val="24"/>
          <w:lang w:val="sr-Cyrl-CS"/>
        </w:rPr>
      </w:pPr>
    </w:p>
    <w:p w:rsidR="00487849" w:rsidRPr="001E1A93" w:rsidRDefault="0076594D" w:rsidP="00232FF4">
      <w:pPr>
        <w:pStyle w:val="Bezrazmaka"/>
        <w:jc w:val="center"/>
        <w:rPr>
          <w:b/>
          <w:sz w:val="24"/>
          <w:szCs w:val="24"/>
          <w:lang w:val="sr-Cyrl-CS"/>
        </w:rPr>
      </w:pPr>
      <w:r>
        <w:rPr>
          <w:b/>
          <w:sz w:val="24"/>
          <w:szCs w:val="24"/>
          <w:lang w:val="sr-Cyrl-CS"/>
        </w:rPr>
        <w:t xml:space="preserve">9.7.2.   </w:t>
      </w:r>
      <w:r w:rsidR="00487849" w:rsidRPr="001E1A93">
        <w:rPr>
          <w:b/>
          <w:sz w:val="24"/>
          <w:szCs w:val="24"/>
          <w:lang w:val="sr-Cyrl-CS"/>
        </w:rPr>
        <w:t>ИЗВЕШТАЈ  О РАДУ  СТРУЧНОГ ВЕЋА ПРИРОДНИХ НАУКА</w:t>
      </w:r>
    </w:p>
    <w:p w:rsidR="00487849" w:rsidRDefault="00487849" w:rsidP="00487849">
      <w:pPr>
        <w:pStyle w:val="Bezrazmaka"/>
        <w:rPr>
          <w:b/>
          <w:sz w:val="28"/>
          <w:szCs w:val="28"/>
          <w:lang w:val="sr-Latn-CS"/>
        </w:rPr>
      </w:pPr>
    </w:p>
    <w:p w:rsidR="00487849" w:rsidRPr="00BE07BD" w:rsidRDefault="00487849" w:rsidP="00F6090C">
      <w:pPr>
        <w:pStyle w:val="Bezrazmaka"/>
        <w:jc w:val="both"/>
        <w:rPr>
          <w:lang w:val="sr-Latn-CS"/>
        </w:rPr>
      </w:pPr>
    </w:p>
    <w:p w:rsidR="00487849" w:rsidRDefault="001E1A93" w:rsidP="00F6090C">
      <w:pPr>
        <w:pStyle w:val="Bezrazmaka"/>
        <w:jc w:val="both"/>
        <w:rPr>
          <w:lang w:val="sr-Cyrl-CS"/>
        </w:rPr>
      </w:pPr>
      <w:r>
        <w:rPr>
          <w:lang w:val="sr-Cyrl-CS"/>
        </w:rPr>
        <w:t>Чланови већа су</w:t>
      </w:r>
      <w:r w:rsidR="00487849" w:rsidRPr="00551B24">
        <w:rPr>
          <w:lang w:val="sr-Latn-CS"/>
        </w:rPr>
        <w:t>:</w:t>
      </w:r>
    </w:p>
    <w:p w:rsidR="00487849" w:rsidRDefault="00487849" w:rsidP="00F6090C">
      <w:pPr>
        <w:pStyle w:val="Bezrazmaka"/>
        <w:jc w:val="both"/>
        <w:rPr>
          <w:lang w:val="sr-Cyrl-CS"/>
        </w:rPr>
      </w:pPr>
    </w:p>
    <w:p w:rsidR="00487849" w:rsidRDefault="00487849" w:rsidP="00F6090C">
      <w:pPr>
        <w:pStyle w:val="Bezrazmaka"/>
        <w:jc w:val="both"/>
        <w:rPr>
          <w:lang w:val="sr-Cyrl-CS"/>
        </w:rPr>
      </w:pPr>
      <w:r>
        <w:rPr>
          <w:lang w:val="sr-Cyrl-CS"/>
        </w:rPr>
        <w:t>Славица Ћиковић –наставник хемије</w:t>
      </w:r>
    </w:p>
    <w:p w:rsidR="00487849" w:rsidRDefault="00487849" w:rsidP="00F6090C">
      <w:pPr>
        <w:pStyle w:val="Bezrazmaka"/>
        <w:jc w:val="both"/>
        <w:rPr>
          <w:lang w:val="sr-Cyrl-CS"/>
        </w:rPr>
      </w:pPr>
      <w:r>
        <w:rPr>
          <w:lang w:val="sr-Cyrl-CS"/>
        </w:rPr>
        <w:t>Душанка Делић- наставник биологије</w:t>
      </w:r>
    </w:p>
    <w:p w:rsidR="00487849" w:rsidRDefault="00487849" w:rsidP="00F6090C">
      <w:pPr>
        <w:pStyle w:val="Bezrazmaka"/>
        <w:jc w:val="both"/>
        <w:rPr>
          <w:lang w:val="sr-Cyrl-CS"/>
        </w:rPr>
      </w:pPr>
      <w:r>
        <w:rPr>
          <w:lang w:val="sr-Cyrl-CS"/>
        </w:rPr>
        <w:t>Драган Новаковић, Бранко Маринковић -  наставник техничког и информатичког образовања</w:t>
      </w:r>
    </w:p>
    <w:p w:rsidR="00487849" w:rsidRDefault="00487849" w:rsidP="00F6090C">
      <w:pPr>
        <w:pStyle w:val="Bezrazmaka"/>
        <w:jc w:val="both"/>
        <w:rPr>
          <w:lang w:val="sr-Cyrl-CS"/>
        </w:rPr>
      </w:pPr>
      <w:r>
        <w:rPr>
          <w:lang w:val="sr-Cyrl-CS"/>
        </w:rPr>
        <w:t>Миодраг Ћиковић- наставник информатике и рачунарства</w:t>
      </w:r>
    </w:p>
    <w:p w:rsidR="00487849" w:rsidRDefault="00487849" w:rsidP="00F6090C">
      <w:pPr>
        <w:pStyle w:val="Bezrazmaka"/>
        <w:jc w:val="both"/>
        <w:rPr>
          <w:lang w:val="sr-Cyrl-CS"/>
        </w:rPr>
      </w:pPr>
      <w:r>
        <w:rPr>
          <w:lang w:val="sr-Cyrl-CS"/>
        </w:rPr>
        <w:t>Слађана Новаковић- наставник физике</w:t>
      </w:r>
    </w:p>
    <w:p w:rsidR="00487849" w:rsidRDefault="00487849" w:rsidP="00F6090C">
      <w:pPr>
        <w:pStyle w:val="Bezrazmaka"/>
        <w:jc w:val="both"/>
        <w:rPr>
          <w:lang w:val="sr-Cyrl-CS"/>
        </w:rPr>
      </w:pPr>
      <w:r>
        <w:rPr>
          <w:lang w:val="sr-Cyrl-CS"/>
        </w:rPr>
        <w:t>Душанка Ихас- наставник математике</w:t>
      </w:r>
    </w:p>
    <w:p w:rsidR="00487849" w:rsidRDefault="00487849" w:rsidP="00F6090C">
      <w:pPr>
        <w:pStyle w:val="Bezrazmaka"/>
        <w:jc w:val="both"/>
        <w:rPr>
          <w:lang w:val="sr-Cyrl-CS"/>
        </w:rPr>
      </w:pPr>
      <w:r>
        <w:rPr>
          <w:lang w:val="sr-Cyrl-CS"/>
        </w:rPr>
        <w:lastRenderedPageBreak/>
        <w:t>Мира Пивљанин, Светлана Ђурић - наставник математике</w:t>
      </w:r>
    </w:p>
    <w:p w:rsidR="00487849" w:rsidRDefault="00487849" w:rsidP="00F6090C">
      <w:pPr>
        <w:pStyle w:val="Bezrazmaka"/>
        <w:jc w:val="both"/>
        <w:rPr>
          <w:lang w:val="sr-Cyrl-CS"/>
        </w:rPr>
      </w:pPr>
      <w:r>
        <w:rPr>
          <w:szCs w:val="16"/>
          <w:lang w:val="sr-Cyrl-CS"/>
        </w:rPr>
        <w:t>Павков Младен-</w:t>
      </w:r>
      <w:r>
        <w:rPr>
          <w:lang w:val="sr-Cyrl-CS"/>
        </w:rPr>
        <w:t>наставник географије</w:t>
      </w:r>
    </w:p>
    <w:p w:rsidR="00487849" w:rsidRDefault="00487849" w:rsidP="00F6090C">
      <w:pPr>
        <w:pStyle w:val="Bezrazmaka"/>
        <w:jc w:val="both"/>
        <w:rPr>
          <w:szCs w:val="16"/>
          <w:lang w:val="sr-Cyrl-CS"/>
        </w:rPr>
      </w:pPr>
    </w:p>
    <w:p w:rsidR="00487849" w:rsidRDefault="00487849" w:rsidP="00F6090C">
      <w:pPr>
        <w:pStyle w:val="Bezrazmaka"/>
        <w:jc w:val="both"/>
        <w:rPr>
          <w:szCs w:val="16"/>
          <w:lang w:val="sr-Cyrl-CS"/>
        </w:rPr>
      </w:pPr>
      <w:r>
        <w:rPr>
          <w:szCs w:val="16"/>
          <w:lang w:val="sr-Cyrl-CS"/>
        </w:rPr>
        <w:t>Тим Стручног већа природних наука је на првом састанку усвојио план  рада.</w:t>
      </w:r>
    </w:p>
    <w:p w:rsidR="00487849" w:rsidRDefault="00487849" w:rsidP="00F6090C">
      <w:pPr>
        <w:pStyle w:val="Bezrazmaka"/>
        <w:jc w:val="both"/>
        <w:rPr>
          <w:szCs w:val="16"/>
          <w:lang w:val="sr-Cyrl-CS"/>
        </w:rPr>
      </w:pPr>
      <w:r>
        <w:rPr>
          <w:szCs w:val="16"/>
          <w:lang w:val="sr-Cyrl-CS"/>
        </w:rPr>
        <w:t>Координатор тима и  записничар наставница физике Слађана Новаковић.</w:t>
      </w:r>
    </w:p>
    <w:p w:rsidR="00487849" w:rsidRDefault="00487849" w:rsidP="00F6090C">
      <w:pPr>
        <w:pStyle w:val="Bezrazmaka"/>
        <w:jc w:val="both"/>
        <w:rPr>
          <w:szCs w:val="16"/>
          <w:lang w:val="sr-Cyrl-CS"/>
        </w:rPr>
      </w:pPr>
      <w:r>
        <w:rPr>
          <w:szCs w:val="16"/>
          <w:lang w:val="sr-Cyrl-CS"/>
        </w:rPr>
        <w:t>У току школске године тим се састао 6 пута.</w:t>
      </w:r>
    </w:p>
    <w:p w:rsidR="00487849" w:rsidRDefault="00487849" w:rsidP="00F6090C">
      <w:pPr>
        <w:pStyle w:val="Bezrazmaka"/>
        <w:jc w:val="both"/>
        <w:rPr>
          <w:szCs w:val="16"/>
          <w:lang w:val="sr-Cyrl-CS"/>
        </w:rPr>
      </w:pPr>
      <w:r>
        <w:rPr>
          <w:szCs w:val="16"/>
          <w:lang w:val="sr-Cyrl-CS"/>
        </w:rPr>
        <w:t>Координатор је имао проблем у заказивању састанака из разлога што чланови тима раде у две или три школе.</w:t>
      </w:r>
    </w:p>
    <w:p w:rsidR="00487849" w:rsidRPr="00590060" w:rsidRDefault="00487849" w:rsidP="00F6090C">
      <w:pPr>
        <w:pStyle w:val="Bezrazmaka"/>
        <w:jc w:val="both"/>
        <w:rPr>
          <w:szCs w:val="16"/>
          <w:lang w:val="sr-Cyrl-CS"/>
        </w:rPr>
      </w:pPr>
      <w:r>
        <w:rPr>
          <w:szCs w:val="16"/>
          <w:lang w:val="sr-Cyrl-CS"/>
        </w:rPr>
        <w:t>Координатор је држао кратке састанке са члановима који нису били присутни на главном састанку како би сви чланови били обавештени о чему се причало и како би се  чуло њихово мишљење.</w:t>
      </w:r>
    </w:p>
    <w:p w:rsidR="00487849" w:rsidRDefault="00487849" w:rsidP="00F6090C">
      <w:pPr>
        <w:pStyle w:val="Bezrazmaka"/>
        <w:jc w:val="both"/>
        <w:rPr>
          <w:szCs w:val="16"/>
          <w:lang w:val="sr-Cyrl-CS"/>
        </w:rPr>
      </w:pPr>
      <w:r>
        <w:rPr>
          <w:szCs w:val="16"/>
          <w:lang w:val="sr-Cyrl-CS"/>
        </w:rPr>
        <w:t>Тим Стручног већа је разговарао о набавци наставних средстава потребних у настави и списак предао директору школе.Директор је обећао да ће сва средства за која буде новца бити набављена.</w:t>
      </w:r>
    </w:p>
    <w:p w:rsidR="00487849" w:rsidRDefault="00487849" w:rsidP="00F6090C">
      <w:pPr>
        <w:pStyle w:val="Bezrazmaka"/>
        <w:jc w:val="both"/>
        <w:rPr>
          <w:szCs w:val="16"/>
          <w:lang w:val="sr-Cyrl-CS"/>
        </w:rPr>
      </w:pPr>
      <w:r>
        <w:rPr>
          <w:szCs w:val="16"/>
          <w:lang w:val="sr-Cyrl-CS"/>
        </w:rPr>
        <w:t>Тим је разговарао о критеријумима оцењивања и планирању допунске,додатне и индивидуалне наставе.</w:t>
      </w:r>
    </w:p>
    <w:p w:rsidR="00487849" w:rsidRDefault="00487849" w:rsidP="00F6090C">
      <w:pPr>
        <w:pStyle w:val="Bezrazmaka"/>
        <w:jc w:val="both"/>
        <w:rPr>
          <w:szCs w:val="16"/>
          <w:lang w:val="sr-Cyrl-CS"/>
        </w:rPr>
      </w:pPr>
      <w:r>
        <w:rPr>
          <w:szCs w:val="16"/>
          <w:lang w:val="sr-Cyrl-CS"/>
        </w:rPr>
        <w:t>Тим је разматрао резултате  иницијалних тестова и наставници су се договорили како ће свако у оквиру свог предмета са ученицима обновити оно што ученици нису знали на тесту.О начину обнављања градива из претходне школске године тим се консултовао са педагогом школе.</w:t>
      </w:r>
    </w:p>
    <w:p w:rsidR="00487849" w:rsidRDefault="00487849" w:rsidP="00F6090C">
      <w:pPr>
        <w:pStyle w:val="Bezrazmaka"/>
        <w:jc w:val="both"/>
        <w:rPr>
          <w:szCs w:val="16"/>
          <w:lang w:val="sr-Cyrl-CS"/>
        </w:rPr>
      </w:pPr>
      <w:r>
        <w:rPr>
          <w:szCs w:val="16"/>
          <w:lang w:val="sr-Cyrl-CS"/>
        </w:rPr>
        <w:t>Стручно веће је испланирало и одржавање угледних часова и разговарано је о семинарима за стручно усавршавање.</w:t>
      </w:r>
    </w:p>
    <w:p w:rsidR="00487849" w:rsidRDefault="00487849" w:rsidP="00487849">
      <w:pPr>
        <w:pStyle w:val="Bezrazmaka"/>
        <w:jc w:val="both"/>
        <w:rPr>
          <w:szCs w:val="16"/>
          <w:lang w:val="sr-Cyrl-CS"/>
        </w:rPr>
      </w:pPr>
      <w:r>
        <w:rPr>
          <w:szCs w:val="16"/>
          <w:lang w:val="sr-Cyrl-CS"/>
        </w:rPr>
        <w:t>У децембру чланови тима су се сложили да је однос друштва према нашој професији незадовољавајући ,јер за уложени рад нисмо адекватно плаћени.</w:t>
      </w:r>
    </w:p>
    <w:p w:rsidR="00487849" w:rsidRDefault="00487849" w:rsidP="00487849">
      <w:pPr>
        <w:pStyle w:val="Bezrazmaka"/>
        <w:jc w:val="both"/>
        <w:rPr>
          <w:szCs w:val="16"/>
          <w:lang w:val="sr-Cyrl-CS"/>
        </w:rPr>
      </w:pPr>
      <w:r>
        <w:rPr>
          <w:szCs w:val="16"/>
          <w:lang w:val="sr-Cyrl-CS"/>
        </w:rPr>
        <w:t>Чланови тима су анализирали семинар који су  претходно похађали  у циљу стручног усавршавања.</w:t>
      </w:r>
    </w:p>
    <w:p w:rsidR="00487849" w:rsidRDefault="00487849" w:rsidP="00487849">
      <w:pPr>
        <w:pStyle w:val="Bezrazmaka"/>
        <w:jc w:val="both"/>
        <w:rPr>
          <w:szCs w:val="16"/>
          <w:lang w:val="sr-Cyrl-CS"/>
        </w:rPr>
      </w:pPr>
      <w:r>
        <w:rPr>
          <w:szCs w:val="16"/>
          <w:lang w:val="sr-Cyrl-CS"/>
        </w:rPr>
        <w:t xml:space="preserve">Чланови тима су дали предлог уџбеника за </w:t>
      </w:r>
      <w:r w:rsidR="008A4943">
        <w:rPr>
          <w:szCs w:val="16"/>
          <w:lang w:val="sr-Cyrl-CS"/>
        </w:rPr>
        <w:t>2016/17</w:t>
      </w:r>
      <w:r>
        <w:rPr>
          <w:szCs w:val="16"/>
          <w:lang w:val="sr-Cyrl-CS"/>
        </w:rPr>
        <w:t>.годину .</w:t>
      </w:r>
    </w:p>
    <w:p w:rsidR="00487849" w:rsidRDefault="00487849" w:rsidP="00487849">
      <w:pPr>
        <w:pStyle w:val="Bezrazmaka"/>
        <w:jc w:val="both"/>
        <w:rPr>
          <w:szCs w:val="16"/>
          <w:lang w:val="sr-Cyrl-CS"/>
        </w:rPr>
      </w:pPr>
      <w:r>
        <w:rPr>
          <w:szCs w:val="16"/>
          <w:lang w:val="sr-Cyrl-CS"/>
        </w:rPr>
        <w:t>Сваки члан тима је обавестио тим о резултатима које су ученици постигли на такмичењима.</w:t>
      </w:r>
    </w:p>
    <w:p w:rsidR="00487849" w:rsidRDefault="00487849" w:rsidP="00487849">
      <w:pPr>
        <w:pStyle w:val="Bezrazmaka"/>
        <w:jc w:val="both"/>
        <w:rPr>
          <w:szCs w:val="16"/>
          <w:lang w:val="sr-Cyrl-CS"/>
        </w:rPr>
      </w:pPr>
      <w:r>
        <w:rPr>
          <w:szCs w:val="16"/>
          <w:lang w:val="sr-Cyrl-CS"/>
        </w:rPr>
        <w:t>Члан тима Драган Новаковић је изабран за вд.директора Пољопривредне школе,у настави га је заменио наставник Бранко Маринковић.Наставници су и један и други и даље били активни у раду тима.</w:t>
      </w:r>
    </w:p>
    <w:p w:rsidR="00487849" w:rsidRDefault="00487849" w:rsidP="00487849">
      <w:pPr>
        <w:pStyle w:val="Bezrazmaka"/>
        <w:jc w:val="both"/>
        <w:rPr>
          <w:szCs w:val="16"/>
          <w:lang w:val="sr-Cyrl-CS"/>
        </w:rPr>
      </w:pPr>
      <w:r>
        <w:rPr>
          <w:szCs w:val="16"/>
          <w:lang w:val="sr-Cyrl-CS"/>
        </w:rPr>
        <w:t>Чланови тима су испланирали распоред одржавања припремних часова за завршни испит осмог разреда.</w:t>
      </w:r>
    </w:p>
    <w:p w:rsidR="00487849" w:rsidRDefault="00487849" w:rsidP="00487849">
      <w:pPr>
        <w:pStyle w:val="Bezrazmaka"/>
        <w:jc w:val="both"/>
        <w:rPr>
          <w:szCs w:val="16"/>
          <w:lang w:val="sr-Cyrl-CS"/>
        </w:rPr>
      </w:pPr>
      <w:r>
        <w:rPr>
          <w:szCs w:val="16"/>
          <w:lang w:val="sr-Cyrl-CS"/>
        </w:rPr>
        <w:t xml:space="preserve">На крају другог полугодишта чланови тима су анализирали постигнути успех ученика од петог до осмог разреда из природних предмета у </w:t>
      </w:r>
      <w:r w:rsidR="008A4943">
        <w:rPr>
          <w:szCs w:val="16"/>
          <w:lang w:val="sr-Cyrl-CS"/>
        </w:rPr>
        <w:t>2016/17</w:t>
      </w:r>
      <w:r>
        <w:rPr>
          <w:szCs w:val="16"/>
          <w:lang w:val="sr-Cyrl-CS"/>
        </w:rPr>
        <w:t>.години.</w:t>
      </w:r>
    </w:p>
    <w:p w:rsidR="00487849" w:rsidRDefault="00487849" w:rsidP="00487849">
      <w:pPr>
        <w:pStyle w:val="Bezrazmaka"/>
        <w:jc w:val="both"/>
        <w:rPr>
          <w:szCs w:val="16"/>
          <w:lang w:val="sr-Cyrl-CS"/>
        </w:rPr>
      </w:pPr>
      <w:r>
        <w:rPr>
          <w:szCs w:val="16"/>
          <w:lang w:val="sr-Cyrl-CS"/>
        </w:rPr>
        <w:t>Сваки члан је обавестио тим о стручном усавршавању и постигнутом броју бодова у претходном периоду.</w:t>
      </w:r>
    </w:p>
    <w:p w:rsidR="00487849" w:rsidRDefault="00487849" w:rsidP="00487849">
      <w:pPr>
        <w:pStyle w:val="Bezrazmaka"/>
        <w:jc w:val="both"/>
        <w:rPr>
          <w:szCs w:val="16"/>
          <w:lang w:val="sr-Cyrl-CS"/>
        </w:rPr>
      </w:pPr>
    </w:p>
    <w:p w:rsidR="00487849" w:rsidRDefault="00487849" w:rsidP="00487849">
      <w:pPr>
        <w:pStyle w:val="Bezrazmaka"/>
        <w:jc w:val="both"/>
        <w:rPr>
          <w:szCs w:val="16"/>
          <w:lang w:val="sr-Cyrl-CS"/>
        </w:rPr>
      </w:pPr>
      <w:r>
        <w:rPr>
          <w:szCs w:val="16"/>
          <w:lang w:val="sr-Cyrl-CS"/>
        </w:rPr>
        <w:t xml:space="preserve">Чланови тима су анализирали рад тима  у </w:t>
      </w:r>
      <w:r w:rsidR="008A4943">
        <w:rPr>
          <w:szCs w:val="16"/>
          <w:lang w:val="sr-Cyrl-CS"/>
        </w:rPr>
        <w:t>2016/17</w:t>
      </w:r>
      <w:r>
        <w:rPr>
          <w:szCs w:val="16"/>
          <w:lang w:val="sr-Cyrl-CS"/>
        </w:rPr>
        <w:t>.години и задужили координатора тима да напише извештај о раду тима.</w:t>
      </w:r>
    </w:p>
    <w:p w:rsidR="00487849" w:rsidRDefault="00487849" w:rsidP="00487849">
      <w:pPr>
        <w:pStyle w:val="Bezrazmaka"/>
        <w:jc w:val="both"/>
        <w:rPr>
          <w:rFonts w:cs="Arial"/>
          <w:lang w:val="sr-Latn-CS"/>
        </w:rPr>
      </w:pPr>
    </w:p>
    <w:p w:rsidR="00487849" w:rsidRPr="00A62F10" w:rsidRDefault="00487849" w:rsidP="00487849">
      <w:pPr>
        <w:pStyle w:val="Bezrazmaka"/>
        <w:jc w:val="both"/>
        <w:rPr>
          <w:rFonts w:cs="Arial"/>
          <w:lang w:val="sr-Cyrl-CS"/>
        </w:rPr>
      </w:pPr>
    </w:p>
    <w:p w:rsidR="00487849" w:rsidRPr="0041152E" w:rsidRDefault="00487849" w:rsidP="00487849">
      <w:pPr>
        <w:pStyle w:val="Bezrazmaka"/>
        <w:jc w:val="both"/>
        <w:rPr>
          <w:rFonts w:cs="Arial"/>
          <w:lang w:val="sr-Latn-CS"/>
        </w:rPr>
      </w:pPr>
    </w:p>
    <w:p w:rsidR="00487849" w:rsidRPr="001E1A93" w:rsidRDefault="0076594D" w:rsidP="00232FF4">
      <w:pPr>
        <w:pStyle w:val="Bezrazmaka"/>
        <w:jc w:val="center"/>
        <w:rPr>
          <w:b/>
          <w:sz w:val="24"/>
          <w:szCs w:val="24"/>
          <w:lang w:val="sr-Latn-CS"/>
        </w:rPr>
      </w:pPr>
      <w:r>
        <w:rPr>
          <w:b/>
          <w:sz w:val="24"/>
          <w:szCs w:val="24"/>
          <w:lang w:val="sr-Cyrl-CS"/>
        </w:rPr>
        <w:t xml:space="preserve">9.7.3.   </w:t>
      </w:r>
      <w:r w:rsidR="00487849" w:rsidRPr="001E1A93">
        <w:rPr>
          <w:b/>
          <w:sz w:val="24"/>
          <w:szCs w:val="24"/>
          <w:lang w:val="sr-Cyrl-CS"/>
        </w:rPr>
        <w:t>ИЗВЕШТАЈ О РАДУ СТРУЧНОГ ВЕЋА ДРУШТВЕНИХ НАУКА</w:t>
      </w:r>
    </w:p>
    <w:p w:rsidR="00487849" w:rsidRPr="001E1A93" w:rsidRDefault="00487849" w:rsidP="00487849">
      <w:pPr>
        <w:pStyle w:val="Bezrazmaka"/>
        <w:jc w:val="center"/>
        <w:rPr>
          <w:b/>
          <w:sz w:val="24"/>
          <w:szCs w:val="24"/>
          <w:lang w:val="sr-Latn-CS"/>
        </w:rPr>
      </w:pPr>
    </w:p>
    <w:p w:rsidR="00487849" w:rsidRPr="003A1597" w:rsidRDefault="00487849" w:rsidP="00487849">
      <w:pPr>
        <w:pStyle w:val="Bezrazmaka"/>
        <w:jc w:val="both"/>
        <w:rPr>
          <w:rFonts w:asciiTheme="minorHAnsi" w:hAnsiTheme="minorHAnsi" w:cstheme="minorHAnsi"/>
          <w:lang w:val="sr-Latn-CS"/>
        </w:rPr>
      </w:pPr>
      <w:r w:rsidRPr="003A1597">
        <w:rPr>
          <w:rFonts w:asciiTheme="minorHAnsi" w:hAnsiTheme="minorHAnsi" w:cstheme="minorHAnsi"/>
          <w:lang w:val="sr-Latn-CS"/>
        </w:rPr>
        <w:t>                    </w:t>
      </w:r>
      <w:r w:rsidRPr="00545321">
        <w:rPr>
          <w:rFonts w:asciiTheme="minorHAnsi" w:hAnsiTheme="minorHAnsi" w:cstheme="minorHAnsi"/>
        </w:rPr>
        <w:t>Стручно</w:t>
      </w:r>
      <w:r w:rsidRPr="003A1597">
        <w:rPr>
          <w:rFonts w:asciiTheme="minorHAnsi" w:hAnsiTheme="minorHAnsi" w:cstheme="minorHAnsi"/>
          <w:lang w:val="sr-Latn-CS"/>
        </w:rPr>
        <w:t xml:space="preserve"> </w:t>
      </w:r>
      <w:r w:rsidRPr="00545321">
        <w:rPr>
          <w:rFonts w:asciiTheme="minorHAnsi" w:hAnsiTheme="minorHAnsi" w:cstheme="minorHAnsi"/>
        </w:rPr>
        <w:t>веће</w:t>
      </w:r>
      <w:r w:rsidR="003B155C" w:rsidRPr="003A1597">
        <w:rPr>
          <w:rFonts w:asciiTheme="minorHAnsi" w:hAnsiTheme="minorHAnsi" w:cstheme="minorHAnsi"/>
          <w:lang w:val="sr-Latn-CS"/>
        </w:rPr>
        <w:t xml:space="preserve"> </w:t>
      </w:r>
      <w:r w:rsidR="003B155C">
        <w:rPr>
          <w:rFonts w:asciiTheme="minorHAnsi" w:hAnsiTheme="minorHAnsi" w:cstheme="minorHAnsi"/>
        </w:rPr>
        <w:t>друштвених</w:t>
      </w:r>
      <w:r w:rsidR="003B155C" w:rsidRPr="003A1597">
        <w:rPr>
          <w:rFonts w:asciiTheme="minorHAnsi" w:hAnsiTheme="minorHAnsi" w:cstheme="minorHAnsi"/>
          <w:lang w:val="sr-Latn-CS"/>
        </w:rPr>
        <w:t xml:space="preserve"> </w:t>
      </w:r>
      <w:r w:rsidR="003B155C">
        <w:rPr>
          <w:rFonts w:asciiTheme="minorHAnsi" w:hAnsiTheme="minorHAnsi" w:cstheme="minorHAnsi"/>
        </w:rPr>
        <w:t>наука</w:t>
      </w:r>
      <w:r w:rsidR="003B155C" w:rsidRPr="003A1597">
        <w:rPr>
          <w:rFonts w:asciiTheme="minorHAnsi" w:hAnsiTheme="minorHAnsi" w:cstheme="minorHAnsi"/>
          <w:lang w:val="sr-Latn-CS"/>
        </w:rPr>
        <w:t xml:space="preserve"> </w:t>
      </w:r>
      <w:r w:rsidR="003B155C">
        <w:rPr>
          <w:rFonts w:asciiTheme="minorHAnsi" w:hAnsiTheme="minorHAnsi" w:cstheme="minorHAnsi"/>
        </w:rPr>
        <w:t>чине</w:t>
      </w:r>
      <w:r w:rsidR="003B155C" w:rsidRPr="003A1597">
        <w:rPr>
          <w:rFonts w:asciiTheme="minorHAnsi" w:hAnsiTheme="minorHAnsi" w:cstheme="minorHAnsi"/>
          <w:lang w:val="sr-Latn-CS"/>
        </w:rPr>
        <w:t xml:space="preserve"> </w:t>
      </w:r>
      <w:r w:rsidR="003B155C">
        <w:rPr>
          <w:rFonts w:asciiTheme="minorHAnsi" w:hAnsiTheme="minorHAnsi" w:cstheme="minorHAnsi"/>
          <w:lang w:val="sr-Cyrl-CS"/>
        </w:rPr>
        <w:t>наставници</w:t>
      </w:r>
      <w:r w:rsidRPr="003A1597">
        <w:rPr>
          <w:rFonts w:asciiTheme="minorHAnsi" w:hAnsiTheme="minorHAnsi" w:cstheme="minorHAnsi"/>
          <w:lang w:val="sr-Latn-CS"/>
        </w:rPr>
        <w:t>:</w:t>
      </w:r>
    </w:p>
    <w:p w:rsidR="00487849" w:rsidRPr="003A1597" w:rsidRDefault="00487849" w:rsidP="00487849">
      <w:pPr>
        <w:pStyle w:val="Bezrazmaka"/>
        <w:jc w:val="both"/>
        <w:rPr>
          <w:rFonts w:asciiTheme="minorHAnsi" w:hAnsiTheme="minorHAnsi" w:cstheme="minorHAnsi"/>
          <w:lang w:val="sr-Latn-CS"/>
        </w:rPr>
      </w:pPr>
    </w:p>
    <w:p w:rsidR="00487849" w:rsidRPr="003A1597" w:rsidRDefault="00487849" w:rsidP="00487849">
      <w:pPr>
        <w:pStyle w:val="Bezrazmaka"/>
        <w:jc w:val="both"/>
        <w:rPr>
          <w:rFonts w:asciiTheme="minorHAnsi" w:hAnsiTheme="minorHAnsi" w:cstheme="minorHAnsi"/>
          <w:lang w:val="sr-Latn-CS"/>
        </w:rPr>
      </w:pPr>
      <w:r w:rsidRPr="003A1597">
        <w:rPr>
          <w:rFonts w:asciiTheme="minorHAnsi" w:hAnsiTheme="minorHAnsi" w:cstheme="minorHAnsi"/>
          <w:lang w:val="sr-Latn-CS"/>
        </w:rPr>
        <w:t xml:space="preserve">     - </w:t>
      </w:r>
      <w:r w:rsidRPr="00545321">
        <w:rPr>
          <w:rFonts w:asciiTheme="minorHAnsi" w:hAnsiTheme="minorHAnsi" w:cstheme="minorHAnsi"/>
        </w:rPr>
        <w:t>И</w:t>
      </w:r>
      <w:r w:rsidR="009D2FD9">
        <w:rPr>
          <w:rFonts w:asciiTheme="minorHAnsi" w:hAnsiTheme="minorHAnsi" w:cstheme="minorHAnsi"/>
        </w:rPr>
        <w:t>СТОРИЈА</w:t>
      </w:r>
      <w:r w:rsidR="009D2FD9" w:rsidRPr="003A1597">
        <w:rPr>
          <w:rFonts w:asciiTheme="minorHAnsi" w:hAnsiTheme="minorHAnsi" w:cstheme="minorHAnsi"/>
          <w:lang w:val="sr-Latn-CS"/>
        </w:rPr>
        <w:t xml:space="preserve">  (</w:t>
      </w:r>
      <w:r w:rsidR="009D2FD9">
        <w:rPr>
          <w:rFonts w:asciiTheme="minorHAnsi" w:hAnsiTheme="minorHAnsi" w:cstheme="minorHAnsi"/>
        </w:rPr>
        <w:t>Саша</w:t>
      </w:r>
      <w:r w:rsidR="009D2FD9" w:rsidRPr="003A1597">
        <w:rPr>
          <w:rFonts w:asciiTheme="minorHAnsi" w:hAnsiTheme="minorHAnsi" w:cstheme="minorHAnsi"/>
          <w:lang w:val="sr-Latn-CS"/>
        </w:rPr>
        <w:t xml:space="preserve"> </w:t>
      </w:r>
      <w:r w:rsidR="009D2FD9">
        <w:rPr>
          <w:rFonts w:asciiTheme="minorHAnsi" w:hAnsiTheme="minorHAnsi" w:cstheme="minorHAnsi"/>
        </w:rPr>
        <w:t>Ерцег</w:t>
      </w:r>
      <w:r w:rsidRPr="003A1597">
        <w:rPr>
          <w:rFonts w:asciiTheme="minorHAnsi" w:hAnsiTheme="minorHAnsi" w:cstheme="minorHAnsi"/>
          <w:lang w:val="sr-Latn-CS"/>
        </w:rPr>
        <w:t>)</w:t>
      </w:r>
    </w:p>
    <w:p w:rsidR="00487849" w:rsidRPr="003A1597" w:rsidRDefault="00487849" w:rsidP="00487849">
      <w:pPr>
        <w:pStyle w:val="Bezrazmaka"/>
        <w:jc w:val="both"/>
        <w:rPr>
          <w:rFonts w:asciiTheme="minorHAnsi" w:hAnsiTheme="minorHAnsi" w:cstheme="minorHAnsi"/>
          <w:lang w:val="sr-Latn-CS"/>
        </w:rPr>
      </w:pPr>
      <w:r w:rsidRPr="003A1597">
        <w:rPr>
          <w:rFonts w:asciiTheme="minorHAnsi" w:hAnsiTheme="minorHAnsi" w:cstheme="minorHAnsi"/>
          <w:lang w:val="sr-Latn-CS"/>
        </w:rPr>
        <w:t xml:space="preserve">     - </w:t>
      </w:r>
      <w:r w:rsidRPr="00545321">
        <w:rPr>
          <w:rFonts w:asciiTheme="minorHAnsi" w:hAnsiTheme="minorHAnsi" w:cstheme="minorHAnsi"/>
        </w:rPr>
        <w:t>СРПСКИ</w:t>
      </w:r>
      <w:r w:rsidRPr="003A1597">
        <w:rPr>
          <w:rFonts w:asciiTheme="minorHAnsi" w:hAnsiTheme="minorHAnsi" w:cstheme="minorHAnsi"/>
          <w:lang w:val="sr-Latn-CS"/>
        </w:rPr>
        <w:t xml:space="preserve"> </w:t>
      </w:r>
      <w:r w:rsidRPr="00545321">
        <w:rPr>
          <w:rFonts w:asciiTheme="minorHAnsi" w:hAnsiTheme="minorHAnsi" w:cstheme="minorHAnsi"/>
        </w:rPr>
        <w:t>ЈЕЗИК</w:t>
      </w:r>
      <w:r w:rsidRPr="003A1597">
        <w:rPr>
          <w:rFonts w:asciiTheme="minorHAnsi" w:hAnsiTheme="minorHAnsi" w:cstheme="minorHAnsi"/>
          <w:lang w:val="sr-Latn-CS"/>
        </w:rPr>
        <w:t xml:space="preserve"> </w:t>
      </w:r>
      <w:r w:rsidRPr="00545321">
        <w:rPr>
          <w:rFonts w:asciiTheme="minorHAnsi" w:hAnsiTheme="minorHAnsi" w:cstheme="minorHAnsi"/>
        </w:rPr>
        <w:t>И</w:t>
      </w:r>
      <w:r w:rsidRPr="003A1597">
        <w:rPr>
          <w:rFonts w:asciiTheme="minorHAnsi" w:hAnsiTheme="minorHAnsi" w:cstheme="minorHAnsi"/>
          <w:lang w:val="sr-Latn-CS"/>
        </w:rPr>
        <w:t xml:space="preserve"> </w:t>
      </w:r>
      <w:r w:rsidRPr="00545321">
        <w:rPr>
          <w:rFonts w:asciiTheme="minorHAnsi" w:hAnsiTheme="minorHAnsi" w:cstheme="minorHAnsi"/>
        </w:rPr>
        <w:t>КЊИЖЕВНОС</w:t>
      </w:r>
      <w:r w:rsidR="0055091E">
        <w:rPr>
          <w:rFonts w:asciiTheme="minorHAnsi" w:hAnsiTheme="minorHAnsi" w:cstheme="minorHAnsi"/>
        </w:rPr>
        <w:t>Т</w:t>
      </w:r>
      <w:r w:rsidR="0055091E" w:rsidRPr="003A1597">
        <w:rPr>
          <w:rFonts w:asciiTheme="minorHAnsi" w:hAnsiTheme="minorHAnsi" w:cstheme="minorHAnsi"/>
          <w:lang w:val="sr-Latn-CS"/>
        </w:rPr>
        <w:t xml:space="preserve"> (</w:t>
      </w:r>
      <w:r w:rsidR="0055091E">
        <w:rPr>
          <w:rFonts w:asciiTheme="minorHAnsi" w:hAnsiTheme="minorHAnsi" w:cstheme="minorHAnsi"/>
        </w:rPr>
        <w:t>Снежана</w:t>
      </w:r>
      <w:r w:rsidR="0055091E" w:rsidRPr="003A1597">
        <w:rPr>
          <w:rFonts w:asciiTheme="minorHAnsi" w:hAnsiTheme="minorHAnsi" w:cstheme="minorHAnsi"/>
          <w:lang w:val="sr-Latn-CS"/>
        </w:rPr>
        <w:t xml:space="preserve"> </w:t>
      </w:r>
      <w:r w:rsidR="0055091E">
        <w:rPr>
          <w:rFonts w:asciiTheme="minorHAnsi" w:hAnsiTheme="minorHAnsi" w:cstheme="minorHAnsi"/>
        </w:rPr>
        <w:t>Вулин</w:t>
      </w:r>
      <w:r w:rsidR="0055091E" w:rsidRPr="003A1597">
        <w:rPr>
          <w:rFonts w:asciiTheme="minorHAnsi" w:hAnsiTheme="minorHAnsi" w:cstheme="minorHAnsi"/>
          <w:lang w:val="sr-Latn-CS"/>
        </w:rPr>
        <w:t xml:space="preserve">, </w:t>
      </w:r>
      <w:r w:rsidR="0055091E">
        <w:rPr>
          <w:rFonts w:asciiTheme="minorHAnsi" w:hAnsiTheme="minorHAnsi" w:cstheme="minorHAnsi"/>
        </w:rPr>
        <w:t>Јелена</w:t>
      </w:r>
      <w:r w:rsidR="0055091E" w:rsidRPr="003A1597">
        <w:rPr>
          <w:rFonts w:asciiTheme="minorHAnsi" w:hAnsiTheme="minorHAnsi" w:cstheme="minorHAnsi"/>
          <w:lang w:val="sr-Latn-CS"/>
        </w:rPr>
        <w:t xml:space="preserve"> </w:t>
      </w:r>
      <w:r w:rsidR="0055091E">
        <w:rPr>
          <w:rFonts w:asciiTheme="minorHAnsi" w:hAnsiTheme="minorHAnsi" w:cstheme="minorHAnsi"/>
        </w:rPr>
        <w:t>Тепић</w:t>
      </w:r>
      <w:r w:rsidRPr="003A1597">
        <w:rPr>
          <w:rFonts w:asciiTheme="minorHAnsi" w:hAnsiTheme="minorHAnsi" w:cstheme="minorHAnsi"/>
          <w:lang w:val="sr-Latn-CS"/>
        </w:rPr>
        <w:t>)</w:t>
      </w:r>
    </w:p>
    <w:p w:rsidR="00487849" w:rsidRPr="003A1597" w:rsidRDefault="00487849" w:rsidP="00487849">
      <w:pPr>
        <w:pStyle w:val="Bezrazmaka"/>
        <w:jc w:val="both"/>
        <w:rPr>
          <w:rFonts w:asciiTheme="minorHAnsi" w:hAnsiTheme="minorHAnsi" w:cstheme="minorHAnsi"/>
          <w:lang w:val="sr-Latn-CS"/>
        </w:rPr>
      </w:pPr>
      <w:r w:rsidRPr="003A1597">
        <w:rPr>
          <w:rFonts w:asciiTheme="minorHAnsi" w:hAnsiTheme="minorHAnsi" w:cstheme="minorHAnsi"/>
          <w:lang w:val="sr-Latn-CS"/>
        </w:rPr>
        <w:t xml:space="preserve">     - </w:t>
      </w:r>
      <w:r w:rsidRPr="00545321">
        <w:rPr>
          <w:rFonts w:asciiTheme="minorHAnsi" w:hAnsiTheme="minorHAnsi" w:cstheme="minorHAnsi"/>
        </w:rPr>
        <w:t>ЕНГЛЕСКИ</w:t>
      </w:r>
      <w:r w:rsidRPr="003A1597">
        <w:rPr>
          <w:rFonts w:asciiTheme="minorHAnsi" w:hAnsiTheme="minorHAnsi" w:cstheme="minorHAnsi"/>
          <w:lang w:val="sr-Latn-CS"/>
        </w:rPr>
        <w:t xml:space="preserve"> </w:t>
      </w:r>
      <w:r w:rsidRPr="00545321">
        <w:rPr>
          <w:rFonts w:asciiTheme="minorHAnsi" w:hAnsiTheme="minorHAnsi" w:cstheme="minorHAnsi"/>
        </w:rPr>
        <w:t>ЈЕЗИК</w:t>
      </w:r>
      <w:r w:rsidRPr="003A1597">
        <w:rPr>
          <w:rFonts w:asciiTheme="minorHAnsi" w:hAnsiTheme="minorHAnsi" w:cstheme="minorHAnsi"/>
          <w:lang w:val="sr-Latn-CS"/>
        </w:rPr>
        <w:t xml:space="preserve"> (</w:t>
      </w:r>
      <w:r w:rsidRPr="00545321">
        <w:rPr>
          <w:rFonts w:asciiTheme="minorHAnsi" w:hAnsiTheme="minorHAnsi" w:cstheme="minorHAnsi"/>
        </w:rPr>
        <w:t>Јелена</w:t>
      </w:r>
      <w:r w:rsidRPr="003A1597">
        <w:rPr>
          <w:rFonts w:asciiTheme="minorHAnsi" w:hAnsiTheme="minorHAnsi" w:cstheme="minorHAnsi"/>
          <w:lang w:val="sr-Latn-CS"/>
        </w:rPr>
        <w:t xml:space="preserve"> </w:t>
      </w:r>
      <w:r w:rsidRPr="00545321">
        <w:rPr>
          <w:rFonts w:asciiTheme="minorHAnsi" w:hAnsiTheme="minorHAnsi" w:cstheme="minorHAnsi"/>
        </w:rPr>
        <w:t>Азашевац</w:t>
      </w:r>
      <w:r w:rsidRPr="003A1597">
        <w:rPr>
          <w:rFonts w:asciiTheme="minorHAnsi" w:hAnsiTheme="minorHAnsi" w:cstheme="minorHAnsi"/>
          <w:lang w:val="sr-Latn-CS"/>
        </w:rPr>
        <w:t xml:space="preserve">, </w:t>
      </w:r>
      <w:r w:rsidRPr="00545321">
        <w:rPr>
          <w:rFonts w:asciiTheme="minorHAnsi" w:hAnsiTheme="minorHAnsi" w:cstheme="minorHAnsi"/>
        </w:rPr>
        <w:t>Бранка</w:t>
      </w:r>
      <w:r w:rsidRPr="003A1597">
        <w:rPr>
          <w:rFonts w:asciiTheme="minorHAnsi" w:hAnsiTheme="minorHAnsi" w:cstheme="minorHAnsi"/>
          <w:lang w:val="sr-Latn-CS"/>
        </w:rPr>
        <w:t xml:space="preserve"> </w:t>
      </w:r>
      <w:r w:rsidRPr="00545321">
        <w:rPr>
          <w:rFonts w:asciiTheme="minorHAnsi" w:hAnsiTheme="minorHAnsi" w:cstheme="minorHAnsi"/>
        </w:rPr>
        <w:t>Вранешевић</w:t>
      </w:r>
      <w:r w:rsidRPr="003A1597">
        <w:rPr>
          <w:rFonts w:asciiTheme="minorHAnsi" w:hAnsiTheme="minorHAnsi" w:cstheme="minorHAnsi"/>
          <w:lang w:val="sr-Latn-CS"/>
        </w:rPr>
        <w:t>)</w:t>
      </w:r>
    </w:p>
    <w:p w:rsidR="00487849" w:rsidRPr="003A1597" w:rsidRDefault="00487849" w:rsidP="00487849">
      <w:pPr>
        <w:pStyle w:val="Bezrazmaka"/>
        <w:jc w:val="both"/>
        <w:rPr>
          <w:rFonts w:asciiTheme="minorHAnsi" w:hAnsiTheme="minorHAnsi" w:cstheme="minorHAnsi"/>
          <w:lang w:val="sr-Latn-CS"/>
        </w:rPr>
      </w:pPr>
      <w:r w:rsidRPr="003A1597">
        <w:rPr>
          <w:rFonts w:asciiTheme="minorHAnsi" w:hAnsiTheme="minorHAnsi" w:cstheme="minorHAnsi"/>
          <w:lang w:val="sr-Latn-CS"/>
        </w:rPr>
        <w:t xml:space="preserve">     - </w:t>
      </w:r>
      <w:r w:rsidRPr="00545321">
        <w:rPr>
          <w:rFonts w:asciiTheme="minorHAnsi" w:hAnsiTheme="minorHAnsi" w:cstheme="minorHAnsi"/>
        </w:rPr>
        <w:t>НЕМАЧКИ</w:t>
      </w:r>
      <w:r w:rsidRPr="003A1597">
        <w:rPr>
          <w:rFonts w:asciiTheme="minorHAnsi" w:hAnsiTheme="minorHAnsi" w:cstheme="minorHAnsi"/>
          <w:lang w:val="sr-Latn-CS"/>
        </w:rPr>
        <w:t xml:space="preserve"> </w:t>
      </w:r>
      <w:r w:rsidRPr="00545321">
        <w:rPr>
          <w:rFonts w:asciiTheme="minorHAnsi" w:hAnsiTheme="minorHAnsi" w:cstheme="minorHAnsi"/>
        </w:rPr>
        <w:t>ЈЕЗИК</w:t>
      </w:r>
      <w:r w:rsidRPr="003A1597">
        <w:rPr>
          <w:rFonts w:asciiTheme="minorHAnsi" w:hAnsiTheme="minorHAnsi" w:cstheme="minorHAnsi"/>
          <w:lang w:val="sr-Latn-CS"/>
        </w:rPr>
        <w:t xml:space="preserve"> (</w:t>
      </w:r>
      <w:r w:rsidRPr="00545321">
        <w:rPr>
          <w:rFonts w:asciiTheme="minorHAnsi" w:hAnsiTheme="minorHAnsi" w:cstheme="minorHAnsi"/>
        </w:rPr>
        <w:t>Катарина</w:t>
      </w:r>
      <w:r w:rsidRPr="003A1597">
        <w:rPr>
          <w:rFonts w:asciiTheme="minorHAnsi" w:hAnsiTheme="minorHAnsi" w:cstheme="minorHAnsi"/>
          <w:lang w:val="sr-Latn-CS"/>
        </w:rPr>
        <w:t xml:space="preserve"> </w:t>
      </w:r>
      <w:r w:rsidRPr="00545321">
        <w:rPr>
          <w:rFonts w:asciiTheme="minorHAnsi" w:hAnsiTheme="minorHAnsi" w:cstheme="minorHAnsi"/>
        </w:rPr>
        <w:t>Лукач</w:t>
      </w:r>
      <w:r w:rsidR="0055091E" w:rsidRPr="003A1597">
        <w:rPr>
          <w:rFonts w:asciiTheme="minorHAnsi" w:hAnsiTheme="minorHAnsi" w:cstheme="minorHAnsi"/>
          <w:lang w:val="sr-Latn-CS"/>
        </w:rPr>
        <w:t xml:space="preserve">, </w:t>
      </w:r>
      <w:r w:rsidR="0055091E">
        <w:rPr>
          <w:rFonts w:asciiTheme="minorHAnsi" w:hAnsiTheme="minorHAnsi" w:cstheme="minorHAnsi"/>
        </w:rPr>
        <w:t>Каролина</w:t>
      </w:r>
      <w:r w:rsidR="0055091E" w:rsidRPr="003A1597">
        <w:rPr>
          <w:rFonts w:asciiTheme="minorHAnsi" w:hAnsiTheme="minorHAnsi" w:cstheme="minorHAnsi"/>
          <w:lang w:val="sr-Latn-CS"/>
        </w:rPr>
        <w:t xml:space="preserve"> </w:t>
      </w:r>
      <w:r w:rsidR="0055091E">
        <w:rPr>
          <w:rFonts w:asciiTheme="minorHAnsi" w:hAnsiTheme="minorHAnsi" w:cstheme="minorHAnsi"/>
        </w:rPr>
        <w:t>Живковић</w:t>
      </w:r>
      <w:r w:rsidRPr="003A1597">
        <w:rPr>
          <w:rFonts w:asciiTheme="minorHAnsi" w:hAnsiTheme="minorHAnsi" w:cstheme="minorHAnsi"/>
          <w:lang w:val="sr-Latn-CS"/>
        </w:rPr>
        <w:t>)</w:t>
      </w:r>
    </w:p>
    <w:p w:rsidR="00487849" w:rsidRPr="003A1597" w:rsidRDefault="00487849" w:rsidP="00487849">
      <w:pPr>
        <w:pStyle w:val="Bezrazmaka"/>
        <w:jc w:val="both"/>
        <w:rPr>
          <w:rFonts w:asciiTheme="minorHAnsi" w:hAnsiTheme="minorHAnsi" w:cstheme="minorHAnsi"/>
          <w:lang w:val="sr-Latn-CS"/>
        </w:rPr>
      </w:pPr>
      <w:r w:rsidRPr="003A1597">
        <w:rPr>
          <w:rFonts w:asciiTheme="minorHAnsi" w:hAnsiTheme="minorHAnsi" w:cstheme="minorHAnsi"/>
          <w:lang w:val="sr-Latn-CS"/>
        </w:rPr>
        <w:t xml:space="preserve">     - </w:t>
      </w:r>
      <w:r w:rsidRPr="00545321">
        <w:rPr>
          <w:rFonts w:asciiTheme="minorHAnsi" w:hAnsiTheme="minorHAnsi" w:cstheme="minorHAnsi"/>
        </w:rPr>
        <w:t>ПРАВОСЛАВНИ</w:t>
      </w:r>
      <w:r w:rsidRPr="003A1597">
        <w:rPr>
          <w:rFonts w:asciiTheme="minorHAnsi" w:hAnsiTheme="minorHAnsi" w:cstheme="minorHAnsi"/>
          <w:lang w:val="sr-Latn-CS"/>
        </w:rPr>
        <w:t xml:space="preserve"> </w:t>
      </w:r>
      <w:r w:rsidRPr="00545321">
        <w:rPr>
          <w:rFonts w:asciiTheme="minorHAnsi" w:hAnsiTheme="minorHAnsi" w:cstheme="minorHAnsi"/>
        </w:rPr>
        <w:t>КАТИХИЗИС</w:t>
      </w:r>
      <w:r w:rsidRPr="003A1597">
        <w:rPr>
          <w:rFonts w:asciiTheme="minorHAnsi" w:hAnsiTheme="minorHAnsi" w:cstheme="minorHAnsi"/>
          <w:lang w:val="sr-Latn-CS"/>
        </w:rPr>
        <w:t xml:space="preserve"> (</w:t>
      </w:r>
      <w:r w:rsidRPr="00545321">
        <w:rPr>
          <w:rFonts w:asciiTheme="minorHAnsi" w:hAnsiTheme="minorHAnsi" w:cstheme="minorHAnsi"/>
        </w:rPr>
        <w:t>Милан</w:t>
      </w:r>
      <w:r w:rsidRPr="003A1597">
        <w:rPr>
          <w:rFonts w:asciiTheme="minorHAnsi" w:hAnsiTheme="minorHAnsi" w:cstheme="minorHAnsi"/>
          <w:lang w:val="sr-Latn-CS"/>
        </w:rPr>
        <w:t xml:space="preserve"> </w:t>
      </w:r>
      <w:r w:rsidRPr="00545321">
        <w:rPr>
          <w:rFonts w:asciiTheme="minorHAnsi" w:hAnsiTheme="minorHAnsi" w:cstheme="minorHAnsi"/>
        </w:rPr>
        <w:t>Радојевић</w:t>
      </w:r>
      <w:r w:rsidR="0055091E" w:rsidRPr="003A1597">
        <w:rPr>
          <w:rFonts w:asciiTheme="minorHAnsi" w:hAnsiTheme="minorHAnsi" w:cstheme="minorHAnsi"/>
          <w:lang w:val="sr-Latn-CS"/>
        </w:rPr>
        <w:t xml:space="preserve">, </w:t>
      </w:r>
      <w:r w:rsidR="0055091E">
        <w:rPr>
          <w:rFonts w:asciiTheme="minorHAnsi" w:hAnsiTheme="minorHAnsi" w:cstheme="minorHAnsi"/>
        </w:rPr>
        <w:t>Ненад</w:t>
      </w:r>
      <w:r w:rsidR="0055091E" w:rsidRPr="003A1597">
        <w:rPr>
          <w:rFonts w:asciiTheme="minorHAnsi" w:hAnsiTheme="minorHAnsi" w:cstheme="minorHAnsi"/>
          <w:lang w:val="sr-Latn-CS"/>
        </w:rPr>
        <w:t xml:space="preserve"> </w:t>
      </w:r>
      <w:r w:rsidR="0055091E">
        <w:rPr>
          <w:rFonts w:asciiTheme="minorHAnsi" w:hAnsiTheme="minorHAnsi" w:cstheme="minorHAnsi"/>
        </w:rPr>
        <w:t>Вујасин</w:t>
      </w:r>
      <w:r w:rsidRPr="003A1597">
        <w:rPr>
          <w:rFonts w:asciiTheme="minorHAnsi" w:hAnsiTheme="minorHAnsi" w:cstheme="minorHAnsi"/>
          <w:lang w:val="sr-Latn-CS"/>
        </w:rPr>
        <w:t>)</w:t>
      </w:r>
    </w:p>
    <w:p w:rsidR="00487849" w:rsidRPr="003A1597" w:rsidRDefault="00487849" w:rsidP="00487849">
      <w:pPr>
        <w:pStyle w:val="Bezrazmaka"/>
        <w:jc w:val="both"/>
        <w:rPr>
          <w:rFonts w:asciiTheme="minorHAnsi" w:hAnsiTheme="minorHAnsi" w:cstheme="minorHAnsi"/>
          <w:lang w:val="sr-Latn-CS"/>
        </w:rPr>
      </w:pPr>
      <w:r w:rsidRPr="003A1597">
        <w:rPr>
          <w:rFonts w:asciiTheme="minorHAnsi" w:hAnsiTheme="minorHAnsi" w:cstheme="minorHAnsi"/>
          <w:lang w:val="sr-Latn-CS"/>
        </w:rPr>
        <w:t xml:space="preserve">     - </w:t>
      </w:r>
      <w:r w:rsidRPr="00545321">
        <w:rPr>
          <w:rFonts w:asciiTheme="minorHAnsi" w:hAnsiTheme="minorHAnsi" w:cstheme="minorHAnsi"/>
        </w:rPr>
        <w:t>КАТОЛИЧКИ</w:t>
      </w:r>
      <w:r w:rsidRPr="003A1597">
        <w:rPr>
          <w:rFonts w:asciiTheme="minorHAnsi" w:hAnsiTheme="minorHAnsi" w:cstheme="minorHAnsi"/>
          <w:lang w:val="sr-Latn-CS"/>
        </w:rPr>
        <w:t xml:space="preserve"> </w:t>
      </w:r>
      <w:r w:rsidRPr="00545321">
        <w:rPr>
          <w:rFonts w:asciiTheme="minorHAnsi" w:hAnsiTheme="minorHAnsi" w:cstheme="minorHAnsi"/>
        </w:rPr>
        <w:t>ВЈЕРОНАУК</w:t>
      </w:r>
      <w:r w:rsidRPr="003A1597">
        <w:rPr>
          <w:rFonts w:asciiTheme="minorHAnsi" w:hAnsiTheme="minorHAnsi" w:cstheme="minorHAnsi"/>
          <w:lang w:val="sr-Latn-CS"/>
        </w:rPr>
        <w:t xml:space="preserve"> (</w:t>
      </w:r>
      <w:r w:rsidRPr="00545321">
        <w:rPr>
          <w:rFonts w:asciiTheme="minorHAnsi" w:hAnsiTheme="minorHAnsi" w:cstheme="minorHAnsi"/>
        </w:rPr>
        <w:t>Марија</w:t>
      </w:r>
      <w:r w:rsidRPr="003A1597">
        <w:rPr>
          <w:rFonts w:asciiTheme="minorHAnsi" w:hAnsiTheme="minorHAnsi" w:cstheme="minorHAnsi"/>
          <w:lang w:val="sr-Latn-CS"/>
        </w:rPr>
        <w:t xml:space="preserve"> </w:t>
      </w:r>
      <w:r w:rsidRPr="00545321">
        <w:rPr>
          <w:rFonts w:asciiTheme="minorHAnsi" w:hAnsiTheme="minorHAnsi" w:cstheme="minorHAnsi"/>
        </w:rPr>
        <w:t>Трусина</w:t>
      </w:r>
      <w:r w:rsidRPr="003A1597">
        <w:rPr>
          <w:rFonts w:asciiTheme="minorHAnsi" w:hAnsiTheme="minorHAnsi" w:cstheme="minorHAnsi"/>
          <w:lang w:val="sr-Latn-CS"/>
        </w:rPr>
        <w:t>)</w:t>
      </w:r>
    </w:p>
    <w:p w:rsidR="00487849" w:rsidRPr="003A1597" w:rsidRDefault="00487849" w:rsidP="00487849">
      <w:pPr>
        <w:pStyle w:val="Bezrazmaka"/>
        <w:jc w:val="both"/>
        <w:rPr>
          <w:rFonts w:asciiTheme="minorHAnsi" w:hAnsiTheme="minorHAnsi" w:cstheme="minorHAnsi"/>
          <w:lang w:val="sr-Latn-CS"/>
        </w:rPr>
      </w:pPr>
      <w:r w:rsidRPr="003A1597">
        <w:rPr>
          <w:rFonts w:asciiTheme="minorHAnsi" w:hAnsiTheme="minorHAnsi" w:cstheme="minorHAnsi"/>
          <w:lang w:val="sr-Latn-CS"/>
        </w:rPr>
        <w:lastRenderedPageBreak/>
        <w:t xml:space="preserve">     - </w:t>
      </w:r>
      <w:r w:rsidRPr="00545321">
        <w:rPr>
          <w:rFonts w:asciiTheme="minorHAnsi" w:hAnsiTheme="minorHAnsi" w:cstheme="minorHAnsi"/>
        </w:rPr>
        <w:t>ГРАЂАНСКО</w:t>
      </w:r>
      <w:r w:rsidRPr="003A1597">
        <w:rPr>
          <w:rFonts w:asciiTheme="minorHAnsi" w:hAnsiTheme="minorHAnsi" w:cstheme="minorHAnsi"/>
          <w:lang w:val="sr-Latn-CS"/>
        </w:rPr>
        <w:t xml:space="preserve"> </w:t>
      </w:r>
      <w:r w:rsidRPr="00545321">
        <w:rPr>
          <w:rFonts w:asciiTheme="minorHAnsi" w:hAnsiTheme="minorHAnsi" w:cstheme="minorHAnsi"/>
        </w:rPr>
        <w:t>ВАСПИТАЊЕ</w:t>
      </w:r>
      <w:r w:rsidRPr="003A1597">
        <w:rPr>
          <w:rFonts w:asciiTheme="minorHAnsi" w:hAnsiTheme="minorHAnsi" w:cstheme="minorHAnsi"/>
          <w:lang w:val="sr-Latn-CS"/>
        </w:rPr>
        <w:t xml:space="preserve"> (</w:t>
      </w:r>
      <w:r w:rsidRPr="00545321">
        <w:rPr>
          <w:rFonts w:asciiTheme="minorHAnsi" w:hAnsiTheme="minorHAnsi" w:cstheme="minorHAnsi"/>
        </w:rPr>
        <w:t>Младен</w:t>
      </w:r>
      <w:r w:rsidRPr="003A1597">
        <w:rPr>
          <w:rFonts w:asciiTheme="minorHAnsi" w:hAnsiTheme="minorHAnsi" w:cstheme="minorHAnsi"/>
          <w:lang w:val="sr-Latn-CS"/>
        </w:rPr>
        <w:t xml:space="preserve"> </w:t>
      </w:r>
      <w:r w:rsidRPr="00545321">
        <w:rPr>
          <w:rFonts w:asciiTheme="minorHAnsi" w:hAnsiTheme="minorHAnsi" w:cstheme="minorHAnsi"/>
        </w:rPr>
        <w:t>Павков</w:t>
      </w:r>
      <w:r w:rsidR="0055091E" w:rsidRPr="003A1597">
        <w:rPr>
          <w:rFonts w:asciiTheme="minorHAnsi" w:hAnsiTheme="minorHAnsi" w:cstheme="minorHAnsi"/>
          <w:lang w:val="sr-Latn-CS"/>
        </w:rPr>
        <w:t xml:space="preserve">, </w:t>
      </w:r>
      <w:r w:rsidR="0055091E">
        <w:rPr>
          <w:rFonts w:asciiTheme="minorHAnsi" w:hAnsiTheme="minorHAnsi" w:cstheme="minorHAnsi"/>
        </w:rPr>
        <w:t>Драган</w:t>
      </w:r>
      <w:r w:rsidR="0055091E" w:rsidRPr="003A1597">
        <w:rPr>
          <w:rFonts w:asciiTheme="minorHAnsi" w:hAnsiTheme="minorHAnsi" w:cstheme="minorHAnsi"/>
          <w:lang w:val="sr-Latn-CS"/>
        </w:rPr>
        <w:t xml:space="preserve"> </w:t>
      </w:r>
      <w:r w:rsidR="0055091E">
        <w:rPr>
          <w:rFonts w:asciiTheme="minorHAnsi" w:hAnsiTheme="minorHAnsi" w:cstheme="minorHAnsi"/>
        </w:rPr>
        <w:t>Кошутић</w:t>
      </w:r>
      <w:r w:rsidRPr="003A1597">
        <w:rPr>
          <w:rFonts w:asciiTheme="minorHAnsi" w:hAnsiTheme="minorHAnsi" w:cstheme="minorHAnsi"/>
          <w:lang w:val="sr-Latn-CS"/>
        </w:rPr>
        <w:t>)</w:t>
      </w:r>
    </w:p>
    <w:p w:rsidR="0076594D" w:rsidRPr="003A1597" w:rsidRDefault="0076594D" w:rsidP="00487849">
      <w:pPr>
        <w:pStyle w:val="Bezrazmaka"/>
        <w:jc w:val="both"/>
        <w:rPr>
          <w:rFonts w:asciiTheme="minorHAnsi" w:hAnsiTheme="minorHAnsi" w:cstheme="minorHAnsi"/>
          <w:lang w:val="sr-Latn-CS"/>
        </w:rPr>
      </w:pPr>
    </w:p>
    <w:p w:rsidR="00487849" w:rsidRPr="003A1597" w:rsidRDefault="00487849" w:rsidP="00487849">
      <w:pPr>
        <w:pStyle w:val="Bezrazmaka"/>
        <w:ind w:firstLine="720"/>
        <w:jc w:val="both"/>
        <w:rPr>
          <w:rFonts w:asciiTheme="minorHAnsi" w:hAnsiTheme="minorHAnsi" w:cstheme="minorHAnsi"/>
          <w:lang w:val="sr-Latn-CS"/>
        </w:rPr>
      </w:pPr>
      <w:r w:rsidRPr="00545321">
        <w:rPr>
          <w:rFonts w:asciiTheme="minorHAnsi" w:hAnsiTheme="minorHAnsi" w:cstheme="minorHAnsi"/>
        </w:rPr>
        <w:t>Стручно</w:t>
      </w:r>
      <w:r w:rsidRPr="003A1597">
        <w:rPr>
          <w:rFonts w:asciiTheme="minorHAnsi" w:hAnsiTheme="minorHAnsi" w:cstheme="minorHAnsi"/>
          <w:lang w:val="sr-Latn-CS"/>
        </w:rPr>
        <w:t xml:space="preserve"> </w:t>
      </w:r>
      <w:r w:rsidRPr="00545321">
        <w:rPr>
          <w:rFonts w:asciiTheme="minorHAnsi" w:hAnsiTheme="minorHAnsi" w:cstheme="minorHAnsi"/>
        </w:rPr>
        <w:t>веће</w:t>
      </w:r>
      <w:r w:rsidRPr="003A1597">
        <w:rPr>
          <w:rFonts w:asciiTheme="minorHAnsi" w:hAnsiTheme="minorHAnsi" w:cstheme="minorHAnsi"/>
          <w:lang w:val="sr-Latn-CS"/>
        </w:rPr>
        <w:t xml:space="preserve"> </w:t>
      </w:r>
      <w:r w:rsidRPr="00545321">
        <w:rPr>
          <w:rFonts w:asciiTheme="minorHAnsi" w:hAnsiTheme="minorHAnsi" w:cstheme="minorHAnsi"/>
        </w:rPr>
        <w:t>је</w:t>
      </w:r>
      <w:r w:rsidRPr="003A1597">
        <w:rPr>
          <w:rFonts w:asciiTheme="minorHAnsi" w:hAnsiTheme="minorHAnsi" w:cstheme="minorHAnsi"/>
          <w:lang w:val="sr-Latn-CS"/>
        </w:rPr>
        <w:t xml:space="preserve"> </w:t>
      </w:r>
      <w:r w:rsidRPr="00545321">
        <w:rPr>
          <w:rFonts w:asciiTheme="minorHAnsi" w:hAnsiTheme="minorHAnsi" w:cstheme="minorHAnsi"/>
        </w:rPr>
        <w:t>усвојило</w:t>
      </w:r>
      <w:r w:rsidRPr="003A1597">
        <w:rPr>
          <w:rFonts w:asciiTheme="minorHAnsi" w:hAnsiTheme="minorHAnsi" w:cstheme="minorHAnsi"/>
          <w:lang w:val="sr-Latn-CS"/>
        </w:rPr>
        <w:t xml:space="preserve"> </w:t>
      </w:r>
      <w:r w:rsidRPr="00545321">
        <w:rPr>
          <w:rFonts w:asciiTheme="minorHAnsi" w:hAnsiTheme="minorHAnsi" w:cstheme="minorHAnsi"/>
        </w:rPr>
        <w:t>став</w:t>
      </w:r>
      <w:r w:rsidRPr="003A1597">
        <w:rPr>
          <w:rFonts w:asciiTheme="minorHAnsi" w:hAnsiTheme="minorHAnsi" w:cstheme="minorHAnsi"/>
          <w:lang w:val="sr-Latn-CS"/>
        </w:rPr>
        <w:t xml:space="preserve"> </w:t>
      </w:r>
      <w:r w:rsidRPr="00545321">
        <w:rPr>
          <w:rFonts w:asciiTheme="minorHAnsi" w:hAnsiTheme="minorHAnsi" w:cstheme="minorHAnsi"/>
        </w:rPr>
        <w:t>јединственог</w:t>
      </w:r>
      <w:r w:rsidRPr="003A1597">
        <w:rPr>
          <w:rFonts w:asciiTheme="minorHAnsi" w:hAnsiTheme="minorHAnsi" w:cstheme="minorHAnsi"/>
          <w:lang w:val="sr-Latn-CS"/>
        </w:rPr>
        <w:t xml:space="preserve"> </w:t>
      </w:r>
      <w:r w:rsidRPr="00545321">
        <w:rPr>
          <w:rFonts w:asciiTheme="minorHAnsi" w:hAnsiTheme="minorHAnsi" w:cstheme="minorHAnsi"/>
        </w:rPr>
        <w:t>плана</w:t>
      </w:r>
      <w:r w:rsidRPr="003A1597">
        <w:rPr>
          <w:rFonts w:asciiTheme="minorHAnsi" w:hAnsiTheme="minorHAnsi" w:cstheme="minorHAnsi"/>
          <w:lang w:val="sr-Latn-CS"/>
        </w:rPr>
        <w:t xml:space="preserve"> </w:t>
      </w:r>
      <w:r w:rsidRPr="00545321">
        <w:rPr>
          <w:rFonts w:asciiTheme="minorHAnsi" w:hAnsiTheme="minorHAnsi" w:cstheme="minorHAnsi"/>
        </w:rPr>
        <w:t>рада</w:t>
      </w:r>
      <w:r w:rsidRPr="003A1597">
        <w:rPr>
          <w:rFonts w:asciiTheme="minorHAnsi" w:hAnsiTheme="minorHAnsi" w:cstheme="minorHAnsi"/>
          <w:lang w:val="sr-Latn-CS"/>
        </w:rPr>
        <w:t xml:space="preserve"> </w:t>
      </w:r>
      <w:r w:rsidRPr="00545321">
        <w:rPr>
          <w:rFonts w:asciiTheme="minorHAnsi" w:hAnsiTheme="minorHAnsi" w:cstheme="minorHAnsi"/>
        </w:rPr>
        <w:t>и</w:t>
      </w:r>
      <w:r w:rsidRPr="003A1597">
        <w:rPr>
          <w:rFonts w:asciiTheme="minorHAnsi" w:hAnsiTheme="minorHAnsi" w:cstheme="minorHAnsi"/>
          <w:lang w:val="sr-Latn-CS"/>
        </w:rPr>
        <w:t xml:space="preserve"> </w:t>
      </w:r>
      <w:r w:rsidRPr="00545321">
        <w:rPr>
          <w:rFonts w:asciiTheme="minorHAnsi" w:hAnsiTheme="minorHAnsi" w:cstheme="minorHAnsi"/>
        </w:rPr>
        <w:t>сваки</w:t>
      </w:r>
      <w:r w:rsidRPr="003A1597">
        <w:rPr>
          <w:rFonts w:asciiTheme="minorHAnsi" w:hAnsiTheme="minorHAnsi" w:cstheme="minorHAnsi"/>
          <w:lang w:val="sr-Latn-CS"/>
        </w:rPr>
        <w:t xml:space="preserve"> </w:t>
      </w:r>
      <w:r w:rsidRPr="00545321">
        <w:rPr>
          <w:rFonts w:asciiTheme="minorHAnsi" w:hAnsiTheme="minorHAnsi" w:cstheme="minorHAnsi"/>
        </w:rPr>
        <w:t>наставник</w:t>
      </w:r>
      <w:r w:rsidRPr="003A1597">
        <w:rPr>
          <w:rFonts w:asciiTheme="minorHAnsi" w:hAnsiTheme="minorHAnsi" w:cstheme="minorHAnsi"/>
          <w:lang w:val="sr-Latn-CS"/>
        </w:rPr>
        <w:t xml:space="preserve"> </w:t>
      </w:r>
      <w:r w:rsidRPr="00545321">
        <w:rPr>
          <w:rFonts w:asciiTheme="minorHAnsi" w:hAnsiTheme="minorHAnsi" w:cstheme="minorHAnsi"/>
        </w:rPr>
        <w:t>посебно</w:t>
      </w:r>
      <w:r w:rsidRPr="003A1597">
        <w:rPr>
          <w:rFonts w:asciiTheme="minorHAnsi" w:hAnsiTheme="minorHAnsi" w:cstheme="minorHAnsi"/>
          <w:lang w:val="sr-Latn-CS"/>
        </w:rPr>
        <w:t xml:space="preserve">  </w:t>
      </w:r>
      <w:r w:rsidRPr="00545321">
        <w:rPr>
          <w:rFonts w:asciiTheme="minorHAnsi" w:hAnsiTheme="minorHAnsi" w:cstheme="minorHAnsi"/>
        </w:rPr>
        <w:t>је</w:t>
      </w:r>
      <w:r w:rsidRPr="003A1597">
        <w:rPr>
          <w:rFonts w:asciiTheme="minorHAnsi" w:hAnsiTheme="minorHAnsi" w:cstheme="minorHAnsi"/>
          <w:lang w:val="sr-Latn-CS"/>
        </w:rPr>
        <w:t xml:space="preserve"> </w:t>
      </w:r>
      <w:r w:rsidRPr="00545321">
        <w:rPr>
          <w:rFonts w:asciiTheme="minorHAnsi" w:hAnsiTheme="minorHAnsi" w:cstheme="minorHAnsi"/>
        </w:rPr>
        <w:t>израдио</w:t>
      </w:r>
      <w:r w:rsidRPr="003A1597">
        <w:rPr>
          <w:rFonts w:asciiTheme="minorHAnsi" w:hAnsiTheme="minorHAnsi" w:cstheme="minorHAnsi"/>
          <w:lang w:val="sr-Latn-CS"/>
        </w:rPr>
        <w:t xml:space="preserve"> </w:t>
      </w:r>
      <w:r w:rsidRPr="00545321">
        <w:rPr>
          <w:rFonts w:asciiTheme="minorHAnsi" w:hAnsiTheme="minorHAnsi" w:cstheme="minorHAnsi"/>
        </w:rPr>
        <w:t>индивидуалне</w:t>
      </w:r>
      <w:r w:rsidRPr="003A1597">
        <w:rPr>
          <w:rFonts w:asciiTheme="minorHAnsi" w:hAnsiTheme="minorHAnsi" w:cstheme="minorHAnsi"/>
          <w:lang w:val="sr-Latn-CS"/>
        </w:rPr>
        <w:t xml:space="preserve"> </w:t>
      </w:r>
      <w:r w:rsidRPr="00545321">
        <w:rPr>
          <w:rFonts w:asciiTheme="minorHAnsi" w:hAnsiTheme="minorHAnsi" w:cstheme="minorHAnsi"/>
        </w:rPr>
        <w:t>планове</w:t>
      </w:r>
      <w:r w:rsidRPr="003A1597">
        <w:rPr>
          <w:rFonts w:asciiTheme="minorHAnsi" w:hAnsiTheme="minorHAnsi" w:cstheme="minorHAnsi"/>
          <w:lang w:val="sr-Latn-CS"/>
        </w:rPr>
        <w:t xml:space="preserve"> </w:t>
      </w:r>
      <w:r w:rsidRPr="00545321">
        <w:rPr>
          <w:rFonts w:asciiTheme="minorHAnsi" w:hAnsiTheme="minorHAnsi" w:cstheme="minorHAnsi"/>
        </w:rPr>
        <w:t>за</w:t>
      </w:r>
      <w:r w:rsidRPr="003A1597">
        <w:rPr>
          <w:rFonts w:asciiTheme="minorHAnsi" w:hAnsiTheme="minorHAnsi" w:cstheme="minorHAnsi"/>
          <w:lang w:val="sr-Latn-CS"/>
        </w:rPr>
        <w:t xml:space="preserve"> </w:t>
      </w:r>
      <w:r w:rsidRPr="00545321">
        <w:rPr>
          <w:rFonts w:asciiTheme="minorHAnsi" w:hAnsiTheme="minorHAnsi" w:cstheme="minorHAnsi"/>
        </w:rPr>
        <w:t>свој</w:t>
      </w:r>
      <w:r w:rsidRPr="003A1597">
        <w:rPr>
          <w:rFonts w:asciiTheme="minorHAnsi" w:hAnsiTheme="minorHAnsi" w:cstheme="minorHAnsi"/>
          <w:lang w:val="sr-Latn-CS"/>
        </w:rPr>
        <w:t xml:space="preserve"> </w:t>
      </w:r>
      <w:r w:rsidRPr="00545321">
        <w:rPr>
          <w:rFonts w:asciiTheme="minorHAnsi" w:hAnsiTheme="minorHAnsi" w:cstheme="minorHAnsi"/>
        </w:rPr>
        <w:t>предмет</w:t>
      </w:r>
      <w:r w:rsidRPr="003A1597">
        <w:rPr>
          <w:rFonts w:asciiTheme="minorHAnsi" w:hAnsiTheme="minorHAnsi" w:cstheme="minorHAnsi"/>
          <w:lang w:val="sr-Latn-CS"/>
        </w:rPr>
        <w:t>.</w:t>
      </w:r>
    </w:p>
    <w:p w:rsidR="00487849" w:rsidRPr="003A1597" w:rsidRDefault="00487849" w:rsidP="00487849">
      <w:pPr>
        <w:pStyle w:val="Bezrazmaka"/>
        <w:ind w:firstLine="720"/>
        <w:jc w:val="both"/>
        <w:rPr>
          <w:rFonts w:asciiTheme="minorHAnsi" w:hAnsiTheme="minorHAnsi" w:cstheme="minorHAnsi"/>
          <w:lang w:val="sr-Latn-CS"/>
        </w:rPr>
      </w:pPr>
      <w:r w:rsidRPr="003A1597">
        <w:rPr>
          <w:rFonts w:asciiTheme="minorHAnsi" w:hAnsiTheme="minorHAnsi" w:cstheme="minorHAnsi"/>
          <w:lang w:val="sr-Latn-CS"/>
        </w:rPr>
        <w:t> </w:t>
      </w:r>
      <w:r w:rsidRPr="00545321">
        <w:rPr>
          <w:rFonts w:asciiTheme="minorHAnsi" w:hAnsiTheme="minorHAnsi" w:cstheme="minorHAnsi"/>
        </w:rPr>
        <w:t>Ове</w:t>
      </w:r>
      <w:r w:rsidRPr="003A1597">
        <w:rPr>
          <w:rFonts w:asciiTheme="minorHAnsi" w:hAnsiTheme="minorHAnsi" w:cstheme="minorHAnsi"/>
          <w:lang w:val="sr-Latn-CS"/>
        </w:rPr>
        <w:t xml:space="preserve"> </w:t>
      </w:r>
      <w:r w:rsidRPr="00545321">
        <w:rPr>
          <w:rFonts w:asciiTheme="minorHAnsi" w:hAnsiTheme="minorHAnsi" w:cstheme="minorHAnsi"/>
        </w:rPr>
        <w:t>школ</w:t>
      </w:r>
      <w:r>
        <w:rPr>
          <w:rFonts w:asciiTheme="minorHAnsi" w:hAnsiTheme="minorHAnsi" w:cstheme="minorHAnsi"/>
        </w:rPr>
        <w:t>ске</w:t>
      </w:r>
      <w:r w:rsidRPr="003A1597">
        <w:rPr>
          <w:rFonts w:asciiTheme="minorHAnsi" w:hAnsiTheme="minorHAnsi" w:cstheme="minorHAnsi"/>
          <w:lang w:val="sr-Latn-CS"/>
        </w:rPr>
        <w:t xml:space="preserve"> </w:t>
      </w:r>
      <w:r>
        <w:rPr>
          <w:rFonts w:asciiTheme="minorHAnsi" w:hAnsiTheme="minorHAnsi" w:cstheme="minorHAnsi"/>
        </w:rPr>
        <w:t>године</w:t>
      </w:r>
      <w:r w:rsidRPr="003A1597">
        <w:rPr>
          <w:rFonts w:asciiTheme="minorHAnsi" w:hAnsiTheme="minorHAnsi" w:cstheme="minorHAnsi"/>
          <w:lang w:val="sr-Latn-CS"/>
        </w:rPr>
        <w:t xml:space="preserve"> </w:t>
      </w:r>
      <w:r>
        <w:rPr>
          <w:rFonts w:asciiTheme="minorHAnsi" w:hAnsiTheme="minorHAnsi" w:cstheme="minorHAnsi"/>
        </w:rPr>
        <w:t>одржано</w:t>
      </w:r>
      <w:r w:rsidRPr="003A1597">
        <w:rPr>
          <w:rFonts w:asciiTheme="minorHAnsi" w:hAnsiTheme="minorHAnsi" w:cstheme="minorHAnsi"/>
          <w:lang w:val="sr-Latn-CS"/>
        </w:rPr>
        <w:t xml:space="preserve"> </w:t>
      </w:r>
      <w:r>
        <w:rPr>
          <w:rFonts w:asciiTheme="minorHAnsi" w:hAnsiTheme="minorHAnsi" w:cstheme="minorHAnsi"/>
        </w:rPr>
        <w:t>је</w:t>
      </w:r>
      <w:r w:rsidRPr="003A1597">
        <w:rPr>
          <w:rFonts w:asciiTheme="minorHAnsi" w:hAnsiTheme="minorHAnsi" w:cstheme="minorHAnsi"/>
          <w:lang w:val="sr-Latn-CS"/>
        </w:rPr>
        <w:t xml:space="preserve"> 7 </w:t>
      </w:r>
      <w:r>
        <w:rPr>
          <w:rFonts w:asciiTheme="minorHAnsi" w:hAnsiTheme="minorHAnsi" w:cstheme="minorHAnsi"/>
        </w:rPr>
        <w:t>састанака</w:t>
      </w:r>
      <w:r w:rsidRPr="003A1597">
        <w:rPr>
          <w:rFonts w:asciiTheme="minorHAnsi" w:hAnsiTheme="minorHAnsi" w:cstheme="minorHAnsi"/>
          <w:lang w:val="sr-Latn-CS"/>
        </w:rPr>
        <w:t xml:space="preserve"> </w:t>
      </w:r>
      <w:r w:rsidRPr="00545321">
        <w:rPr>
          <w:rFonts w:asciiTheme="minorHAnsi" w:hAnsiTheme="minorHAnsi" w:cstheme="minorHAnsi"/>
        </w:rPr>
        <w:t>ради</w:t>
      </w:r>
      <w:r w:rsidRPr="003A1597">
        <w:rPr>
          <w:rFonts w:asciiTheme="minorHAnsi" w:hAnsiTheme="minorHAnsi" w:cstheme="minorHAnsi"/>
          <w:lang w:val="sr-Latn-CS"/>
        </w:rPr>
        <w:t xml:space="preserve"> </w:t>
      </w:r>
      <w:r w:rsidRPr="00545321">
        <w:rPr>
          <w:rFonts w:asciiTheme="minorHAnsi" w:hAnsiTheme="minorHAnsi" w:cstheme="minorHAnsi"/>
        </w:rPr>
        <w:t>договора</w:t>
      </w:r>
      <w:r w:rsidRPr="003A1597">
        <w:rPr>
          <w:rFonts w:asciiTheme="minorHAnsi" w:hAnsiTheme="minorHAnsi" w:cstheme="minorHAnsi"/>
          <w:lang w:val="sr-Latn-CS"/>
        </w:rPr>
        <w:t xml:space="preserve"> </w:t>
      </w:r>
      <w:r w:rsidRPr="00545321">
        <w:rPr>
          <w:rFonts w:asciiTheme="minorHAnsi" w:hAnsiTheme="minorHAnsi" w:cstheme="minorHAnsi"/>
        </w:rPr>
        <w:t>и</w:t>
      </w:r>
      <w:r w:rsidRPr="003A1597">
        <w:rPr>
          <w:rFonts w:asciiTheme="minorHAnsi" w:hAnsiTheme="minorHAnsi" w:cstheme="minorHAnsi"/>
          <w:lang w:val="sr-Latn-CS"/>
        </w:rPr>
        <w:t xml:space="preserve"> </w:t>
      </w:r>
      <w:r w:rsidRPr="00545321">
        <w:rPr>
          <w:rFonts w:asciiTheme="minorHAnsi" w:hAnsiTheme="minorHAnsi" w:cstheme="minorHAnsi"/>
        </w:rPr>
        <w:t>усклађивања</w:t>
      </w:r>
      <w:r w:rsidRPr="003A1597">
        <w:rPr>
          <w:rFonts w:asciiTheme="minorHAnsi" w:hAnsiTheme="minorHAnsi" w:cstheme="minorHAnsi"/>
          <w:lang w:val="sr-Latn-CS"/>
        </w:rPr>
        <w:t xml:space="preserve"> </w:t>
      </w:r>
      <w:r w:rsidRPr="00545321">
        <w:rPr>
          <w:rFonts w:asciiTheme="minorHAnsi" w:hAnsiTheme="minorHAnsi" w:cstheme="minorHAnsi"/>
        </w:rPr>
        <w:t>рада</w:t>
      </w:r>
      <w:r w:rsidRPr="003A1597">
        <w:rPr>
          <w:rFonts w:asciiTheme="minorHAnsi" w:hAnsiTheme="minorHAnsi" w:cstheme="minorHAnsi"/>
          <w:lang w:val="sr-Latn-CS"/>
        </w:rPr>
        <w:t>.</w:t>
      </w:r>
    </w:p>
    <w:p w:rsidR="00487849" w:rsidRPr="003A1597" w:rsidRDefault="00487849" w:rsidP="00487849">
      <w:pPr>
        <w:pStyle w:val="Bezrazmaka"/>
        <w:jc w:val="both"/>
        <w:rPr>
          <w:rFonts w:asciiTheme="minorHAnsi" w:hAnsiTheme="minorHAnsi" w:cstheme="minorHAnsi"/>
          <w:lang w:val="sr-Latn-CS"/>
        </w:rPr>
      </w:pPr>
    </w:p>
    <w:p w:rsidR="00487849" w:rsidRPr="003A1597" w:rsidRDefault="00487849" w:rsidP="00487849">
      <w:pPr>
        <w:pStyle w:val="Bezrazmaka"/>
        <w:jc w:val="both"/>
        <w:rPr>
          <w:rFonts w:asciiTheme="minorHAnsi" w:hAnsiTheme="minorHAnsi" w:cstheme="minorHAnsi"/>
          <w:lang w:val="sr-Latn-CS"/>
        </w:rPr>
      </w:pPr>
      <w:r w:rsidRPr="003A1597">
        <w:rPr>
          <w:rFonts w:asciiTheme="minorHAnsi" w:hAnsiTheme="minorHAnsi" w:cstheme="minorHAnsi"/>
          <w:lang w:val="sr-Latn-CS"/>
        </w:rPr>
        <w:t>                             </w:t>
      </w:r>
    </w:p>
    <w:tbl>
      <w:tblPr>
        <w:tblW w:w="0" w:type="auto"/>
        <w:tblCellMar>
          <w:top w:w="15" w:type="dxa"/>
          <w:left w:w="15" w:type="dxa"/>
          <w:bottom w:w="15" w:type="dxa"/>
          <w:right w:w="15" w:type="dxa"/>
        </w:tblCellMar>
        <w:tblLook w:val="04A0"/>
      </w:tblPr>
      <w:tblGrid>
        <w:gridCol w:w="1428"/>
        <w:gridCol w:w="5934"/>
        <w:gridCol w:w="1817"/>
      </w:tblGrid>
      <w:tr w:rsidR="00487849" w:rsidRPr="00545321" w:rsidTr="00487849">
        <w:trPr>
          <w:trHeight w:val="484"/>
        </w:trPr>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Време реализације</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        </w:t>
            </w:r>
          </w:p>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                          Активности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Носиоци реализације</w:t>
            </w:r>
          </w:p>
        </w:tc>
      </w:tr>
      <w:tr w:rsidR="00487849" w:rsidRPr="00545321" w:rsidTr="00487849">
        <w:trPr>
          <w:trHeight w:val="989"/>
        </w:trPr>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Септембар</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 Донет и усвајен годишњи плана рада</w:t>
            </w:r>
          </w:p>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 Организована допунска и</w:t>
            </w:r>
          </w:p>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  додатна настава из свих друштвених предмета</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Чланови Стручног већа, педагог, директор</w:t>
            </w:r>
          </w:p>
        </w:tc>
      </w:tr>
      <w:tr w:rsidR="00487849" w:rsidRPr="00545321" w:rsidTr="00487849">
        <w:trPr>
          <w:trHeight w:val="956"/>
        </w:trPr>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Октобар</w:t>
            </w:r>
          </w:p>
          <w:p w:rsidR="00487849" w:rsidRPr="00545321" w:rsidRDefault="00487849" w:rsidP="00487849">
            <w:pPr>
              <w:pStyle w:val="Bezrazmaka"/>
              <w:jc w:val="both"/>
              <w:rPr>
                <w:rFonts w:asciiTheme="minorHAnsi" w:hAnsiTheme="minorHAnsi"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w:t>
            </w:r>
            <w:r>
              <w:rPr>
                <w:rFonts w:asciiTheme="minorHAnsi" w:hAnsiTheme="minorHAnsi" w:cstheme="minorHAnsi"/>
              </w:rPr>
              <w:t xml:space="preserve"> Одржана Дечија недеља </w:t>
            </w:r>
          </w:p>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 Обављена посета Сајму књига у Београду</w:t>
            </w:r>
          </w:p>
          <w:p w:rsidR="00487849" w:rsidRPr="00545321" w:rsidRDefault="004B1CE9" w:rsidP="00487849">
            <w:pPr>
              <w:pStyle w:val="Bezrazmaka"/>
              <w:jc w:val="both"/>
              <w:rPr>
                <w:rFonts w:asciiTheme="minorHAnsi" w:hAnsiTheme="minorHAnsi" w:cstheme="minorHAnsi"/>
              </w:rPr>
            </w:pPr>
            <w:r>
              <w:rPr>
                <w:rFonts w:asciiTheme="minorHAnsi" w:hAnsiTheme="minorHAnsi" w:cstheme="minorHAnsi"/>
              </w:rPr>
              <w:t> 1. 11. 2016</w:t>
            </w:r>
            <w:r w:rsidR="00487849" w:rsidRPr="00545321">
              <w:rPr>
                <w:rFonts w:asciiTheme="minorHAnsi" w:hAnsiTheme="minorHAnsi" w:cstheme="minorHAnsi"/>
              </w:rPr>
              <w:t>.</w:t>
            </w:r>
          </w:p>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 Одржана приредба поводом пр</w:t>
            </w:r>
            <w:r w:rsidR="003B155C">
              <w:rPr>
                <w:rFonts w:asciiTheme="minorHAnsi" w:hAnsiTheme="minorHAnsi" w:cstheme="minorHAnsi"/>
              </w:rPr>
              <w:t xml:space="preserve">ославе </w:t>
            </w:r>
            <w:r w:rsidR="003B155C">
              <w:rPr>
                <w:rFonts w:asciiTheme="minorHAnsi" w:hAnsiTheme="minorHAnsi" w:cstheme="minorHAnsi"/>
                <w:lang w:val="sr-Cyrl-CS"/>
              </w:rPr>
              <w:t>Д</w:t>
            </w:r>
            <w:r w:rsidRPr="00545321">
              <w:rPr>
                <w:rFonts w:asciiTheme="minorHAnsi" w:hAnsiTheme="minorHAnsi" w:cstheme="minorHAnsi"/>
              </w:rPr>
              <w:t>ана</w:t>
            </w:r>
          </w:p>
          <w:p w:rsidR="00487849" w:rsidRPr="00545321" w:rsidRDefault="003B155C" w:rsidP="00487849">
            <w:pPr>
              <w:pStyle w:val="Bezrazmaka"/>
              <w:jc w:val="both"/>
              <w:rPr>
                <w:rFonts w:asciiTheme="minorHAnsi" w:hAnsiTheme="minorHAnsi" w:cstheme="minorHAnsi"/>
              </w:rPr>
            </w:pPr>
            <w:r>
              <w:rPr>
                <w:rFonts w:asciiTheme="minorHAnsi" w:hAnsiTheme="minorHAnsi" w:cstheme="minorHAnsi"/>
              </w:rPr>
              <w:t>  </w:t>
            </w:r>
            <w:r>
              <w:rPr>
                <w:rFonts w:asciiTheme="minorHAnsi" w:hAnsiTheme="minorHAnsi" w:cstheme="minorHAnsi"/>
                <w:lang w:val="sr-Cyrl-CS"/>
              </w:rPr>
              <w:t>ш</w:t>
            </w:r>
            <w:r w:rsidR="004B1CE9">
              <w:rPr>
                <w:rFonts w:asciiTheme="minorHAnsi" w:hAnsiTheme="minorHAnsi" w:cstheme="minorHAnsi"/>
              </w:rPr>
              <w:t>коле 6. 11. 2016</w:t>
            </w:r>
            <w:r w:rsidR="00487849" w:rsidRPr="00545321">
              <w:rPr>
                <w:rFonts w:asciiTheme="minorHAnsi" w:hAnsiTheme="minorHAnsi" w:cstheme="minorHAnsi"/>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Чланови Стручног већа, педагог, директор</w:t>
            </w:r>
          </w:p>
        </w:tc>
      </w:tr>
      <w:tr w:rsidR="00487849" w:rsidRPr="00545321" w:rsidTr="00487849">
        <w:trPr>
          <w:trHeight w:val="1150"/>
        </w:trPr>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Децембар</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 Анализа рада допунске и додатне наставе</w:t>
            </w:r>
          </w:p>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 Утврђивање броја недовољних оцена (узроци)</w:t>
            </w:r>
          </w:p>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 Формирано стручно веће за припрему прославе</w:t>
            </w:r>
          </w:p>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  школске славе</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Чланови Стручног већа, педагог, директор</w:t>
            </w:r>
          </w:p>
        </w:tc>
      </w:tr>
      <w:tr w:rsidR="00487849" w:rsidRPr="00545321" w:rsidTr="00487849">
        <w:trPr>
          <w:trHeight w:val="1118"/>
        </w:trPr>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Фебруар</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487849" w:rsidRPr="00545321" w:rsidRDefault="004B1CE9" w:rsidP="00487849">
            <w:pPr>
              <w:pStyle w:val="Bezrazmaka"/>
              <w:jc w:val="both"/>
              <w:rPr>
                <w:rFonts w:asciiTheme="minorHAnsi" w:hAnsiTheme="minorHAnsi" w:cstheme="minorHAnsi"/>
              </w:rPr>
            </w:pPr>
            <w:r>
              <w:rPr>
                <w:rFonts w:asciiTheme="minorHAnsi" w:hAnsiTheme="minorHAnsi" w:cstheme="minorHAnsi"/>
              </w:rPr>
              <w:t>- Обележен Св. Сава 27. 01. 2017</w:t>
            </w:r>
            <w:r w:rsidR="00487849" w:rsidRPr="00545321">
              <w:rPr>
                <w:rFonts w:asciiTheme="minorHAnsi" w:hAnsiTheme="minorHAnsi" w:cstheme="minorHAnsi"/>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Чланови Стручног већа, педагог, директор</w:t>
            </w:r>
          </w:p>
        </w:tc>
      </w:tr>
      <w:tr w:rsidR="00487849" w:rsidRPr="00545321" w:rsidTr="00487849">
        <w:trPr>
          <w:trHeight w:val="1085"/>
        </w:trPr>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Март</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 Одржана Књижевна олимпијада на којој се ученица Лана Ћирић пласирала републичко такмичење.Ученица Милица Бијелић је заузела 3. место, а ученици 8. разреда- Срђан Ђукић, Татјана Глишић 3. место, а Анђела Гуслов 2.</w:t>
            </w:r>
          </w:p>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Из српског језика и књижевности пласирали су</w:t>
            </w:r>
          </w:p>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 се на окружно такмичење:</w:t>
            </w:r>
          </w:p>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 Ољача Невена, Нађа Умићевић, Николина</w:t>
            </w:r>
          </w:p>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 Атанасковић и Лана Ћирић. Из 6. разреда, пласирали су се Теодора Тучев, Марко Золњан, Милица Мишан и Сергеј Вулин.</w:t>
            </w:r>
          </w:p>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 На регионално такмичење из рецитовања</w:t>
            </w:r>
          </w:p>
          <w:p w:rsidR="00487849" w:rsidRPr="003B155C" w:rsidRDefault="003B155C" w:rsidP="00487849">
            <w:pPr>
              <w:pStyle w:val="Bezrazmaka"/>
              <w:jc w:val="both"/>
              <w:rPr>
                <w:rFonts w:asciiTheme="minorHAnsi" w:hAnsiTheme="minorHAnsi" w:cstheme="minorHAnsi"/>
                <w:lang w:val="sr-Cyrl-CS"/>
              </w:rPr>
            </w:pPr>
            <w:r>
              <w:rPr>
                <w:rFonts w:asciiTheme="minorHAnsi" w:hAnsiTheme="minorHAnsi" w:cstheme="minorHAnsi"/>
              </w:rPr>
              <w:t>  пласирала се Наташа Буђи</w:t>
            </w:r>
          </w:p>
          <w:p w:rsidR="00487849" w:rsidRPr="00551B24" w:rsidRDefault="00487849" w:rsidP="00487849">
            <w:pPr>
              <w:pStyle w:val="Bezrazmaka"/>
              <w:jc w:val="both"/>
              <w:rPr>
                <w:rFonts w:asciiTheme="minorHAnsi" w:hAnsiTheme="minorHAnsi" w:cstheme="minorHAnsi"/>
                <w:lang w:val="sr-Cyrl-CS"/>
              </w:rPr>
            </w:pPr>
            <w:r w:rsidRPr="00551B24">
              <w:rPr>
                <w:rFonts w:asciiTheme="minorHAnsi" w:hAnsiTheme="minorHAnsi" w:cstheme="minorHAnsi"/>
                <w:lang w:val="sr-Cyrl-CS"/>
              </w:rPr>
              <w:t>Из историје на окружно такмичење пласирали</w:t>
            </w:r>
          </w:p>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  су се Марко Золњан, Невена Радић,</w:t>
            </w:r>
          </w:p>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  Нађа Умићевић и Теодора Тучев.</w:t>
            </w:r>
          </w:p>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-Из енглеског језика нико се није пласирао на окружно такмичење.</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Чланови Стручног већа, педагог, директор</w:t>
            </w:r>
          </w:p>
        </w:tc>
      </w:tr>
      <w:tr w:rsidR="00487849" w:rsidRPr="00545321" w:rsidTr="00487849">
        <w:trPr>
          <w:trHeight w:val="1118"/>
        </w:trPr>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Мај</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 Са ученицима који су постигли добре резултате</w:t>
            </w:r>
          </w:p>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 xml:space="preserve">  на окружном такмичењу биће настављен рад </w:t>
            </w:r>
          </w:p>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  ради постизања још бољих резултата на</w:t>
            </w:r>
          </w:p>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 xml:space="preserve">  наредним такмичењима </w:t>
            </w:r>
          </w:p>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 Организована припремна настава за полагање</w:t>
            </w:r>
          </w:p>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 завршног испита из српског и историје</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Чланови Стручног већа, педагог, директор</w:t>
            </w:r>
          </w:p>
        </w:tc>
      </w:tr>
      <w:tr w:rsidR="00487849" w:rsidRPr="00545321" w:rsidTr="00487849">
        <w:trPr>
          <w:trHeight w:val="774"/>
        </w:trPr>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lastRenderedPageBreak/>
              <w:t>Јун</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 Урађен извештај о раду Стручног већа</w:t>
            </w:r>
          </w:p>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  друштвених наука</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Чланови Стручног већа, педагог, директор</w:t>
            </w:r>
          </w:p>
        </w:tc>
      </w:tr>
    </w:tbl>
    <w:p w:rsidR="00487849" w:rsidRPr="00545321" w:rsidRDefault="00487849" w:rsidP="00487849">
      <w:pPr>
        <w:pStyle w:val="Bezrazmaka"/>
        <w:jc w:val="both"/>
        <w:rPr>
          <w:rFonts w:asciiTheme="minorHAnsi" w:hAnsiTheme="minorHAnsi" w:cstheme="minorHAnsi"/>
        </w:rPr>
      </w:pPr>
      <w:r w:rsidRPr="00545321">
        <w:rPr>
          <w:rFonts w:asciiTheme="minorHAnsi" w:hAnsiTheme="minorHAnsi" w:cstheme="minorHAnsi"/>
        </w:rPr>
        <w:t>    </w:t>
      </w:r>
    </w:p>
    <w:p w:rsidR="00487849" w:rsidRPr="00545321" w:rsidRDefault="00487849" w:rsidP="00487849">
      <w:pPr>
        <w:pStyle w:val="Bezrazmaka"/>
        <w:jc w:val="both"/>
        <w:rPr>
          <w:sz w:val="24"/>
          <w:szCs w:val="24"/>
        </w:rPr>
      </w:pPr>
      <w:r w:rsidRPr="00545321">
        <w:rPr>
          <w:rFonts w:asciiTheme="minorHAnsi" w:hAnsiTheme="minorHAnsi" w:cstheme="minorHAnsi"/>
        </w:rPr>
        <w:t xml:space="preserve"> Председник Стручног већа: </w:t>
      </w:r>
      <w:r>
        <w:rPr>
          <w:rFonts w:asciiTheme="minorHAnsi" w:hAnsiTheme="minorHAnsi" w:cstheme="minorHAnsi"/>
        </w:rPr>
        <w:t> </w:t>
      </w:r>
      <w:r w:rsidRPr="00545321">
        <w:rPr>
          <w:rFonts w:asciiTheme="minorHAnsi" w:hAnsiTheme="minorHAnsi" w:cstheme="minorHAnsi"/>
        </w:rPr>
        <w:t> Јелена Азашевац</w:t>
      </w:r>
      <w:r w:rsidRPr="00545321">
        <w:rPr>
          <w:sz w:val="17"/>
          <w:szCs w:val="17"/>
        </w:rPr>
        <w:t xml:space="preserve">                     </w:t>
      </w:r>
    </w:p>
    <w:p w:rsidR="0076594D" w:rsidRDefault="0076594D" w:rsidP="00487849">
      <w:pPr>
        <w:pStyle w:val="Bezrazmaka"/>
        <w:jc w:val="center"/>
        <w:rPr>
          <w:rFonts w:ascii="Times New Roman" w:eastAsia="Times New Roman" w:hAnsi="Times New Roman"/>
          <w:sz w:val="24"/>
          <w:szCs w:val="24"/>
        </w:rPr>
      </w:pPr>
    </w:p>
    <w:p w:rsidR="00487849" w:rsidRDefault="00487849" w:rsidP="00267F93">
      <w:pPr>
        <w:pStyle w:val="Bezrazmaka"/>
        <w:tabs>
          <w:tab w:val="left" w:pos="3697"/>
        </w:tabs>
        <w:rPr>
          <w:lang w:val="sr-Cyrl-CS"/>
        </w:rPr>
      </w:pPr>
      <w:r w:rsidRPr="00545321">
        <w:rPr>
          <w:rFonts w:ascii="Times New Roman" w:eastAsia="Times New Roman" w:hAnsi="Times New Roman"/>
          <w:sz w:val="24"/>
          <w:szCs w:val="24"/>
        </w:rPr>
        <w:br/>
      </w:r>
    </w:p>
    <w:p w:rsidR="00487849" w:rsidRDefault="0076594D" w:rsidP="00232FF4">
      <w:pPr>
        <w:pStyle w:val="Bezrazmaka"/>
        <w:jc w:val="center"/>
        <w:rPr>
          <w:b/>
          <w:sz w:val="24"/>
          <w:szCs w:val="24"/>
          <w:lang w:val="sr-Cyrl-CS" w:eastAsia="sr-Latn-CS"/>
        </w:rPr>
      </w:pPr>
      <w:r>
        <w:rPr>
          <w:b/>
          <w:sz w:val="24"/>
          <w:szCs w:val="24"/>
          <w:lang w:eastAsia="sr-Latn-CS"/>
        </w:rPr>
        <w:t xml:space="preserve">9.7.4.   </w:t>
      </w:r>
      <w:r w:rsidR="00487849" w:rsidRPr="007A6605">
        <w:rPr>
          <w:b/>
          <w:sz w:val="24"/>
          <w:szCs w:val="24"/>
          <w:lang w:val="sr-Latn-CS" w:eastAsia="sr-Latn-CS"/>
        </w:rPr>
        <w:t xml:space="preserve">ИЗВЕШТАЈ </w:t>
      </w:r>
      <w:r w:rsidR="00487849">
        <w:rPr>
          <w:b/>
          <w:sz w:val="24"/>
          <w:szCs w:val="24"/>
          <w:lang w:val="sr-Latn-CS" w:eastAsia="sr-Latn-CS"/>
        </w:rPr>
        <w:t xml:space="preserve">О РАДУ СТРУЧНОГ ВЕЋА </w:t>
      </w:r>
      <w:r w:rsidR="00487849" w:rsidRPr="007A6605">
        <w:rPr>
          <w:b/>
          <w:sz w:val="24"/>
          <w:szCs w:val="24"/>
          <w:lang w:val="sr-Latn-CS" w:eastAsia="sr-Latn-CS"/>
        </w:rPr>
        <w:t xml:space="preserve"> ВЕШТИНА</w:t>
      </w:r>
    </w:p>
    <w:p w:rsidR="00487849" w:rsidRDefault="00487849" w:rsidP="00487849">
      <w:pPr>
        <w:pStyle w:val="Bezrazmaka"/>
        <w:jc w:val="center"/>
        <w:rPr>
          <w:b/>
          <w:sz w:val="24"/>
          <w:szCs w:val="24"/>
          <w:lang w:val="sr-Cyrl-CS" w:eastAsia="sr-Latn-CS"/>
        </w:rPr>
      </w:pPr>
    </w:p>
    <w:p w:rsidR="00487849" w:rsidRDefault="00487849" w:rsidP="00487849">
      <w:pPr>
        <w:pStyle w:val="Bezrazmaka"/>
        <w:ind w:firstLine="720"/>
        <w:jc w:val="both"/>
        <w:rPr>
          <w:lang w:val="sr-Cyrl-CS"/>
        </w:rPr>
      </w:pPr>
      <w:r>
        <w:rPr>
          <w:lang w:val="sr-Cyrl-CS"/>
        </w:rPr>
        <w:t xml:space="preserve">На првом састанку актива усвојен је план рада за </w:t>
      </w:r>
      <w:r w:rsidR="008A4943">
        <w:rPr>
          <w:lang w:val="sr-Cyrl-CS"/>
        </w:rPr>
        <w:t>2016/17</w:t>
      </w:r>
      <w:r>
        <w:rPr>
          <w:lang w:val="sr-Cyrl-CS"/>
        </w:rPr>
        <w:t>. годину  у коме су планиране активности за ту школску  годину.</w:t>
      </w:r>
    </w:p>
    <w:p w:rsidR="00487849" w:rsidRDefault="00487849" w:rsidP="00487849">
      <w:pPr>
        <w:pStyle w:val="Bezrazmaka"/>
        <w:ind w:firstLine="720"/>
        <w:jc w:val="both"/>
        <w:rPr>
          <w:lang w:val="sr-Cyrl-CS"/>
        </w:rPr>
      </w:pPr>
      <w:r>
        <w:rPr>
          <w:lang w:val="sr-Cyrl-CS"/>
        </w:rPr>
        <w:t>Тако је испланирано да се одрже школска такмичења из стоног тениса, малог фудбала за дечаке и девојчице, одбојке за дечаке и девојчице и такмичење у баскету, а што се тиче музичке културе наступи хора, а ликовне културе учешће на ликовним конкурсима и сачињавање тематских ликовних изложби у школи.</w:t>
      </w:r>
    </w:p>
    <w:p w:rsidR="00487849" w:rsidRDefault="00487849" w:rsidP="00487849">
      <w:pPr>
        <w:pStyle w:val="Bezrazmaka"/>
        <w:ind w:firstLine="720"/>
        <w:jc w:val="both"/>
        <w:rPr>
          <w:lang w:val="sr-Cyrl-CS"/>
        </w:rPr>
      </w:pPr>
      <w:r>
        <w:rPr>
          <w:lang w:val="sr-Cyrl-CS"/>
        </w:rPr>
        <w:t xml:space="preserve"> Крајем септембра је планиран и одржан састанак  са наставницима физичког васпитања  из осталих основних школа општине Бач, коме је присуствовао и секретар Општинског спортског савеза г.Микавица Бране.</w:t>
      </w:r>
    </w:p>
    <w:p w:rsidR="00487849" w:rsidRDefault="00487849" w:rsidP="00487849">
      <w:pPr>
        <w:pStyle w:val="Bezrazmaka"/>
        <w:jc w:val="both"/>
        <w:rPr>
          <w:lang w:val="sr-Cyrl-CS"/>
        </w:rPr>
      </w:pPr>
      <w:r>
        <w:rPr>
          <w:lang w:val="sr-Cyrl-CS"/>
        </w:rPr>
        <w:t>На том састанку је одређено која школа ће бити домаћин  Општинског такмичења у одређеном спорту и конкретно ког датума.</w:t>
      </w:r>
    </w:p>
    <w:p w:rsidR="00487849" w:rsidRDefault="00487849" w:rsidP="00487849">
      <w:pPr>
        <w:pStyle w:val="Bezrazmaka"/>
        <w:ind w:firstLine="720"/>
        <w:jc w:val="both"/>
        <w:rPr>
          <w:lang w:val="sr-Cyrl-CS"/>
        </w:rPr>
      </w:pPr>
      <w:r>
        <w:rPr>
          <w:lang w:val="sr-Cyrl-CS"/>
        </w:rPr>
        <w:t>Прво је одржано такмичење у стоном тенису у Октобру месецу у Селенчи и то у мушкој и женској конкуренцији.</w:t>
      </w:r>
    </w:p>
    <w:p w:rsidR="00487849" w:rsidRDefault="00487849" w:rsidP="00487849">
      <w:pPr>
        <w:pStyle w:val="Bezrazmaka"/>
        <w:ind w:firstLine="720"/>
        <w:jc w:val="both"/>
        <w:rPr>
          <w:lang w:val="sr-Cyrl-CS"/>
        </w:rPr>
      </w:pPr>
      <w:r>
        <w:rPr>
          <w:lang w:val="sr-Cyrl-CS"/>
        </w:rPr>
        <w:t>Затим је одржано такмичење у малом фудбалу за дечаке у Бачком Новом Селу у Априлу месецу.</w:t>
      </w:r>
    </w:p>
    <w:p w:rsidR="00487849" w:rsidRDefault="00487849" w:rsidP="00487849">
      <w:pPr>
        <w:pStyle w:val="Bezrazmaka"/>
        <w:ind w:firstLine="720"/>
        <w:jc w:val="both"/>
        <w:rPr>
          <w:lang w:val="sr-Cyrl-CS"/>
        </w:rPr>
      </w:pPr>
      <w:r>
        <w:rPr>
          <w:lang w:val="sr-Cyrl-CS"/>
        </w:rPr>
        <w:t>Следеће такмичење је било у Марту у одбојци за дечаке у Вајској. Затим је у Бачу  одржано такмичење  у одбојци за девојчице у априлу.</w:t>
      </w:r>
    </w:p>
    <w:p w:rsidR="00487849" w:rsidRDefault="00487849" w:rsidP="00487849">
      <w:pPr>
        <w:pStyle w:val="Bezrazmaka"/>
        <w:ind w:firstLine="720"/>
        <w:jc w:val="both"/>
        <w:rPr>
          <w:lang w:val="sr-Cyrl-CS"/>
        </w:rPr>
      </w:pPr>
      <w:r>
        <w:rPr>
          <w:lang w:val="sr-Cyrl-CS"/>
        </w:rPr>
        <w:t>Такмичења су одржана у спортској и фер игри а најуспешније екипе  су награђене прелазним пехаром и дипломама.</w:t>
      </w:r>
    </w:p>
    <w:p w:rsidR="00487849" w:rsidRDefault="00487849" w:rsidP="00487849">
      <w:pPr>
        <w:pStyle w:val="Bezrazmaka"/>
        <w:ind w:firstLine="720"/>
        <w:jc w:val="both"/>
        <w:rPr>
          <w:lang w:val="sr-Cyrl-CS"/>
        </w:rPr>
      </w:pPr>
      <w:r>
        <w:rPr>
          <w:lang w:val="sr-Cyrl-CS"/>
        </w:rPr>
        <w:t>Други састанак актив је одржао половином октобра када је обављен жреб за мали фудбал у Школском такмичењу и када су почеле припреме за такмичења у одбојци (на часовима и одбојкашкој секцији у обе конкуренције)</w:t>
      </w:r>
    </w:p>
    <w:p w:rsidR="00487849" w:rsidRDefault="00487849" w:rsidP="00487849">
      <w:pPr>
        <w:pStyle w:val="Bezrazmaka"/>
        <w:ind w:firstLine="720"/>
        <w:jc w:val="both"/>
        <w:rPr>
          <w:lang w:val="sr-Cyrl-CS"/>
        </w:rPr>
      </w:pPr>
      <w:r>
        <w:rPr>
          <w:lang w:val="sr-Cyrl-CS"/>
        </w:rPr>
        <w:t>У првом полугодишту је обављено такмичење по разредима у стоном тенису, одбојци и малом фудбалу.</w:t>
      </w:r>
    </w:p>
    <w:p w:rsidR="00487849" w:rsidRDefault="00487849" w:rsidP="00487849">
      <w:pPr>
        <w:pStyle w:val="Bezrazmaka"/>
        <w:ind w:firstLine="720"/>
        <w:jc w:val="both"/>
        <w:rPr>
          <w:lang w:val="sr-Cyrl-CS"/>
        </w:rPr>
      </w:pPr>
      <w:r>
        <w:rPr>
          <w:lang w:val="sr-Cyrl-CS"/>
        </w:rPr>
        <w:t>Последњег наставног дана у првом полугодишту је одржано такмичење одељења виших разреда у фудбалу на мале голове за дечаке.</w:t>
      </w:r>
    </w:p>
    <w:p w:rsidR="00487849" w:rsidRDefault="00487849" w:rsidP="00487849">
      <w:pPr>
        <w:pStyle w:val="Bezrazmaka"/>
        <w:ind w:firstLine="720"/>
        <w:jc w:val="both"/>
        <w:rPr>
          <w:lang w:val="sr-Cyrl-CS"/>
        </w:rPr>
      </w:pPr>
      <w:r>
        <w:rPr>
          <w:lang w:val="sr-Cyrl-CS"/>
        </w:rPr>
        <w:t>Трећи састанак актива је одржан у фебруару због планирања активности у другом полугодишту. Тако је организовано пролећно школско такмичење у стоном тенису и малом фудбалу.</w:t>
      </w:r>
    </w:p>
    <w:p w:rsidR="00487849" w:rsidRDefault="00487849" w:rsidP="00487849">
      <w:pPr>
        <w:pStyle w:val="Bezrazmaka"/>
        <w:ind w:firstLine="720"/>
        <w:jc w:val="both"/>
        <w:rPr>
          <w:lang w:val="sr-Cyrl-CS"/>
        </w:rPr>
      </w:pPr>
      <w:r>
        <w:rPr>
          <w:lang w:val="sr-Cyrl-CS"/>
        </w:rPr>
        <w:t>Одржана су и планирана Општинска такмичења у другом полугодишту.</w:t>
      </w:r>
    </w:p>
    <w:p w:rsidR="00487849" w:rsidRDefault="00487849" w:rsidP="00487849">
      <w:pPr>
        <w:pStyle w:val="Bezrazmaka"/>
        <w:jc w:val="both"/>
        <w:rPr>
          <w:lang w:val="sr-Cyrl-CS"/>
        </w:rPr>
      </w:pPr>
      <w:r>
        <w:rPr>
          <w:lang w:val="sr-Cyrl-CS"/>
        </w:rPr>
        <w:t>Последњи, четврти састанак актива је одржан у мају. На том састанку је закључено да се Наставничком већу предложе  најбољи спортисти .</w:t>
      </w:r>
    </w:p>
    <w:p w:rsidR="00487849" w:rsidRDefault="00487849" w:rsidP="00487849">
      <w:pPr>
        <w:pStyle w:val="Bezrazmaka"/>
        <w:ind w:firstLine="720"/>
        <w:jc w:val="both"/>
        <w:rPr>
          <w:lang w:val="sr-Cyrl-CS"/>
        </w:rPr>
      </w:pPr>
      <w:r>
        <w:rPr>
          <w:lang w:val="sr-Cyrl-CS"/>
        </w:rPr>
        <w:t>Последња такмичења су одржана у конкуренцији мешовитих екипа седмих разреда у одбојци и истих екипа у бич- волеју.</w:t>
      </w:r>
    </w:p>
    <w:p w:rsidR="00487849" w:rsidRDefault="00487849" w:rsidP="00487849">
      <w:pPr>
        <w:pStyle w:val="Bezrazmaka"/>
        <w:ind w:firstLine="720"/>
        <w:jc w:val="both"/>
        <w:rPr>
          <w:lang w:val="sr-Cyrl-CS"/>
        </w:rPr>
      </w:pPr>
      <w:r>
        <w:rPr>
          <w:lang w:val="sr-Cyrl-CS"/>
        </w:rPr>
        <w:t xml:space="preserve">Тиме је све планирано за школску  </w:t>
      </w:r>
      <w:r w:rsidR="008A4943">
        <w:rPr>
          <w:lang w:val="sr-Cyrl-CS"/>
        </w:rPr>
        <w:t>2016/17</w:t>
      </w:r>
      <w:r>
        <w:rPr>
          <w:lang w:val="sr-Cyrl-CS"/>
        </w:rPr>
        <w:t>. и реализовано.</w:t>
      </w:r>
    </w:p>
    <w:p w:rsidR="00487849" w:rsidRPr="00551B24" w:rsidRDefault="00487849" w:rsidP="00487849">
      <w:pPr>
        <w:pStyle w:val="Bezrazmaka"/>
        <w:jc w:val="both"/>
        <w:rPr>
          <w:rFonts w:eastAsia="TimesNewRomanPSMT" w:cs="TimesNewRomanPSMT"/>
          <w:lang w:val="sr-Cyrl-CS" w:eastAsia="sr-Latn-CS"/>
        </w:rPr>
      </w:pPr>
    </w:p>
    <w:p w:rsidR="00487849" w:rsidRPr="007A6605" w:rsidRDefault="00487849" w:rsidP="00487849">
      <w:pPr>
        <w:pStyle w:val="Bezrazmaka"/>
        <w:ind w:firstLine="720"/>
        <w:jc w:val="both"/>
        <w:rPr>
          <w:rFonts w:eastAsia="TimesNewRomanPSMT" w:cs="TimesNewRomanPSMT"/>
          <w:lang w:val="sr-Latn-CS" w:eastAsia="sr-Latn-CS"/>
        </w:rPr>
      </w:pPr>
      <w:r w:rsidRPr="007A6605">
        <w:rPr>
          <w:rFonts w:eastAsia="TimesNewRomanPSMT" w:cs="TimesNewRomanPSMT"/>
          <w:lang w:val="sr-Latn-CS" w:eastAsia="sr-Latn-CS"/>
        </w:rPr>
        <w:t>Руководилац већа,</w:t>
      </w:r>
      <w:r>
        <w:rPr>
          <w:rFonts w:eastAsia="TimesNewRomanPSMT" w:cs="TimesNewRomanPSMT"/>
          <w:lang w:val="sr-Cyrl-CS" w:eastAsia="sr-Latn-CS"/>
        </w:rPr>
        <w:t>Миланко Ћурић</w:t>
      </w:r>
      <w:r w:rsidRPr="007A6605">
        <w:rPr>
          <w:rFonts w:eastAsia="TimesNewRomanPSMT" w:cs="TimesNewRomanPSMT"/>
          <w:lang w:val="sr-Latn-CS" w:eastAsia="sr-Latn-CS"/>
        </w:rPr>
        <w:t>, професор физичког васпитања</w:t>
      </w:r>
    </w:p>
    <w:p w:rsidR="00487849" w:rsidRPr="007A6605" w:rsidRDefault="00487849" w:rsidP="00487849">
      <w:pPr>
        <w:pStyle w:val="Bezrazmaka"/>
        <w:jc w:val="both"/>
        <w:rPr>
          <w:rFonts w:eastAsia="TimesNewRomanPSMT" w:cs="TimesNewRomanPSMT"/>
          <w:lang w:val="sr-Latn-CS" w:eastAsia="sr-Latn-CS"/>
        </w:rPr>
      </w:pPr>
      <w:r w:rsidRPr="007A6605">
        <w:rPr>
          <w:rFonts w:eastAsia="TimesNewRomanPSMT" w:cs="TimesNewRomanPSMT"/>
          <w:lang w:val="sr-Latn-CS" w:eastAsia="sr-Latn-CS"/>
        </w:rPr>
        <w:t>Извештај обухвата реализацију плана рада Стручног већа за период од</w:t>
      </w:r>
      <w:r>
        <w:rPr>
          <w:rFonts w:eastAsia="TimesNewRomanPSMT" w:cs="TimesNewRomanPSMT"/>
          <w:lang w:val="sr-Cyrl-CS" w:eastAsia="sr-Latn-CS"/>
        </w:rPr>
        <w:t>1</w:t>
      </w:r>
      <w:r>
        <w:rPr>
          <w:rFonts w:eastAsia="TimesNewRomanPSMT" w:cs="TimesNewRomanPSMT"/>
          <w:lang w:val="sr-Latn-CS" w:eastAsia="sr-Latn-CS"/>
        </w:rPr>
        <w:t>.09.201</w:t>
      </w:r>
      <w:r w:rsidR="004B1CE9">
        <w:rPr>
          <w:rFonts w:eastAsia="TimesNewRomanPSMT" w:cs="TimesNewRomanPSMT"/>
          <w:lang w:val="sr-Cyrl-CS" w:eastAsia="sr-Latn-CS"/>
        </w:rPr>
        <w:t>6</w:t>
      </w:r>
      <w:r w:rsidRPr="007A6605">
        <w:rPr>
          <w:rFonts w:eastAsia="TimesNewRomanPSMT" w:cs="TimesNewRomanPSMT"/>
          <w:lang w:val="sr-Latn-CS" w:eastAsia="sr-Latn-CS"/>
        </w:rPr>
        <w:t>. до</w:t>
      </w:r>
    </w:p>
    <w:p w:rsidR="00487849" w:rsidRPr="007A6605" w:rsidRDefault="00487849" w:rsidP="00487849">
      <w:pPr>
        <w:pStyle w:val="Bezrazmaka"/>
        <w:jc w:val="both"/>
        <w:rPr>
          <w:rFonts w:eastAsia="TimesNewRomanPSMT" w:cs="TimesNewRomanPSMT"/>
          <w:lang w:val="sr-Latn-CS" w:eastAsia="sr-Latn-CS"/>
        </w:rPr>
      </w:pPr>
      <w:r>
        <w:rPr>
          <w:rFonts w:eastAsia="TimesNewRomanPSMT" w:cs="TimesNewRomanPSMT"/>
          <w:lang w:val="sr-Latn-CS" w:eastAsia="sr-Latn-CS"/>
        </w:rPr>
        <w:t>31.08.201</w:t>
      </w:r>
      <w:r w:rsidR="004B1CE9">
        <w:rPr>
          <w:rFonts w:eastAsia="TimesNewRomanPSMT" w:cs="TimesNewRomanPSMT"/>
          <w:lang w:val="sr-Cyrl-CS" w:eastAsia="sr-Latn-CS"/>
        </w:rPr>
        <w:t>7</w:t>
      </w:r>
      <w:r w:rsidRPr="007A6605">
        <w:rPr>
          <w:rFonts w:eastAsia="TimesNewRomanPSMT" w:cs="TimesNewRomanPSMT"/>
          <w:lang w:val="sr-Latn-CS" w:eastAsia="sr-Latn-CS"/>
        </w:rPr>
        <w:t>. године.</w:t>
      </w:r>
    </w:p>
    <w:p w:rsidR="00487849" w:rsidRPr="007A6605" w:rsidRDefault="00487849" w:rsidP="00487849">
      <w:pPr>
        <w:pStyle w:val="Bezrazmaka"/>
        <w:ind w:firstLine="720"/>
        <w:jc w:val="both"/>
        <w:rPr>
          <w:rFonts w:eastAsia="TimesNewRomanPSMT" w:cs="TimesNewRomanPSMT"/>
          <w:lang w:val="sr-Latn-CS" w:eastAsia="sr-Latn-CS"/>
        </w:rPr>
      </w:pPr>
      <w:r w:rsidRPr="007A6605">
        <w:rPr>
          <w:rFonts w:eastAsia="TimesNewRomanPSMT" w:cs="TimesNewRomanPSMT"/>
          <w:lang w:val="sr-Latn-CS" w:eastAsia="sr-Latn-CS"/>
        </w:rPr>
        <w:t>У саставу Стручног већа су наставници: физичког васпитања (</w:t>
      </w:r>
      <w:r>
        <w:rPr>
          <w:rFonts w:eastAsia="TimesNewRomanPSMT" w:cs="TimesNewRomanPSMT"/>
          <w:lang w:val="sr-Cyrl-CS" w:eastAsia="sr-Latn-CS"/>
        </w:rPr>
        <w:t>Миланко Ћурић, Драган Медић</w:t>
      </w:r>
      <w:r w:rsidR="004B1CE9">
        <w:rPr>
          <w:rFonts w:eastAsia="TimesNewRomanPSMT" w:cs="TimesNewRomanPSMT"/>
          <w:lang w:val="sr-Cyrl-CS" w:eastAsia="sr-Latn-CS"/>
        </w:rPr>
        <w:t>, односно Алам Алсоус</w:t>
      </w:r>
      <w:r w:rsidRPr="007A6605">
        <w:rPr>
          <w:rFonts w:eastAsia="TimesNewRomanPSMT" w:cs="TimesNewRomanPSMT"/>
          <w:lang w:val="sr-Latn-CS" w:eastAsia="sr-Latn-CS"/>
        </w:rPr>
        <w:t>) музичке културе (</w:t>
      </w:r>
      <w:r>
        <w:rPr>
          <w:rFonts w:eastAsia="TimesNewRomanPSMT" w:cs="TimesNewRomanPSMT"/>
          <w:lang w:val="sr-Cyrl-CS" w:eastAsia="sr-Latn-CS"/>
        </w:rPr>
        <w:t>Јурај Суђи</w:t>
      </w:r>
      <w:r w:rsidRPr="007A6605">
        <w:rPr>
          <w:rFonts w:eastAsia="TimesNewRomanPSMT" w:cs="TimesNewRomanPSMT"/>
          <w:lang w:val="sr-Latn-CS" w:eastAsia="sr-Latn-CS"/>
        </w:rPr>
        <w:t>) и ликовне културе</w:t>
      </w:r>
      <w:r>
        <w:rPr>
          <w:rFonts w:eastAsia="TimesNewRomanPSMT" w:cs="TimesNewRomanPSMT"/>
          <w:lang w:val="sr-Cyrl-CS" w:eastAsia="sr-Latn-CS"/>
        </w:rPr>
        <w:t xml:space="preserve">(Бранко </w:t>
      </w:r>
      <w:r>
        <w:rPr>
          <w:rFonts w:eastAsia="TimesNewRomanPSMT" w:cs="TimesNewRomanPSMT"/>
          <w:lang w:val="sr-Cyrl-CS" w:eastAsia="sr-Latn-CS"/>
        </w:rPr>
        <w:lastRenderedPageBreak/>
        <w:t>Радаковић).</w:t>
      </w:r>
      <w:r w:rsidRPr="007A6605">
        <w:rPr>
          <w:rFonts w:eastAsia="TimesNewRomanPSMT" w:cs="TimesNewRomanPSMT"/>
          <w:lang w:val="sr-Latn-CS" w:eastAsia="sr-Latn-CS"/>
        </w:rPr>
        <w:t xml:space="preserve"> Наставници су дали свој допринос у реализацији плана рада овог</w:t>
      </w:r>
      <w:r w:rsidR="004B1CE9" w:rsidRPr="003A1597">
        <w:rPr>
          <w:rFonts w:eastAsia="TimesNewRomanPSMT" w:cs="TimesNewRomanPSMT"/>
          <w:lang w:val="sr-Latn-CS" w:eastAsia="sr-Latn-CS"/>
        </w:rPr>
        <w:t xml:space="preserve"> </w:t>
      </w:r>
      <w:r w:rsidRPr="007A6605">
        <w:rPr>
          <w:rFonts w:eastAsia="TimesNewRomanPSMT" w:cs="TimesNewRomanPSMT"/>
          <w:lang w:val="sr-Latn-CS" w:eastAsia="sr-Latn-CS"/>
        </w:rPr>
        <w:t>већа. Планирано је да се Стручно веће састане укупно шест пута у току наведеног</w:t>
      </w:r>
      <w:r w:rsidR="004B1CE9" w:rsidRPr="003A1597">
        <w:rPr>
          <w:rFonts w:eastAsia="TimesNewRomanPSMT" w:cs="TimesNewRomanPSMT"/>
          <w:lang w:val="sr-Latn-CS" w:eastAsia="sr-Latn-CS"/>
        </w:rPr>
        <w:t xml:space="preserve"> </w:t>
      </w:r>
      <w:r w:rsidRPr="007A6605">
        <w:rPr>
          <w:rFonts w:eastAsia="TimesNewRomanPSMT" w:cs="TimesNewRomanPSMT"/>
          <w:lang w:val="sr-Latn-CS" w:eastAsia="sr-Latn-CS"/>
        </w:rPr>
        <w:t>периода, и то у септембру, октобру, децембру, марту, јуну и августу. Том приликом су</w:t>
      </w:r>
      <w:r w:rsidR="004B1CE9" w:rsidRPr="003A1597">
        <w:rPr>
          <w:rFonts w:eastAsia="TimesNewRomanPSMT" w:cs="TimesNewRomanPSMT"/>
          <w:lang w:val="sr-Latn-CS" w:eastAsia="sr-Latn-CS"/>
        </w:rPr>
        <w:t xml:space="preserve"> </w:t>
      </w:r>
      <w:r w:rsidRPr="007A6605">
        <w:rPr>
          <w:rFonts w:eastAsia="TimesNewRomanPSMT" w:cs="TimesNewRomanPSMT"/>
          <w:lang w:val="sr-Latn-CS" w:eastAsia="sr-Latn-CS"/>
        </w:rPr>
        <w:t>реализоване активности овог Стручног већа. Успешно смо се бавили разматрањем</w:t>
      </w:r>
      <w:r w:rsidR="004B1CE9" w:rsidRPr="003A1597">
        <w:rPr>
          <w:rFonts w:eastAsia="TimesNewRomanPSMT" w:cs="TimesNewRomanPSMT"/>
          <w:lang w:val="sr-Latn-CS" w:eastAsia="sr-Latn-CS"/>
        </w:rPr>
        <w:t xml:space="preserve"> </w:t>
      </w:r>
      <w:r w:rsidRPr="007A6605">
        <w:rPr>
          <w:rFonts w:eastAsia="TimesNewRomanPSMT" w:cs="TimesNewRomanPSMT"/>
          <w:lang w:val="sr-Latn-CS" w:eastAsia="sr-Latn-CS"/>
        </w:rPr>
        <w:t>начина вредновања ученика, критеријумима оцењивања као, образовним стандардима,</w:t>
      </w:r>
      <w:r w:rsidR="004B1CE9" w:rsidRPr="003A1597">
        <w:rPr>
          <w:rFonts w:eastAsia="TimesNewRomanPSMT" w:cs="TimesNewRomanPSMT"/>
          <w:lang w:val="sr-Latn-CS" w:eastAsia="sr-Latn-CS"/>
        </w:rPr>
        <w:t xml:space="preserve"> </w:t>
      </w:r>
      <w:r w:rsidRPr="007A6605">
        <w:rPr>
          <w:rFonts w:eastAsia="TimesNewRomanPSMT" w:cs="TimesNewRomanPSMT"/>
          <w:lang w:val="sr-Latn-CS" w:eastAsia="sr-Latn-CS"/>
        </w:rPr>
        <w:t>стручним темама и примени објективних инструмената при оцењивању.</w:t>
      </w:r>
    </w:p>
    <w:p w:rsidR="00487849" w:rsidRPr="007A6605" w:rsidRDefault="00487849" w:rsidP="00487849">
      <w:pPr>
        <w:pStyle w:val="Bezrazmaka"/>
        <w:ind w:firstLine="720"/>
        <w:jc w:val="both"/>
        <w:rPr>
          <w:rFonts w:eastAsia="TimesNewRomanPSMT" w:cs="TimesNewRomanPSMT"/>
          <w:lang w:val="sr-Latn-CS" w:eastAsia="sr-Latn-CS"/>
        </w:rPr>
      </w:pPr>
      <w:r w:rsidRPr="007A6605">
        <w:rPr>
          <w:rFonts w:eastAsia="TimesNewRomanPSMT" w:cs="TimesNewRomanPSMT"/>
          <w:lang w:val="sr-Latn-CS" w:eastAsia="sr-Latn-CS"/>
        </w:rPr>
        <w:t>Међусобна сарадња чланова овог Стру</w:t>
      </w:r>
      <w:r w:rsidR="004B1CE9">
        <w:rPr>
          <w:rFonts w:eastAsia="TimesNewRomanPSMT" w:cs="TimesNewRomanPSMT"/>
          <w:lang w:val="sr-Latn-CS" w:eastAsia="sr-Latn-CS"/>
        </w:rPr>
        <w:t>чног већа је одлична</w:t>
      </w:r>
      <w:r w:rsidRPr="007A6605">
        <w:rPr>
          <w:rFonts w:eastAsia="TimesNewRomanPSMT" w:cs="TimesNewRomanPSMT"/>
          <w:lang w:val="sr-Latn-CS" w:eastAsia="sr-Latn-CS"/>
        </w:rPr>
        <w:t>. Нарочита пажња се</w:t>
      </w:r>
      <w:r w:rsidR="004B1CE9" w:rsidRPr="003A1597">
        <w:rPr>
          <w:rFonts w:eastAsia="TimesNewRomanPSMT" w:cs="TimesNewRomanPSMT"/>
          <w:lang w:val="sr-Latn-CS" w:eastAsia="sr-Latn-CS"/>
        </w:rPr>
        <w:t xml:space="preserve"> </w:t>
      </w:r>
      <w:r w:rsidRPr="007A6605">
        <w:rPr>
          <w:rFonts w:eastAsia="TimesNewRomanPSMT" w:cs="TimesNewRomanPSMT"/>
          <w:lang w:val="sr-Latn-CS" w:eastAsia="sr-Latn-CS"/>
        </w:rPr>
        <w:t>поклањала унапређењу наставе,</w:t>
      </w:r>
      <w:r w:rsidR="004B1CE9" w:rsidRPr="003A1597">
        <w:rPr>
          <w:rFonts w:eastAsia="TimesNewRomanPSMT" w:cs="TimesNewRomanPSMT"/>
          <w:lang w:val="sr-Latn-CS" w:eastAsia="sr-Latn-CS"/>
        </w:rPr>
        <w:t xml:space="preserve"> </w:t>
      </w:r>
      <w:r w:rsidRPr="007A6605">
        <w:rPr>
          <w:rFonts w:eastAsia="TimesNewRomanPSMT" w:cs="TimesNewRomanPSMT"/>
          <w:lang w:val="sr-Latn-CS" w:eastAsia="sr-Latn-CS"/>
        </w:rPr>
        <w:t>коришћењем савремених наставних средстава,</w:t>
      </w:r>
      <w:r w:rsidR="004B1CE9" w:rsidRPr="003A1597">
        <w:rPr>
          <w:rFonts w:eastAsia="TimesNewRomanPSMT" w:cs="TimesNewRomanPSMT"/>
          <w:lang w:val="sr-Latn-CS" w:eastAsia="sr-Latn-CS"/>
        </w:rPr>
        <w:t xml:space="preserve"> </w:t>
      </w:r>
      <w:r w:rsidRPr="007A6605">
        <w:rPr>
          <w:rFonts w:eastAsia="TimesNewRomanPSMT" w:cs="TimesNewRomanPSMT"/>
          <w:lang w:val="sr-Latn-CS" w:eastAsia="sr-Latn-CS"/>
        </w:rPr>
        <w:t>мултимедијалне наставе као и организацији ваннаставних активности (допунске,додатне наставе и секција). У циљу постизања што бољих ефеката у процесу наставеизвршена је корелација међу предметима, примењиване су мере индивидуализације унастави.</w:t>
      </w:r>
    </w:p>
    <w:p w:rsidR="00487849" w:rsidRPr="00551B24" w:rsidRDefault="00487849" w:rsidP="00487849">
      <w:pPr>
        <w:pStyle w:val="Bezrazmaka"/>
        <w:ind w:firstLine="720"/>
        <w:jc w:val="both"/>
        <w:rPr>
          <w:lang w:val="sr-Latn-CS"/>
        </w:rPr>
      </w:pPr>
      <w:r w:rsidRPr="007A6605">
        <w:rPr>
          <w:rFonts w:eastAsia="TimesNewRomanPSMT" w:cs="TimesNewRomanPSMT"/>
          <w:lang w:val="sr-Latn-CS" w:eastAsia="sr-Latn-CS"/>
        </w:rPr>
        <w:t>Наредне године циљ Стручног већа уметности и вештина је да се постигну још бољирезултати у процесу наставе, већа афирмација ученика у ваннаставним активностимакао и на такмичењима.</w:t>
      </w:r>
    </w:p>
    <w:p w:rsidR="00487849" w:rsidRPr="00551B24" w:rsidRDefault="00487849" w:rsidP="00487849">
      <w:pPr>
        <w:pStyle w:val="Bezrazmaka"/>
        <w:jc w:val="both"/>
        <w:rPr>
          <w:lang w:val="sr-Latn-CS"/>
        </w:rPr>
      </w:pPr>
    </w:p>
    <w:p w:rsidR="001E1A93" w:rsidRPr="00551B24" w:rsidRDefault="001E1A93" w:rsidP="00487849">
      <w:pPr>
        <w:pStyle w:val="Bezrazmaka"/>
        <w:jc w:val="both"/>
        <w:rPr>
          <w:lang w:val="sr-Latn-CS"/>
        </w:rPr>
      </w:pPr>
    </w:p>
    <w:p w:rsidR="00487849" w:rsidRPr="00551B24" w:rsidRDefault="00487849" w:rsidP="00487849">
      <w:pPr>
        <w:pStyle w:val="Bezrazmaka"/>
        <w:jc w:val="both"/>
        <w:rPr>
          <w:lang w:val="sr-Latn-CS"/>
        </w:rPr>
      </w:pPr>
    </w:p>
    <w:p w:rsidR="00487849" w:rsidRDefault="0076594D" w:rsidP="00232FF4">
      <w:pPr>
        <w:pStyle w:val="Bezrazmaka"/>
        <w:jc w:val="center"/>
        <w:rPr>
          <w:b/>
          <w:sz w:val="24"/>
          <w:szCs w:val="24"/>
          <w:lang w:val="sr-Cyrl-CS" w:eastAsia="sr-Cyrl-CS"/>
        </w:rPr>
      </w:pPr>
      <w:r>
        <w:rPr>
          <w:b/>
          <w:sz w:val="24"/>
          <w:szCs w:val="24"/>
          <w:lang w:val="sr-Cyrl-CS" w:eastAsia="sr-Cyrl-CS"/>
        </w:rPr>
        <w:t xml:space="preserve">9.7.5.   </w:t>
      </w:r>
      <w:r w:rsidR="00487849" w:rsidRPr="007A6605">
        <w:rPr>
          <w:b/>
          <w:sz w:val="24"/>
          <w:szCs w:val="24"/>
          <w:lang w:val="sr-Cyrl-CS" w:eastAsia="sr-Cyrl-CS"/>
        </w:rPr>
        <w:t>СТРУЧНИ  АКТИВ  3А  РАЗВОЈНО  ПЛАНИРАЊЕ</w:t>
      </w:r>
      <w:bookmarkEnd w:id="3"/>
    </w:p>
    <w:p w:rsidR="00487849" w:rsidRDefault="00487849" w:rsidP="00487849">
      <w:pPr>
        <w:pStyle w:val="Bezrazmaka"/>
        <w:jc w:val="center"/>
        <w:rPr>
          <w:b/>
          <w:sz w:val="24"/>
          <w:szCs w:val="24"/>
          <w:lang w:val="sr-Cyrl-CS" w:eastAsia="sr-Cyrl-CS"/>
        </w:rPr>
      </w:pPr>
    </w:p>
    <w:p w:rsidR="00771D02" w:rsidRPr="003A1597" w:rsidRDefault="00771D02" w:rsidP="00F6090C">
      <w:pPr>
        <w:spacing w:line="240" w:lineRule="auto"/>
        <w:jc w:val="both"/>
        <w:rPr>
          <w:rFonts w:ascii="Times New Roman" w:eastAsia="Times New Roman" w:hAnsi="Times New Roman" w:cs="Times New Roman"/>
          <w:sz w:val="24"/>
          <w:szCs w:val="24"/>
          <w:lang w:val="sr-Latn-CS"/>
        </w:rPr>
      </w:pPr>
      <w:r w:rsidRPr="00771D02">
        <w:rPr>
          <w:rFonts w:ascii="Calibri" w:eastAsia="Times New Roman" w:hAnsi="Calibri" w:cs="Times New Roman"/>
          <w:color w:val="000000"/>
        </w:rPr>
        <w:t>Ове</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наставне</w:t>
      </w:r>
      <w:r w:rsidRPr="003A1597">
        <w:rPr>
          <w:rFonts w:ascii="Calibri" w:eastAsia="Times New Roman" w:hAnsi="Calibri" w:cs="Times New Roman"/>
          <w:color w:val="000000"/>
          <w:lang w:val="sr-Latn-CS"/>
        </w:rPr>
        <w:t xml:space="preserve"> 2016/ 2017. </w:t>
      </w:r>
      <w:r w:rsidRPr="00771D02">
        <w:rPr>
          <w:rFonts w:ascii="Calibri" w:eastAsia="Times New Roman" w:hAnsi="Calibri" w:cs="Times New Roman"/>
          <w:color w:val="000000"/>
        </w:rPr>
        <w:t>године</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одржано</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је</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шест</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састанака</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стручног</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актива</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за</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развојно</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планирање</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Састанци</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су</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били</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редовни</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садржајни</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и</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опширни</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уз</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присуство</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директора</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педагога</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и</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координатора</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углавном</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су</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присуствовале</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све</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колеге</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изузев</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Миодрага</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Ћиковића</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ради</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у</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више</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школа</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и</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Богдана</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Зуровца</w:t>
      </w:r>
      <w:r w:rsidRPr="003A1597">
        <w:rPr>
          <w:rFonts w:ascii="Calibri" w:eastAsia="Times New Roman" w:hAnsi="Calibri" w:cs="Times New Roman"/>
          <w:color w:val="000000"/>
          <w:lang w:val="sr-Latn-CS"/>
        </w:rPr>
        <w:t>.</w:t>
      </w:r>
    </w:p>
    <w:p w:rsidR="00771D02" w:rsidRPr="003A1597" w:rsidRDefault="00771D02" w:rsidP="00F6090C">
      <w:pPr>
        <w:spacing w:line="240" w:lineRule="auto"/>
        <w:jc w:val="both"/>
        <w:rPr>
          <w:rFonts w:ascii="Times New Roman" w:eastAsia="Times New Roman" w:hAnsi="Times New Roman" w:cs="Times New Roman"/>
          <w:sz w:val="24"/>
          <w:szCs w:val="24"/>
          <w:lang w:val="sr-Latn-CS"/>
        </w:rPr>
      </w:pPr>
      <w:r w:rsidRPr="00771D02">
        <w:rPr>
          <w:rFonts w:ascii="Calibri" w:eastAsia="Times New Roman" w:hAnsi="Calibri" w:cs="Times New Roman"/>
          <w:color w:val="000000"/>
        </w:rPr>
        <w:t>На</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b/>
          <w:bCs/>
          <w:color w:val="000000"/>
        </w:rPr>
        <w:t>првом</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састанку</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су</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договорене</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активности</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и</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одмах</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се</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кренуло</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у</w:t>
      </w:r>
      <w:r w:rsidRPr="003A1597">
        <w:rPr>
          <w:rFonts w:ascii="Calibri" w:eastAsia="Times New Roman" w:hAnsi="Calibri" w:cs="Times New Roman"/>
          <w:color w:val="000000"/>
          <w:lang w:val="sr-Latn-CS"/>
        </w:rPr>
        <w:t xml:space="preserve"> </w:t>
      </w:r>
      <w:r w:rsidRPr="00771D02">
        <w:rPr>
          <w:rFonts w:ascii="Calibri" w:eastAsia="Times New Roman" w:hAnsi="Calibri" w:cs="Times New Roman"/>
          <w:color w:val="000000"/>
        </w:rPr>
        <w:t>реализацију</w:t>
      </w:r>
      <w:r w:rsidRPr="003A1597">
        <w:rPr>
          <w:rFonts w:ascii="Calibri" w:eastAsia="Times New Roman" w:hAnsi="Calibri" w:cs="Times New Roman"/>
          <w:color w:val="000000"/>
          <w:lang w:val="sr-Latn-CS"/>
        </w:rPr>
        <w:t xml:space="preserve">: </w:t>
      </w:r>
    </w:p>
    <w:p w:rsidR="00771D02" w:rsidRPr="003A1597" w:rsidRDefault="00771D02" w:rsidP="00691130">
      <w:pPr>
        <w:numPr>
          <w:ilvl w:val="0"/>
          <w:numId w:val="88"/>
        </w:numPr>
        <w:spacing w:after="0" w:line="240" w:lineRule="auto"/>
        <w:jc w:val="both"/>
        <w:textAlignment w:val="baseline"/>
        <w:rPr>
          <w:rFonts w:ascii="Arial" w:eastAsia="Times New Roman" w:hAnsi="Arial" w:cs="Arial"/>
          <w:color w:val="000000"/>
          <w:lang w:val="sr-Latn-CS"/>
        </w:rPr>
      </w:pPr>
      <w:r w:rsidRPr="00771D02">
        <w:rPr>
          <w:rFonts w:ascii="Calibri" w:eastAsia="Times New Roman" w:hAnsi="Calibri" w:cs="Arial"/>
          <w:color w:val="000000"/>
        </w:rPr>
        <w:t>Области</w:t>
      </w:r>
      <w:r w:rsidRPr="003A1597">
        <w:rPr>
          <w:rFonts w:ascii="Calibri" w:eastAsia="Times New Roman" w:hAnsi="Calibri" w:cs="Arial"/>
          <w:color w:val="000000"/>
          <w:lang w:val="sr-Latn-CS"/>
        </w:rPr>
        <w:t xml:space="preserve"> </w:t>
      </w:r>
      <w:r w:rsidRPr="00771D02">
        <w:rPr>
          <w:rFonts w:ascii="Calibri" w:eastAsia="Times New Roman" w:hAnsi="Calibri" w:cs="Arial"/>
          <w:color w:val="000000"/>
        </w:rPr>
        <w:t>су</w:t>
      </w:r>
      <w:r w:rsidRPr="003A1597">
        <w:rPr>
          <w:rFonts w:ascii="Calibri" w:eastAsia="Times New Roman" w:hAnsi="Calibri" w:cs="Arial"/>
          <w:color w:val="000000"/>
          <w:lang w:val="sr-Latn-CS"/>
        </w:rPr>
        <w:t xml:space="preserve"> </w:t>
      </w:r>
      <w:r w:rsidRPr="00771D02">
        <w:rPr>
          <w:rFonts w:ascii="Calibri" w:eastAsia="Times New Roman" w:hAnsi="Calibri" w:cs="Arial"/>
          <w:color w:val="000000"/>
        </w:rPr>
        <w:t>остале</w:t>
      </w:r>
      <w:r w:rsidRPr="003A1597">
        <w:rPr>
          <w:rFonts w:ascii="Calibri" w:eastAsia="Times New Roman" w:hAnsi="Calibri" w:cs="Arial"/>
          <w:color w:val="000000"/>
          <w:lang w:val="sr-Latn-CS"/>
        </w:rPr>
        <w:t xml:space="preserve"> </w:t>
      </w:r>
      <w:r w:rsidRPr="00771D02">
        <w:rPr>
          <w:rFonts w:ascii="Calibri" w:eastAsia="Times New Roman" w:hAnsi="Calibri" w:cs="Arial"/>
          <w:color w:val="000000"/>
        </w:rPr>
        <w:t>исте</w:t>
      </w:r>
      <w:r w:rsidRPr="003A1597">
        <w:rPr>
          <w:rFonts w:ascii="Calibri" w:eastAsia="Times New Roman" w:hAnsi="Calibri" w:cs="Arial"/>
          <w:color w:val="000000"/>
          <w:lang w:val="sr-Latn-CS"/>
        </w:rPr>
        <w:t xml:space="preserve"> </w:t>
      </w:r>
      <w:r w:rsidRPr="00771D02">
        <w:rPr>
          <w:rFonts w:ascii="Calibri" w:eastAsia="Times New Roman" w:hAnsi="Calibri" w:cs="Arial"/>
          <w:color w:val="000000"/>
        </w:rPr>
        <w:t>као</w:t>
      </w:r>
      <w:r w:rsidRPr="003A1597">
        <w:rPr>
          <w:rFonts w:ascii="Calibri" w:eastAsia="Times New Roman" w:hAnsi="Calibri" w:cs="Arial"/>
          <w:color w:val="000000"/>
          <w:lang w:val="sr-Latn-CS"/>
        </w:rPr>
        <w:t xml:space="preserve"> </w:t>
      </w:r>
      <w:r w:rsidRPr="00771D02">
        <w:rPr>
          <w:rFonts w:ascii="Calibri" w:eastAsia="Times New Roman" w:hAnsi="Calibri" w:cs="Arial"/>
          <w:color w:val="000000"/>
        </w:rPr>
        <w:t>и</w:t>
      </w:r>
      <w:r w:rsidRPr="003A1597">
        <w:rPr>
          <w:rFonts w:ascii="Calibri" w:eastAsia="Times New Roman" w:hAnsi="Calibri" w:cs="Arial"/>
          <w:color w:val="000000"/>
          <w:lang w:val="sr-Latn-CS"/>
        </w:rPr>
        <w:t xml:space="preserve"> </w:t>
      </w:r>
      <w:r w:rsidRPr="00771D02">
        <w:rPr>
          <w:rFonts w:ascii="Calibri" w:eastAsia="Times New Roman" w:hAnsi="Calibri" w:cs="Arial"/>
          <w:color w:val="000000"/>
        </w:rPr>
        <w:t>предходне</w:t>
      </w:r>
      <w:r w:rsidRPr="003A1597">
        <w:rPr>
          <w:rFonts w:ascii="Calibri" w:eastAsia="Times New Roman" w:hAnsi="Calibri" w:cs="Arial"/>
          <w:color w:val="000000"/>
          <w:lang w:val="sr-Latn-CS"/>
        </w:rPr>
        <w:t xml:space="preserve"> </w:t>
      </w:r>
      <w:r w:rsidRPr="00771D02">
        <w:rPr>
          <w:rFonts w:ascii="Calibri" w:eastAsia="Times New Roman" w:hAnsi="Calibri" w:cs="Arial"/>
          <w:color w:val="000000"/>
        </w:rPr>
        <w:t>школске</w:t>
      </w:r>
      <w:r w:rsidRPr="003A1597">
        <w:rPr>
          <w:rFonts w:ascii="Calibri" w:eastAsia="Times New Roman" w:hAnsi="Calibri" w:cs="Arial"/>
          <w:color w:val="000000"/>
          <w:lang w:val="sr-Latn-CS"/>
        </w:rPr>
        <w:t xml:space="preserve"> </w:t>
      </w:r>
      <w:r w:rsidRPr="00771D02">
        <w:rPr>
          <w:rFonts w:ascii="Calibri" w:eastAsia="Times New Roman" w:hAnsi="Calibri" w:cs="Arial"/>
          <w:color w:val="000000"/>
        </w:rPr>
        <w:t>године</w:t>
      </w:r>
      <w:r w:rsidRPr="003A1597">
        <w:rPr>
          <w:rFonts w:ascii="Calibri" w:eastAsia="Times New Roman" w:hAnsi="Calibri" w:cs="Arial"/>
          <w:color w:val="000000"/>
          <w:lang w:val="sr-Latn-CS"/>
        </w:rPr>
        <w:t xml:space="preserve">, </w:t>
      </w:r>
      <w:r w:rsidRPr="00771D02">
        <w:rPr>
          <w:rFonts w:ascii="Calibri" w:eastAsia="Times New Roman" w:hAnsi="Calibri" w:cs="Arial"/>
          <w:color w:val="000000"/>
        </w:rPr>
        <w:t>као</w:t>
      </w:r>
      <w:r w:rsidRPr="003A1597">
        <w:rPr>
          <w:rFonts w:ascii="Calibri" w:eastAsia="Times New Roman" w:hAnsi="Calibri" w:cs="Arial"/>
          <w:color w:val="000000"/>
          <w:lang w:val="sr-Latn-CS"/>
        </w:rPr>
        <w:t xml:space="preserve"> </w:t>
      </w:r>
      <w:r w:rsidRPr="00771D02">
        <w:rPr>
          <w:rFonts w:ascii="Calibri" w:eastAsia="Times New Roman" w:hAnsi="Calibri" w:cs="Arial"/>
          <w:color w:val="000000"/>
        </w:rPr>
        <w:t>и</w:t>
      </w:r>
      <w:r w:rsidRPr="003A1597">
        <w:rPr>
          <w:rFonts w:ascii="Calibri" w:eastAsia="Times New Roman" w:hAnsi="Calibri" w:cs="Arial"/>
          <w:color w:val="000000"/>
          <w:lang w:val="sr-Latn-CS"/>
        </w:rPr>
        <w:t xml:space="preserve"> </w:t>
      </w:r>
      <w:r w:rsidRPr="00771D02">
        <w:rPr>
          <w:rFonts w:ascii="Calibri" w:eastAsia="Times New Roman" w:hAnsi="Calibri" w:cs="Arial"/>
          <w:color w:val="000000"/>
        </w:rPr>
        <w:t>развојни</w:t>
      </w:r>
      <w:r w:rsidRPr="003A1597">
        <w:rPr>
          <w:rFonts w:ascii="Calibri" w:eastAsia="Times New Roman" w:hAnsi="Calibri" w:cs="Arial"/>
          <w:color w:val="000000"/>
          <w:lang w:val="sr-Latn-CS"/>
        </w:rPr>
        <w:t xml:space="preserve"> </w:t>
      </w:r>
      <w:r w:rsidRPr="00771D02">
        <w:rPr>
          <w:rFonts w:ascii="Calibri" w:eastAsia="Times New Roman" w:hAnsi="Calibri" w:cs="Arial"/>
          <w:color w:val="000000"/>
        </w:rPr>
        <w:t>циљеви</w:t>
      </w:r>
      <w:r w:rsidRPr="003A1597">
        <w:rPr>
          <w:rFonts w:ascii="Calibri" w:eastAsia="Times New Roman" w:hAnsi="Calibri" w:cs="Arial"/>
          <w:color w:val="000000"/>
          <w:lang w:val="sr-Latn-CS"/>
        </w:rPr>
        <w:t>.</w:t>
      </w:r>
    </w:p>
    <w:p w:rsidR="00771D02" w:rsidRPr="003A1597" w:rsidRDefault="00771D02" w:rsidP="00691130">
      <w:pPr>
        <w:numPr>
          <w:ilvl w:val="0"/>
          <w:numId w:val="88"/>
        </w:numPr>
        <w:spacing w:after="0" w:line="240" w:lineRule="auto"/>
        <w:jc w:val="both"/>
        <w:textAlignment w:val="baseline"/>
        <w:rPr>
          <w:rFonts w:ascii="Arial" w:eastAsia="Times New Roman" w:hAnsi="Arial" w:cs="Arial"/>
          <w:color w:val="000000"/>
          <w:lang w:val="sr-Latn-CS"/>
        </w:rPr>
      </w:pPr>
      <w:r w:rsidRPr="00771D02">
        <w:rPr>
          <w:rFonts w:ascii="Calibri" w:eastAsia="Times New Roman" w:hAnsi="Calibri" w:cs="Arial"/>
          <w:color w:val="000000"/>
        </w:rPr>
        <w:t>Договорена</w:t>
      </w:r>
      <w:r w:rsidRPr="003A1597">
        <w:rPr>
          <w:rFonts w:ascii="Calibri" w:eastAsia="Times New Roman" w:hAnsi="Calibri" w:cs="Arial"/>
          <w:color w:val="000000"/>
          <w:lang w:val="sr-Latn-CS"/>
        </w:rPr>
        <w:t xml:space="preserve"> </w:t>
      </w:r>
      <w:r w:rsidRPr="00771D02">
        <w:rPr>
          <w:rFonts w:ascii="Calibri" w:eastAsia="Times New Roman" w:hAnsi="Calibri" w:cs="Arial"/>
          <w:color w:val="000000"/>
        </w:rPr>
        <w:t>је</w:t>
      </w:r>
      <w:r w:rsidRPr="003A1597">
        <w:rPr>
          <w:rFonts w:ascii="Calibri" w:eastAsia="Times New Roman" w:hAnsi="Calibri" w:cs="Arial"/>
          <w:color w:val="000000"/>
          <w:lang w:val="sr-Latn-CS"/>
        </w:rPr>
        <w:t xml:space="preserve"> </w:t>
      </w:r>
      <w:r w:rsidRPr="00771D02">
        <w:rPr>
          <w:rFonts w:ascii="Calibri" w:eastAsia="Times New Roman" w:hAnsi="Calibri" w:cs="Arial"/>
          <w:color w:val="000000"/>
        </w:rPr>
        <w:t>динамика</w:t>
      </w:r>
      <w:r w:rsidRPr="003A1597">
        <w:rPr>
          <w:rFonts w:ascii="Calibri" w:eastAsia="Times New Roman" w:hAnsi="Calibri" w:cs="Arial"/>
          <w:color w:val="000000"/>
          <w:lang w:val="sr-Latn-CS"/>
        </w:rPr>
        <w:t xml:space="preserve"> </w:t>
      </w:r>
      <w:r w:rsidRPr="00771D02">
        <w:rPr>
          <w:rFonts w:ascii="Calibri" w:eastAsia="Times New Roman" w:hAnsi="Calibri" w:cs="Arial"/>
          <w:color w:val="000000"/>
        </w:rPr>
        <w:t>реализације</w:t>
      </w:r>
      <w:r w:rsidRPr="003A1597">
        <w:rPr>
          <w:rFonts w:ascii="Calibri" w:eastAsia="Times New Roman" w:hAnsi="Calibri" w:cs="Arial"/>
          <w:color w:val="000000"/>
          <w:lang w:val="sr-Latn-CS"/>
        </w:rPr>
        <w:t xml:space="preserve"> </w:t>
      </w:r>
      <w:r w:rsidRPr="00771D02">
        <w:rPr>
          <w:rFonts w:ascii="Calibri" w:eastAsia="Times New Roman" w:hAnsi="Calibri" w:cs="Arial"/>
          <w:color w:val="000000"/>
        </w:rPr>
        <w:t>активности</w:t>
      </w:r>
      <w:r w:rsidRPr="003A1597">
        <w:rPr>
          <w:rFonts w:ascii="Calibri" w:eastAsia="Times New Roman" w:hAnsi="Calibri" w:cs="Arial"/>
          <w:color w:val="000000"/>
          <w:lang w:val="sr-Latn-CS"/>
        </w:rPr>
        <w:t xml:space="preserve"> </w:t>
      </w:r>
      <w:r w:rsidRPr="00771D02">
        <w:rPr>
          <w:rFonts w:ascii="Calibri" w:eastAsia="Times New Roman" w:hAnsi="Calibri" w:cs="Arial"/>
          <w:color w:val="000000"/>
        </w:rPr>
        <w:t>у</w:t>
      </w:r>
      <w:r w:rsidRPr="003A1597">
        <w:rPr>
          <w:rFonts w:ascii="Calibri" w:eastAsia="Times New Roman" w:hAnsi="Calibri" w:cs="Arial"/>
          <w:color w:val="000000"/>
          <w:lang w:val="sr-Latn-CS"/>
        </w:rPr>
        <w:t xml:space="preserve"> </w:t>
      </w:r>
      <w:r w:rsidRPr="00771D02">
        <w:rPr>
          <w:rFonts w:ascii="Calibri" w:eastAsia="Times New Roman" w:hAnsi="Calibri" w:cs="Arial"/>
          <w:color w:val="000000"/>
        </w:rPr>
        <w:t>току</w:t>
      </w:r>
      <w:r w:rsidRPr="003A1597">
        <w:rPr>
          <w:rFonts w:ascii="Calibri" w:eastAsia="Times New Roman" w:hAnsi="Calibri" w:cs="Arial"/>
          <w:color w:val="000000"/>
          <w:lang w:val="sr-Latn-CS"/>
        </w:rPr>
        <w:t xml:space="preserve"> </w:t>
      </w:r>
      <w:r w:rsidRPr="00771D02">
        <w:rPr>
          <w:rFonts w:ascii="Calibri" w:eastAsia="Times New Roman" w:hAnsi="Calibri" w:cs="Arial"/>
          <w:color w:val="000000"/>
        </w:rPr>
        <w:t>ове</w:t>
      </w:r>
      <w:r w:rsidRPr="003A1597">
        <w:rPr>
          <w:rFonts w:ascii="Calibri" w:eastAsia="Times New Roman" w:hAnsi="Calibri" w:cs="Arial"/>
          <w:color w:val="000000"/>
          <w:lang w:val="sr-Latn-CS"/>
        </w:rPr>
        <w:t xml:space="preserve"> </w:t>
      </w:r>
      <w:r w:rsidRPr="00771D02">
        <w:rPr>
          <w:rFonts w:ascii="Calibri" w:eastAsia="Times New Roman" w:hAnsi="Calibri" w:cs="Arial"/>
          <w:color w:val="000000"/>
        </w:rPr>
        <w:t>школске</w:t>
      </w:r>
      <w:r w:rsidRPr="003A1597">
        <w:rPr>
          <w:rFonts w:ascii="Calibri" w:eastAsia="Times New Roman" w:hAnsi="Calibri" w:cs="Arial"/>
          <w:color w:val="000000"/>
          <w:lang w:val="sr-Latn-CS"/>
        </w:rPr>
        <w:t xml:space="preserve"> </w:t>
      </w:r>
      <w:r w:rsidRPr="00771D02">
        <w:rPr>
          <w:rFonts w:ascii="Calibri" w:eastAsia="Times New Roman" w:hAnsi="Calibri" w:cs="Arial"/>
          <w:color w:val="000000"/>
        </w:rPr>
        <w:t>године</w:t>
      </w:r>
      <w:r w:rsidRPr="003A1597">
        <w:rPr>
          <w:rFonts w:ascii="Calibri" w:eastAsia="Times New Roman" w:hAnsi="Calibri" w:cs="Arial"/>
          <w:color w:val="000000"/>
          <w:lang w:val="sr-Latn-CS"/>
        </w:rPr>
        <w:t>.</w:t>
      </w:r>
    </w:p>
    <w:p w:rsidR="00771D02" w:rsidRPr="00771D02" w:rsidRDefault="00771D02" w:rsidP="00691130">
      <w:pPr>
        <w:numPr>
          <w:ilvl w:val="0"/>
          <w:numId w:val="89"/>
        </w:numPr>
        <w:spacing w:after="0" w:line="240" w:lineRule="auto"/>
        <w:jc w:val="both"/>
        <w:textAlignment w:val="baseline"/>
        <w:rPr>
          <w:rFonts w:ascii="Calibri" w:eastAsia="Times New Roman" w:hAnsi="Calibri" w:cs="Times New Roman"/>
          <w:b/>
          <w:bCs/>
          <w:color w:val="000000"/>
        </w:rPr>
      </w:pPr>
      <w:r w:rsidRPr="00771D02">
        <w:rPr>
          <w:rFonts w:ascii="Calibri" w:eastAsia="Times New Roman" w:hAnsi="Calibri" w:cs="Times New Roman"/>
          <w:b/>
          <w:bCs/>
          <w:color w:val="000000"/>
        </w:rPr>
        <w:t>КЉУЧНА ОБЛАСТ- НАСТАВА И УЧЕЊЕ</w:t>
      </w:r>
      <w:r w:rsidRPr="00771D02">
        <w:rPr>
          <w:rFonts w:ascii="Calibri" w:eastAsia="Times New Roman" w:hAnsi="Calibri" w:cs="Times New Roman"/>
          <w:color w:val="000000"/>
        </w:rPr>
        <w:t xml:space="preserve"> </w:t>
      </w:r>
    </w:p>
    <w:p w:rsidR="00771D02" w:rsidRPr="00771D02" w:rsidRDefault="00771D02" w:rsidP="00691130">
      <w:pPr>
        <w:numPr>
          <w:ilvl w:val="0"/>
          <w:numId w:val="90"/>
        </w:numPr>
        <w:spacing w:after="0" w:line="240" w:lineRule="auto"/>
        <w:jc w:val="both"/>
        <w:textAlignment w:val="baseline"/>
        <w:rPr>
          <w:rFonts w:ascii="Arial" w:eastAsia="Times New Roman" w:hAnsi="Arial" w:cs="Arial"/>
          <w:b/>
          <w:bCs/>
          <w:color w:val="000000"/>
        </w:rPr>
      </w:pPr>
      <w:r w:rsidRPr="00771D02">
        <w:rPr>
          <w:rFonts w:ascii="Calibri" w:eastAsia="Times New Roman" w:hAnsi="Calibri" w:cs="Arial"/>
          <w:color w:val="000000"/>
        </w:rPr>
        <w:t>Држање угледних (огледних) часова од октобра.</w:t>
      </w:r>
    </w:p>
    <w:p w:rsidR="00771D02" w:rsidRPr="00771D02" w:rsidRDefault="00771D02" w:rsidP="00691130">
      <w:pPr>
        <w:pStyle w:val="Pasussalistom"/>
        <w:numPr>
          <w:ilvl w:val="0"/>
          <w:numId w:val="90"/>
        </w:numPr>
        <w:jc w:val="both"/>
        <w:textAlignment w:val="baseline"/>
        <w:rPr>
          <w:rFonts w:ascii="Calibri" w:eastAsia="Times New Roman" w:hAnsi="Calibri" w:cs="Times New Roman"/>
          <w:b/>
          <w:bCs/>
        </w:rPr>
      </w:pPr>
      <w:r w:rsidRPr="00771D02">
        <w:rPr>
          <w:rFonts w:ascii="Calibri" w:eastAsia="Times New Roman" w:hAnsi="Calibri" w:cs="Times New Roman"/>
          <w:b/>
          <w:bCs/>
        </w:rPr>
        <w:t>Развојни циљ- израда ученичких презентација</w:t>
      </w:r>
      <w:r w:rsidRPr="00771D02">
        <w:rPr>
          <w:rFonts w:ascii="Calibri" w:eastAsia="Times New Roman" w:hAnsi="Calibri" w:cs="Times New Roman"/>
        </w:rPr>
        <w:t>, уз помоћ наставника информатике, траје од новембра до јуна. Ученици 6. , 7. и 8. разреда су припремали презентације за час или део часа наставника или учитеља.</w:t>
      </w:r>
    </w:p>
    <w:p w:rsidR="00771D02" w:rsidRPr="003A1597" w:rsidRDefault="00771D02" w:rsidP="00691130">
      <w:pPr>
        <w:numPr>
          <w:ilvl w:val="0"/>
          <w:numId w:val="91"/>
        </w:numPr>
        <w:spacing w:after="0" w:line="240" w:lineRule="auto"/>
        <w:jc w:val="both"/>
        <w:textAlignment w:val="baseline"/>
        <w:rPr>
          <w:rFonts w:ascii="Arial" w:eastAsia="Times New Roman" w:hAnsi="Arial" w:cs="Arial"/>
          <w:b/>
          <w:bCs/>
          <w:color w:val="000000"/>
          <w:lang w:val="sr-Cyrl-CS"/>
        </w:rPr>
      </w:pPr>
      <w:r w:rsidRPr="003A1597">
        <w:rPr>
          <w:rFonts w:ascii="Calibri" w:eastAsia="Times New Roman" w:hAnsi="Calibri" w:cs="Arial"/>
          <w:b/>
          <w:bCs/>
          <w:color w:val="000000"/>
          <w:lang w:val="sr-Cyrl-CS"/>
        </w:rPr>
        <w:t xml:space="preserve">Замена улога- </w:t>
      </w:r>
      <w:r w:rsidRPr="003A1597">
        <w:rPr>
          <w:rFonts w:ascii="Calibri" w:eastAsia="Times New Roman" w:hAnsi="Calibri" w:cs="Arial"/>
          <w:color w:val="000000"/>
          <w:lang w:val="sr-Cyrl-CS"/>
        </w:rPr>
        <w:t>1. март, ученици су били у улози наставног и ненаставног особља, њихови утисци су фантастични, желели би да је то чешће. Учествовало је 41 дете. После тога је урађена анкета- Како им се допао тај дан и зашто? Ми мислимо да треба порадити на понашању ученика у зборници- одржати са њима састанак пре тога дана, и они који одрже час иду на своје часове у одељење.</w:t>
      </w:r>
    </w:p>
    <w:p w:rsidR="00771D02" w:rsidRPr="003A1597" w:rsidRDefault="00771D02" w:rsidP="00F6090C">
      <w:pPr>
        <w:spacing w:after="0" w:line="240" w:lineRule="auto"/>
        <w:ind w:left="720"/>
        <w:jc w:val="both"/>
        <w:rPr>
          <w:rFonts w:ascii="Times New Roman" w:eastAsia="Times New Roman" w:hAnsi="Times New Roman" w:cs="Times New Roman"/>
          <w:sz w:val="24"/>
          <w:szCs w:val="24"/>
          <w:lang w:val="sr-Cyrl-CS"/>
        </w:rPr>
      </w:pPr>
      <w:r w:rsidRPr="003A1597">
        <w:rPr>
          <w:rFonts w:ascii="Calibri" w:eastAsia="Times New Roman" w:hAnsi="Calibri" w:cs="Times New Roman"/>
          <w:b/>
          <w:bCs/>
          <w:color w:val="000000"/>
          <w:lang w:val="sr-Cyrl-CS"/>
        </w:rPr>
        <w:t>Кључна област- подршка ученицима</w:t>
      </w:r>
      <w:r w:rsidRPr="003A1597">
        <w:rPr>
          <w:rFonts w:ascii="Calibri" w:eastAsia="Times New Roman" w:hAnsi="Calibri" w:cs="Times New Roman"/>
          <w:color w:val="000000"/>
          <w:lang w:val="sr-Cyrl-CS"/>
        </w:rPr>
        <w:t xml:space="preserve"> </w:t>
      </w:r>
    </w:p>
    <w:p w:rsidR="00771D02" w:rsidRPr="003A1597" w:rsidRDefault="00771D02" w:rsidP="00F6090C">
      <w:pPr>
        <w:spacing w:line="240" w:lineRule="auto"/>
        <w:ind w:left="720"/>
        <w:jc w:val="both"/>
        <w:rPr>
          <w:rFonts w:ascii="Times New Roman" w:eastAsia="Times New Roman" w:hAnsi="Times New Roman" w:cs="Times New Roman"/>
          <w:sz w:val="24"/>
          <w:szCs w:val="24"/>
          <w:lang w:val="sr-Cyrl-CS"/>
        </w:rPr>
      </w:pPr>
      <w:r w:rsidRPr="003A1597">
        <w:rPr>
          <w:rFonts w:ascii="Calibri" w:eastAsia="Times New Roman" w:hAnsi="Calibri" w:cs="Times New Roman"/>
          <w:b/>
          <w:bCs/>
          <w:color w:val="000000"/>
          <w:lang w:val="sr-Cyrl-CS"/>
        </w:rPr>
        <w:t>Подизање нивоа безбедности</w:t>
      </w:r>
      <w:r w:rsidRPr="003A1597">
        <w:rPr>
          <w:rFonts w:ascii="Calibri" w:eastAsia="Times New Roman" w:hAnsi="Calibri" w:cs="Times New Roman"/>
          <w:color w:val="000000"/>
          <w:lang w:val="sr-Cyrl-CS"/>
        </w:rPr>
        <w:t>:</w:t>
      </w:r>
    </w:p>
    <w:p w:rsidR="00771D02" w:rsidRPr="003A1597" w:rsidRDefault="00771D02" w:rsidP="00F6090C">
      <w:pPr>
        <w:spacing w:line="240" w:lineRule="auto"/>
        <w:jc w:val="both"/>
        <w:rPr>
          <w:rFonts w:ascii="Times New Roman" w:eastAsia="Times New Roman" w:hAnsi="Times New Roman" w:cs="Times New Roman"/>
          <w:sz w:val="24"/>
          <w:szCs w:val="24"/>
          <w:lang w:val="sr-Cyrl-CS"/>
        </w:rPr>
      </w:pPr>
      <w:r w:rsidRPr="003A1597">
        <w:rPr>
          <w:rFonts w:ascii="Calibri" w:eastAsia="Times New Roman" w:hAnsi="Calibri" w:cs="Times New Roman"/>
          <w:color w:val="000000"/>
          <w:lang w:val="sr-Cyrl-CS"/>
        </w:rPr>
        <w:t xml:space="preserve">21. 9. 2016. Полиција је одржала предавање за ученике 5. разреда „Упознајмо полицију“ и „Вршњачко насиље“. </w:t>
      </w:r>
    </w:p>
    <w:p w:rsidR="00771D02" w:rsidRPr="003A1597" w:rsidRDefault="00771D02" w:rsidP="00F6090C">
      <w:pPr>
        <w:spacing w:line="240" w:lineRule="auto"/>
        <w:jc w:val="both"/>
        <w:rPr>
          <w:rFonts w:ascii="Times New Roman" w:eastAsia="Times New Roman" w:hAnsi="Times New Roman" w:cs="Times New Roman"/>
          <w:sz w:val="24"/>
          <w:szCs w:val="24"/>
          <w:lang w:val="sr-Cyrl-CS"/>
        </w:rPr>
      </w:pPr>
      <w:r w:rsidRPr="003A1597">
        <w:rPr>
          <w:rFonts w:ascii="Calibri" w:eastAsia="Times New Roman" w:hAnsi="Calibri" w:cs="Times New Roman"/>
          <w:color w:val="000000"/>
          <w:lang w:val="sr-Cyrl-CS"/>
        </w:rPr>
        <w:t>1. разред у сарадњи са полицијом има предавање. “Дигитално насиље“- радионица са родитељима, колегиница Снежана Чемерикић, а и обука са колегама за рад са родитељима.</w:t>
      </w:r>
    </w:p>
    <w:p w:rsidR="00771D02" w:rsidRPr="003A1597" w:rsidRDefault="00771D02" w:rsidP="00F6090C">
      <w:pPr>
        <w:spacing w:line="240" w:lineRule="auto"/>
        <w:jc w:val="both"/>
        <w:rPr>
          <w:rFonts w:ascii="Times New Roman" w:eastAsia="Times New Roman" w:hAnsi="Times New Roman" w:cs="Times New Roman"/>
          <w:sz w:val="24"/>
          <w:szCs w:val="24"/>
          <w:lang w:val="sr-Cyrl-CS"/>
        </w:rPr>
      </w:pPr>
      <w:r w:rsidRPr="003A1597">
        <w:rPr>
          <w:rFonts w:ascii="Calibri" w:eastAsia="Times New Roman" w:hAnsi="Calibri" w:cs="Times New Roman"/>
          <w:color w:val="000000"/>
          <w:lang w:val="sr-Cyrl-CS"/>
        </w:rPr>
        <w:t>„Безбедност на интернету“- Злата Јовић из школске управе одржала трибину где су били директор, педагог и руководилац тима за безбедност.</w:t>
      </w:r>
    </w:p>
    <w:p w:rsidR="00771D02" w:rsidRPr="003A1597" w:rsidRDefault="00771D02" w:rsidP="00F6090C">
      <w:pPr>
        <w:spacing w:line="240" w:lineRule="auto"/>
        <w:jc w:val="both"/>
        <w:rPr>
          <w:rFonts w:ascii="Times New Roman" w:eastAsia="Times New Roman" w:hAnsi="Times New Roman" w:cs="Times New Roman"/>
          <w:sz w:val="24"/>
          <w:szCs w:val="24"/>
          <w:lang w:val="sr-Cyrl-CS"/>
        </w:rPr>
      </w:pPr>
      <w:r w:rsidRPr="003A1597">
        <w:rPr>
          <w:rFonts w:ascii="Calibri" w:eastAsia="Times New Roman" w:hAnsi="Calibri" w:cs="Times New Roman"/>
          <w:color w:val="000000"/>
          <w:lang w:val="sr-Cyrl-CS"/>
        </w:rPr>
        <w:t xml:space="preserve">На почетку наставне године сви наставници читају </w:t>
      </w:r>
      <w:r w:rsidRPr="003A1597">
        <w:rPr>
          <w:rFonts w:ascii="Calibri" w:eastAsia="Times New Roman" w:hAnsi="Calibri" w:cs="Times New Roman"/>
          <w:b/>
          <w:bCs/>
          <w:color w:val="000000"/>
          <w:lang w:val="sr-Cyrl-CS"/>
        </w:rPr>
        <w:t>кодекс понашања деце, родитеља и наставника</w:t>
      </w:r>
      <w:r w:rsidRPr="003A1597">
        <w:rPr>
          <w:rFonts w:ascii="Calibri" w:eastAsia="Times New Roman" w:hAnsi="Calibri" w:cs="Times New Roman"/>
          <w:color w:val="000000"/>
          <w:lang w:val="sr-Cyrl-CS"/>
        </w:rPr>
        <w:t>.</w:t>
      </w:r>
    </w:p>
    <w:p w:rsidR="00771D02" w:rsidRPr="003A1597" w:rsidRDefault="00771D02" w:rsidP="00F6090C">
      <w:pPr>
        <w:spacing w:line="240" w:lineRule="auto"/>
        <w:jc w:val="both"/>
        <w:rPr>
          <w:rFonts w:ascii="Times New Roman" w:eastAsia="Times New Roman" w:hAnsi="Times New Roman" w:cs="Times New Roman"/>
          <w:sz w:val="24"/>
          <w:szCs w:val="24"/>
          <w:lang w:val="sr-Cyrl-CS"/>
        </w:rPr>
      </w:pPr>
      <w:r w:rsidRPr="003A1597">
        <w:rPr>
          <w:rFonts w:ascii="Calibri" w:eastAsia="Times New Roman" w:hAnsi="Calibri" w:cs="Times New Roman"/>
          <w:color w:val="000000"/>
          <w:lang w:val="sr-Cyrl-CS"/>
        </w:rPr>
        <w:lastRenderedPageBreak/>
        <w:t xml:space="preserve">Ученици 6-8 разреда су гледали филм“Прекид везе“ </w:t>
      </w:r>
      <w:r w:rsidRPr="00771D02">
        <w:rPr>
          <w:rFonts w:ascii="Calibri" w:eastAsia="Times New Roman" w:hAnsi="Calibri" w:cs="Times New Roman"/>
          <w:color w:val="000000"/>
        </w:rPr>
        <w:t> </w:t>
      </w:r>
      <w:r w:rsidRPr="003A1597">
        <w:rPr>
          <w:rFonts w:ascii="Calibri" w:eastAsia="Times New Roman" w:hAnsi="Calibri" w:cs="Times New Roman"/>
          <w:color w:val="000000"/>
          <w:lang w:val="sr-Cyrl-CS"/>
        </w:rPr>
        <w:t>у вези са дигиталним насиљем, а били су позвани и родитељи да гледају, али нису дошли.</w:t>
      </w:r>
    </w:p>
    <w:p w:rsidR="00771D02" w:rsidRPr="003A1597" w:rsidRDefault="00771D02" w:rsidP="00F6090C">
      <w:pPr>
        <w:spacing w:line="240" w:lineRule="auto"/>
        <w:jc w:val="both"/>
        <w:rPr>
          <w:rFonts w:ascii="Times New Roman" w:eastAsia="Times New Roman" w:hAnsi="Times New Roman" w:cs="Times New Roman"/>
          <w:sz w:val="24"/>
          <w:szCs w:val="24"/>
          <w:lang w:val="sr-Cyrl-CS"/>
        </w:rPr>
      </w:pPr>
      <w:r w:rsidRPr="003A1597">
        <w:rPr>
          <w:rFonts w:ascii="Calibri" w:eastAsia="Times New Roman" w:hAnsi="Calibri" w:cs="Times New Roman"/>
          <w:b/>
          <w:bCs/>
          <w:color w:val="000000"/>
          <w:lang w:val="sr-Cyrl-CS"/>
        </w:rPr>
        <w:t>Унапређење инклузивне праксе:</w:t>
      </w:r>
    </w:p>
    <w:p w:rsidR="00771D02" w:rsidRPr="003A1597" w:rsidRDefault="00771D02" w:rsidP="00F6090C">
      <w:pPr>
        <w:spacing w:line="240" w:lineRule="auto"/>
        <w:jc w:val="both"/>
        <w:rPr>
          <w:rFonts w:ascii="Times New Roman" w:eastAsia="Times New Roman" w:hAnsi="Times New Roman" w:cs="Times New Roman"/>
          <w:sz w:val="24"/>
          <w:szCs w:val="24"/>
          <w:lang w:val="sr-Cyrl-CS"/>
        </w:rPr>
      </w:pPr>
      <w:r w:rsidRPr="003A1597">
        <w:rPr>
          <w:rFonts w:ascii="Calibri" w:eastAsia="Times New Roman" w:hAnsi="Calibri" w:cs="Times New Roman"/>
          <w:color w:val="000000"/>
          <w:lang w:val="sr-Cyrl-CS"/>
        </w:rPr>
        <w:t>Уведена су два лична пратиоца и настављен је рад у кутку за родитеље.</w:t>
      </w:r>
    </w:p>
    <w:p w:rsidR="00771D02" w:rsidRPr="003A1597" w:rsidRDefault="00771D02" w:rsidP="00F6090C">
      <w:pPr>
        <w:spacing w:line="240" w:lineRule="auto"/>
        <w:jc w:val="both"/>
        <w:rPr>
          <w:rFonts w:ascii="Times New Roman" w:eastAsia="Times New Roman" w:hAnsi="Times New Roman" w:cs="Times New Roman"/>
          <w:sz w:val="24"/>
          <w:szCs w:val="24"/>
          <w:lang w:val="sr-Cyrl-CS"/>
        </w:rPr>
      </w:pPr>
      <w:r w:rsidRPr="003A1597">
        <w:rPr>
          <w:rFonts w:ascii="Calibri" w:eastAsia="Times New Roman" w:hAnsi="Calibri" w:cs="Times New Roman"/>
          <w:color w:val="000000"/>
          <w:lang w:val="sr-Cyrl-CS"/>
        </w:rPr>
        <w:t>Полиција је у 5. разреду имала предавање и презентацију „Превенција против наркоманије“- Ивица Пете и Јелена Стајчић из ПС Бач.</w:t>
      </w:r>
    </w:p>
    <w:p w:rsidR="00771D02" w:rsidRPr="00771D02" w:rsidRDefault="00771D02" w:rsidP="00691130">
      <w:pPr>
        <w:pStyle w:val="Pasussalistom"/>
        <w:numPr>
          <w:ilvl w:val="0"/>
          <w:numId w:val="92"/>
        </w:numPr>
        <w:jc w:val="both"/>
        <w:textAlignment w:val="baseline"/>
        <w:rPr>
          <w:rFonts w:ascii="Calibri" w:eastAsia="Times New Roman" w:hAnsi="Calibri" w:cs="Times New Roman"/>
          <w:b/>
          <w:bCs/>
        </w:rPr>
      </w:pPr>
      <w:r w:rsidRPr="00771D02">
        <w:rPr>
          <w:rFonts w:ascii="Calibri" w:eastAsia="Times New Roman" w:hAnsi="Calibri" w:cs="Times New Roman"/>
          <w:b/>
          <w:bCs/>
        </w:rPr>
        <w:t>Кључна област- сарадња са родитељима:</w:t>
      </w:r>
      <w:r w:rsidRPr="00771D02">
        <w:rPr>
          <w:rFonts w:ascii="Calibri" w:eastAsia="Times New Roman" w:hAnsi="Calibri" w:cs="Times New Roman"/>
        </w:rPr>
        <w:t xml:space="preserve"> </w:t>
      </w:r>
    </w:p>
    <w:p w:rsidR="00771D02" w:rsidRPr="003A1597" w:rsidRDefault="00771D02" w:rsidP="00F6090C">
      <w:pPr>
        <w:spacing w:line="240" w:lineRule="auto"/>
        <w:jc w:val="both"/>
        <w:rPr>
          <w:rFonts w:ascii="Times New Roman" w:eastAsia="Times New Roman" w:hAnsi="Times New Roman" w:cs="Times New Roman"/>
          <w:sz w:val="24"/>
          <w:szCs w:val="24"/>
          <w:lang w:val="sr-Cyrl-CS"/>
        </w:rPr>
      </w:pPr>
      <w:r w:rsidRPr="003A1597">
        <w:rPr>
          <w:rFonts w:ascii="Calibri" w:eastAsia="Times New Roman" w:hAnsi="Calibri" w:cs="Times New Roman"/>
          <w:b/>
          <w:bCs/>
          <w:color w:val="000000"/>
          <w:lang w:val="sr-Cyrl-CS"/>
        </w:rPr>
        <w:t xml:space="preserve">Отворени дан </w:t>
      </w:r>
      <w:r w:rsidRPr="003A1597">
        <w:rPr>
          <w:rFonts w:ascii="Calibri" w:eastAsia="Times New Roman" w:hAnsi="Calibri" w:cs="Times New Roman"/>
          <w:color w:val="000000"/>
          <w:lang w:val="sr-Cyrl-CS"/>
        </w:rPr>
        <w:t>– родитељи су имали распоред за посету часовима и долазили су.</w:t>
      </w:r>
    </w:p>
    <w:p w:rsidR="00771D02" w:rsidRPr="003A1597" w:rsidRDefault="00771D02" w:rsidP="00F6090C">
      <w:pPr>
        <w:spacing w:line="240" w:lineRule="auto"/>
        <w:jc w:val="both"/>
        <w:rPr>
          <w:rFonts w:ascii="Times New Roman" w:eastAsia="Times New Roman" w:hAnsi="Times New Roman" w:cs="Times New Roman"/>
          <w:sz w:val="24"/>
          <w:szCs w:val="24"/>
          <w:lang w:val="sr-Cyrl-CS"/>
        </w:rPr>
      </w:pPr>
      <w:r w:rsidRPr="003A1597">
        <w:rPr>
          <w:rFonts w:ascii="Calibri" w:eastAsia="Times New Roman" w:hAnsi="Calibri" w:cs="Times New Roman"/>
          <w:color w:val="000000"/>
          <w:lang w:val="sr-Cyrl-CS"/>
        </w:rPr>
        <w:t xml:space="preserve">Почетком марта је одржана радионица на нижим разредима </w:t>
      </w:r>
      <w:r w:rsidRPr="003A1597">
        <w:rPr>
          <w:rFonts w:ascii="Calibri" w:eastAsia="Times New Roman" w:hAnsi="Calibri" w:cs="Times New Roman"/>
          <w:b/>
          <w:bCs/>
          <w:color w:val="000000"/>
          <w:lang w:val="sr-Cyrl-CS"/>
        </w:rPr>
        <w:t>Креативни дан</w:t>
      </w:r>
      <w:r w:rsidRPr="003A1597">
        <w:rPr>
          <w:rFonts w:ascii="Calibri" w:eastAsia="Times New Roman" w:hAnsi="Calibri" w:cs="Times New Roman"/>
          <w:color w:val="000000"/>
          <w:lang w:val="sr-Cyrl-CS"/>
        </w:rPr>
        <w:t>, где су ученици са очевима правили поклоне за маме и баке, одзив је био одличан, дружење позитивно!</w:t>
      </w:r>
    </w:p>
    <w:p w:rsidR="00771D02" w:rsidRPr="003A1597" w:rsidRDefault="00771D02" w:rsidP="00F6090C">
      <w:pPr>
        <w:spacing w:line="240" w:lineRule="auto"/>
        <w:jc w:val="both"/>
        <w:rPr>
          <w:rFonts w:ascii="Times New Roman" w:eastAsia="Times New Roman" w:hAnsi="Times New Roman" w:cs="Times New Roman"/>
          <w:sz w:val="24"/>
          <w:szCs w:val="24"/>
          <w:lang w:val="sr-Cyrl-CS"/>
        </w:rPr>
      </w:pPr>
      <w:r w:rsidRPr="003A1597">
        <w:rPr>
          <w:rFonts w:ascii="Calibri" w:eastAsia="Times New Roman" w:hAnsi="Calibri" w:cs="Times New Roman"/>
          <w:color w:val="000000"/>
          <w:lang w:val="sr-Cyrl-CS"/>
        </w:rPr>
        <w:t>Пошто је у плану доношење новог развојног плана у јуну су одржане радионице и друге активности усмерене на тај задатак. Чланови стручног актива за развојно планирање су се трудили да спроведу све испланирано у дело и кординишу договоре са свим колегама у колективу.</w:t>
      </w:r>
    </w:p>
    <w:p w:rsidR="008C3BBF" w:rsidRDefault="008C3BBF" w:rsidP="003B155C">
      <w:pPr>
        <w:pStyle w:val="Bezrazmaka"/>
        <w:jc w:val="both"/>
        <w:rPr>
          <w:rFonts w:asciiTheme="minorHAnsi" w:hAnsiTheme="minorHAnsi" w:cstheme="minorHAnsi"/>
          <w:lang w:val="sr-Cyrl-CS"/>
        </w:rPr>
      </w:pPr>
    </w:p>
    <w:p w:rsidR="00F6090C" w:rsidRPr="001E1A93" w:rsidRDefault="00F6090C" w:rsidP="003B155C">
      <w:pPr>
        <w:pStyle w:val="Bezrazmaka"/>
        <w:jc w:val="both"/>
        <w:rPr>
          <w:rFonts w:asciiTheme="minorHAnsi" w:hAnsiTheme="minorHAnsi" w:cstheme="minorHAnsi"/>
          <w:lang w:val="sr-Cyrl-CS"/>
        </w:rPr>
      </w:pPr>
    </w:p>
    <w:p w:rsidR="00487849" w:rsidRPr="00843125" w:rsidRDefault="00487849" w:rsidP="00487849">
      <w:pPr>
        <w:pStyle w:val="Bezrazmaka"/>
        <w:jc w:val="center"/>
        <w:rPr>
          <w:b/>
          <w:sz w:val="24"/>
          <w:szCs w:val="24"/>
          <w:lang w:val="sr-Cyrl-CS"/>
        </w:rPr>
      </w:pPr>
    </w:p>
    <w:p w:rsidR="00487849" w:rsidRDefault="0076594D" w:rsidP="00232FF4">
      <w:pPr>
        <w:pStyle w:val="Bezrazmaka"/>
        <w:jc w:val="center"/>
        <w:rPr>
          <w:b/>
          <w:sz w:val="24"/>
          <w:szCs w:val="24"/>
          <w:lang w:val="sr-Cyrl-CS" w:eastAsia="sr-Cyrl-CS"/>
        </w:rPr>
      </w:pPr>
      <w:bookmarkStart w:id="4" w:name="bookmark3"/>
      <w:r>
        <w:rPr>
          <w:b/>
          <w:sz w:val="24"/>
          <w:szCs w:val="24"/>
          <w:lang w:val="sr-Cyrl-CS" w:eastAsia="sr-Cyrl-CS"/>
        </w:rPr>
        <w:t xml:space="preserve">9.7.6.   </w:t>
      </w:r>
      <w:r w:rsidR="00487849" w:rsidRPr="00786FFC">
        <w:rPr>
          <w:b/>
          <w:sz w:val="24"/>
          <w:szCs w:val="24"/>
          <w:lang w:val="sr-Cyrl-CS" w:eastAsia="sr-Cyrl-CS"/>
        </w:rPr>
        <w:t>СТРУЧНИ  АКТИВ  3А  РАЗВОЈ  ШКОЛСКОГ  ПРОГРАМА</w:t>
      </w:r>
      <w:bookmarkEnd w:id="4"/>
    </w:p>
    <w:p w:rsidR="00487849" w:rsidRDefault="00487849" w:rsidP="00487849">
      <w:pPr>
        <w:pStyle w:val="Bezrazmaka"/>
        <w:ind w:left="1890"/>
        <w:rPr>
          <w:b/>
          <w:sz w:val="24"/>
          <w:szCs w:val="24"/>
          <w:lang w:val="sr-Cyrl-CS" w:eastAsia="sr-Cyrl-CS"/>
        </w:rPr>
      </w:pPr>
    </w:p>
    <w:p w:rsidR="00487849" w:rsidRPr="00551B24" w:rsidRDefault="00487849" w:rsidP="00487849">
      <w:pPr>
        <w:pStyle w:val="Bezrazmaka"/>
        <w:jc w:val="both"/>
        <w:rPr>
          <w:lang w:val="sr-Cyrl-CS"/>
        </w:rPr>
      </w:pPr>
      <w:r w:rsidRPr="00551B24">
        <w:rPr>
          <w:lang w:val="sr-Cyrl-CS"/>
        </w:rPr>
        <w:tab/>
        <w:t xml:space="preserve"> У току школске године </w:t>
      </w:r>
      <w:r w:rsidR="008A4943">
        <w:rPr>
          <w:lang w:val="sr-Cyrl-CS"/>
        </w:rPr>
        <w:t>2016/17</w:t>
      </w:r>
      <w:r w:rsidRPr="00551B24">
        <w:rPr>
          <w:lang w:val="sr-Cyrl-CS"/>
        </w:rPr>
        <w:t>. Стручни актив за развој Школског програма је пратио израду глобалних и оперативних планова. У сарадњи са Стручним тимом за инклузију разматрао је потребу за израдом ИОП-а, анализирао је реализацију плана и програма.</w:t>
      </w:r>
    </w:p>
    <w:p w:rsidR="00487849" w:rsidRPr="00551B24" w:rsidRDefault="00487849" w:rsidP="00487849">
      <w:pPr>
        <w:pStyle w:val="Bezrazmaka"/>
        <w:jc w:val="both"/>
        <w:rPr>
          <w:lang w:val="sr-Cyrl-CS"/>
        </w:rPr>
      </w:pPr>
      <w:r w:rsidRPr="00551B24">
        <w:rPr>
          <w:lang w:val="sr-Cyrl-CS"/>
        </w:rPr>
        <w:tab/>
        <w:t xml:space="preserve">У септембру месецу је урађен Анекс Школског програма за </w:t>
      </w:r>
      <w:r w:rsidR="008A4943">
        <w:rPr>
          <w:lang w:val="sr-Cyrl-CS"/>
        </w:rPr>
        <w:t>2016/17</w:t>
      </w:r>
      <w:r w:rsidRPr="00551B24">
        <w:rPr>
          <w:lang w:val="sr-Cyrl-CS"/>
        </w:rPr>
        <w:t>.  годину. У Анек</w:t>
      </w:r>
      <w:r w:rsidR="00771D02">
        <w:rPr>
          <w:lang w:val="sr-Cyrl-CS"/>
        </w:rPr>
        <w:t>с су унете измене</w:t>
      </w:r>
      <w:r w:rsidRPr="00551B24">
        <w:rPr>
          <w:lang w:val="sr-Cyrl-CS"/>
        </w:rPr>
        <w:t xml:space="preserve"> планова и програма (</w:t>
      </w:r>
      <w:r w:rsidR="00771D02">
        <w:rPr>
          <w:lang w:val="sr-Cyrl-CS"/>
        </w:rPr>
        <w:t xml:space="preserve"> уклоњен је због слабог интересовања ученика </w:t>
      </w:r>
      <w:r w:rsidRPr="00551B24">
        <w:rPr>
          <w:lang w:val="sr-Cyrl-CS"/>
        </w:rPr>
        <w:t>изборни предмет-Домаћинство и факултативни предмет-Мађарски језик).</w:t>
      </w:r>
    </w:p>
    <w:p w:rsidR="00487849" w:rsidRPr="00551B24" w:rsidRDefault="00487849" w:rsidP="00487849">
      <w:pPr>
        <w:pStyle w:val="Bezrazmaka"/>
        <w:jc w:val="both"/>
        <w:rPr>
          <w:lang w:val="sr-Cyrl-CS"/>
        </w:rPr>
      </w:pPr>
      <w:r w:rsidRPr="00551B24">
        <w:rPr>
          <w:lang w:val="sr-Cyrl-CS"/>
        </w:rPr>
        <w:tab/>
        <w:t xml:space="preserve">План и програм је у току школске године реализован у потпуности ( евиденција у Дневницима рада и извештају педагога Школе). </w:t>
      </w:r>
    </w:p>
    <w:p w:rsidR="00487849" w:rsidRPr="00551B24" w:rsidRDefault="00487849" w:rsidP="00487849">
      <w:pPr>
        <w:pStyle w:val="Bezrazmaka"/>
        <w:jc w:val="both"/>
        <w:rPr>
          <w:lang w:val="sr-Cyrl-CS"/>
        </w:rPr>
      </w:pPr>
      <w:r w:rsidRPr="00551B24">
        <w:rPr>
          <w:lang w:val="sr-Cyrl-CS"/>
        </w:rPr>
        <w:tab/>
        <w:t xml:space="preserve"> План и програм Стручних већа је реализован у потпуности ( евиденција у Записницима Стручних већа).</w:t>
      </w:r>
    </w:p>
    <w:p w:rsidR="00487849" w:rsidRPr="00551B24" w:rsidRDefault="00487849" w:rsidP="00487849">
      <w:pPr>
        <w:pStyle w:val="Bezrazmaka"/>
        <w:jc w:val="both"/>
        <w:rPr>
          <w:lang w:val="sr-Cyrl-CS"/>
        </w:rPr>
      </w:pPr>
      <w:r w:rsidRPr="00551B24">
        <w:rPr>
          <w:lang w:val="sr-Cyrl-CS"/>
        </w:rPr>
        <w:tab/>
        <w:t>План и програм посебних програма је реализован у потпуности (евиденција у Дневнику рада и у Записницима  Стручних актива и Тимова).</w:t>
      </w:r>
    </w:p>
    <w:p w:rsidR="00EC7869" w:rsidRPr="00551B24" w:rsidRDefault="00487849" w:rsidP="000A2249">
      <w:pPr>
        <w:pStyle w:val="Bezrazmaka"/>
        <w:jc w:val="both"/>
        <w:rPr>
          <w:lang w:val="sr-Cyrl-CS"/>
        </w:rPr>
      </w:pPr>
      <w:r w:rsidRPr="00551B24">
        <w:rPr>
          <w:lang w:val="sr-Cyrl-CS"/>
        </w:rPr>
        <w:tab/>
        <w:t>При анализи Школског програма уочено је да је потребно унети измене у оквиру  изборних предмета. Договерено је да се измене унесу у Анекс Школског програма за  школску 2016/</w:t>
      </w:r>
      <w:r w:rsidR="000A2249" w:rsidRPr="00551B24">
        <w:rPr>
          <w:lang w:val="sr-Cyrl-CS"/>
        </w:rPr>
        <w:t xml:space="preserve">17. </w:t>
      </w:r>
    </w:p>
    <w:p w:rsidR="00771D02" w:rsidRDefault="00771D02" w:rsidP="00487849">
      <w:pPr>
        <w:rPr>
          <w:b/>
          <w:sz w:val="24"/>
          <w:szCs w:val="24"/>
          <w:lang w:val="sr-Cyrl-CS"/>
        </w:rPr>
      </w:pPr>
    </w:p>
    <w:p w:rsidR="00F6090C" w:rsidRPr="00843125" w:rsidRDefault="00F6090C" w:rsidP="00487849">
      <w:pPr>
        <w:rPr>
          <w:b/>
          <w:sz w:val="24"/>
          <w:szCs w:val="24"/>
          <w:lang w:val="sr-Cyrl-CS"/>
        </w:rPr>
      </w:pPr>
    </w:p>
    <w:p w:rsidR="00487849" w:rsidRDefault="0076594D" w:rsidP="00232FF4">
      <w:pPr>
        <w:pStyle w:val="Bezrazmaka"/>
        <w:jc w:val="center"/>
        <w:rPr>
          <w:b/>
          <w:sz w:val="24"/>
          <w:szCs w:val="24"/>
          <w:lang w:val="sr-Cyrl-CS" w:eastAsia="sr-Cyrl-CS"/>
        </w:rPr>
      </w:pPr>
      <w:r>
        <w:rPr>
          <w:b/>
          <w:sz w:val="24"/>
          <w:szCs w:val="24"/>
          <w:lang w:val="sr-Cyrl-CS" w:eastAsia="sr-Cyrl-CS"/>
        </w:rPr>
        <w:t xml:space="preserve">9.8.   </w:t>
      </w:r>
      <w:r w:rsidR="00487849">
        <w:rPr>
          <w:b/>
          <w:sz w:val="24"/>
          <w:szCs w:val="24"/>
          <w:lang w:val="sr-Cyrl-CS" w:eastAsia="sr-Cyrl-CS"/>
        </w:rPr>
        <w:t>ИЗВЕШТАЈ О РАДУ ТИМОВА</w:t>
      </w:r>
    </w:p>
    <w:p w:rsidR="00487849" w:rsidRDefault="00487849" w:rsidP="00487849">
      <w:pPr>
        <w:pStyle w:val="Bezrazmaka"/>
        <w:ind w:left="1080"/>
        <w:jc w:val="right"/>
        <w:rPr>
          <w:b/>
          <w:sz w:val="24"/>
          <w:szCs w:val="24"/>
          <w:lang w:val="sr-Cyrl-CS" w:eastAsia="sr-Cyrl-CS"/>
        </w:rPr>
      </w:pPr>
    </w:p>
    <w:p w:rsidR="00487849" w:rsidRPr="000402D4" w:rsidRDefault="0076594D" w:rsidP="00232FF4">
      <w:pPr>
        <w:pStyle w:val="Bezrazmaka"/>
        <w:jc w:val="center"/>
        <w:rPr>
          <w:b/>
          <w:sz w:val="24"/>
          <w:szCs w:val="24"/>
          <w:lang w:val="sr-Cyrl-CS"/>
        </w:rPr>
      </w:pPr>
      <w:r w:rsidRPr="00551B24">
        <w:rPr>
          <w:b/>
          <w:sz w:val="24"/>
          <w:szCs w:val="24"/>
          <w:lang w:val="sr-Cyrl-CS"/>
        </w:rPr>
        <w:t xml:space="preserve">9.8.1.   </w:t>
      </w:r>
      <w:r w:rsidR="00487849" w:rsidRPr="00551B24">
        <w:rPr>
          <w:b/>
          <w:sz w:val="24"/>
          <w:szCs w:val="24"/>
          <w:lang w:val="sr-Cyrl-CS"/>
        </w:rPr>
        <w:t xml:space="preserve">ИЗВЕШТАЈ </w:t>
      </w:r>
      <w:r w:rsidR="00487849" w:rsidRPr="000402D4">
        <w:rPr>
          <w:b/>
          <w:sz w:val="24"/>
          <w:szCs w:val="24"/>
          <w:lang w:val="sr-Cyrl-CS"/>
        </w:rPr>
        <w:t xml:space="preserve">О РАДУ </w:t>
      </w:r>
      <w:r w:rsidR="00487849" w:rsidRPr="00551B24">
        <w:rPr>
          <w:b/>
          <w:sz w:val="24"/>
          <w:szCs w:val="24"/>
          <w:lang w:val="sr-Cyrl-CS"/>
        </w:rPr>
        <w:t>ТИМА ЗА ЗАШТИТУ УЧЕНИКА ОД НАСИЉА</w:t>
      </w:r>
    </w:p>
    <w:p w:rsidR="00487849" w:rsidRDefault="00487849" w:rsidP="00487849">
      <w:pPr>
        <w:pStyle w:val="Bezrazmaka"/>
        <w:ind w:firstLine="720"/>
        <w:jc w:val="both"/>
        <w:rPr>
          <w:lang w:val="sr-Cyrl-CS"/>
        </w:rPr>
      </w:pPr>
    </w:p>
    <w:p w:rsidR="00487849" w:rsidRPr="00551B24" w:rsidRDefault="00487849" w:rsidP="00487849">
      <w:pPr>
        <w:pStyle w:val="Bezrazmaka"/>
        <w:ind w:firstLine="720"/>
        <w:rPr>
          <w:rFonts w:cs="Calibri"/>
          <w:lang w:val="sr-Cyrl-CS"/>
        </w:rPr>
      </w:pPr>
      <w:r w:rsidRPr="00551B24">
        <w:rPr>
          <w:rFonts w:cs="Calibri"/>
          <w:lang w:val="sr-Cyrl-CS"/>
        </w:rPr>
        <w:t>Чланови овог тима у протеклој  школској години су били :</w:t>
      </w:r>
    </w:p>
    <w:p w:rsidR="00487849" w:rsidRPr="00551B24" w:rsidRDefault="00487849" w:rsidP="00487849">
      <w:pPr>
        <w:pStyle w:val="Bezrazmaka"/>
        <w:ind w:left="720" w:firstLine="720"/>
        <w:rPr>
          <w:rFonts w:cs="Calibri"/>
          <w:lang w:val="sr-Cyrl-CS"/>
        </w:rPr>
      </w:pPr>
      <w:r w:rsidRPr="00551B24">
        <w:rPr>
          <w:rFonts w:cs="Calibri"/>
          <w:lang w:val="sr-Cyrl-CS"/>
        </w:rPr>
        <w:t>Снежана Чемерикић – координатор</w:t>
      </w:r>
    </w:p>
    <w:p w:rsidR="00487849" w:rsidRPr="00551B24" w:rsidRDefault="00487849" w:rsidP="00487849">
      <w:pPr>
        <w:pStyle w:val="Bezrazmaka"/>
        <w:ind w:left="720" w:firstLine="720"/>
        <w:rPr>
          <w:rFonts w:cs="Calibri"/>
          <w:lang w:val="sr-Cyrl-CS"/>
        </w:rPr>
      </w:pPr>
      <w:r w:rsidRPr="00551B24">
        <w:rPr>
          <w:rFonts w:cs="Calibri"/>
          <w:lang w:val="sr-Cyrl-CS"/>
        </w:rPr>
        <w:t>Нада Ђукић – члан</w:t>
      </w:r>
    </w:p>
    <w:p w:rsidR="00487849" w:rsidRPr="00551B24" w:rsidRDefault="00487849" w:rsidP="00487849">
      <w:pPr>
        <w:pStyle w:val="Bezrazmaka"/>
        <w:ind w:left="720" w:firstLine="720"/>
        <w:rPr>
          <w:rFonts w:cs="Calibri"/>
          <w:lang w:val="sr-Cyrl-CS"/>
        </w:rPr>
      </w:pPr>
      <w:r w:rsidRPr="00551B24">
        <w:rPr>
          <w:rFonts w:cs="Calibri"/>
          <w:lang w:val="sr-Cyrl-CS"/>
        </w:rPr>
        <w:t>Душанка Делић – члан</w:t>
      </w:r>
    </w:p>
    <w:p w:rsidR="00487849" w:rsidRPr="00551B24" w:rsidRDefault="00487849" w:rsidP="00487849">
      <w:pPr>
        <w:pStyle w:val="Bezrazmaka"/>
        <w:ind w:left="720" w:firstLine="720"/>
        <w:rPr>
          <w:rFonts w:cs="Calibri"/>
          <w:lang w:val="sr-Cyrl-CS"/>
        </w:rPr>
      </w:pPr>
      <w:r w:rsidRPr="00551B24">
        <w:rPr>
          <w:rFonts w:cs="Calibri"/>
          <w:lang w:val="sr-Cyrl-CS"/>
        </w:rPr>
        <w:lastRenderedPageBreak/>
        <w:t>Јелена Азашевац – члан</w:t>
      </w:r>
    </w:p>
    <w:p w:rsidR="00487849" w:rsidRPr="00551B24" w:rsidRDefault="00487849" w:rsidP="00487849">
      <w:pPr>
        <w:pStyle w:val="Bezrazmaka"/>
        <w:ind w:left="720" w:firstLine="720"/>
        <w:rPr>
          <w:rFonts w:cs="Calibri"/>
          <w:lang w:val="sr-Cyrl-CS"/>
        </w:rPr>
      </w:pPr>
      <w:r w:rsidRPr="00551B24">
        <w:rPr>
          <w:rFonts w:cs="Calibri"/>
          <w:lang w:val="sr-Cyrl-CS"/>
        </w:rPr>
        <w:t>Бранко Маринковић - члан</w:t>
      </w:r>
    </w:p>
    <w:p w:rsidR="00487849" w:rsidRPr="00551B24" w:rsidRDefault="00487849" w:rsidP="00487849">
      <w:pPr>
        <w:pStyle w:val="Bezrazmaka"/>
        <w:rPr>
          <w:rFonts w:cs="Calibri"/>
          <w:lang w:val="sr-Cyrl-CS"/>
        </w:rPr>
      </w:pPr>
    </w:p>
    <w:p w:rsidR="00487849" w:rsidRPr="00551B24" w:rsidRDefault="00487849" w:rsidP="00487849">
      <w:pPr>
        <w:pStyle w:val="Bezrazmaka"/>
        <w:ind w:firstLine="720"/>
        <w:jc w:val="both"/>
        <w:rPr>
          <w:rFonts w:cs="Calibri"/>
          <w:lang w:val="sr-Cyrl-CS"/>
        </w:rPr>
      </w:pPr>
      <w:r w:rsidRPr="00551B24">
        <w:rPr>
          <w:rFonts w:cs="Calibri"/>
          <w:lang w:val="sr-Cyrl-CS"/>
        </w:rPr>
        <w:t>Чланови овог тима су сачинили план рада.</w:t>
      </w:r>
    </w:p>
    <w:p w:rsidR="00487849" w:rsidRPr="00551B24" w:rsidRDefault="00487849" w:rsidP="00487849">
      <w:pPr>
        <w:pStyle w:val="Bezrazmaka"/>
        <w:ind w:firstLine="720"/>
        <w:jc w:val="both"/>
        <w:rPr>
          <w:rFonts w:cs="Calibri"/>
          <w:lang w:val="sr-Cyrl-CS"/>
        </w:rPr>
      </w:pPr>
      <w:r w:rsidRPr="00551B24">
        <w:rPr>
          <w:rFonts w:cs="Calibri"/>
          <w:lang w:val="sr-Cyrl-CS"/>
        </w:rPr>
        <w:t>Сви планирани редовни састанци тима су одржани управо по плану рада, али су одржавани и ванредни са</w:t>
      </w:r>
      <w:r w:rsidR="00EC7869">
        <w:rPr>
          <w:rFonts w:cs="Calibri"/>
          <w:lang w:val="sr-Cyrl-CS"/>
        </w:rPr>
        <w:t>с</w:t>
      </w:r>
      <w:r w:rsidRPr="00551B24">
        <w:rPr>
          <w:rFonts w:cs="Calibri"/>
          <w:lang w:val="sr-Cyrl-CS"/>
        </w:rPr>
        <w:t>танци када је за то било потребе – када је било потребе да Тим интервенише у оквиру својих надлежности по Протоколу.</w:t>
      </w:r>
    </w:p>
    <w:p w:rsidR="00487849" w:rsidRPr="00551B24" w:rsidRDefault="00487849" w:rsidP="00487849">
      <w:pPr>
        <w:pStyle w:val="Bezrazmaka"/>
        <w:ind w:firstLine="720"/>
        <w:jc w:val="both"/>
        <w:rPr>
          <w:rFonts w:cs="Calibri"/>
          <w:lang w:val="sr-Cyrl-CS"/>
        </w:rPr>
      </w:pPr>
      <w:r w:rsidRPr="00551B24">
        <w:rPr>
          <w:rFonts w:cs="Calibri"/>
          <w:lang w:val="sr-Cyrl-CS"/>
        </w:rPr>
        <w:t xml:space="preserve">Тим  за безбедност и заштиту ученика од насиља протекле  школске године је своје активности усмеравао и усклађивао са циљевима годишњег програма рада како у смислу  спровођења мера превенције тако и мера интервенције. </w:t>
      </w:r>
    </w:p>
    <w:p w:rsidR="00487849" w:rsidRPr="00551B24" w:rsidRDefault="00487849" w:rsidP="00487849">
      <w:pPr>
        <w:pStyle w:val="Bezrazmaka"/>
        <w:ind w:firstLine="720"/>
        <w:jc w:val="both"/>
        <w:rPr>
          <w:rFonts w:cs="Calibri"/>
          <w:lang w:val="sr-Cyrl-CS"/>
        </w:rPr>
      </w:pPr>
      <w:r w:rsidRPr="00551B24">
        <w:rPr>
          <w:rFonts w:cs="Calibri"/>
          <w:lang w:val="sr-Cyrl-CS"/>
        </w:rPr>
        <w:t>Превентивни рад се састојао у неговању климе опште толеранције и уважавања, саветодавним и превентивним разговорима са ученицима и њиховим родитељима и тематским часовима одељенског старешине (у сарадњи са ПП- службом). Организовано је више хуманитарних акција помоћи материјално угроженим ученицима (уз помоћ Ђачког парламента и Вршњачког тима).Организоване су и радионице на тему насиља на ЧОС-овима. Координатор Тима за безбедност је одржао предавање на тему насиља и безбедности у школи на Наставничком већу и на Савету родитеља.</w:t>
      </w:r>
    </w:p>
    <w:p w:rsidR="00487849" w:rsidRPr="00551B24" w:rsidRDefault="00487849" w:rsidP="00EC7869">
      <w:pPr>
        <w:pStyle w:val="Bezrazmaka"/>
        <w:ind w:firstLine="720"/>
        <w:jc w:val="both"/>
        <w:rPr>
          <w:rFonts w:cs="Calibri"/>
          <w:lang w:val="sr-Cyrl-CS"/>
        </w:rPr>
      </w:pPr>
      <w:r w:rsidRPr="00551B24">
        <w:rPr>
          <w:rFonts w:cs="Calibri"/>
          <w:lang w:val="sr-Cyrl-CS"/>
        </w:rPr>
        <w:t>У сарадњи са ПС у Бачу и Црвеним крстом организована су предавања и трибине за ученике на теме : безбедност у саобраћају и трговина људима.Интервентних активности је било у више наврата и у њима су у зависности од степена тежине и врсте насиља и степена угрожене безбедности, поред чланова тима, учествовали и други предметни наставници и одељенске старешине,педагог и директор школе. Приликом интервентних активности чланови тима као и други запослени су се придржавали протокола односно предвиђених корака у интервенцији. По потреби у рад тима смо укључи</w:t>
      </w:r>
      <w:r w:rsidR="00EC7869" w:rsidRPr="00551B24">
        <w:rPr>
          <w:rFonts w:cs="Calibri"/>
          <w:lang w:val="sr-Cyrl-CS"/>
        </w:rPr>
        <w:t>вали и Центар за социјални рад,</w:t>
      </w:r>
      <w:r w:rsidRPr="00551B24">
        <w:rPr>
          <w:rFonts w:cs="Calibri"/>
          <w:lang w:val="sr-Cyrl-CS"/>
        </w:rPr>
        <w:t xml:space="preserve">Дом здравља и инспекторе за малолетничку деликвенцију. </w:t>
      </w:r>
    </w:p>
    <w:p w:rsidR="00487849" w:rsidRPr="00551B24" w:rsidRDefault="00487849" w:rsidP="00487849">
      <w:pPr>
        <w:pStyle w:val="Bezrazmaka"/>
        <w:ind w:firstLine="720"/>
        <w:jc w:val="both"/>
        <w:rPr>
          <w:rFonts w:cs="Calibri"/>
          <w:lang w:val="sr-Cyrl-CS"/>
        </w:rPr>
      </w:pPr>
      <w:r w:rsidRPr="00551B24">
        <w:rPr>
          <w:rFonts w:cs="Calibri"/>
          <w:lang w:val="sr-Cyrl-CS"/>
        </w:rPr>
        <w:t xml:space="preserve">Тим је у свим случајевима сазнања о насиљу одмах интервенисао. Редовно смо обављали консултације и настојали смо да чињенице анализирамо на што објективнији начин. </w:t>
      </w:r>
    </w:p>
    <w:p w:rsidR="00487849" w:rsidRPr="00551B24" w:rsidRDefault="00487849" w:rsidP="00487849">
      <w:pPr>
        <w:pStyle w:val="Bezrazmaka"/>
        <w:jc w:val="both"/>
        <w:rPr>
          <w:rFonts w:eastAsia="Times New Roman" w:cs="Calibri"/>
          <w:color w:val="000000"/>
          <w:lang w:val="sr-Cyrl-CS"/>
        </w:rPr>
      </w:pPr>
      <w:r w:rsidRPr="00551B24">
        <w:rPr>
          <w:rFonts w:cs="Calibri"/>
          <w:lang w:val="sr-Cyrl-CS"/>
        </w:rPr>
        <w:t>Напомињемо да је цео образовно-васпитни процес који се реализује у нашој школи усмерен на превенцију насиља и безбедност ученика, на чему су током целе године вредно и предано радили сви запослени.</w:t>
      </w:r>
    </w:p>
    <w:p w:rsidR="00487849" w:rsidRPr="00551B24" w:rsidRDefault="00487849" w:rsidP="00487849">
      <w:pPr>
        <w:pStyle w:val="Bezrazmaka"/>
        <w:ind w:firstLine="720"/>
        <w:jc w:val="both"/>
        <w:rPr>
          <w:rFonts w:eastAsia="Times New Roman" w:cs="Calibri"/>
          <w:color w:val="000000"/>
          <w:lang w:val="sr-Cyrl-CS"/>
        </w:rPr>
      </w:pPr>
      <w:r w:rsidRPr="00551B24">
        <w:rPr>
          <w:rFonts w:eastAsia="Times New Roman" w:cs="Calibri"/>
          <w:color w:val="000000"/>
          <w:lang w:val="sr-Cyrl-CS"/>
        </w:rPr>
        <w:t>На последњем састанку тима донета је одлука да све што није реализовано а планирано је у прошлој школској години буде реализовано у наредној школској години. ( није одрађена анкета у школи о безбедности )</w:t>
      </w:r>
    </w:p>
    <w:p w:rsidR="00487849" w:rsidRPr="00551B24" w:rsidRDefault="00487849" w:rsidP="00487849">
      <w:pPr>
        <w:pStyle w:val="Bezrazmaka"/>
        <w:ind w:firstLine="720"/>
        <w:jc w:val="both"/>
        <w:rPr>
          <w:rFonts w:eastAsia="Times New Roman" w:cs="Calibri"/>
          <w:color w:val="000000"/>
          <w:lang w:val="sr-Cyrl-CS"/>
        </w:rPr>
      </w:pPr>
      <w:r w:rsidRPr="00551B24">
        <w:rPr>
          <w:rFonts w:eastAsia="Times New Roman" w:cs="Calibri"/>
          <w:color w:val="000000"/>
          <w:lang w:val="sr-Cyrl-CS"/>
        </w:rPr>
        <w:t>Закључци тима односили су се углавномна превентивне мере.Следеће школске године очекује се још интензивнији превентивни рад и праћење ученика чије понашање Тим буде проценио као ризично.</w:t>
      </w:r>
    </w:p>
    <w:p w:rsidR="00487849" w:rsidRPr="00551B24" w:rsidRDefault="00487849" w:rsidP="00487849">
      <w:pPr>
        <w:pStyle w:val="Bezrazmaka"/>
        <w:jc w:val="both"/>
        <w:rPr>
          <w:rFonts w:eastAsia="Times New Roman" w:cs="Calibri"/>
          <w:color w:val="000000"/>
          <w:lang w:val="sr-Cyrl-CS"/>
        </w:rPr>
      </w:pPr>
      <w:r w:rsidRPr="00AA0B18">
        <w:rPr>
          <w:rFonts w:eastAsia="Times New Roman" w:cs="Calibri"/>
          <w:i/>
          <w:iCs/>
          <w:color w:val="000000"/>
          <w:lang w:val="sr-Cyrl-CS"/>
        </w:rPr>
        <w:t> </w:t>
      </w:r>
      <w:r w:rsidRPr="00AA0B18">
        <w:rPr>
          <w:rFonts w:eastAsia="Times New Roman" w:cs="Calibri"/>
          <w:i/>
          <w:iCs/>
          <w:color w:val="000000"/>
          <w:lang w:val="sr-Cyrl-CS"/>
        </w:rPr>
        <w:tab/>
      </w:r>
      <w:r w:rsidRPr="00AA0B18">
        <w:rPr>
          <w:rFonts w:eastAsia="Times New Roman" w:cs="Calibri"/>
          <w:iCs/>
          <w:color w:val="000000"/>
          <w:lang w:val="sr-Cyrl-CS"/>
        </w:rPr>
        <w:t>Настојаћемо и да што више ангажујемо родитеље и заинтересујемо их за помоћ школи у аспекту безбедности ученика.</w:t>
      </w:r>
    </w:p>
    <w:p w:rsidR="00487849" w:rsidRPr="00551B24" w:rsidRDefault="00487849" w:rsidP="00487849">
      <w:pPr>
        <w:pStyle w:val="Bezrazmaka"/>
        <w:jc w:val="both"/>
        <w:rPr>
          <w:rFonts w:eastAsia="Times New Roman" w:cs="Calibri"/>
          <w:color w:val="000000"/>
          <w:lang w:val="sr-Cyrl-CS"/>
        </w:rPr>
      </w:pPr>
      <w:r w:rsidRPr="00551B24">
        <w:rPr>
          <w:rFonts w:eastAsia="Times New Roman" w:cs="Calibri"/>
          <w:i/>
          <w:iCs/>
          <w:color w:val="000000"/>
          <w:lang w:val="sr-Cyrl-CS"/>
        </w:rPr>
        <w:t>ЗАКЉУЧАК И ПРЕПОРУКЕ:</w:t>
      </w:r>
    </w:p>
    <w:p w:rsidR="00487849" w:rsidRPr="00551B24" w:rsidRDefault="00487849" w:rsidP="00487849">
      <w:pPr>
        <w:pStyle w:val="Bezrazmaka"/>
        <w:jc w:val="both"/>
        <w:rPr>
          <w:rFonts w:eastAsia="Times New Roman" w:cs="Calibri"/>
          <w:color w:val="000000"/>
          <w:lang w:val="sr-Cyrl-CS"/>
        </w:rPr>
      </w:pPr>
      <w:r w:rsidRPr="00AA0B18">
        <w:rPr>
          <w:rFonts w:eastAsia="Times New Roman" w:cs="Calibri"/>
          <w:color w:val="000000"/>
        </w:rPr>
        <w:t> </w:t>
      </w:r>
    </w:p>
    <w:p w:rsidR="00487849" w:rsidRPr="00551B24" w:rsidRDefault="00487849" w:rsidP="00487849">
      <w:pPr>
        <w:pStyle w:val="Bezrazmaka"/>
        <w:jc w:val="both"/>
        <w:rPr>
          <w:rFonts w:eastAsia="Times New Roman" w:cs="Calibri"/>
          <w:color w:val="000000"/>
          <w:lang w:val="sr-Cyrl-CS"/>
        </w:rPr>
      </w:pPr>
      <w:r w:rsidRPr="00551B24">
        <w:rPr>
          <w:rFonts w:eastAsia="Times New Roman" w:cs="Calibri"/>
          <w:color w:val="000000"/>
          <w:lang w:val="sr-Cyrl-CS"/>
        </w:rPr>
        <w:t>-</w:t>
      </w:r>
      <w:r w:rsidRPr="00AA0B18">
        <w:rPr>
          <w:rFonts w:eastAsia="Times New Roman" w:cs="Calibri"/>
          <w:color w:val="000000"/>
        </w:rPr>
        <w:t>          </w:t>
      </w:r>
      <w:r w:rsidRPr="00551B24">
        <w:rPr>
          <w:rFonts w:eastAsia="Times New Roman" w:cs="Calibri"/>
          <w:color w:val="000000"/>
          <w:lang w:val="sr-Cyrl-CS"/>
        </w:rPr>
        <w:t>Да се доследно реализују превентивне активности</w:t>
      </w:r>
    </w:p>
    <w:p w:rsidR="00487849" w:rsidRPr="00551B24" w:rsidRDefault="00487849" w:rsidP="00487849">
      <w:pPr>
        <w:pStyle w:val="Bezrazmaka"/>
        <w:jc w:val="both"/>
        <w:rPr>
          <w:rFonts w:eastAsia="Times New Roman" w:cs="Calibri"/>
          <w:color w:val="000000"/>
          <w:lang w:val="sr-Cyrl-CS"/>
        </w:rPr>
      </w:pPr>
      <w:r w:rsidRPr="00551B24">
        <w:rPr>
          <w:rFonts w:eastAsia="Times New Roman" w:cs="Calibri"/>
          <w:color w:val="000000"/>
          <w:lang w:val="sr-Cyrl-CS"/>
        </w:rPr>
        <w:t>-</w:t>
      </w:r>
      <w:r w:rsidRPr="00AA0B18">
        <w:rPr>
          <w:rFonts w:eastAsia="Times New Roman" w:cs="Calibri"/>
          <w:color w:val="000000"/>
        </w:rPr>
        <w:t>          </w:t>
      </w:r>
      <w:r w:rsidRPr="00551B24">
        <w:rPr>
          <w:rFonts w:eastAsia="Times New Roman" w:cs="Calibri"/>
          <w:color w:val="000000"/>
          <w:lang w:val="sr-Cyrl-CS"/>
        </w:rPr>
        <w:t xml:space="preserve">Да Вршњачки тим буде активнији </w:t>
      </w:r>
    </w:p>
    <w:p w:rsidR="00487849" w:rsidRPr="00551B24" w:rsidRDefault="00487849" w:rsidP="00487849">
      <w:pPr>
        <w:pStyle w:val="Bezrazmaka"/>
        <w:jc w:val="both"/>
        <w:rPr>
          <w:rFonts w:eastAsia="Times New Roman" w:cs="Calibri"/>
          <w:color w:val="000000"/>
          <w:lang w:val="sr-Cyrl-CS"/>
        </w:rPr>
      </w:pPr>
      <w:r w:rsidRPr="00551B24">
        <w:rPr>
          <w:rFonts w:eastAsia="Times New Roman" w:cs="Calibri"/>
          <w:color w:val="000000"/>
          <w:lang w:val="sr-Cyrl-CS"/>
        </w:rPr>
        <w:t>-</w:t>
      </w:r>
      <w:r w:rsidRPr="00AA0B18">
        <w:rPr>
          <w:rFonts w:eastAsia="Times New Roman" w:cs="Calibri"/>
          <w:color w:val="000000"/>
        </w:rPr>
        <w:t>          </w:t>
      </w:r>
      <w:r w:rsidRPr="00551B24">
        <w:rPr>
          <w:rFonts w:eastAsia="Times New Roman" w:cs="Calibri"/>
          <w:color w:val="000000"/>
          <w:lang w:val="sr-Cyrl-CS"/>
        </w:rPr>
        <w:t xml:space="preserve">Да се ради на јачању улоге одељенског старешине и да се појача праћење рада свих субјеката у школи </w:t>
      </w:r>
    </w:p>
    <w:p w:rsidR="00487849" w:rsidRPr="00551B24" w:rsidRDefault="00487849" w:rsidP="00487849">
      <w:pPr>
        <w:pStyle w:val="Bezrazmaka"/>
        <w:jc w:val="both"/>
        <w:rPr>
          <w:rFonts w:eastAsia="Times New Roman" w:cs="Calibri"/>
          <w:color w:val="000000"/>
          <w:lang w:val="sr-Cyrl-CS"/>
        </w:rPr>
      </w:pPr>
      <w:r w:rsidRPr="00551B24">
        <w:rPr>
          <w:rFonts w:eastAsia="Times New Roman" w:cs="Calibri"/>
          <w:color w:val="000000"/>
          <w:lang w:val="sr-Cyrl-CS"/>
        </w:rPr>
        <w:t>-</w:t>
      </w:r>
      <w:r w:rsidRPr="00AA0B18">
        <w:rPr>
          <w:rFonts w:eastAsia="Times New Roman" w:cs="Calibri"/>
          <w:color w:val="000000"/>
        </w:rPr>
        <w:t>          </w:t>
      </w:r>
      <w:r w:rsidRPr="00551B24">
        <w:rPr>
          <w:rFonts w:eastAsia="Times New Roman" w:cs="Calibri"/>
          <w:color w:val="000000"/>
          <w:lang w:val="sr-Cyrl-CS"/>
        </w:rPr>
        <w:t xml:space="preserve">Да се одржи састанак за одељенске старешине о појачаном васпитном раду </w:t>
      </w:r>
    </w:p>
    <w:p w:rsidR="00487849" w:rsidRPr="00551B24" w:rsidRDefault="00487849" w:rsidP="00487849">
      <w:pPr>
        <w:pStyle w:val="Bezrazmaka"/>
        <w:jc w:val="both"/>
        <w:rPr>
          <w:rFonts w:eastAsia="Times New Roman" w:cs="Calibri"/>
          <w:color w:val="000000"/>
          <w:lang w:val="sr-Cyrl-CS"/>
        </w:rPr>
      </w:pPr>
      <w:r w:rsidRPr="00AA0B18">
        <w:rPr>
          <w:rFonts w:eastAsia="Times New Roman" w:cs="Calibri"/>
          <w:color w:val="000000"/>
          <w:lang w:val="sr-Cyrl-CS"/>
        </w:rPr>
        <w:t> </w:t>
      </w:r>
      <w:r w:rsidRPr="00551B24">
        <w:rPr>
          <w:rFonts w:cs="Calibri"/>
          <w:lang w:val="sr-Cyrl-CS"/>
        </w:rPr>
        <w:t>Снежана Чемерикић</w:t>
      </w:r>
      <w:r w:rsidRPr="00551B24">
        <w:rPr>
          <w:rFonts w:asciiTheme="minorHAnsi" w:eastAsia="Times New Roman" w:hAnsiTheme="minorHAnsi" w:cstheme="minorHAnsi"/>
          <w:color w:val="000000"/>
          <w:lang w:val="sr-Cyrl-CS"/>
        </w:rPr>
        <w:t>, к</w:t>
      </w:r>
      <w:r w:rsidRPr="00551B24">
        <w:rPr>
          <w:rFonts w:cs="Calibri"/>
          <w:lang w:val="sr-Cyrl-CS"/>
        </w:rPr>
        <w:t>оординатор Тима за безбедност</w:t>
      </w:r>
    </w:p>
    <w:p w:rsidR="00267F93" w:rsidRDefault="00267F93" w:rsidP="00887F5F">
      <w:pPr>
        <w:pStyle w:val="Bezrazmaka"/>
        <w:rPr>
          <w:lang w:val="sr-Cyrl-CS"/>
        </w:rPr>
      </w:pPr>
    </w:p>
    <w:p w:rsidR="00267F93" w:rsidRDefault="00267F93" w:rsidP="00267F93">
      <w:pPr>
        <w:pStyle w:val="Bezrazmaka"/>
        <w:jc w:val="center"/>
        <w:rPr>
          <w:lang w:val="sr-Cyrl-CS"/>
        </w:rPr>
      </w:pPr>
    </w:p>
    <w:p w:rsidR="00267F93" w:rsidRDefault="00267F93" w:rsidP="00267F93">
      <w:pPr>
        <w:pStyle w:val="Bezrazmaka"/>
        <w:jc w:val="center"/>
        <w:rPr>
          <w:lang w:val="sr-Cyrl-CS"/>
        </w:rPr>
      </w:pPr>
    </w:p>
    <w:p w:rsidR="00F6090C" w:rsidRDefault="00F6090C" w:rsidP="00267F93">
      <w:pPr>
        <w:pStyle w:val="Bezrazmaka"/>
        <w:jc w:val="center"/>
        <w:rPr>
          <w:lang w:val="sr-Cyrl-CS"/>
        </w:rPr>
      </w:pPr>
    </w:p>
    <w:p w:rsidR="00F6090C" w:rsidRDefault="00F6090C" w:rsidP="00267F93">
      <w:pPr>
        <w:pStyle w:val="Bezrazmaka"/>
        <w:jc w:val="center"/>
        <w:rPr>
          <w:lang w:val="sr-Cyrl-CS"/>
        </w:rPr>
      </w:pPr>
    </w:p>
    <w:p w:rsidR="00F6090C" w:rsidRPr="00EC7869" w:rsidRDefault="00F6090C" w:rsidP="00267F93">
      <w:pPr>
        <w:pStyle w:val="Bezrazmaka"/>
        <w:jc w:val="center"/>
        <w:rPr>
          <w:lang w:val="sr-Cyrl-CS"/>
        </w:rPr>
      </w:pPr>
    </w:p>
    <w:p w:rsidR="00487849" w:rsidRPr="00551B24" w:rsidRDefault="0076594D" w:rsidP="00232FF4">
      <w:pPr>
        <w:pStyle w:val="Bezrazmaka"/>
        <w:jc w:val="center"/>
        <w:rPr>
          <w:b/>
          <w:sz w:val="24"/>
          <w:szCs w:val="24"/>
          <w:lang w:val="sr-Cyrl-CS"/>
        </w:rPr>
      </w:pPr>
      <w:r w:rsidRPr="00551B24">
        <w:rPr>
          <w:b/>
          <w:sz w:val="24"/>
          <w:szCs w:val="24"/>
          <w:lang w:val="sr-Cyrl-CS"/>
        </w:rPr>
        <w:lastRenderedPageBreak/>
        <w:t xml:space="preserve">9.8.2.   </w:t>
      </w:r>
      <w:r w:rsidR="00487849" w:rsidRPr="00551B24">
        <w:rPr>
          <w:b/>
          <w:sz w:val="24"/>
          <w:szCs w:val="24"/>
          <w:lang w:val="sr-Cyrl-CS"/>
        </w:rPr>
        <w:t xml:space="preserve">ИЗВЕШТАЈ </w:t>
      </w:r>
      <w:r w:rsidR="00AD1937" w:rsidRPr="00551B24">
        <w:rPr>
          <w:b/>
          <w:sz w:val="24"/>
          <w:szCs w:val="24"/>
          <w:lang w:val="sr-Cyrl-CS"/>
        </w:rPr>
        <w:t xml:space="preserve">О </w:t>
      </w:r>
      <w:r w:rsidR="00FA1399" w:rsidRPr="00551B24">
        <w:rPr>
          <w:b/>
          <w:sz w:val="24"/>
          <w:szCs w:val="24"/>
          <w:lang w:val="sr-Cyrl-CS"/>
        </w:rPr>
        <w:t xml:space="preserve">РАДУ </w:t>
      </w:r>
      <w:r w:rsidR="00AD1937" w:rsidRPr="00551B24">
        <w:rPr>
          <w:b/>
          <w:sz w:val="24"/>
          <w:szCs w:val="24"/>
          <w:lang w:val="sr-Cyrl-CS"/>
        </w:rPr>
        <w:t>ТИМА ЗА САМОВРЕДНОВАЊЕ</w:t>
      </w:r>
    </w:p>
    <w:p w:rsidR="00F6090C" w:rsidRDefault="00F6090C" w:rsidP="000F7ED5">
      <w:pPr>
        <w:rPr>
          <w:rFonts w:cs="Times New Roman"/>
          <w:lang w:val="sr-Cyrl-CS"/>
        </w:rPr>
      </w:pPr>
    </w:p>
    <w:p w:rsidR="000F7ED5" w:rsidRPr="003A1597" w:rsidRDefault="000F7ED5" w:rsidP="000F7ED5">
      <w:pPr>
        <w:rPr>
          <w:rFonts w:cs="Times New Roman"/>
          <w:lang w:val="sr-Cyrl-CS"/>
        </w:rPr>
      </w:pPr>
      <w:r w:rsidRPr="003A1597">
        <w:rPr>
          <w:rFonts w:cs="Times New Roman"/>
          <w:lang w:val="sr-Cyrl-CS"/>
        </w:rPr>
        <w:t>Чланови тима за самовредновање у овој школској години били су:</w:t>
      </w:r>
    </w:p>
    <w:p w:rsidR="000F7ED5" w:rsidRPr="000F7ED5" w:rsidRDefault="000F7ED5" w:rsidP="000F7ED5">
      <w:pPr>
        <w:autoSpaceDE w:val="0"/>
        <w:autoSpaceDN w:val="0"/>
        <w:adjustRightInd w:val="0"/>
        <w:spacing w:after="0" w:line="240" w:lineRule="auto"/>
        <w:jc w:val="both"/>
        <w:rPr>
          <w:rFonts w:eastAsia="Times New Roman" w:cs="Times New Roman"/>
          <w:lang w:val="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4320"/>
        <w:gridCol w:w="2520"/>
      </w:tblGrid>
      <w:tr w:rsidR="000F7ED5" w:rsidRPr="000F7ED5" w:rsidTr="000F7ED5">
        <w:tc>
          <w:tcPr>
            <w:tcW w:w="2448" w:type="dxa"/>
            <w:tcBorders>
              <w:top w:val="single" w:sz="4" w:space="0" w:color="auto"/>
              <w:left w:val="single" w:sz="4" w:space="0" w:color="auto"/>
              <w:bottom w:val="single" w:sz="4" w:space="0" w:color="auto"/>
              <w:right w:val="single" w:sz="4" w:space="0" w:color="auto"/>
            </w:tcBorders>
            <w:hideMark/>
          </w:tcPr>
          <w:p w:rsidR="000F7ED5" w:rsidRPr="000F7ED5" w:rsidRDefault="000F7ED5" w:rsidP="000F7ED5">
            <w:pPr>
              <w:autoSpaceDE w:val="0"/>
              <w:autoSpaceDN w:val="0"/>
              <w:adjustRightInd w:val="0"/>
              <w:spacing w:after="0" w:line="240" w:lineRule="auto"/>
              <w:rPr>
                <w:rFonts w:eastAsia="Times New Roman" w:cs="Times New Roman"/>
                <w:lang w:val="ru-RU"/>
              </w:rPr>
            </w:pPr>
            <w:r w:rsidRPr="000F7ED5">
              <w:rPr>
                <w:rFonts w:eastAsia="Times New Roman" w:cs="Times New Roman"/>
                <w:lang w:val="ru-RU"/>
              </w:rPr>
              <w:t>ИМЕ И ПРЕЗИМЕ</w:t>
            </w:r>
          </w:p>
        </w:tc>
        <w:tc>
          <w:tcPr>
            <w:tcW w:w="4320" w:type="dxa"/>
            <w:tcBorders>
              <w:top w:val="single" w:sz="4" w:space="0" w:color="auto"/>
              <w:left w:val="single" w:sz="4" w:space="0" w:color="auto"/>
              <w:bottom w:val="single" w:sz="4" w:space="0" w:color="auto"/>
              <w:right w:val="single" w:sz="4" w:space="0" w:color="auto"/>
            </w:tcBorders>
            <w:hideMark/>
          </w:tcPr>
          <w:p w:rsidR="000F7ED5" w:rsidRPr="000F7ED5" w:rsidRDefault="000F7ED5" w:rsidP="000F7ED5">
            <w:pPr>
              <w:autoSpaceDE w:val="0"/>
              <w:autoSpaceDN w:val="0"/>
              <w:adjustRightInd w:val="0"/>
              <w:spacing w:after="0" w:line="240" w:lineRule="auto"/>
              <w:rPr>
                <w:rFonts w:eastAsia="Times New Roman" w:cs="Times New Roman"/>
                <w:lang w:val="ru-RU"/>
              </w:rPr>
            </w:pPr>
            <w:r w:rsidRPr="000F7ED5">
              <w:rPr>
                <w:rFonts w:eastAsia="Times New Roman" w:cs="Times New Roman"/>
                <w:lang w:val="ru-RU"/>
              </w:rPr>
              <w:t>ЗАНИМАЊЕ</w:t>
            </w:r>
          </w:p>
        </w:tc>
        <w:tc>
          <w:tcPr>
            <w:tcW w:w="2520" w:type="dxa"/>
            <w:tcBorders>
              <w:top w:val="single" w:sz="4" w:space="0" w:color="auto"/>
              <w:left w:val="single" w:sz="4" w:space="0" w:color="auto"/>
              <w:bottom w:val="single" w:sz="4" w:space="0" w:color="auto"/>
              <w:right w:val="single" w:sz="4" w:space="0" w:color="auto"/>
            </w:tcBorders>
            <w:hideMark/>
          </w:tcPr>
          <w:p w:rsidR="000F7ED5" w:rsidRPr="000F7ED5" w:rsidRDefault="000F7ED5" w:rsidP="000F7ED5">
            <w:pPr>
              <w:autoSpaceDE w:val="0"/>
              <w:autoSpaceDN w:val="0"/>
              <w:adjustRightInd w:val="0"/>
              <w:spacing w:after="0" w:line="240" w:lineRule="auto"/>
              <w:rPr>
                <w:rFonts w:eastAsia="Times New Roman" w:cs="Times New Roman"/>
                <w:lang w:val="ru-RU"/>
              </w:rPr>
            </w:pPr>
            <w:r w:rsidRPr="000F7ED5">
              <w:rPr>
                <w:rFonts w:eastAsia="Times New Roman" w:cs="Times New Roman"/>
                <w:lang w:val="ru-RU"/>
              </w:rPr>
              <w:t>КОГА ПРЕДСТАВЉА</w:t>
            </w:r>
          </w:p>
        </w:tc>
      </w:tr>
      <w:tr w:rsidR="000F7ED5" w:rsidRPr="000F7ED5" w:rsidTr="000F7ED5">
        <w:tc>
          <w:tcPr>
            <w:tcW w:w="2448" w:type="dxa"/>
            <w:tcBorders>
              <w:top w:val="single" w:sz="4" w:space="0" w:color="auto"/>
              <w:left w:val="single" w:sz="4" w:space="0" w:color="auto"/>
              <w:bottom w:val="single" w:sz="4" w:space="0" w:color="auto"/>
              <w:right w:val="single" w:sz="4" w:space="0" w:color="auto"/>
            </w:tcBorders>
            <w:hideMark/>
          </w:tcPr>
          <w:p w:rsidR="000F7ED5" w:rsidRPr="000F7ED5" w:rsidRDefault="000F7ED5" w:rsidP="000F7ED5">
            <w:pPr>
              <w:autoSpaceDE w:val="0"/>
              <w:autoSpaceDN w:val="0"/>
              <w:adjustRightInd w:val="0"/>
              <w:spacing w:after="0" w:line="240" w:lineRule="auto"/>
              <w:rPr>
                <w:rFonts w:eastAsia="Times New Roman" w:cs="Times New Roman"/>
                <w:lang w:val="ru-RU"/>
              </w:rPr>
            </w:pPr>
            <w:r w:rsidRPr="000F7ED5">
              <w:rPr>
                <w:rFonts w:eastAsia="Times New Roman" w:cs="Times New Roman"/>
                <w:lang w:val="ru-RU"/>
              </w:rPr>
              <w:t>Јасна Гуслов</w:t>
            </w:r>
          </w:p>
        </w:tc>
        <w:tc>
          <w:tcPr>
            <w:tcW w:w="4320" w:type="dxa"/>
            <w:tcBorders>
              <w:top w:val="single" w:sz="4" w:space="0" w:color="auto"/>
              <w:left w:val="single" w:sz="4" w:space="0" w:color="auto"/>
              <w:bottom w:val="single" w:sz="4" w:space="0" w:color="auto"/>
              <w:right w:val="single" w:sz="4" w:space="0" w:color="auto"/>
            </w:tcBorders>
            <w:hideMark/>
          </w:tcPr>
          <w:p w:rsidR="000F7ED5" w:rsidRPr="000F7ED5" w:rsidRDefault="000F7ED5" w:rsidP="000F7ED5">
            <w:pPr>
              <w:autoSpaceDE w:val="0"/>
              <w:autoSpaceDN w:val="0"/>
              <w:adjustRightInd w:val="0"/>
              <w:spacing w:after="0" w:line="240" w:lineRule="auto"/>
              <w:rPr>
                <w:rFonts w:eastAsia="Times New Roman" w:cs="Times New Roman"/>
                <w:lang w:val="ru-RU"/>
              </w:rPr>
            </w:pPr>
            <w:r w:rsidRPr="000F7ED5">
              <w:rPr>
                <w:rFonts w:eastAsia="Times New Roman" w:cs="Times New Roman"/>
                <w:lang w:val="ru-RU"/>
              </w:rPr>
              <w:t>Стручни сарадник  - педагог- координатор Тима</w:t>
            </w:r>
          </w:p>
        </w:tc>
        <w:tc>
          <w:tcPr>
            <w:tcW w:w="2520" w:type="dxa"/>
            <w:tcBorders>
              <w:top w:val="single" w:sz="4" w:space="0" w:color="auto"/>
              <w:left w:val="single" w:sz="4" w:space="0" w:color="auto"/>
              <w:bottom w:val="single" w:sz="4" w:space="0" w:color="auto"/>
              <w:right w:val="single" w:sz="4" w:space="0" w:color="auto"/>
            </w:tcBorders>
            <w:hideMark/>
          </w:tcPr>
          <w:p w:rsidR="000F7ED5" w:rsidRPr="000F7ED5" w:rsidRDefault="000F7ED5" w:rsidP="000F7ED5">
            <w:pPr>
              <w:autoSpaceDE w:val="0"/>
              <w:autoSpaceDN w:val="0"/>
              <w:adjustRightInd w:val="0"/>
              <w:spacing w:after="0" w:line="240" w:lineRule="auto"/>
              <w:rPr>
                <w:rFonts w:eastAsia="Times New Roman" w:cs="Times New Roman"/>
                <w:lang w:val="ru-RU"/>
              </w:rPr>
            </w:pPr>
            <w:r w:rsidRPr="000F7ED5">
              <w:rPr>
                <w:rFonts w:eastAsia="Times New Roman" w:cs="Times New Roman"/>
                <w:lang w:val="ru-RU"/>
              </w:rPr>
              <w:t>Школа</w:t>
            </w:r>
          </w:p>
        </w:tc>
      </w:tr>
      <w:tr w:rsidR="000F7ED5" w:rsidRPr="000F7ED5" w:rsidTr="000F7ED5">
        <w:tc>
          <w:tcPr>
            <w:tcW w:w="2448" w:type="dxa"/>
            <w:tcBorders>
              <w:top w:val="single" w:sz="4" w:space="0" w:color="auto"/>
              <w:left w:val="single" w:sz="4" w:space="0" w:color="auto"/>
              <w:bottom w:val="single" w:sz="4" w:space="0" w:color="auto"/>
              <w:right w:val="single" w:sz="4" w:space="0" w:color="auto"/>
            </w:tcBorders>
            <w:hideMark/>
          </w:tcPr>
          <w:p w:rsidR="000F7ED5" w:rsidRPr="000F7ED5" w:rsidRDefault="000F7ED5" w:rsidP="000F7ED5">
            <w:pPr>
              <w:autoSpaceDE w:val="0"/>
              <w:autoSpaceDN w:val="0"/>
              <w:adjustRightInd w:val="0"/>
              <w:spacing w:after="0" w:line="240" w:lineRule="auto"/>
              <w:rPr>
                <w:rFonts w:eastAsia="Times New Roman" w:cs="Times New Roman"/>
                <w:lang w:val="ru-RU"/>
              </w:rPr>
            </w:pPr>
            <w:r w:rsidRPr="000F7ED5">
              <w:rPr>
                <w:rFonts w:eastAsia="Times New Roman" w:cs="Times New Roman"/>
                <w:lang w:val="ru-RU"/>
              </w:rPr>
              <w:t>Бојана Кукић</w:t>
            </w:r>
          </w:p>
        </w:tc>
        <w:tc>
          <w:tcPr>
            <w:tcW w:w="4320" w:type="dxa"/>
            <w:tcBorders>
              <w:top w:val="single" w:sz="4" w:space="0" w:color="auto"/>
              <w:left w:val="single" w:sz="4" w:space="0" w:color="auto"/>
              <w:bottom w:val="single" w:sz="4" w:space="0" w:color="auto"/>
              <w:right w:val="single" w:sz="4" w:space="0" w:color="auto"/>
            </w:tcBorders>
            <w:hideMark/>
          </w:tcPr>
          <w:p w:rsidR="000F7ED5" w:rsidRPr="000F7ED5" w:rsidRDefault="000F7ED5" w:rsidP="000F7ED5">
            <w:pPr>
              <w:autoSpaceDE w:val="0"/>
              <w:autoSpaceDN w:val="0"/>
              <w:adjustRightInd w:val="0"/>
              <w:spacing w:after="0" w:line="240" w:lineRule="auto"/>
              <w:rPr>
                <w:rFonts w:eastAsia="Times New Roman" w:cs="Times New Roman"/>
                <w:lang w:val="ru-RU"/>
              </w:rPr>
            </w:pPr>
            <w:r w:rsidRPr="000F7ED5">
              <w:rPr>
                <w:rFonts w:eastAsia="Times New Roman" w:cs="Times New Roman"/>
                <w:lang w:val="ru-RU"/>
              </w:rPr>
              <w:t>Наставник математике</w:t>
            </w:r>
          </w:p>
        </w:tc>
        <w:tc>
          <w:tcPr>
            <w:tcW w:w="2520" w:type="dxa"/>
            <w:tcBorders>
              <w:top w:val="single" w:sz="4" w:space="0" w:color="auto"/>
              <w:left w:val="single" w:sz="4" w:space="0" w:color="auto"/>
              <w:bottom w:val="single" w:sz="4" w:space="0" w:color="auto"/>
              <w:right w:val="single" w:sz="4" w:space="0" w:color="auto"/>
            </w:tcBorders>
            <w:hideMark/>
          </w:tcPr>
          <w:p w:rsidR="000F7ED5" w:rsidRPr="000F7ED5" w:rsidRDefault="000F7ED5" w:rsidP="000F7ED5">
            <w:pPr>
              <w:autoSpaceDE w:val="0"/>
              <w:autoSpaceDN w:val="0"/>
              <w:adjustRightInd w:val="0"/>
              <w:spacing w:after="0" w:line="240" w:lineRule="auto"/>
              <w:rPr>
                <w:rFonts w:eastAsia="Times New Roman" w:cs="Times New Roman"/>
                <w:lang w:val="ru-RU"/>
              </w:rPr>
            </w:pPr>
            <w:r w:rsidRPr="000F7ED5">
              <w:rPr>
                <w:rFonts w:eastAsia="Times New Roman" w:cs="Times New Roman"/>
                <w:lang w:val="ru-RU"/>
              </w:rPr>
              <w:t>Школа</w:t>
            </w:r>
          </w:p>
        </w:tc>
      </w:tr>
      <w:tr w:rsidR="000F7ED5" w:rsidRPr="000F7ED5" w:rsidTr="000F7ED5">
        <w:tc>
          <w:tcPr>
            <w:tcW w:w="2448" w:type="dxa"/>
            <w:tcBorders>
              <w:top w:val="single" w:sz="4" w:space="0" w:color="auto"/>
              <w:left w:val="single" w:sz="4" w:space="0" w:color="auto"/>
              <w:bottom w:val="single" w:sz="4" w:space="0" w:color="auto"/>
              <w:right w:val="single" w:sz="4" w:space="0" w:color="auto"/>
            </w:tcBorders>
            <w:hideMark/>
          </w:tcPr>
          <w:p w:rsidR="000F7ED5" w:rsidRPr="000F7ED5" w:rsidRDefault="000F7ED5" w:rsidP="000F7ED5">
            <w:pPr>
              <w:autoSpaceDE w:val="0"/>
              <w:autoSpaceDN w:val="0"/>
              <w:adjustRightInd w:val="0"/>
              <w:spacing w:after="0" w:line="240" w:lineRule="auto"/>
              <w:rPr>
                <w:rFonts w:eastAsia="Times New Roman" w:cs="Times New Roman"/>
                <w:lang w:val="ru-RU"/>
              </w:rPr>
            </w:pPr>
            <w:r w:rsidRPr="000F7ED5">
              <w:rPr>
                <w:rFonts w:eastAsia="Times New Roman" w:cs="Times New Roman"/>
                <w:lang w:val="ru-RU"/>
              </w:rPr>
              <w:t>Богдан Зуровац</w:t>
            </w:r>
          </w:p>
        </w:tc>
        <w:tc>
          <w:tcPr>
            <w:tcW w:w="4320" w:type="dxa"/>
            <w:tcBorders>
              <w:top w:val="single" w:sz="4" w:space="0" w:color="auto"/>
              <w:left w:val="single" w:sz="4" w:space="0" w:color="auto"/>
              <w:bottom w:val="single" w:sz="4" w:space="0" w:color="auto"/>
              <w:right w:val="single" w:sz="4" w:space="0" w:color="auto"/>
            </w:tcBorders>
            <w:hideMark/>
          </w:tcPr>
          <w:p w:rsidR="000F7ED5" w:rsidRPr="000F7ED5" w:rsidRDefault="000F7ED5" w:rsidP="000F7ED5">
            <w:pPr>
              <w:autoSpaceDE w:val="0"/>
              <w:autoSpaceDN w:val="0"/>
              <w:adjustRightInd w:val="0"/>
              <w:spacing w:after="0" w:line="240" w:lineRule="auto"/>
              <w:rPr>
                <w:rFonts w:eastAsia="Times New Roman" w:cs="Times New Roman"/>
                <w:lang w:val="ru-RU"/>
              </w:rPr>
            </w:pPr>
            <w:r w:rsidRPr="000F7ED5">
              <w:rPr>
                <w:rFonts w:eastAsia="Times New Roman" w:cs="Times New Roman"/>
                <w:lang w:val="ru-RU"/>
              </w:rPr>
              <w:t>Наставник математике</w:t>
            </w:r>
          </w:p>
        </w:tc>
        <w:tc>
          <w:tcPr>
            <w:tcW w:w="2520" w:type="dxa"/>
            <w:tcBorders>
              <w:top w:val="single" w:sz="4" w:space="0" w:color="auto"/>
              <w:left w:val="single" w:sz="4" w:space="0" w:color="auto"/>
              <w:bottom w:val="single" w:sz="4" w:space="0" w:color="auto"/>
              <w:right w:val="single" w:sz="4" w:space="0" w:color="auto"/>
            </w:tcBorders>
            <w:hideMark/>
          </w:tcPr>
          <w:p w:rsidR="000F7ED5" w:rsidRPr="000F7ED5" w:rsidRDefault="000F7ED5" w:rsidP="000F7ED5">
            <w:pPr>
              <w:autoSpaceDE w:val="0"/>
              <w:autoSpaceDN w:val="0"/>
              <w:adjustRightInd w:val="0"/>
              <w:spacing w:after="0" w:line="240" w:lineRule="auto"/>
              <w:rPr>
                <w:rFonts w:eastAsia="Times New Roman" w:cs="Times New Roman"/>
                <w:lang w:val="ru-RU"/>
              </w:rPr>
            </w:pPr>
            <w:r w:rsidRPr="000F7ED5">
              <w:rPr>
                <w:rFonts w:eastAsia="Times New Roman" w:cs="Times New Roman"/>
                <w:lang w:val="ru-RU"/>
              </w:rPr>
              <w:t>Школа</w:t>
            </w:r>
          </w:p>
        </w:tc>
      </w:tr>
      <w:tr w:rsidR="000F7ED5" w:rsidRPr="000F7ED5" w:rsidTr="000F7ED5">
        <w:tc>
          <w:tcPr>
            <w:tcW w:w="2448" w:type="dxa"/>
            <w:tcBorders>
              <w:top w:val="single" w:sz="4" w:space="0" w:color="auto"/>
              <w:left w:val="single" w:sz="4" w:space="0" w:color="auto"/>
              <w:bottom w:val="single" w:sz="4" w:space="0" w:color="auto"/>
              <w:right w:val="single" w:sz="4" w:space="0" w:color="auto"/>
            </w:tcBorders>
            <w:hideMark/>
          </w:tcPr>
          <w:p w:rsidR="000F7ED5" w:rsidRPr="000F7ED5" w:rsidRDefault="000F7ED5" w:rsidP="000F7ED5">
            <w:pPr>
              <w:autoSpaceDE w:val="0"/>
              <w:autoSpaceDN w:val="0"/>
              <w:adjustRightInd w:val="0"/>
              <w:spacing w:after="0" w:line="240" w:lineRule="auto"/>
              <w:rPr>
                <w:rFonts w:eastAsia="Times New Roman" w:cs="Times New Roman"/>
                <w:lang w:val="ru-RU"/>
              </w:rPr>
            </w:pPr>
            <w:r w:rsidRPr="000F7ED5">
              <w:rPr>
                <w:rFonts w:eastAsia="Times New Roman" w:cs="Times New Roman"/>
                <w:lang w:val="ru-RU"/>
              </w:rPr>
              <w:t>Вал</w:t>
            </w:r>
            <w:r w:rsidRPr="000F7ED5">
              <w:rPr>
                <w:rFonts w:eastAsia="Times New Roman" w:cs="Times New Roman"/>
                <w:lang w:val="sr-Cyrl-CS"/>
              </w:rPr>
              <w:t>ерија</w:t>
            </w:r>
            <w:r w:rsidRPr="000F7ED5">
              <w:rPr>
                <w:rFonts w:eastAsia="Times New Roman" w:cs="Times New Roman"/>
                <w:lang w:val="ru-RU"/>
              </w:rPr>
              <w:t xml:space="preserve"> Азашевац</w:t>
            </w:r>
          </w:p>
        </w:tc>
        <w:tc>
          <w:tcPr>
            <w:tcW w:w="4320" w:type="dxa"/>
            <w:tcBorders>
              <w:top w:val="single" w:sz="4" w:space="0" w:color="auto"/>
              <w:left w:val="single" w:sz="4" w:space="0" w:color="auto"/>
              <w:bottom w:val="single" w:sz="4" w:space="0" w:color="auto"/>
              <w:right w:val="single" w:sz="4" w:space="0" w:color="auto"/>
            </w:tcBorders>
            <w:hideMark/>
          </w:tcPr>
          <w:p w:rsidR="000F7ED5" w:rsidRPr="000F7ED5" w:rsidRDefault="000F7ED5" w:rsidP="000F7ED5">
            <w:pPr>
              <w:autoSpaceDE w:val="0"/>
              <w:autoSpaceDN w:val="0"/>
              <w:adjustRightInd w:val="0"/>
              <w:spacing w:after="0" w:line="240" w:lineRule="auto"/>
              <w:rPr>
                <w:rFonts w:eastAsia="Times New Roman" w:cs="Times New Roman"/>
                <w:lang w:val="ru-RU"/>
              </w:rPr>
            </w:pPr>
            <w:r w:rsidRPr="000F7ED5">
              <w:rPr>
                <w:rFonts w:eastAsia="Times New Roman" w:cs="Times New Roman"/>
                <w:lang w:val="ru-RU"/>
              </w:rPr>
              <w:t>Професор разредне наставе</w:t>
            </w:r>
          </w:p>
        </w:tc>
        <w:tc>
          <w:tcPr>
            <w:tcW w:w="2520" w:type="dxa"/>
            <w:tcBorders>
              <w:top w:val="single" w:sz="4" w:space="0" w:color="auto"/>
              <w:left w:val="single" w:sz="4" w:space="0" w:color="auto"/>
              <w:bottom w:val="single" w:sz="4" w:space="0" w:color="auto"/>
              <w:right w:val="single" w:sz="4" w:space="0" w:color="auto"/>
            </w:tcBorders>
            <w:hideMark/>
          </w:tcPr>
          <w:p w:rsidR="000F7ED5" w:rsidRPr="000F7ED5" w:rsidRDefault="000F7ED5" w:rsidP="000F7ED5">
            <w:pPr>
              <w:autoSpaceDE w:val="0"/>
              <w:autoSpaceDN w:val="0"/>
              <w:adjustRightInd w:val="0"/>
              <w:spacing w:after="0" w:line="240" w:lineRule="auto"/>
              <w:rPr>
                <w:rFonts w:eastAsia="Times New Roman" w:cs="Times New Roman"/>
                <w:lang w:val="ru-RU"/>
              </w:rPr>
            </w:pPr>
            <w:r w:rsidRPr="000F7ED5">
              <w:rPr>
                <w:rFonts w:eastAsia="Times New Roman" w:cs="Times New Roman"/>
                <w:lang w:val="ru-RU"/>
              </w:rPr>
              <w:t>Школа</w:t>
            </w:r>
          </w:p>
        </w:tc>
      </w:tr>
      <w:tr w:rsidR="000F7ED5" w:rsidRPr="000F7ED5" w:rsidTr="000F7ED5">
        <w:tc>
          <w:tcPr>
            <w:tcW w:w="2448" w:type="dxa"/>
            <w:tcBorders>
              <w:top w:val="single" w:sz="4" w:space="0" w:color="auto"/>
              <w:left w:val="single" w:sz="4" w:space="0" w:color="auto"/>
              <w:bottom w:val="single" w:sz="4" w:space="0" w:color="auto"/>
              <w:right w:val="single" w:sz="4" w:space="0" w:color="auto"/>
            </w:tcBorders>
            <w:hideMark/>
          </w:tcPr>
          <w:p w:rsidR="000F7ED5" w:rsidRPr="000F7ED5" w:rsidRDefault="000F7ED5" w:rsidP="000F7ED5">
            <w:pPr>
              <w:autoSpaceDE w:val="0"/>
              <w:autoSpaceDN w:val="0"/>
              <w:adjustRightInd w:val="0"/>
              <w:spacing w:after="0" w:line="240" w:lineRule="auto"/>
              <w:rPr>
                <w:rFonts w:eastAsia="Times New Roman" w:cs="Times New Roman"/>
                <w:lang w:val="sr-Cyrl-CS"/>
              </w:rPr>
            </w:pPr>
            <w:r w:rsidRPr="000F7ED5">
              <w:rPr>
                <w:rFonts w:eastAsia="Times New Roman" w:cs="Times New Roman"/>
                <w:lang w:val="sr-Cyrl-CS"/>
              </w:rPr>
              <w:t>Ивана Хербст</w:t>
            </w:r>
          </w:p>
        </w:tc>
        <w:tc>
          <w:tcPr>
            <w:tcW w:w="4320" w:type="dxa"/>
            <w:tcBorders>
              <w:top w:val="single" w:sz="4" w:space="0" w:color="auto"/>
              <w:left w:val="single" w:sz="4" w:space="0" w:color="auto"/>
              <w:bottom w:val="single" w:sz="4" w:space="0" w:color="auto"/>
              <w:right w:val="single" w:sz="4" w:space="0" w:color="auto"/>
            </w:tcBorders>
            <w:hideMark/>
          </w:tcPr>
          <w:p w:rsidR="000F7ED5" w:rsidRPr="000F7ED5" w:rsidRDefault="000F7ED5" w:rsidP="000F7ED5">
            <w:pPr>
              <w:autoSpaceDE w:val="0"/>
              <w:autoSpaceDN w:val="0"/>
              <w:adjustRightInd w:val="0"/>
              <w:spacing w:after="0" w:line="240" w:lineRule="auto"/>
              <w:rPr>
                <w:rFonts w:eastAsia="Times New Roman" w:cs="Times New Roman"/>
                <w:lang w:val="ru-RU"/>
              </w:rPr>
            </w:pPr>
            <w:r w:rsidRPr="000F7ED5">
              <w:rPr>
                <w:rFonts w:eastAsia="Times New Roman" w:cs="Times New Roman"/>
                <w:lang w:val="ru-RU"/>
              </w:rPr>
              <w:t>Професор разредне наставе</w:t>
            </w:r>
          </w:p>
        </w:tc>
        <w:tc>
          <w:tcPr>
            <w:tcW w:w="2520" w:type="dxa"/>
            <w:tcBorders>
              <w:top w:val="single" w:sz="4" w:space="0" w:color="auto"/>
              <w:left w:val="single" w:sz="4" w:space="0" w:color="auto"/>
              <w:bottom w:val="single" w:sz="4" w:space="0" w:color="auto"/>
              <w:right w:val="single" w:sz="4" w:space="0" w:color="auto"/>
            </w:tcBorders>
            <w:hideMark/>
          </w:tcPr>
          <w:p w:rsidR="000F7ED5" w:rsidRPr="000F7ED5" w:rsidRDefault="000F7ED5" w:rsidP="000F7ED5">
            <w:pPr>
              <w:autoSpaceDE w:val="0"/>
              <w:autoSpaceDN w:val="0"/>
              <w:adjustRightInd w:val="0"/>
              <w:spacing w:after="0" w:line="240" w:lineRule="auto"/>
              <w:rPr>
                <w:rFonts w:eastAsia="Times New Roman" w:cs="Times New Roman"/>
                <w:lang w:val="ru-RU"/>
              </w:rPr>
            </w:pPr>
            <w:r w:rsidRPr="000F7ED5">
              <w:rPr>
                <w:rFonts w:eastAsia="Times New Roman" w:cs="Times New Roman"/>
                <w:lang w:val="ru-RU"/>
              </w:rPr>
              <w:t>Школа</w:t>
            </w:r>
          </w:p>
        </w:tc>
      </w:tr>
      <w:tr w:rsidR="000F7ED5" w:rsidRPr="000F7ED5" w:rsidTr="000F7ED5">
        <w:tc>
          <w:tcPr>
            <w:tcW w:w="2448" w:type="dxa"/>
            <w:tcBorders>
              <w:top w:val="single" w:sz="4" w:space="0" w:color="auto"/>
              <w:left w:val="single" w:sz="4" w:space="0" w:color="auto"/>
              <w:bottom w:val="single" w:sz="4" w:space="0" w:color="auto"/>
              <w:right w:val="single" w:sz="4" w:space="0" w:color="auto"/>
            </w:tcBorders>
            <w:hideMark/>
          </w:tcPr>
          <w:p w:rsidR="000F7ED5" w:rsidRPr="000F7ED5" w:rsidRDefault="000F7ED5" w:rsidP="000F7ED5">
            <w:pPr>
              <w:autoSpaceDE w:val="0"/>
              <w:autoSpaceDN w:val="0"/>
              <w:adjustRightInd w:val="0"/>
              <w:spacing w:after="0" w:line="240" w:lineRule="auto"/>
              <w:rPr>
                <w:rFonts w:eastAsia="Times New Roman" w:cs="Times New Roman"/>
                <w:lang w:val="ru-RU"/>
              </w:rPr>
            </w:pPr>
            <w:r w:rsidRPr="000F7ED5">
              <w:rPr>
                <w:rFonts w:eastAsia="Times New Roman" w:cs="Times New Roman"/>
                <w:lang w:val="ru-RU"/>
              </w:rPr>
              <w:t>Љубица Миљешић</w:t>
            </w:r>
          </w:p>
        </w:tc>
        <w:tc>
          <w:tcPr>
            <w:tcW w:w="4320" w:type="dxa"/>
            <w:tcBorders>
              <w:top w:val="single" w:sz="4" w:space="0" w:color="auto"/>
              <w:left w:val="single" w:sz="4" w:space="0" w:color="auto"/>
              <w:bottom w:val="single" w:sz="4" w:space="0" w:color="auto"/>
              <w:right w:val="single" w:sz="4" w:space="0" w:color="auto"/>
            </w:tcBorders>
            <w:hideMark/>
          </w:tcPr>
          <w:p w:rsidR="000F7ED5" w:rsidRPr="000F7ED5" w:rsidRDefault="000F7ED5" w:rsidP="000F7ED5">
            <w:pPr>
              <w:autoSpaceDE w:val="0"/>
              <w:autoSpaceDN w:val="0"/>
              <w:adjustRightInd w:val="0"/>
              <w:spacing w:after="0" w:line="240" w:lineRule="auto"/>
              <w:rPr>
                <w:rFonts w:eastAsia="Times New Roman" w:cs="Times New Roman"/>
                <w:lang w:val="ru-RU"/>
              </w:rPr>
            </w:pPr>
            <w:r w:rsidRPr="000F7ED5">
              <w:rPr>
                <w:rFonts w:eastAsia="Times New Roman" w:cs="Times New Roman"/>
                <w:lang w:val="ru-RU"/>
              </w:rPr>
              <w:t>Професор разредне наставе</w:t>
            </w:r>
          </w:p>
        </w:tc>
        <w:tc>
          <w:tcPr>
            <w:tcW w:w="2520" w:type="dxa"/>
            <w:tcBorders>
              <w:top w:val="single" w:sz="4" w:space="0" w:color="auto"/>
              <w:left w:val="single" w:sz="4" w:space="0" w:color="auto"/>
              <w:bottom w:val="single" w:sz="4" w:space="0" w:color="auto"/>
              <w:right w:val="single" w:sz="4" w:space="0" w:color="auto"/>
            </w:tcBorders>
            <w:hideMark/>
          </w:tcPr>
          <w:p w:rsidR="000F7ED5" w:rsidRPr="000F7ED5" w:rsidRDefault="000F7ED5" w:rsidP="000F7ED5">
            <w:pPr>
              <w:autoSpaceDE w:val="0"/>
              <w:autoSpaceDN w:val="0"/>
              <w:adjustRightInd w:val="0"/>
              <w:spacing w:after="0" w:line="240" w:lineRule="auto"/>
              <w:rPr>
                <w:rFonts w:eastAsia="Times New Roman" w:cs="Times New Roman"/>
                <w:lang w:val="ru-RU"/>
              </w:rPr>
            </w:pPr>
            <w:r w:rsidRPr="000F7ED5">
              <w:rPr>
                <w:rFonts w:eastAsia="Times New Roman" w:cs="Times New Roman"/>
                <w:lang w:val="ru-RU"/>
              </w:rPr>
              <w:t>Школа</w:t>
            </w:r>
          </w:p>
        </w:tc>
      </w:tr>
      <w:tr w:rsidR="000F7ED5" w:rsidRPr="000F7ED5" w:rsidTr="000F7ED5">
        <w:tc>
          <w:tcPr>
            <w:tcW w:w="2448" w:type="dxa"/>
            <w:tcBorders>
              <w:top w:val="single" w:sz="4" w:space="0" w:color="auto"/>
              <w:left w:val="single" w:sz="4" w:space="0" w:color="auto"/>
              <w:bottom w:val="single" w:sz="4" w:space="0" w:color="auto"/>
              <w:right w:val="single" w:sz="4" w:space="0" w:color="auto"/>
            </w:tcBorders>
            <w:hideMark/>
          </w:tcPr>
          <w:p w:rsidR="000F7ED5" w:rsidRPr="000F7ED5" w:rsidRDefault="000F7ED5" w:rsidP="000F7ED5">
            <w:pPr>
              <w:autoSpaceDE w:val="0"/>
              <w:autoSpaceDN w:val="0"/>
              <w:adjustRightInd w:val="0"/>
              <w:spacing w:after="0" w:line="240" w:lineRule="auto"/>
              <w:rPr>
                <w:rFonts w:eastAsia="Times New Roman" w:cs="Times New Roman"/>
              </w:rPr>
            </w:pPr>
            <w:r w:rsidRPr="000F7ED5">
              <w:rPr>
                <w:rFonts w:eastAsia="Times New Roman" w:cs="Times New Roman"/>
              </w:rPr>
              <w:t>Јелена Ољача</w:t>
            </w:r>
          </w:p>
        </w:tc>
        <w:tc>
          <w:tcPr>
            <w:tcW w:w="4320" w:type="dxa"/>
            <w:tcBorders>
              <w:top w:val="single" w:sz="4" w:space="0" w:color="auto"/>
              <w:left w:val="single" w:sz="4" w:space="0" w:color="auto"/>
              <w:bottom w:val="single" w:sz="4" w:space="0" w:color="auto"/>
              <w:right w:val="single" w:sz="4" w:space="0" w:color="auto"/>
            </w:tcBorders>
          </w:tcPr>
          <w:p w:rsidR="000F7ED5" w:rsidRPr="000F7ED5" w:rsidRDefault="000F7ED5" w:rsidP="000F7ED5">
            <w:pPr>
              <w:autoSpaceDE w:val="0"/>
              <w:autoSpaceDN w:val="0"/>
              <w:adjustRightInd w:val="0"/>
              <w:spacing w:after="0" w:line="240" w:lineRule="auto"/>
              <w:rPr>
                <w:rFonts w:eastAsia="Times New Roman" w:cs="Times New Roman"/>
                <w:lang w:val="ru-RU"/>
              </w:rPr>
            </w:pPr>
            <w:r w:rsidRPr="000F7ED5">
              <w:rPr>
                <w:rFonts w:eastAsia="Times New Roman" w:cs="Times New Roman"/>
                <w:lang w:val="ru-RU"/>
              </w:rPr>
              <w:t>Пољопривредни   инжињер</w:t>
            </w:r>
          </w:p>
        </w:tc>
        <w:tc>
          <w:tcPr>
            <w:tcW w:w="2520" w:type="dxa"/>
            <w:tcBorders>
              <w:top w:val="single" w:sz="4" w:space="0" w:color="auto"/>
              <w:left w:val="single" w:sz="4" w:space="0" w:color="auto"/>
              <w:bottom w:val="single" w:sz="4" w:space="0" w:color="auto"/>
              <w:right w:val="single" w:sz="4" w:space="0" w:color="auto"/>
            </w:tcBorders>
            <w:hideMark/>
          </w:tcPr>
          <w:p w:rsidR="000F7ED5" w:rsidRPr="000F7ED5" w:rsidRDefault="000F7ED5" w:rsidP="000F7ED5">
            <w:pPr>
              <w:autoSpaceDE w:val="0"/>
              <w:autoSpaceDN w:val="0"/>
              <w:adjustRightInd w:val="0"/>
              <w:spacing w:after="0" w:line="240" w:lineRule="auto"/>
              <w:rPr>
                <w:rFonts w:eastAsia="Times New Roman" w:cs="Times New Roman"/>
                <w:lang w:val="ru-RU"/>
              </w:rPr>
            </w:pPr>
            <w:r w:rsidRPr="000F7ED5">
              <w:rPr>
                <w:rFonts w:eastAsia="Times New Roman" w:cs="Times New Roman"/>
                <w:lang w:val="ru-RU"/>
              </w:rPr>
              <w:t>Представник Савета родитеља</w:t>
            </w:r>
          </w:p>
        </w:tc>
      </w:tr>
      <w:tr w:rsidR="000F7ED5" w:rsidRPr="000F7ED5" w:rsidTr="000F7ED5">
        <w:tc>
          <w:tcPr>
            <w:tcW w:w="2448" w:type="dxa"/>
            <w:tcBorders>
              <w:top w:val="single" w:sz="4" w:space="0" w:color="auto"/>
              <w:left w:val="single" w:sz="4" w:space="0" w:color="auto"/>
              <w:bottom w:val="single" w:sz="4" w:space="0" w:color="auto"/>
              <w:right w:val="single" w:sz="4" w:space="0" w:color="auto"/>
            </w:tcBorders>
            <w:hideMark/>
          </w:tcPr>
          <w:p w:rsidR="000F7ED5" w:rsidRPr="000F7ED5" w:rsidRDefault="000F7ED5" w:rsidP="000F7ED5">
            <w:pPr>
              <w:autoSpaceDE w:val="0"/>
              <w:autoSpaceDN w:val="0"/>
              <w:adjustRightInd w:val="0"/>
              <w:spacing w:after="0" w:line="240" w:lineRule="auto"/>
              <w:rPr>
                <w:rFonts w:eastAsia="Times New Roman" w:cs="Times New Roman"/>
                <w:lang w:val="ru-RU"/>
              </w:rPr>
            </w:pPr>
            <w:r w:rsidRPr="000F7ED5">
              <w:rPr>
                <w:rFonts w:eastAsia="Times New Roman" w:cs="Times New Roman"/>
                <w:lang w:val="ru-RU"/>
              </w:rPr>
              <w:t>Ћирић Лана</w:t>
            </w:r>
          </w:p>
        </w:tc>
        <w:tc>
          <w:tcPr>
            <w:tcW w:w="4320" w:type="dxa"/>
            <w:tcBorders>
              <w:top w:val="single" w:sz="4" w:space="0" w:color="auto"/>
              <w:left w:val="single" w:sz="4" w:space="0" w:color="auto"/>
              <w:bottom w:val="single" w:sz="4" w:space="0" w:color="auto"/>
              <w:right w:val="single" w:sz="4" w:space="0" w:color="auto"/>
            </w:tcBorders>
            <w:hideMark/>
          </w:tcPr>
          <w:p w:rsidR="000F7ED5" w:rsidRPr="000F7ED5" w:rsidRDefault="000F7ED5" w:rsidP="000F7ED5">
            <w:pPr>
              <w:autoSpaceDE w:val="0"/>
              <w:autoSpaceDN w:val="0"/>
              <w:adjustRightInd w:val="0"/>
              <w:spacing w:after="0" w:line="240" w:lineRule="auto"/>
              <w:rPr>
                <w:rFonts w:eastAsia="Times New Roman" w:cs="Times New Roman"/>
                <w:lang w:val="ru-RU"/>
              </w:rPr>
            </w:pPr>
            <w:r w:rsidRPr="000F7ED5">
              <w:rPr>
                <w:rFonts w:eastAsia="Times New Roman" w:cs="Times New Roman"/>
                <w:lang w:val="ru-RU"/>
              </w:rPr>
              <w:t>Ученик 8. разреда</w:t>
            </w:r>
          </w:p>
        </w:tc>
        <w:tc>
          <w:tcPr>
            <w:tcW w:w="2520" w:type="dxa"/>
            <w:tcBorders>
              <w:top w:val="single" w:sz="4" w:space="0" w:color="auto"/>
              <w:left w:val="single" w:sz="4" w:space="0" w:color="auto"/>
              <w:bottom w:val="single" w:sz="4" w:space="0" w:color="auto"/>
              <w:right w:val="single" w:sz="4" w:space="0" w:color="auto"/>
            </w:tcBorders>
            <w:hideMark/>
          </w:tcPr>
          <w:p w:rsidR="000F7ED5" w:rsidRPr="000F7ED5" w:rsidRDefault="000F7ED5" w:rsidP="000F7ED5">
            <w:pPr>
              <w:autoSpaceDE w:val="0"/>
              <w:autoSpaceDN w:val="0"/>
              <w:adjustRightInd w:val="0"/>
              <w:spacing w:after="0" w:line="240" w:lineRule="auto"/>
              <w:jc w:val="both"/>
              <w:rPr>
                <w:rFonts w:eastAsia="Times New Roman" w:cs="Times New Roman"/>
                <w:lang w:val="ru-RU"/>
              </w:rPr>
            </w:pPr>
            <w:r w:rsidRPr="000F7ED5">
              <w:rPr>
                <w:rFonts w:eastAsia="Times New Roman" w:cs="Times New Roman"/>
                <w:lang w:val="ru-RU"/>
              </w:rPr>
              <w:t>Представник Ученичког парламента</w:t>
            </w:r>
          </w:p>
        </w:tc>
      </w:tr>
    </w:tbl>
    <w:p w:rsidR="000F7ED5" w:rsidRPr="000F7ED5" w:rsidRDefault="000F7ED5" w:rsidP="000F7ED5">
      <w:pPr>
        <w:rPr>
          <w:rFonts w:eastAsiaTheme="minorHAnsi" w:cs="Times New Roman"/>
        </w:rPr>
      </w:pPr>
    </w:p>
    <w:p w:rsidR="000F7ED5" w:rsidRPr="000F7ED5" w:rsidRDefault="000F7ED5" w:rsidP="000F7ED5">
      <w:pPr>
        <w:ind w:firstLine="708"/>
        <w:jc w:val="both"/>
        <w:rPr>
          <w:rFonts w:cs="Times New Roman"/>
        </w:rPr>
      </w:pPr>
      <w:r w:rsidRPr="000F7ED5">
        <w:rPr>
          <w:rFonts w:cs="Times New Roman"/>
        </w:rPr>
        <w:t>Тим за самовредновање је радио према свом плану рада, који је донет у септембру 201</w:t>
      </w:r>
      <w:r w:rsidRPr="000F7ED5">
        <w:rPr>
          <w:rFonts w:cs="Times New Roman"/>
          <w:lang w:val="sr-Cyrl-CS"/>
        </w:rPr>
        <w:t>6</w:t>
      </w:r>
      <w:r w:rsidRPr="000F7ED5">
        <w:rPr>
          <w:rFonts w:cs="Times New Roman"/>
        </w:rPr>
        <w:t xml:space="preserve">. године. Тим је имао  укупно </w:t>
      </w:r>
      <w:r w:rsidRPr="000F7ED5">
        <w:rPr>
          <w:rFonts w:cs="Times New Roman"/>
          <w:lang w:val="sr-Cyrl-CS"/>
        </w:rPr>
        <w:t>пе</w:t>
      </w:r>
      <w:r w:rsidRPr="000F7ED5">
        <w:rPr>
          <w:rFonts w:cs="Times New Roman"/>
        </w:rPr>
        <w:t>т састанака, с тим што су се неке консултације и договори реализовали и свакодневно у контактима чланова Тима, при решавању неких дилема или проблема  (фотокопирање упитника, дистрибуција упитника, прикупљање попуњених анкета, статистичк</w:t>
      </w:r>
      <w:r w:rsidRPr="000F7ED5">
        <w:rPr>
          <w:rFonts w:cs="Times New Roman"/>
          <w:lang w:val="sr-Cyrl-CS"/>
        </w:rPr>
        <w:t>а</w:t>
      </w:r>
      <w:r w:rsidRPr="000F7ED5">
        <w:rPr>
          <w:rFonts w:cs="Times New Roman"/>
        </w:rPr>
        <w:t xml:space="preserve"> прорачунавања).</w:t>
      </w:r>
    </w:p>
    <w:p w:rsidR="000F7ED5" w:rsidRPr="000F7ED5" w:rsidRDefault="000F7ED5" w:rsidP="000F7ED5">
      <w:pPr>
        <w:jc w:val="both"/>
        <w:rPr>
          <w:rFonts w:cs="Times New Roman"/>
          <w:lang w:val="sr-Cyrl-CS"/>
        </w:rPr>
      </w:pPr>
      <w:r w:rsidRPr="000F7ED5">
        <w:rPr>
          <w:rFonts w:cs="Times New Roman"/>
        </w:rPr>
        <w:t xml:space="preserve">На </w:t>
      </w:r>
      <w:r w:rsidRPr="000F7ED5">
        <w:rPr>
          <w:rFonts w:cs="Times New Roman"/>
          <w:b/>
          <w:u w:val="single"/>
        </w:rPr>
        <w:t>првом</w:t>
      </w:r>
      <w:r w:rsidRPr="000F7ED5">
        <w:rPr>
          <w:rFonts w:cs="Times New Roman"/>
        </w:rPr>
        <w:t xml:space="preserve"> састанку</w:t>
      </w:r>
      <w:r w:rsidRPr="000F7ED5">
        <w:rPr>
          <w:rFonts w:cs="Times New Roman"/>
          <w:lang w:val="sr-Cyrl-CS"/>
        </w:rPr>
        <w:t xml:space="preserve"> </w:t>
      </w:r>
      <w:r w:rsidRPr="000F7ED5">
        <w:rPr>
          <w:rFonts w:cs="Times New Roman"/>
        </w:rPr>
        <w:t>Тима</w:t>
      </w:r>
      <w:r w:rsidRPr="000F7ED5">
        <w:rPr>
          <w:rFonts w:cs="Times New Roman"/>
          <w:lang w:val="sr-Cyrl-CS"/>
        </w:rPr>
        <w:t xml:space="preserve">, у септембру, </w:t>
      </w:r>
      <w:r w:rsidRPr="000F7ED5">
        <w:rPr>
          <w:rFonts w:cs="Times New Roman"/>
        </w:rPr>
        <w:t xml:space="preserve"> донет је оквирни план рада Тима</w:t>
      </w:r>
      <w:r w:rsidRPr="000F7ED5">
        <w:rPr>
          <w:rFonts w:cs="Times New Roman"/>
          <w:lang w:val="sr-Cyrl-CS"/>
        </w:rPr>
        <w:t>,</w:t>
      </w:r>
      <w:r w:rsidRPr="000F7ED5">
        <w:rPr>
          <w:rFonts w:cs="Times New Roman"/>
        </w:rPr>
        <w:t xml:space="preserve"> са динамиком састајања и оквирним активностима које ће се реализовати у овој школској години.  </w:t>
      </w:r>
      <w:r w:rsidRPr="000F7ED5">
        <w:rPr>
          <w:rFonts w:cs="Times New Roman"/>
          <w:lang w:val="sr-Cyrl-CS"/>
        </w:rPr>
        <w:t>К</w:t>
      </w:r>
      <w:r w:rsidRPr="000F7ED5">
        <w:rPr>
          <w:rFonts w:cs="Times New Roman"/>
        </w:rPr>
        <w:t xml:space="preserve">оординатор тима </w:t>
      </w:r>
      <w:r w:rsidRPr="000F7ED5">
        <w:rPr>
          <w:rFonts w:cs="Times New Roman"/>
          <w:lang w:val="sr-Cyrl-CS"/>
        </w:rPr>
        <w:t xml:space="preserve"> остала је Гуслов Јасна,</w:t>
      </w:r>
      <w:r w:rsidRPr="000F7ED5">
        <w:rPr>
          <w:rFonts w:cs="Times New Roman"/>
        </w:rPr>
        <w:t xml:space="preserve"> која је уједно и водила записнике са састанака. На састанку је изабрана и кључна област која ће се вредновати ове школске године а то је кључна област  </w:t>
      </w:r>
      <w:r w:rsidRPr="000F7ED5">
        <w:rPr>
          <w:rFonts w:cs="Times New Roman"/>
          <w:lang w:val="sr-Cyrl-CS"/>
        </w:rPr>
        <w:t xml:space="preserve">број </w:t>
      </w:r>
      <w:r w:rsidRPr="000F7ED5">
        <w:rPr>
          <w:rFonts w:cs="Times New Roman"/>
          <w:b/>
          <w:lang w:val="sr-Cyrl-CS"/>
        </w:rPr>
        <w:t>2 НАСТАВА И УЧЕЊЕ</w:t>
      </w:r>
      <w:r w:rsidRPr="000F7ED5">
        <w:rPr>
          <w:rFonts w:cs="Times New Roman"/>
          <w:lang w:val="sr-Cyrl-CS"/>
        </w:rPr>
        <w:t xml:space="preserve">. Ова област за самовредновање је изабрана зато што је заједнички закључак на седници Наставничког већа био да се мора радити више и боље на прилагођавању наставе индивидуалним карактеристикама ученика, чиме су настава унапређује. </w:t>
      </w:r>
      <w:r w:rsidRPr="003A1597">
        <w:rPr>
          <w:rFonts w:cs="Times New Roman"/>
          <w:lang w:val="sr-Cyrl-CS"/>
        </w:rPr>
        <w:t xml:space="preserve"> На</w:t>
      </w:r>
      <w:r w:rsidRPr="000F7ED5">
        <w:rPr>
          <w:rFonts w:cs="Times New Roman"/>
          <w:lang w:val="sr-Cyrl-CS"/>
        </w:rPr>
        <w:t xml:space="preserve"> основу Стандарда квалитета рада установе, као и на </w:t>
      </w:r>
      <w:r w:rsidRPr="003A1597">
        <w:rPr>
          <w:rFonts w:cs="Times New Roman"/>
          <w:lang w:val="sr-Cyrl-CS"/>
        </w:rPr>
        <w:t xml:space="preserve"> основу Приручника за самовредновање и вредновање рада школе</w:t>
      </w:r>
      <w:r w:rsidRPr="000F7ED5">
        <w:rPr>
          <w:rFonts w:cs="Times New Roman"/>
          <w:lang w:val="sr-Cyrl-CS"/>
        </w:rPr>
        <w:t xml:space="preserve">, </w:t>
      </w:r>
      <w:r w:rsidRPr="003A1597">
        <w:rPr>
          <w:rFonts w:cs="Times New Roman"/>
          <w:lang w:val="sr-Cyrl-CS"/>
        </w:rPr>
        <w:t xml:space="preserve"> одређени су показатељи, као  и инструменти и технике за долажење до података за кључну област која се вреднује.</w:t>
      </w:r>
      <w:r w:rsidRPr="000F7ED5">
        <w:rPr>
          <w:rFonts w:cs="Times New Roman"/>
          <w:lang w:val="sr-Cyrl-CS"/>
        </w:rPr>
        <w:t xml:space="preserve"> Тај део посла урадио је педагог школе, Гуслов Јасна.</w:t>
      </w:r>
    </w:p>
    <w:p w:rsidR="000F7ED5" w:rsidRPr="003A1597" w:rsidRDefault="000F7ED5" w:rsidP="000F7ED5">
      <w:pPr>
        <w:ind w:firstLine="708"/>
        <w:jc w:val="both"/>
        <w:rPr>
          <w:rFonts w:cs="Times New Roman"/>
          <w:lang w:val="sr-Cyrl-CS"/>
        </w:rPr>
      </w:pPr>
      <w:r w:rsidRPr="003A1597">
        <w:rPr>
          <w:rFonts w:cs="Times New Roman"/>
          <w:lang w:val="sr-Cyrl-CS"/>
        </w:rPr>
        <w:t xml:space="preserve">На </w:t>
      </w:r>
      <w:r w:rsidRPr="003A1597">
        <w:rPr>
          <w:rFonts w:cs="Times New Roman"/>
          <w:b/>
          <w:u w:val="single"/>
          <w:lang w:val="sr-Cyrl-CS"/>
        </w:rPr>
        <w:t>другом</w:t>
      </w:r>
      <w:r w:rsidRPr="003A1597">
        <w:rPr>
          <w:rFonts w:cs="Times New Roman"/>
          <w:lang w:val="sr-Cyrl-CS"/>
        </w:rPr>
        <w:t xml:space="preserve"> састанку, почетком </w:t>
      </w:r>
      <w:r w:rsidRPr="000F7ED5">
        <w:rPr>
          <w:rFonts w:cs="Times New Roman"/>
          <w:lang w:val="sr-Cyrl-CS"/>
        </w:rPr>
        <w:t>окто</w:t>
      </w:r>
      <w:r w:rsidRPr="003A1597">
        <w:rPr>
          <w:rFonts w:cs="Times New Roman"/>
          <w:lang w:val="sr-Cyrl-CS"/>
        </w:rPr>
        <w:t>бра, донет је Годишњи план самовредновања</w:t>
      </w:r>
      <w:r w:rsidRPr="000F7ED5">
        <w:rPr>
          <w:rFonts w:cs="Times New Roman"/>
          <w:lang w:val="sr-Cyrl-CS"/>
        </w:rPr>
        <w:t xml:space="preserve"> у одабраној области, </w:t>
      </w:r>
      <w:r w:rsidRPr="003A1597">
        <w:rPr>
          <w:rFonts w:cs="Times New Roman"/>
          <w:lang w:val="sr-Cyrl-CS"/>
        </w:rPr>
        <w:t xml:space="preserve"> у школској 201</w:t>
      </w:r>
      <w:r w:rsidRPr="000F7ED5">
        <w:rPr>
          <w:rFonts w:cs="Times New Roman"/>
          <w:lang w:val="sr-Cyrl-CS"/>
        </w:rPr>
        <w:t>6</w:t>
      </w:r>
      <w:r w:rsidRPr="003A1597">
        <w:rPr>
          <w:rFonts w:cs="Times New Roman"/>
          <w:lang w:val="sr-Cyrl-CS"/>
        </w:rPr>
        <w:t>/1</w:t>
      </w:r>
      <w:r w:rsidRPr="000F7ED5">
        <w:rPr>
          <w:rFonts w:cs="Times New Roman"/>
          <w:lang w:val="sr-Cyrl-CS"/>
        </w:rPr>
        <w:t>7</w:t>
      </w:r>
      <w:r w:rsidRPr="003A1597">
        <w:rPr>
          <w:rFonts w:cs="Times New Roman"/>
          <w:lang w:val="sr-Cyrl-CS"/>
        </w:rPr>
        <w:t xml:space="preserve">. години. </w:t>
      </w:r>
      <w:r w:rsidRPr="000F7ED5">
        <w:rPr>
          <w:rFonts w:cs="Times New Roman"/>
          <w:lang w:val="sr-Cyrl-CS"/>
        </w:rPr>
        <w:t xml:space="preserve"> Овде је такође највећи део задужења имао педагог школе, уз помоћ  осталих чланова тима.</w:t>
      </w:r>
      <w:r w:rsidRPr="003A1597">
        <w:rPr>
          <w:rFonts w:cs="Times New Roman"/>
          <w:lang w:val="sr-Cyrl-CS"/>
        </w:rPr>
        <w:t xml:space="preserve"> Овај план је уједно и саставни део Годишњег плана рада школе за 201</w:t>
      </w:r>
      <w:r w:rsidRPr="000F7ED5">
        <w:rPr>
          <w:rFonts w:cs="Times New Roman"/>
          <w:lang w:val="sr-Cyrl-CS"/>
        </w:rPr>
        <w:t>6</w:t>
      </w:r>
      <w:r w:rsidRPr="003A1597">
        <w:rPr>
          <w:rFonts w:cs="Times New Roman"/>
          <w:lang w:val="sr-Cyrl-CS"/>
        </w:rPr>
        <w:t>/1</w:t>
      </w:r>
      <w:r w:rsidRPr="000F7ED5">
        <w:rPr>
          <w:rFonts w:cs="Times New Roman"/>
          <w:lang w:val="sr-Cyrl-CS"/>
        </w:rPr>
        <w:t>7</w:t>
      </w:r>
      <w:r w:rsidRPr="003A1597">
        <w:rPr>
          <w:rFonts w:cs="Times New Roman"/>
          <w:lang w:val="sr-Cyrl-CS"/>
        </w:rPr>
        <w:t>. годину. На истом састанку су подељења конкретна задужења сваком од чланова тима</w:t>
      </w:r>
      <w:r w:rsidRPr="000F7ED5">
        <w:rPr>
          <w:rFonts w:cs="Times New Roman"/>
          <w:lang w:val="sr-Cyrl-CS"/>
        </w:rPr>
        <w:t xml:space="preserve"> и одређена  је динамика реализације активности из Плана самовредновања.</w:t>
      </w:r>
      <w:r w:rsidRPr="003A1597">
        <w:rPr>
          <w:rFonts w:cs="Times New Roman"/>
          <w:lang w:val="sr-Cyrl-CS"/>
        </w:rPr>
        <w:t xml:space="preserve"> </w:t>
      </w:r>
    </w:p>
    <w:p w:rsidR="000F7ED5" w:rsidRPr="003A1597" w:rsidRDefault="000F7ED5" w:rsidP="000F7ED5">
      <w:pPr>
        <w:ind w:firstLine="708"/>
        <w:jc w:val="both"/>
        <w:rPr>
          <w:rFonts w:cs="Times New Roman"/>
          <w:lang w:val="sr-Cyrl-CS"/>
        </w:rPr>
      </w:pPr>
      <w:r w:rsidRPr="003A1597">
        <w:rPr>
          <w:rFonts w:cs="Times New Roman"/>
          <w:lang w:val="sr-Cyrl-CS"/>
        </w:rPr>
        <w:t xml:space="preserve">На </w:t>
      </w:r>
      <w:r w:rsidRPr="003A1597">
        <w:rPr>
          <w:rFonts w:cs="Times New Roman"/>
          <w:b/>
          <w:u w:val="single"/>
          <w:lang w:val="sr-Cyrl-CS"/>
        </w:rPr>
        <w:t>трећем</w:t>
      </w:r>
      <w:r w:rsidRPr="003A1597">
        <w:rPr>
          <w:rFonts w:cs="Times New Roman"/>
          <w:lang w:val="sr-Cyrl-CS"/>
        </w:rPr>
        <w:t xml:space="preserve"> састанку, који је одржан </w:t>
      </w:r>
      <w:r w:rsidRPr="000F7ED5">
        <w:rPr>
          <w:rFonts w:cs="Times New Roman"/>
          <w:lang w:val="sr-Cyrl-CS"/>
        </w:rPr>
        <w:t>половином</w:t>
      </w:r>
      <w:r w:rsidRPr="003A1597">
        <w:rPr>
          <w:rFonts w:cs="Times New Roman"/>
          <w:lang w:val="sr-Cyrl-CS"/>
        </w:rPr>
        <w:t xml:space="preserve"> јануара, </w:t>
      </w:r>
      <w:r w:rsidRPr="000F7ED5">
        <w:rPr>
          <w:rFonts w:cs="Times New Roman"/>
          <w:lang w:val="sr-Cyrl-CS"/>
        </w:rPr>
        <w:t xml:space="preserve">сагледано је којим  активностима смо започели реализацију плана (директор и педагог су кренули у посете часовима код једног броја наставника, педагог је формулисао упитнике за ученике, а чланови тима су преузели и припремили упитнике за самопроцену  рада наставника  у настави) што и  </w:t>
      </w:r>
      <w:r w:rsidRPr="000F7ED5">
        <w:rPr>
          <w:rFonts w:cs="Times New Roman"/>
          <w:lang w:val="sr-Cyrl-CS"/>
        </w:rPr>
        <w:lastRenderedPageBreak/>
        <w:t xml:space="preserve">јесте динамика одређена у Плану самовредновања. </w:t>
      </w:r>
      <w:r w:rsidRPr="003A1597">
        <w:rPr>
          <w:rFonts w:cs="Times New Roman"/>
          <w:lang w:val="sr-Cyrl-CS"/>
        </w:rPr>
        <w:t xml:space="preserve"> </w:t>
      </w:r>
      <w:r w:rsidRPr="000F7ED5">
        <w:rPr>
          <w:rFonts w:cs="Times New Roman"/>
          <w:lang w:val="sr-Cyrl-CS"/>
        </w:rPr>
        <w:t>П</w:t>
      </w:r>
      <w:r w:rsidRPr="003A1597">
        <w:rPr>
          <w:rFonts w:cs="Times New Roman"/>
          <w:lang w:val="sr-Cyrl-CS"/>
        </w:rPr>
        <w:t xml:space="preserve">одељења су </w:t>
      </w:r>
      <w:r w:rsidRPr="000F7ED5">
        <w:rPr>
          <w:rFonts w:cs="Times New Roman"/>
          <w:lang w:val="sr-Cyrl-CS"/>
        </w:rPr>
        <w:t xml:space="preserve">конкретна </w:t>
      </w:r>
      <w:r w:rsidRPr="003A1597">
        <w:rPr>
          <w:rFonts w:cs="Times New Roman"/>
          <w:lang w:val="sr-Cyrl-CS"/>
        </w:rPr>
        <w:t xml:space="preserve"> задужења члановима тима</w:t>
      </w:r>
      <w:r w:rsidRPr="000F7ED5">
        <w:rPr>
          <w:rFonts w:cs="Times New Roman"/>
          <w:lang w:val="sr-Cyrl-CS"/>
        </w:rPr>
        <w:t xml:space="preserve">,  </w:t>
      </w:r>
      <w:r w:rsidRPr="003A1597">
        <w:rPr>
          <w:rFonts w:cs="Times New Roman"/>
          <w:lang w:val="sr-Cyrl-CS"/>
        </w:rPr>
        <w:t xml:space="preserve">која треба да </w:t>
      </w:r>
      <w:r w:rsidRPr="000F7ED5">
        <w:rPr>
          <w:rFonts w:cs="Times New Roman"/>
          <w:lang w:val="sr-Cyrl-CS"/>
        </w:rPr>
        <w:t xml:space="preserve"> буду </w:t>
      </w:r>
      <w:r w:rsidRPr="003A1597">
        <w:rPr>
          <w:rFonts w:cs="Times New Roman"/>
          <w:lang w:val="sr-Cyrl-CS"/>
        </w:rPr>
        <w:t>ура</w:t>
      </w:r>
      <w:r w:rsidRPr="000F7ED5">
        <w:rPr>
          <w:rFonts w:cs="Times New Roman"/>
          <w:lang w:val="sr-Cyrl-CS"/>
        </w:rPr>
        <w:t xml:space="preserve">ђена </w:t>
      </w:r>
      <w:r w:rsidRPr="003A1597">
        <w:rPr>
          <w:rFonts w:cs="Times New Roman"/>
          <w:lang w:val="sr-Cyrl-CS"/>
        </w:rPr>
        <w:t xml:space="preserve"> до следећег састанка.</w:t>
      </w:r>
    </w:p>
    <w:p w:rsidR="000F7ED5" w:rsidRPr="000F7ED5" w:rsidRDefault="000F7ED5" w:rsidP="000F7ED5">
      <w:pPr>
        <w:ind w:firstLine="708"/>
        <w:jc w:val="both"/>
        <w:rPr>
          <w:rFonts w:cs="Times New Roman"/>
          <w:lang w:val="sr-Cyrl-CS"/>
        </w:rPr>
      </w:pPr>
      <w:r w:rsidRPr="003A1597">
        <w:rPr>
          <w:rFonts w:cs="Times New Roman"/>
          <w:lang w:val="sr-Cyrl-CS"/>
        </w:rPr>
        <w:t xml:space="preserve">На </w:t>
      </w:r>
      <w:r w:rsidRPr="003A1597">
        <w:rPr>
          <w:rFonts w:cs="Times New Roman"/>
          <w:b/>
          <w:u w:val="single"/>
          <w:lang w:val="sr-Cyrl-CS"/>
        </w:rPr>
        <w:t>четвртом</w:t>
      </w:r>
      <w:r w:rsidRPr="003A1597">
        <w:rPr>
          <w:rFonts w:cs="Times New Roman"/>
          <w:lang w:val="sr-Cyrl-CS"/>
        </w:rPr>
        <w:t xml:space="preserve"> састанку, одржан</w:t>
      </w:r>
      <w:r w:rsidRPr="000F7ED5">
        <w:rPr>
          <w:rFonts w:cs="Times New Roman"/>
          <w:lang w:val="sr-Cyrl-CS"/>
        </w:rPr>
        <w:t>ом почетком јун</w:t>
      </w:r>
      <w:r w:rsidRPr="003A1597">
        <w:rPr>
          <w:rFonts w:cs="Times New Roman"/>
          <w:lang w:val="sr-Cyrl-CS"/>
        </w:rPr>
        <w:t>а, Чланови тима су</w:t>
      </w:r>
      <w:r w:rsidRPr="000F7ED5">
        <w:rPr>
          <w:rFonts w:cs="Times New Roman"/>
          <w:lang w:val="sr-Cyrl-CS"/>
        </w:rPr>
        <w:t xml:space="preserve"> презентовали докле су стигли у спровођењу анкета и статистичкој обради података које су добили у анкетама. Добијени су подаци који су  тражени у анкетама од ученика, такође и од наставника, а директор и педагог су посетили часове које су планирали, и такође дошли до потребних поодатака кроз Протоколе за праћење наставе.  Констатовано је да су прикупљени сви  потребни подаци за формулисање Извештаја о извршеном самовредновању. </w:t>
      </w:r>
      <w:r w:rsidRPr="003A1597">
        <w:rPr>
          <w:rFonts w:cs="Times New Roman"/>
          <w:lang w:val="sr-Cyrl-CS"/>
        </w:rPr>
        <w:t xml:space="preserve"> </w:t>
      </w:r>
    </w:p>
    <w:p w:rsidR="000F7ED5" w:rsidRPr="000F7ED5" w:rsidRDefault="000F7ED5" w:rsidP="000F7ED5">
      <w:pPr>
        <w:ind w:firstLine="708"/>
        <w:jc w:val="both"/>
        <w:rPr>
          <w:rFonts w:cs="Times New Roman"/>
          <w:lang w:val="sr-Cyrl-CS"/>
        </w:rPr>
      </w:pPr>
      <w:r w:rsidRPr="003A1597">
        <w:rPr>
          <w:rFonts w:cs="Times New Roman"/>
          <w:lang w:val="sr-Cyrl-CS"/>
        </w:rPr>
        <w:t xml:space="preserve">На </w:t>
      </w:r>
      <w:r w:rsidRPr="003A1597">
        <w:rPr>
          <w:rFonts w:cs="Times New Roman"/>
          <w:b/>
          <w:u w:val="single"/>
          <w:lang w:val="sr-Cyrl-CS"/>
        </w:rPr>
        <w:t>петом</w:t>
      </w:r>
      <w:r w:rsidRPr="000F7ED5">
        <w:rPr>
          <w:rFonts w:cs="Times New Roman"/>
          <w:b/>
          <w:u w:val="single"/>
          <w:lang w:val="sr-Cyrl-CS"/>
        </w:rPr>
        <w:t xml:space="preserve"> </w:t>
      </w:r>
      <w:r w:rsidRPr="003A1597">
        <w:rPr>
          <w:rFonts w:cs="Times New Roman"/>
          <w:lang w:val="sr-Cyrl-CS"/>
        </w:rPr>
        <w:t>састанку, крајем ју</w:t>
      </w:r>
      <w:r w:rsidRPr="000F7ED5">
        <w:rPr>
          <w:rFonts w:cs="Times New Roman"/>
          <w:lang w:val="sr-Cyrl-CS"/>
        </w:rPr>
        <w:t>л</w:t>
      </w:r>
      <w:r w:rsidRPr="003A1597">
        <w:rPr>
          <w:rFonts w:cs="Times New Roman"/>
          <w:lang w:val="sr-Cyrl-CS"/>
        </w:rPr>
        <w:t xml:space="preserve">а, </w:t>
      </w:r>
      <w:r w:rsidRPr="000F7ED5">
        <w:rPr>
          <w:rFonts w:cs="Times New Roman"/>
          <w:lang w:val="sr-Cyrl-CS"/>
        </w:rPr>
        <w:t xml:space="preserve">на </w:t>
      </w:r>
      <w:r w:rsidRPr="003A1597">
        <w:rPr>
          <w:rFonts w:cs="Times New Roman"/>
          <w:lang w:val="sr-Cyrl-CS"/>
        </w:rPr>
        <w:t xml:space="preserve">основу свих </w:t>
      </w:r>
      <w:r w:rsidRPr="000F7ED5">
        <w:rPr>
          <w:rFonts w:cs="Times New Roman"/>
          <w:lang w:val="sr-Cyrl-CS"/>
        </w:rPr>
        <w:t xml:space="preserve">података до којих је дошао, </w:t>
      </w:r>
      <w:r w:rsidRPr="003A1597">
        <w:rPr>
          <w:rFonts w:cs="Times New Roman"/>
          <w:lang w:val="sr-Cyrl-CS"/>
        </w:rPr>
        <w:t xml:space="preserve"> </w:t>
      </w:r>
      <w:r w:rsidRPr="000F7ED5">
        <w:rPr>
          <w:rFonts w:cs="Times New Roman"/>
          <w:lang w:val="sr-Cyrl-CS"/>
        </w:rPr>
        <w:t xml:space="preserve"> Тим је </w:t>
      </w:r>
      <w:r w:rsidRPr="003A1597">
        <w:rPr>
          <w:rFonts w:cs="Times New Roman"/>
          <w:lang w:val="sr-Cyrl-CS"/>
        </w:rPr>
        <w:t>формулисао ниво остварености сваког од показатеља вредноване кључне области</w:t>
      </w:r>
      <w:r w:rsidRPr="000F7ED5">
        <w:rPr>
          <w:rFonts w:cs="Times New Roman"/>
          <w:lang w:val="sr-Cyrl-CS"/>
        </w:rPr>
        <w:t>,</w:t>
      </w:r>
      <w:r w:rsidRPr="003A1597">
        <w:rPr>
          <w:rFonts w:cs="Times New Roman"/>
          <w:lang w:val="sr-Cyrl-CS"/>
        </w:rPr>
        <w:t xml:space="preserve"> користећи  Приручник за самовредновање и вредновање рада школе</w:t>
      </w:r>
      <w:r w:rsidRPr="000F7ED5">
        <w:rPr>
          <w:rFonts w:cs="Times New Roman"/>
          <w:lang w:val="sr-Cyrl-CS"/>
        </w:rPr>
        <w:t xml:space="preserve">,  Стандарде квалитета рада установе, као и примере оквира за процену нивоа остварености из Приручника о самовредновању и вредновању рада школе.  На основу напред наведеног, координатор Тима је формулисао извештај о извршеном самовредновању у школској 2016/17. години. </w:t>
      </w:r>
    </w:p>
    <w:p w:rsidR="000F7ED5" w:rsidRPr="003A1597" w:rsidRDefault="000F7ED5" w:rsidP="000F7ED5">
      <w:pPr>
        <w:ind w:firstLine="708"/>
        <w:jc w:val="both"/>
        <w:rPr>
          <w:rFonts w:cs="Times New Roman"/>
          <w:lang w:val="sr-Cyrl-CS"/>
        </w:rPr>
      </w:pPr>
      <w:r w:rsidRPr="003A1597">
        <w:rPr>
          <w:rFonts w:cs="Times New Roman"/>
          <w:lang w:val="sr-Cyrl-CS"/>
        </w:rPr>
        <w:t xml:space="preserve"> Извештај</w:t>
      </w:r>
      <w:r w:rsidRPr="000F7ED5">
        <w:rPr>
          <w:rFonts w:cs="Times New Roman"/>
          <w:lang w:val="sr-Cyrl-CS"/>
        </w:rPr>
        <w:t xml:space="preserve"> ће бити </w:t>
      </w:r>
      <w:r w:rsidRPr="003A1597">
        <w:rPr>
          <w:rFonts w:cs="Times New Roman"/>
          <w:lang w:val="sr-Cyrl-CS"/>
        </w:rPr>
        <w:t xml:space="preserve"> презентова</w:t>
      </w:r>
      <w:r w:rsidRPr="000F7ED5">
        <w:rPr>
          <w:rFonts w:cs="Times New Roman"/>
          <w:lang w:val="sr-Cyrl-CS"/>
        </w:rPr>
        <w:t xml:space="preserve">н </w:t>
      </w:r>
      <w:r w:rsidRPr="003A1597">
        <w:rPr>
          <w:rFonts w:cs="Times New Roman"/>
          <w:lang w:val="sr-Cyrl-CS"/>
        </w:rPr>
        <w:t xml:space="preserve"> на седници Наставничког већа када буде пр</w:t>
      </w:r>
      <w:r w:rsidRPr="000F7ED5">
        <w:rPr>
          <w:rFonts w:cs="Times New Roman"/>
          <w:lang w:val="sr-Cyrl-CS"/>
        </w:rPr>
        <w:t xml:space="preserve">езентован и </w:t>
      </w:r>
      <w:r w:rsidRPr="003A1597">
        <w:rPr>
          <w:rFonts w:cs="Times New Roman"/>
          <w:lang w:val="sr-Cyrl-CS"/>
        </w:rPr>
        <w:t xml:space="preserve"> Извештај о раду школе за школску 201</w:t>
      </w:r>
      <w:r w:rsidRPr="000F7ED5">
        <w:rPr>
          <w:rFonts w:cs="Times New Roman"/>
          <w:lang w:val="sr-Cyrl-CS"/>
        </w:rPr>
        <w:t>6</w:t>
      </w:r>
      <w:r w:rsidRPr="003A1597">
        <w:rPr>
          <w:rFonts w:cs="Times New Roman"/>
          <w:lang w:val="sr-Cyrl-CS"/>
        </w:rPr>
        <w:t>/1</w:t>
      </w:r>
      <w:r w:rsidRPr="000F7ED5">
        <w:rPr>
          <w:rFonts w:cs="Times New Roman"/>
          <w:lang w:val="sr-Cyrl-CS"/>
        </w:rPr>
        <w:t>7</w:t>
      </w:r>
      <w:r w:rsidRPr="003A1597">
        <w:rPr>
          <w:rFonts w:cs="Times New Roman"/>
          <w:lang w:val="sr-Cyrl-CS"/>
        </w:rPr>
        <w:t xml:space="preserve">. годину. Извештај ће се презентовати и почетком </w:t>
      </w:r>
      <w:r w:rsidRPr="000F7ED5">
        <w:rPr>
          <w:rFonts w:cs="Times New Roman"/>
          <w:lang w:val="sr-Cyrl-CS"/>
        </w:rPr>
        <w:t>предстојеће</w:t>
      </w:r>
      <w:r w:rsidRPr="003A1597">
        <w:rPr>
          <w:rFonts w:cs="Times New Roman"/>
          <w:lang w:val="sr-Cyrl-CS"/>
        </w:rPr>
        <w:t xml:space="preserve"> школске године  Школском одбору као и Савету родитеља. На истом састанку је донесен и оквирно овај Извештај о раду Тима за самовредновање.</w:t>
      </w:r>
    </w:p>
    <w:p w:rsidR="00487849" w:rsidRPr="00F6090C" w:rsidRDefault="000F7ED5" w:rsidP="00F6090C">
      <w:pPr>
        <w:ind w:firstLine="708"/>
        <w:jc w:val="both"/>
        <w:rPr>
          <w:rFonts w:cs="Times New Roman"/>
          <w:lang w:val="sr-Cyrl-CS"/>
        </w:rPr>
      </w:pPr>
      <w:r w:rsidRPr="003A1597">
        <w:rPr>
          <w:rFonts w:cs="Times New Roman"/>
          <w:lang w:val="sr-Cyrl-CS"/>
        </w:rPr>
        <w:t>Константовано је да су чланови тима ове школске године добро функционисали</w:t>
      </w:r>
      <w:r w:rsidRPr="000F7ED5">
        <w:rPr>
          <w:rFonts w:cs="Times New Roman"/>
          <w:lang w:val="sr-Cyrl-CS"/>
        </w:rPr>
        <w:t xml:space="preserve"> и да су успешно реализовали задати план. </w:t>
      </w:r>
      <w:r w:rsidRPr="003A1597">
        <w:rPr>
          <w:rFonts w:cs="Times New Roman"/>
          <w:lang w:val="sr-Cyrl-CS"/>
        </w:rPr>
        <w:t xml:space="preserve"> </w:t>
      </w:r>
      <w:r w:rsidRPr="000F7ED5">
        <w:rPr>
          <w:rFonts w:cs="Times New Roman"/>
          <w:lang w:val="sr-Cyrl-CS"/>
        </w:rPr>
        <w:t>Нови чланови Тима који су именовани на почетку школске године, добро су се уклопили у рад Тима и реализовали су  активности које су им додељене,  тако да је Тим функционисао без већих потешкоћа.</w:t>
      </w:r>
      <w:r w:rsidRPr="003A1597">
        <w:rPr>
          <w:rFonts w:cs="Times New Roman"/>
          <w:lang w:val="sr-Cyrl-CS"/>
        </w:rPr>
        <w:t xml:space="preserve"> </w:t>
      </w:r>
    </w:p>
    <w:p w:rsidR="00EC7869" w:rsidRPr="00EC7869" w:rsidRDefault="00EC7869" w:rsidP="00487849">
      <w:pPr>
        <w:pStyle w:val="Bezrazmaka"/>
        <w:jc w:val="both"/>
        <w:rPr>
          <w:lang w:val="sr-Cyrl-CS"/>
        </w:rPr>
      </w:pPr>
    </w:p>
    <w:p w:rsidR="00487849" w:rsidRDefault="00487849" w:rsidP="00487849">
      <w:pPr>
        <w:pStyle w:val="Bezrazmaka"/>
        <w:jc w:val="both"/>
        <w:rPr>
          <w:lang w:val="sr-Cyrl-CS"/>
        </w:rPr>
      </w:pPr>
    </w:p>
    <w:p w:rsidR="00AD1937" w:rsidRPr="00551B24" w:rsidRDefault="00AD1937" w:rsidP="00AD1937">
      <w:pPr>
        <w:pStyle w:val="Bezrazmaka"/>
        <w:jc w:val="center"/>
        <w:rPr>
          <w:rFonts w:asciiTheme="minorHAnsi" w:hAnsiTheme="minorHAnsi" w:cstheme="minorHAnsi"/>
          <w:b/>
          <w:lang w:val="sr-Cyrl-CS"/>
        </w:rPr>
      </w:pPr>
      <w:r w:rsidRPr="00551B24">
        <w:rPr>
          <w:rFonts w:asciiTheme="minorHAnsi" w:hAnsiTheme="minorHAnsi" w:cstheme="minorHAnsi"/>
          <w:b/>
          <w:lang w:val="sr-Cyrl-CS"/>
        </w:rPr>
        <w:t>9.8.2.1. ИЗВЕШТАЈ ШКОЛСКОГ ТИМА ЗА САМОВРЕДНОВАЊЕ О ИЗВРШЕНОМ САМОВРЕДНОВАЊУ У ШКОЛСКОЈ 201</w:t>
      </w:r>
      <w:r w:rsidR="000F7ED5" w:rsidRPr="003A1597">
        <w:rPr>
          <w:rFonts w:asciiTheme="minorHAnsi" w:hAnsiTheme="minorHAnsi" w:cstheme="minorHAnsi"/>
          <w:b/>
          <w:lang w:val="sr-Cyrl-CS"/>
        </w:rPr>
        <w:t>6</w:t>
      </w:r>
      <w:r w:rsidRPr="00551B24">
        <w:rPr>
          <w:rFonts w:asciiTheme="minorHAnsi" w:hAnsiTheme="minorHAnsi" w:cstheme="minorHAnsi"/>
          <w:b/>
          <w:lang w:val="sr-Cyrl-CS"/>
        </w:rPr>
        <w:t>/201</w:t>
      </w:r>
      <w:r w:rsidR="000F7ED5" w:rsidRPr="003A1597">
        <w:rPr>
          <w:rFonts w:asciiTheme="minorHAnsi" w:hAnsiTheme="minorHAnsi" w:cstheme="minorHAnsi"/>
          <w:b/>
          <w:lang w:val="sr-Cyrl-CS"/>
        </w:rPr>
        <w:t>7</w:t>
      </w:r>
      <w:r w:rsidRPr="00551B24">
        <w:rPr>
          <w:rFonts w:asciiTheme="minorHAnsi" w:hAnsiTheme="minorHAnsi" w:cstheme="minorHAnsi"/>
          <w:b/>
          <w:lang w:val="sr-Cyrl-CS"/>
        </w:rPr>
        <w:t>. ГОДИНИ</w:t>
      </w:r>
    </w:p>
    <w:p w:rsidR="00AD1937" w:rsidRPr="00AD1937" w:rsidRDefault="00AD1937" w:rsidP="00AD1937">
      <w:pPr>
        <w:pStyle w:val="Bezrazmaka"/>
        <w:jc w:val="both"/>
        <w:rPr>
          <w:rFonts w:asciiTheme="minorHAnsi" w:eastAsia="Times New Roman" w:hAnsiTheme="minorHAnsi" w:cstheme="minorHAnsi"/>
          <w:b/>
          <w:bCs/>
          <w:lang w:val="sr-Cyrl-CS"/>
        </w:rPr>
      </w:pPr>
    </w:p>
    <w:p w:rsidR="00887F5F" w:rsidRDefault="00887F5F" w:rsidP="00AD1937">
      <w:pPr>
        <w:pStyle w:val="Bezrazmaka"/>
        <w:jc w:val="both"/>
        <w:rPr>
          <w:rFonts w:asciiTheme="minorHAnsi" w:hAnsiTheme="minorHAnsi" w:cstheme="minorHAnsi"/>
          <w:lang w:val="sr-Cyrl-CS"/>
        </w:rPr>
      </w:pPr>
    </w:p>
    <w:p w:rsidR="000F7ED5" w:rsidRPr="000F7ED5" w:rsidRDefault="000F7ED5" w:rsidP="000F7ED5">
      <w:pPr>
        <w:autoSpaceDE w:val="0"/>
        <w:autoSpaceDN w:val="0"/>
        <w:adjustRightInd w:val="0"/>
        <w:jc w:val="both"/>
        <w:rPr>
          <w:rFonts w:eastAsia="Times New Roman" w:cs="Times New Roman"/>
          <w:lang w:val="ru-RU"/>
        </w:rPr>
      </w:pPr>
      <w:r w:rsidRPr="000F7ED5">
        <w:rPr>
          <w:rFonts w:eastAsia="Times New Roman" w:cs="Times New Roman"/>
          <w:lang w:val="ru-RU"/>
        </w:rPr>
        <w:t xml:space="preserve">На седници Наставничког већа одржаној у </w:t>
      </w:r>
      <w:r w:rsidRPr="003A1597">
        <w:rPr>
          <w:rFonts w:eastAsia="Times New Roman" w:cs="Times New Roman"/>
          <w:lang w:val="sr-Cyrl-CS"/>
        </w:rPr>
        <w:t>августу</w:t>
      </w:r>
      <w:r w:rsidRPr="000F7ED5">
        <w:rPr>
          <w:rFonts w:eastAsia="Times New Roman" w:cs="Times New Roman"/>
          <w:lang w:val="sr-Cyrl-CS"/>
        </w:rPr>
        <w:t xml:space="preserve"> 201</w:t>
      </w:r>
      <w:r w:rsidRPr="003A1597">
        <w:rPr>
          <w:rFonts w:eastAsia="Times New Roman" w:cs="Times New Roman"/>
          <w:lang w:val="sr-Cyrl-CS"/>
        </w:rPr>
        <w:t>6</w:t>
      </w:r>
      <w:r w:rsidRPr="000F7ED5">
        <w:rPr>
          <w:rFonts w:eastAsia="Times New Roman" w:cs="Times New Roman"/>
          <w:lang w:val="sr-Cyrl-CS"/>
        </w:rPr>
        <w:t>. године</w:t>
      </w:r>
      <w:r w:rsidRPr="000F7ED5">
        <w:rPr>
          <w:rFonts w:eastAsia="Times New Roman" w:cs="Times New Roman"/>
          <w:lang w:val="ru-RU"/>
        </w:rPr>
        <w:t xml:space="preserve"> изабран је тим за самовредновање кога  чине:</w:t>
      </w:r>
    </w:p>
    <w:p w:rsidR="000F7ED5" w:rsidRPr="000F7ED5" w:rsidRDefault="000F7ED5" w:rsidP="000F7ED5">
      <w:pPr>
        <w:autoSpaceDE w:val="0"/>
        <w:autoSpaceDN w:val="0"/>
        <w:adjustRightInd w:val="0"/>
        <w:jc w:val="both"/>
        <w:rPr>
          <w:rFonts w:eastAsia="Times New Roman" w:cs="Times New Roman"/>
          <w:lang w:val="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4320"/>
        <w:gridCol w:w="2520"/>
      </w:tblGrid>
      <w:tr w:rsidR="000F7ED5" w:rsidRPr="000F7ED5" w:rsidTr="000F7ED5">
        <w:tc>
          <w:tcPr>
            <w:tcW w:w="2448" w:type="dxa"/>
            <w:shd w:val="clear" w:color="auto" w:fill="auto"/>
          </w:tcPr>
          <w:p w:rsidR="000F7ED5" w:rsidRPr="000F7ED5" w:rsidRDefault="000F7ED5" w:rsidP="000F7ED5">
            <w:pPr>
              <w:autoSpaceDE w:val="0"/>
              <w:autoSpaceDN w:val="0"/>
              <w:adjustRightInd w:val="0"/>
              <w:rPr>
                <w:rFonts w:eastAsia="Times New Roman" w:cs="Times New Roman"/>
                <w:lang w:val="ru-RU"/>
              </w:rPr>
            </w:pPr>
            <w:r w:rsidRPr="000F7ED5">
              <w:rPr>
                <w:rFonts w:eastAsia="Times New Roman" w:cs="Times New Roman"/>
                <w:lang w:val="ru-RU"/>
              </w:rPr>
              <w:t>ИМЕ И ПРЕЗИМЕ</w:t>
            </w:r>
          </w:p>
        </w:tc>
        <w:tc>
          <w:tcPr>
            <w:tcW w:w="4320" w:type="dxa"/>
            <w:shd w:val="clear" w:color="auto" w:fill="auto"/>
          </w:tcPr>
          <w:p w:rsidR="000F7ED5" w:rsidRPr="000F7ED5" w:rsidRDefault="000F7ED5" w:rsidP="000F7ED5">
            <w:pPr>
              <w:autoSpaceDE w:val="0"/>
              <w:autoSpaceDN w:val="0"/>
              <w:adjustRightInd w:val="0"/>
              <w:rPr>
                <w:rFonts w:eastAsia="Times New Roman" w:cs="Times New Roman"/>
                <w:lang w:val="ru-RU"/>
              </w:rPr>
            </w:pPr>
            <w:r w:rsidRPr="000F7ED5">
              <w:rPr>
                <w:rFonts w:eastAsia="Times New Roman" w:cs="Times New Roman"/>
                <w:lang w:val="ru-RU"/>
              </w:rPr>
              <w:t>ЗАНИМАЊЕ</w:t>
            </w:r>
          </w:p>
        </w:tc>
        <w:tc>
          <w:tcPr>
            <w:tcW w:w="2520" w:type="dxa"/>
            <w:shd w:val="clear" w:color="auto" w:fill="auto"/>
          </w:tcPr>
          <w:p w:rsidR="000F7ED5" w:rsidRPr="000F7ED5" w:rsidRDefault="000F7ED5" w:rsidP="000F7ED5">
            <w:pPr>
              <w:autoSpaceDE w:val="0"/>
              <w:autoSpaceDN w:val="0"/>
              <w:adjustRightInd w:val="0"/>
              <w:rPr>
                <w:rFonts w:eastAsia="Times New Roman" w:cs="Times New Roman"/>
                <w:lang w:val="ru-RU"/>
              </w:rPr>
            </w:pPr>
            <w:r w:rsidRPr="000F7ED5">
              <w:rPr>
                <w:rFonts w:eastAsia="Times New Roman" w:cs="Times New Roman"/>
                <w:lang w:val="ru-RU"/>
              </w:rPr>
              <w:t>КОГА ПРЕДСТАВЉА</w:t>
            </w:r>
          </w:p>
        </w:tc>
      </w:tr>
      <w:tr w:rsidR="000F7ED5" w:rsidRPr="000F7ED5" w:rsidTr="000F7ED5">
        <w:tc>
          <w:tcPr>
            <w:tcW w:w="2448" w:type="dxa"/>
            <w:shd w:val="clear" w:color="auto" w:fill="auto"/>
          </w:tcPr>
          <w:p w:rsidR="000F7ED5" w:rsidRPr="000F7ED5" w:rsidRDefault="000F7ED5" w:rsidP="000F7ED5">
            <w:pPr>
              <w:autoSpaceDE w:val="0"/>
              <w:autoSpaceDN w:val="0"/>
              <w:adjustRightInd w:val="0"/>
              <w:rPr>
                <w:rFonts w:eastAsia="Times New Roman" w:cs="Times New Roman"/>
                <w:lang w:val="ru-RU"/>
              </w:rPr>
            </w:pPr>
            <w:r w:rsidRPr="000F7ED5">
              <w:rPr>
                <w:rFonts w:eastAsia="Times New Roman" w:cs="Times New Roman"/>
                <w:lang w:val="ru-RU"/>
              </w:rPr>
              <w:t>Бојана Кукић</w:t>
            </w:r>
          </w:p>
        </w:tc>
        <w:tc>
          <w:tcPr>
            <w:tcW w:w="4320" w:type="dxa"/>
            <w:shd w:val="clear" w:color="auto" w:fill="auto"/>
          </w:tcPr>
          <w:p w:rsidR="000F7ED5" w:rsidRPr="000F7ED5" w:rsidRDefault="000F7ED5" w:rsidP="000F7ED5">
            <w:pPr>
              <w:autoSpaceDE w:val="0"/>
              <w:autoSpaceDN w:val="0"/>
              <w:adjustRightInd w:val="0"/>
              <w:rPr>
                <w:rFonts w:eastAsia="Times New Roman" w:cs="Times New Roman"/>
                <w:lang w:val="ru-RU"/>
              </w:rPr>
            </w:pPr>
            <w:r w:rsidRPr="000F7ED5">
              <w:rPr>
                <w:rFonts w:eastAsia="Times New Roman" w:cs="Times New Roman"/>
                <w:lang w:val="ru-RU"/>
              </w:rPr>
              <w:t xml:space="preserve">Наставник математике </w:t>
            </w:r>
          </w:p>
        </w:tc>
        <w:tc>
          <w:tcPr>
            <w:tcW w:w="2520" w:type="dxa"/>
            <w:shd w:val="clear" w:color="auto" w:fill="auto"/>
          </w:tcPr>
          <w:p w:rsidR="000F7ED5" w:rsidRPr="000F7ED5" w:rsidRDefault="000F7ED5" w:rsidP="000F7ED5">
            <w:pPr>
              <w:autoSpaceDE w:val="0"/>
              <w:autoSpaceDN w:val="0"/>
              <w:adjustRightInd w:val="0"/>
              <w:rPr>
                <w:rFonts w:eastAsia="Times New Roman" w:cs="Times New Roman"/>
                <w:lang w:val="ru-RU"/>
              </w:rPr>
            </w:pPr>
            <w:r w:rsidRPr="000F7ED5">
              <w:rPr>
                <w:rFonts w:eastAsia="Times New Roman" w:cs="Times New Roman"/>
                <w:lang w:val="ru-RU"/>
              </w:rPr>
              <w:t>Школа</w:t>
            </w:r>
          </w:p>
        </w:tc>
      </w:tr>
      <w:tr w:rsidR="000F7ED5" w:rsidRPr="000F7ED5" w:rsidTr="000F7ED5">
        <w:tc>
          <w:tcPr>
            <w:tcW w:w="2448" w:type="dxa"/>
            <w:shd w:val="clear" w:color="auto" w:fill="auto"/>
          </w:tcPr>
          <w:p w:rsidR="000F7ED5" w:rsidRPr="000F7ED5" w:rsidRDefault="000F7ED5" w:rsidP="000F7ED5">
            <w:pPr>
              <w:autoSpaceDE w:val="0"/>
              <w:autoSpaceDN w:val="0"/>
              <w:adjustRightInd w:val="0"/>
              <w:rPr>
                <w:rFonts w:eastAsia="Times New Roman" w:cs="Times New Roman"/>
                <w:lang w:val="ru-RU"/>
              </w:rPr>
            </w:pPr>
            <w:r w:rsidRPr="000F7ED5">
              <w:rPr>
                <w:rFonts w:eastAsia="Times New Roman" w:cs="Times New Roman"/>
                <w:lang w:val="ru-RU"/>
              </w:rPr>
              <w:t>Јасна Гуслов</w:t>
            </w:r>
          </w:p>
        </w:tc>
        <w:tc>
          <w:tcPr>
            <w:tcW w:w="4320" w:type="dxa"/>
            <w:shd w:val="clear" w:color="auto" w:fill="auto"/>
          </w:tcPr>
          <w:p w:rsidR="000F7ED5" w:rsidRPr="000F7ED5" w:rsidRDefault="000F7ED5" w:rsidP="000F7ED5">
            <w:pPr>
              <w:autoSpaceDE w:val="0"/>
              <w:autoSpaceDN w:val="0"/>
              <w:adjustRightInd w:val="0"/>
              <w:rPr>
                <w:rFonts w:eastAsia="Times New Roman" w:cs="Times New Roman"/>
                <w:lang w:val="sr-Cyrl-CS"/>
              </w:rPr>
            </w:pPr>
            <w:r w:rsidRPr="000F7ED5">
              <w:rPr>
                <w:rFonts w:eastAsia="Times New Roman" w:cs="Times New Roman"/>
                <w:lang w:val="ru-RU"/>
              </w:rPr>
              <w:t>Стручни сарадник</w:t>
            </w:r>
            <w:r w:rsidRPr="003A1597">
              <w:rPr>
                <w:rFonts w:eastAsia="Times New Roman" w:cs="Times New Roman"/>
                <w:lang w:val="ru-RU"/>
              </w:rPr>
              <w:t xml:space="preserve">- </w:t>
            </w:r>
            <w:r w:rsidRPr="000F7ED5">
              <w:rPr>
                <w:rFonts w:eastAsia="Times New Roman" w:cs="Times New Roman"/>
                <w:lang w:val="ru-RU"/>
              </w:rPr>
              <w:t xml:space="preserve"> педагог</w:t>
            </w:r>
            <w:r w:rsidRPr="003A1597">
              <w:rPr>
                <w:rFonts w:eastAsia="Times New Roman" w:cs="Times New Roman"/>
                <w:lang w:val="ru-RU"/>
              </w:rPr>
              <w:t xml:space="preserve">- </w:t>
            </w:r>
            <w:r w:rsidRPr="000F7ED5">
              <w:rPr>
                <w:rFonts w:eastAsia="Times New Roman" w:cs="Times New Roman"/>
                <w:lang w:val="sr-Cyrl-CS"/>
              </w:rPr>
              <w:t>координатор тима</w:t>
            </w:r>
          </w:p>
        </w:tc>
        <w:tc>
          <w:tcPr>
            <w:tcW w:w="2520" w:type="dxa"/>
            <w:shd w:val="clear" w:color="auto" w:fill="auto"/>
          </w:tcPr>
          <w:p w:rsidR="000F7ED5" w:rsidRPr="000F7ED5" w:rsidRDefault="000F7ED5" w:rsidP="000F7ED5">
            <w:pPr>
              <w:autoSpaceDE w:val="0"/>
              <w:autoSpaceDN w:val="0"/>
              <w:adjustRightInd w:val="0"/>
              <w:rPr>
                <w:rFonts w:eastAsia="Times New Roman" w:cs="Times New Roman"/>
                <w:lang w:val="ru-RU"/>
              </w:rPr>
            </w:pPr>
            <w:r w:rsidRPr="000F7ED5">
              <w:rPr>
                <w:rFonts w:eastAsia="Times New Roman" w:cs="Times New Roman"/>
                <w:lang w:val="ru-RU"/>
              </w:rPr>
              <w:t>Школа</w:t>
            </w:r>
          </w:p>
        </w:tc>
      </w:tr>
      <w:tr w:rsidR="000F7ED5" w:rsidRPr="000F7ED5" w:rsidTr="000F7ED5">
        <w:tc>
          <w:tcPr>
            <w:tcW w:w="2448" w:type="dxa"/>
            <w:shd w:val="clear" w:color="auto" w:fill="auto"/>
          </w:tcPr>
          <w:p w:rsidR="000F7ED5" w:rsidRPr="000F7ED5" w:rsidRDefault="000F7ED5" w:rsidP="000F7ED5">
            <w:pPr>
              <w:autoSpaceDE w:val="0"/>
              <w:autoSpaceDN w:val="0"/>
              <w:adjustRightInd w:val="0"/>
              <w:rPr>
                <w:rFonts w:eastAsia="Times New Roman" w:cs="Times New Roman"/>
                <w:lang w:val="ru-RU"/>
              </w:rPr>
            </w:pPr>
            <w:r w:rsidRPr="000F7ED5">
              <w:rPr>
                <w:rFonts w:eastAsia="Times New Roman" w:cs="Times New Roman"/>
                <w:lang w:val="ru-RU"/>
              </w:rPr>
              <w:t>Богдан Зуровац</w:t>
            </w:r>
          </w:p>
        </w:tc>
        <w:tc>
          <w:tcPr>
            <w:tcW w:w="4320" w:type="dxa"/>
            <w:shd w:val="clear" w:color="auto" w:fill="auto"/>
          </w:tcPr>
          <w:p w:rsidR="000F7ED5" w:rsidRPr="000F7ED5" w:rsidRDefault="000F7ED5" w:rsidP="000F7ED5">
            <w:pPr>
              <w:autoSpaceDE w:val="0"/>
              <w:autoSpaceDN w:val="0"/>
              <w:adjustRightInd w:val="0"/>
              <w:rPr>
                <w:rFonts w:eastAsia="Times New Roman" w:cs="Times New Roman"/>
                <w:lang w:val="ru-RU"/>
              </w:rPr>
            </w:pPr>
            <w:r w:rsidRPr="000F7ED5">
              <w:rPr>
                <w:rFonts w:eastAsia="Times New Roman" w:cs="Times New Roman"/>
                <w:lang w:val="ru-RU"/>
              </w:rPr>
              <w:t xml:space="preserve">Наставник математике </w:t>
            </w:r>
          </w:p>
        </w:tc>
        <w:tc>
          <w:tcPr>
            <w:tcW w:w="2520" w:type="dxa"/>
            <w:shd w:val="clear" w:color="auto" w:fill="auto"/>
          </w:tcPr>
          <w:p w:rsidR="000F7ED5" w:rsidRPr="000F7ED5" w:rsidRDefault="000F7ED5" w:rsidP="000F7ED5">
            <w:pPr>
              <w:autoSpaceDE w:val="0"/>
              <w:autoSpaceDN w:val="0"/>
              <w:adjustRightInd w:val="0"/>
              <w:rPr>
                <w:rFonts w:eastAsia="Times New Roman" w:cs="Times New Roman"/>
                <w:lang w:val="ru-RU"/>
              </w:rPr>
            </w:pPr>
            <w:r w:rsidRPr="000F7ED5">
              <w:rPr>
                <w:rFonts w:eastAsia="Times New Roman" w:cs="Times New Roman"/>
                <w:lang w:val="ru-RU"/>
              </w:rPr>
              <w:t>Школа</w:t>
            </w:r>
          </w:p>
        </w:tc>
      </w:tr>
      <w:tr w:rsidR="000F7ED5" w:rsidRPr="000F7ED5" w:rsidTr="000F7ED5">
        <w:tc>
          <w:tcPr>
            <w:tcW w:w="2448" w:type="dxa"/>
            <w:shd w:val="clear" w:color="auto" w:fill="auto"/>
          </w:tcPr>
          <w:p w:rsidR="000F7ED5" w:rsidRPr="000F7ED5" w:rsidRDefault="000F7ED5" w:rsidP="000F7ED5">
            <w:pPr>
              <w:autoSpaceDE w:val="0"/>
              <w:autoSpaceDN w:val="0"/>
              <w:adjustRightInd w:val="0"/>
              <w:rPr>
                <w:rFonts w:eastAsia="Times New Roman" w:cs="Times New Roman"/>
                <w:lang w:val="ru-RU"/>
              </w:rPr>
            </w:pPr>
            <w:r w:rsidRPr="000F7ED5">
              <w:rPr>
                <w:rFonts w:eastAsia="Times New Roman" w:cs="Times New Roman"/>
                <w:lang w:val="ru-RU"/>
              </w:rPr>
              <w:t>Вал</w:t>
            </w:r>
            <w:r w:rsidRPr="000F7ED5">
              <w:rPr>
                <w:rFonts w:eastAsia="Times New Roman" w:cs="Times New Roman"/>
                <w:lang w:val="sr-Cyrl-CS"/>
              </w:rPr>
              <w:t>ерија</w:t>
            </w:r>
            <w:r w:rsidRPr="000F7ED5">
              <w:rPr>
                <w:rFonts w:eastAsia="Times New Roman" w:cs="Times New Roman"/>
                <w:lang w:val="ru-RU"/>
              </w:rPr>
              <w:t xml:space="preserve"> Азашевац</w:t>
            </w:r>
          </w:p>
        </w:tc>
        <w:tc>
          <w:tcPr>
            <w:tcW w:w="4320" w:type="dxa"/>
            <w:shd w:val="clear" w:color="auto" w:fill="auto"/>
          </w:tcPr>
          <w:p w:rsidR="000F7ED5" w:rsidRPr="000F7ED5" w:rsidRDefault="000F7ED5" w:rsidP="000F7ED5">
            <w:pPr>
              <w:autoSpaceDE w:val="0"/>
              <w:autoSpaceDN w:val="0"/>
              <w:adjustRightInd w:val="0"/>
              <w:rPr>
                <w:rFonts w:eastAsia="Times New Roman" w:cs="Times New Roman"/>
                <w:lang w:val="ru-RU"/>
              </w:rPr>
            </w:pPr>
            <w:r w:rsidRPr="000F7ED5">
              <w:rPr>
                <w:rFonts w:eastAsia="Times New Roman" w:cs="Times New Roman"/>
                <w:lang w:val="ru-RU"/>
              </w:rPr>
              <w:t>Професор разредне наставе</w:t>
            </w:r>
          </w:p>
        </w:tc>
        <w:tc>
          <w:tcPr>
            <w:tcW w:w="2520" w:type="dxa"/>
            <w:shd w:val="clear" w:color="auto" w:fill="auto"/>
          </w:tcPr>
          <w:p w:rsidR="000F7ED5" w:rsidRPr="000F7ED5" w:rsidRDefault="000F7ED5" w:rsidP="000F7ED5">
            <w:pPr>
              <w:autoSpaceDE w:val="0"/>
              <w:autoSpaceDN w:val="0"/>
              <w:adjustRightInd w:val="0"/>
              <w:rPr>
                <w:rFonts w:eastAsia="Times New Roman" w:cs="Times New Roman"/>
                <w:lang w:val="ru-RU"/>
              </w:rPr>
            </w:pPr>
            <w:r w:rsidRPr="000F7ED5">
              <w:rPr>
                <w:rFonts w:eastAsia="Times New Roman" w:cs="Times New Roman"/>
                <w:lang w:val="ru-RU"/>
              </w:rPr>
              <w:t>Школа</w:t>
            </w:r>
          </w:p>
        </w:tc>
      </w:tr>
      <w:tr w:rsidR="000F7ED5" w:rsidRPr="000F7ED5" w:rsidTr="000F7ED5">
        <w:tc>
          <w:tcPr>
            <w:tcW w:w="2448" w:type="dxa"/>
            <w:shd w:val="clear" w:color="auto" w:fill="auto"/>
          </w:tcPr>
          <w:p w:rsidR="000F7ED5" w:rsidRPr="000F7ED5" w:rsidRDefault="000F7ED5" w:rsidP="000F7ED5">
            <w:pPr>
              <w:autoSpaceDE w:val="0"/>
              <w:autoSpaceDN w:val="0"/>
              <w:adjustRightInd w:val="0"/>
              <w:rPr>
                <w:rFonts w:eastAsia="Times New Roman" w:cs="Times New Roman"/>
                <w:lang w:val="sr-Cyrl-CS"/>
              </w:rPr>
            </w:pPr>
            <w:r w:rsidRPr="000F7ED5">
              <w:rPr>
                <w:rFonts w:eastAsia="Times New Roman" w:cs="Times New Roman"/>
                <w:lang w:val="sr-Cyrl-CS"/>
              </w:rPr>
              <w:lastRenderedPageBreak/>
              <w:t>Ивана Хербст</w:t>
            </w:r>
          </w:p>
        </w:tc>
        <w:tc>
          <w:tcPr>
            <w:tcW w:w="4320" w:type="dxa"/>
            <w:shd w:val="clear" w:color="auto" w:fill="auto"/>
          </w:tcPr>
          <w:p w:rsidR="000F7ED5" w:rsidRPr="000F7ED5" w:rsidRDefault="000F7ED5" w:rsidP="000F7ED5">
            <w:pPr>
              <w:autoSpaceDE w:val="0"/>
              <w:autoSpaceDN w:val="0"/>
              <w:adjustRightInd w:val="0"/>
              <w:rPr>
                <w:rFonts w:eastAsia="Times New Roman" w:cs="Times New Roman"/>
                <w:lang w:val="ru-RU"/>
              </w:rPr>
            </w:pPr>
            <w:r w:rsidRPr="000F7ED5">
              <w:rPr>
                <w:rFonts w:eastAsia="Times New Roman" w:cs="Times New Roman"/>
                <w:lang w:val="ru-RU"/>
              </w:rPr>
              <w:t>Професор разредне наставе</w:t>
            </w:r>
          </w:p>
        </w:tc>
        <w:tc>
          <w:tcPr>
            <w:tcW w:w="2520" w:type="dxa"/>
            <w:shd w:val="clear" w:color="auto" w:fill="auto"/>
          </w:tcPr>
          <w:p w:rsidR="000F7ED5" w:rsidRPr="000F7ED5" w:rsidRDefault="000F7ED5" w:rsidP="000F7ED5">
            <w:pPr>
              <w:autoSpaceDE w:val="0"/>
              <w:autoSpaceDN w:val="0"/>
              <w:adjustRightInd w:val="0"/>
              <w:rPr>
                <w:rFonts w:eastAsia="Times New Roman" w:cs="Times New Roman"/>
                <w:lang w:val="ru-RU"/>
              </w:rPr>
            </w:pPr>
            <w:r w:rsidRPr="000F7ED5">
              <w:rPr>
                <w:rFonts w:eastAsia="Times New Roman" w:cs="Times New Roman"/>
                <w:lang w:val="ru-RU"/>
              </w:rPr>
              <w:t>Школа</w:t>
            </w:r>
          </w:p>
        </w:tc>
      </w:tr>
      <w:tr w:rsidR="000F7ED5" w:rsidRPr="000F7ED5" w:rsidTr="000F7ED5">
        <w:tc>
          <w:tcPr>
            <w:tcW w:w="2448" w:type="dxa"/>
            <w:shd w:val="clear" w:color="auto" w:fill="auto"/>
          </w:tcPr>
          <w:p w:rsidR="000F7ED5" w:rsidRPr="000F7ED5" w:rsidRDefault="000F7ED5" w:rsidP="000F7ED5">
            <w:pPr>
              <w:autoSpaceDE w:val="0"/>
              <w:autoSpaceDN w:val="0"/>
              <w:adjustRightInd w:val="0"/>
              <w:rPr>
                <w:rFonts w:eastAsia="Times New Roman" w:cs="Times New Roman"/>
                <w:lang w:val="ru-RU"/>
              </w:rPr>
            </w:pPr>
            <w:r w:rsidRPr="000F7ED5">
              <w:rPr>
                <w:rFonts w:eastAsia="Times New Roman" w:cs="Times New Roman"/>
                <w:lang w:val="ru-RU"/>
              </w:rPr>
              <w:t>Љубица Миљешић</w:t>
            </w:r>
          </w:p>
        </w:tc>
        <w:tc>
          <w:tcPr>
            <w:tcW w:w="4320" w:type="dxa"/>
            <w:shd w:val="clear" w:color="auto" w:fill="auto"/>
          </w:tcPr>
          <w:p w:rsidR="000F7ED5" w:rsidRPr="000F7ED5" w:rsidRDefault="000F7ED5" w:rsidP="000F7ED5">
            <w:pPr>
              <w:autoSpaceDE w:val="0"/>
              <w:autoSpaceDN w:val="0"/>
              <w:adjustRightInd w:val="0"/>
              <w:rPr>
                <w:rFonts w:eastAsia="Times New Roman" w:cs="Times New Roman"/>
                <w:lang w:val="ru-RU"/>
              </w:rPr>
            </w:pPr>
            <w:r w:rsidRPr="000F7ED5">
              <w:rPr>
                <w:rFonts w:eastAsia="Times New Roman" w:cs="Times New Roman"/>
                <w:lang w:val="ru-RU"/>
              </w:rPr>
              <w:t>Професор разредне наставе</w:t>
            </w:r>
          </w:p>
        </w:tc>
        <w:tc>
          <w:tcPr>
            <w:tcW w:w="2520" w:type="dxa"/>
            <w:shd w:val="clear" w:color="auto" w:fill="auto"/>
          </w:tcPr>
          <w:p w:rsidR="000F7ED5" w:rsidRPr="000F7ED5" w:rsidRDefault="000F7ED5" w:rsidP="000F7ED5">
            <w:pPr>
              <w:autoSpaceDE w:val="0"/>
              <w:autoSpaceDN w:val="0"/>
              <w:adjustRightInd w:val="0"/>
              <w:rPr>
                <w:rFonts w:eastAsia="Times New Roman" w:cs="Times New Roman"/>
                <w:lang w:val="ru-RU"/>
              </w:rPr>
            </w:pPr>
            <w:r w:rsidRPr="000F7ED5">
              <w:rPr>
                <w:rFonts w:eastAsia="Times New Roman" w:cs="Times New Roman"/>
                <w:lang w:val="ru-RU"/>
              </w:rPr>
              <w:t>Школа</w:t>
            </w:r>
          </w:p>
        </w:tc>
      </w:tr>
      <w:tr w:rsidR="000F7ED5" w:rsidRPr="000F7ED5" w:rsidTr="000F7ED5">
        <w:tc>
          <w:tcPr>
            <w:tcW w:w="2448" w:type="dxa"/>
            <w:shd w:val="clear" w:color="auto" w:fill="auto"/>
          </w:tcPr>
          <w:p w:rsidR="000F7ED5" w:rsidRPr="000F7ED5" w:rsidRDefault="000F7ED5" w:rsidP="000F7ED5">
            <w:pPr>
              <w:autoSpaceDE w:val="0"/>
              <w:autoSpaceDN w:val="0"/>
              <w:adjustRightInd w:val="0"/>
              <w:rPr>
                <w:rFonts w:eastAsia="Times New Roman" w:cs="Times New Roman"/>
              </w:rPr>
            </w:pPr>
            <w:r w:rsidRPr="000F7ED5">
              <w:rPr>
                <w:rFonts w:eastAsia="Times New Roman" w:cs="Times New Roman"/>
              </w:rPr>
              <w:t>Јелена Ољача</w:t>
            </w:r>
          </w:p>
        </w:tc>
        <w:tc>
          <w:tcPr>
            <w:tcW w:w="4320" w:type="dxa"/>
            <w:shd w:val="clear" w:color="auto" w:fill="auto"/>
          </w:tcPr>
          <w:p w:rsidR="000F7ED5" w:rsidRPr="000F7ED5" w:rsidRDefault="000F7ED5" w:rsidP="000F7ED5">
            <w:pPr>
              <w:tabs>
                <w:tab w:val="left" w:pos="1190"/>
              </w:tabs>
              <w:autoSpaceDE w:val="0"/>
              <w:autoSpaceDN w:val="0"/>
              <w:adjustRightInd w:val="0"/>
              <w:rPr>
                <w:rFonts w:eastAsia="Times New Roman" w:cs="Times New Roman"/>
                <w:lang w:val="ru-RU"/>
              </w:rPr>
            </w:pPr>
            <w:r w:rsidRPr="000F7ED5">
              <w:rPr>
                <w:rFonts w:eastAsia="Times New Roman" w:cs="Times New Roman"/>
                <w:lang w:val="ru-RU"/>
              </w:rPr>
              <w:t xml:space="preserve">Родитељ </w:t>
            </w:r>
            <w:r w:rsidRPr="000F7ED5">
              <w:rPr>
                <w:rFonts w:eastAsia="Times New Roman" w:cs="Times New Roman"/>
                <w:lang w:val="ru-RU"/>
              </w:rPr>
              <w:tab/>
              <w:t xml:space="preserve">                                                                   </w:t>
            </w:r>
          </w:p>
        </w:tc>
        <w:tc>
          <w:tcPr>
            <w:tcW w:w="2520" w:type="dxa"/>
            <w:shd w:val="clear" w:color="auto" w:fill="auto"/>
          </w:tcPr>
          <w:p w:rsidR="000F7ED5" w:rsidRPr="000F7ED5" w:rsidRDefault="000F7ED5" w:rsidP="000F7ED5">
            <w:pPr>
              <w:autoSpaceDE w:val="0"/>
              <w:autoSpaceDN w:val="0"/>
              <w:adjustRightInd w:val="0"/>
              <w:rPr>
                <w:rFonts w:eastAsia="Times New Roman" w:cs="Times New Roman"/>
                <w:lang w:val="ru-RU"/>
              </w:rPr>
            </w:pPr>
            <w:r w:rsidRPr="000F7ED5">
              <w:rPr>
                <w:rFonts w:eastAsia="Times New Roman" w:cs="Times New Roman"/>
                <w:lang w:val="ru-RU"/>
              </w:rPr>
              <w:t>Представник Савета родитеља</w:t>
            </w:r>
          </w:p>
        </w:tc>
      </w:tr>
      <w:tr w:rsidR="000F7ED5" w:rsidRPr="000F7ED5" w:rsidTr="000F7ED5">
        <w:tc>
          <w:tcPr>
            <w:tcW w:w="2448" w:type="dxa"/>
            <w:shd w:val="clear" w:color="auto" w:fill="auto"/>
          </w:tcPr>
          <w:p w:rsidR="000F7ED5" w:rsidRPr="000F7ED5" w:rsidRDefault="000F7ED5" w:rsidP="000F7ED5">
            <w:pPr>
              <w:autoSpaceDE w:val="0"/>
              <w:autoSpaceDN w:val="0"/>
              <w:adjustRightInd w:val="0"/>
              <w:rPr>
                <w:rFonts w:eastAsia="Times New Roman" w:cs="Times New Roman"/>
                <w:lang w:val="ru-RU"/>
              </w:rPr>
            </w:pPr>
            <w:r w:rsidRPr="000F7ED5">
              <w:rPr>
                <w:lang w:val="ru-RU"/>
              </w:rPr>
              <w:t>Лана Ћирић</w:t>
            </w:r>
          </w:p>
        </w:tc>
        <w:tc>
          <w:tcPr>
            <w:tcW w:w="4320" w:type="dxa"/>
            <w:shd w:val="clear" w:color="auto" w:fill="auto"/>
          </w:tcPr>
          <w:p w:rsidR="000F7ED5" w:rsidRPr="000F7ED5" w:rsidRDefault="000F7ED5" w:rsidP="000F7ED5">
            <w:pPr>
              <w:autoSpaceDE w:val="0"/>
              <w:autoSpaceDN w:val="0"/>
              <w:adjustRightInd w:val="0"/>
              <w:rPr>
                <w:rFonts w:eastAsia="Times New Roman" w:cs="Times New Roman"/>
                <w:lang w:val="ru-RU"/>
              </w:rPr>
            </w:pPr>
            <w:r w:rsidRPr="000F7ED5">
              <w:rPr>
                <w:rFonts w:eastAsia="Times New Roman" w:cs="Times New Roman"/>
                <w:lang w:val="ru-RU"/>
              </w:rPr>
              <w:t>Ученик</w:t>
            </w:r>
          </w:p>
        </w:tc>
        <w:tc>
          <w:tcPr>
            <w:tcW w:w="2520" w:type="dxa"/>
            <w:shd w:val="clear" w:color="auto" w:fill="auto"/>
          </w:tcPr>
          <w:p w:rsidR="000F7ED5" w:rsidRPr="000F7ED5" w:rsidRDefault="000F7ED5" w:rsidP="000F7ED5">
            <w:pPr>
              <w:autoSpaceDE w:val="0"/>
              <w:autoSpaceDN w:val="0"/>
              <w:adjustRightInd w:val="0"/>
              <w:jc w:val="both"/>
              <w:rPr>
                <w:rFonts w:eastAsia="Times New Roman" w:cs="Times New Roman"/>
                <w:lang w:val="ru-RU"/>
              </w:rPr>
            </w:pPr>
            <w:r w:rsidRPr="000F7ED5">
              <w:rPr>
                <w:rFonts w:eastAsia="Times New Roman" w:cs="Times New Roman"/>
                <w:lang w:val="ru-RU"/>
              </w:rPr>
              <w:t>Представник ученичког парламента</w:t>
            </w:r>
          </w:p>
        </w:tc>
      </w:tr>
    </w:tbl>
    <w:p w:rsidR="000F7ED5" w:rsidRPr="000F7ED5" w:rsidRDefault="000F7ED5" w:rsidP="000F7ED5">
      <w:pPr>
        <w:autoSpaceDE w:val="0"/>
        <w:autoSpaceDN w:val="0"/>
        <w:adjustRightInd w:val="0"/>
        <w:jc w:val="both"/>
        <w:rPr>
          <w:rFonts w:eastAsia="Times New Roman" w:cs="Times New Roman"/>
          <w:lang w:val="ru-RU"/>
        </w:rPr>
      </w:pPr>
    </w:p>
    <w:p w:rsidR="000F7ED5" w:rsidRPr="000F7ED5" w:rsidRDefault="000F7ED5" w:rsidP="000F7ED5">
      <w:pPr>
        <w:autoSpaceDE w:val="0"/>
        <w:autoSpaceDN w:val="0"/>
        <w:adjustRightInd w:val="0"/>
        <w:ind w:firstLine="708"/>
        <w:jc w:val="both"/>
        <w:rPr>
          <w:rFonts w:eastAsia="Times New Roman" w:cs="Times New Roman"/>
          <w:lang w:val="ru-RU"/>
        </w:rPr>
      </w:pPr>
      <w:r w:rsidRPr="000F7ED5">
        <w:rPr>
          <w:rFonts w:eastAsia="Times New Roman" w:cs="Times New Roman"/>
          <w:lang w:val="ru-RU"/>
        </w:rPr>
        <w:t>Школски тим за самовредновање је направио план самовредновања на првом састанку, где је утврђена област самовредновања за ш</w:t>
      </w:r>
      <w:r w:rsidRPr="000F7ED5">
        <w:rPr>
          <w:lang w:val="ru-RU"/>
        </w:rPr>
        <w:t>колску 2016</w:t>
      </w:r>
      <w:r w:rsidRPr="000F7ED5">
        <w:rPr>
          <w:rFonts w:eastAsia="Times New Roman" w:cs="Times New Roman"/>
          <w:lang w:val="ru-RU"/>
        </w:rPr>
        <w:t>/20</w:t>
      </w:r>
      <w:r w:rsidRPr="000F7ED5">
        <w:rPr>
          <w:lang w:val="ru-RU"/>
        </w:rPr>
        <w:t>17</w:t>
      </w:r>
      <w:r w:rsidRPr="000F7ED5">
        <w:rPr>
          <w:rFonts w:eastAsia="Times New Roman" w:cs="Times New Roman"/>
          <w:lang w:val="ru-RU"/>
        </w:rPr>
        <w:t xml:space="preserve">. годину, а то је </w:t>
      </w:r>
      <w:r w:rsidRPr="000F7ED5">
        <w:rPr>
          <w:rFonts w:eastAsia="Times New Roman" w:cs="Times New Roman"/>
          <w:b/>
          <w:lang w:val="ru-RU"/>
        </w:rPr>
        <w:t>2.</w:t>
      </w:r>
      <w:r w:rsidRPr="000F7ED5">
        <w:rPr>
          <w:rFonts w:eastAsia="Times New Roman" w:cs="Times New Roman"/>
          <w:lang w:val="ru-RU"/>
        </w:rPr>
        <w:t xml:space="preserve"> </w:t>
      </w:r>
      <w:r w:rsidRPr="000F7ED5">
        <w:rPr>
          <w:b/>
          <w:lang w:val="ru-RU"/>
        </w:rPr>
        <w:t>НАСТАВА И УЧЕЊЕ</w:t>
      </w:r>
      <w:r w:rsidRPr="000F7ED5">
        <w:rPr>
          <w:rFonts w:eastAsia="Times New Roman" w:cs="Times New Roman"/>
          <w:lang w:val="ru-RU"/>
        </w:rPr>
        <w:t xml:space="preserve">. </w:t>
      </w:r>
      <w:r w:rsidRPr="000F7ED5">
        <w:rPr>
          <w:lang w:val="ru-RU"/>
        </w:rPr>
        <w:t xml:space="preserve"> План самовредновања направљен је на основу Стандарда квалитета рада установе, као и на основу Приручника о самовредновању и вредновању рада школе.  </w:t>
      </w:r>
      <w:r w:rsidRPr="000F7ED5">
        <w:rPr>
          <w:rFonts w:eastAsia="Times New Roman" w:cs="Times New Roman"/>
          <w:lang w:val="ru-RU"/>
        </w:rPr>
        <w:t>На следећем састанку су јасно подељене улоге и задужења сваког од чланова тима. Оно што се процењује у оквиру ове кључне области је следеће:</w:t>
      </w:r>
    </w:p>
    <w:p w:rsidR="000F7ED5" w:rsidRPr="000F7ED5" w:rsidRDefault="000F7ED5" w:rsidP="000F7ED5">
      <w:pPr>
        <w:pStyle w:val="Bezrazmaka"/>
        <w:rPr>
          <w:rFonts w:asciiTheme="minorHAnsi" w:eastAsia="Times New Roman" w:hAnsiTheme="minorHAnsi"/>
          <w:lang w:val="ru-RU"/>
        </w:rPr>
      </w:pPr>
      <w:r w:rsidRPr="000F7ED5">
        <w:rPr>
          <w:rFonts w:asciiTheme="minorHAnsi" w:eastAsia="Times New Roman" w:hAnsiTheme="minorHAnsi"/>
          <w:lang w:val="ru-RU"/>
        </w:rPr>
        <w:t xml:space="preserve">       2.1. </w:t>
      </w:r>
      <w:r w:rsidRPr="000F7ED5">
        <w:rPr>
          <w:rFonts w:asciiTheme="minorHAnsi" w:hAnsiTheme="minorHAnsi"/>
          <w:lang w:val="sr-Cyrl-CS"/>
        </w:rPr>
        <w:t xml:space="preserve"> да ли наставник примењује одговарајућа дидактичко методичка решења на часу; </w:t>
      </w:r>
    </w:p>
    <w:p w:rsidR="000F7ED5" w:rsidRPr="000F7ED5" w:rsidRDefault="000F7ED5" w:rsidP="000F7ED5">
      <w:pPr>
        <w:pStyle w:val="Bezrazmaka"/>
        <w:rPr>
          <w:rFonts w:asciiTheme="minorHAnsi" w:eastAsia="Times New Roman" w:hAnsiTheme="minorHAnsi"/>
          <w:lang w:val="ru-RU"/>
        </w:rPr>
      </w:pPr>
      <w:r w:rsidRPr="000F7ED5">
        <w:rPr>
          <w:rFonts w:asciiTheme="minorHAnsi" w:eastAsia="Times New Roman" w:hAnsiTheme="minorHAnsi"/>
          <w:lang w:val="ru-RU"/>
        </w:rPr>
        <w:t xml:space="preserve">      </w:t>
      </w:r>
      <w:r w:rsidRPr="000F7ED5">
        <w:rPr>
          <w:rFonts w:asciiTheme="minorHAnsi" w:hAnsiTheme="minorHAnsi"/>
          <w:lang w:val="sr-Cyrl-CS"/>
        </w:rPr>
        <w:t xml:space="preserve"> 2.2.  да ли наставник учи ученике различитим техникама учења на часу;</w:t>
      </w:r>
    </w:p>
    <w:p w:rsidR="000F7ED5" w:rsidRPr="000F7ED5" w:rsidRDefault="000F7ED5" w:rsidP="00691130">
      <w:pPr>
        <w:pStyle w:val="Pasussalistom"/>
        <w:widowControl/>
        <w:numPr>
          <w:ilvl w:val="1"/>
          <w:numId w:val="93"/>
        </w:numPr>
        <w:spacing w:after="200" w:line="276" w:lineRule="auto"/>
        <w:contextualSpacing/>
        <w:jc w:val="both"/>
        <w:rPr>
          <w:rFonts w:asciiTheme="minorHAnsi" w:hAnsiTheme="minorHAnsi"/>
          <w:sz w:val="22"/>
          <w:szCs w:val="22"/>
        </w:rPr>
      </w:pPr>
      <w:r w:rsidRPr="000F7ED5">
        <w:rPr>
          <w:rFonts w:asciiTheme="minorHAnsi" w:hAnsiTheme="minorHAnsi"/>
          <w:sz w:val="22"/>
          <w:szCs w:val="22"/>
        </w:rPr>
        <w:t xml:space="preserve"> да ли </w:t>
      </w:r>
      <w:r w:rsidRPr="000F7ED5">
        <w:rPr>
          <w:rFonts w:asciiTheme="minorHAnsi" w:hAnsiTheme="minorHAnsi"/>
          <w:sz w:val="22"/>
          <w:szCs w:val="22"/>
          <w:lang w:val="ru-RU"/>
        </w:rPr>
        <w:t>наставник прилагођава рад на часу образовно-васпитним потребама ученика;</w:t>
      </w:r>
    </w:p>
    <w:p w:rsidR="000F7ED5" w:rsidRPr="000F7ED5" w:rsidRDefault="000F7ED5" w:rsidP="00691130">
      <w:pPr>
        <w:pStyle w:val="Pasussalistom"/>
        <w:widowControl/>
        <w:numPr>
          <w:ilvl w:val="1"/>
          <w:numId w:val="93"/>
        </w:numPr>
        <w:spacing w:after="200" w:line="276" w:lineRule="auto"/>
        <w:contextualSpacing/>
        <w:jc w:val="both"/>
        <w:rPr>
          <w:rFonts w:asciiTheme="minorHAnsi" w:hAnsiTheme="minorHAnsi"/>
          <w:sz w:val="22"/>
          <w:szCs w:val="22"/>
        </w:rPr>
      </w:pPr>
      <w:r w:rsidRPr="000F7ED5">
        <w:rPr>
          <w:rFonts w:asciiTheme="minorHAnsi" w:hAnsiTheme="minorHAnsi"/>
          <w:sz w:val="22"/>
          <w:szCs w:val="22"/>
          <w:lang w:val="ru-RU"/>
        </w:rPr>
        <w:t xml:space="preserve"> да ли ученици стичу знања на часу;</w:t>
      </w:r>
    </w:p>
    <w:p w:rsidR="000F7ED5" w:rsidRPr="000F7ED5" w:rsidRDefault="000F7ED5" w:rsidP="00691130">
      <w:pPr>
        <w:pStyle w:val="Pasussalistom"/>
        <w:widowControl/>
        <w:numPr>
          <w:ilvl w:val="1"/>
          <w:numId w:val="93"/>
        </w:numPr>
        <w:spacing w:after="200" w:line="276" w:lineRule="auto"/>
        <w:contextualSpacing/>
        <w:jc w:val="both"/>
        <w:rPr>
          <w:rFonts w:asciiTheme="minorHAnsi" w:hAnsiTheme="minorHAnsi"/>
          <w:sz w:val="22"/>
          <w:szCs w:val="22"/>
        </w:rPr>
      </w:pPr>
      <w:r w:rsidRPr="000F7ED5">
        <w:rPr>
          <w:rFonts w:asciiTheme="minorHAnsi" w:hAnsiTheme="minorHAnsi"/>
          <w:sz w:val="22"/>
          <w:szCs w:val="22"/>
        </w:rPr>
        <w:t xml:space="preserve"> да ли </w:t>
      </w:r>
      <w:r w:rsidRPr="000F7ED5">
        <w:rPr>
          <w:rFonts w:asciiTheme="minorHAnsi" w:hAnsiTheme="minorHAnsi"/>
          <w:sz w:val="22"/>
          <w:szCs w:val="22"/>
          <w:lang w:val="ru-RU"/>
        </w:rPr>
        <w:t>наставник ефикасно управља процесом учења на часу;</w:t>
      </w:r>
    </w:p>
    <w:p w:rsidR="000F7ED5" w:rsidRPr="000F7ED5" w:rsidRDefault="000F7ED5" w:rsidP="00691130">
      <w:pPr>
        <w:pStyle w:val="Pasussalistom"/>
        <w:widowControl/>
        <w:numPr>
          <w:ilvl w:val="1"/>
          <w:numId w:val="93"/>
        </w:numPr>
        <w:spacing w:after="200" w:line="276" w:lineRule="auto"/>
        <w:contextualSpacing/>
        <w:jc w:val="both"/>
        <w:rPr>
          <w:rFonts w:asciiTheme="minorHAnsi" w:hAnsiTheme="minorHAnsi"/>
          <w:sz w:val="22"/>
          <w:szCs w:val="22"/>
          <w:lang w:val="ru-RU"/>
        </w:rPr>
      </w:pPr>
      <w:r w:rsidRPr="000F7ED5">
        <w:rPr>
          <w:rFonts w:asciiTheme="minorHAnsi" w:hAnsiTheme="minorHAnsi"/>
          <w:sz w:val="22"/>
          <w:szCs w:val="22"/>
        </w:rPr>
        <w:t xml:space="preserve"> да ли </w:t>
      </w:r>
      <w:r w:rsidRPr="000F7ED5">
        <w:rPr>
          <w:rFonts w:asciiTheme="minorHAnsi" w:hAnsiTheme="minorHAnsi"/>
          <w:sz w:val="22"/>
          <w:szCs w:val="22"/>
          <w:lang w:val="ru-RU"/>
        </w:rPr>
        <w:t>наставник користи поступке вредновања који су у функцији даљег учења, и</w:t>
      </w:r>
    </w:p>
    <w:p w:rsidR="000F7ED5" w:rsidRPr="000F7ED5" w:rsidRDefault="000F7ED5" w:rsidP="00691130">
      <w:pPr>
        <w:pStyle w:val="Pasussalistom"/>
        <w:widowControl/>
        <w:numPr>
          <w:ilvl w:val="1"/>
          <w:numId w:val="93"/>
        </w:numPr>
        <w:spacing w:after="200" w:line="276" w:lineRule="auto"/>
        <w:contextualSpacing/>
        <w:jc w:val="both"/>
        <w:rPr>
          <w:rFonts w:asciiTheme="minorHAnsi" w:hAnsiTheme="minorHAnsi"/>
          <w:sz w:val="22"/>
          <w:szCs w:val="22"/>
          <w:lang w:val="ru-RU"/>
        </w:rPr>
      </w:pPr>
      <w:r w:rsidRPr="000F7ED5">
        <w:rPr>
          <w:rFonts w:asciiTheme="minorHAnsi" w:hAnsiTheme="minorHAnsi"/>
          <w:sz w:val="22"/>
          <w:szCs w:val="22"/>
          <w:lang w:val="ru-RU"/>
        </w:rPr>
        <w:t>да ли наставник ств</w:t>
      </w:r>
      <w:r w:rsidRPr="000F7ED5">
        <w:rPr>
          <w:rFonts w:asciiTheme="minorHAnsi" w:hAnsiTheme="minorHAnsi"/>
          <w:sz w:val="22"/>
          <w:szCs w:val="22"/>
        </w:rPr>
        <w:t>ара</w:t>
      </w:r>
      <w:r w:rsidRPr="000F7ED5">
        <w:rPr>
          <w:rFonts w:asciiTheme="minorHAnsi" w:hAnsiTheme="minorHAnsi"/>
          <w:sz w:val="22"/>
          <w:szCs w:val="22"/>
          <w:lang w:val="ru-RU"/>
        </w:rPr>
        <w:t xml:space="preserve"> подстицајну атмосферу за рад на часу.</w:t>
      </w:r>
    </w:p>
    <w:p w:rsidR="000F7ED5" w:rsidRPr="000F7ED5" w:rsidRDefault="000F7ED5" w:rsidP="000F7ED5">
      <w:pPr>
        <w:autoSpaceDE w:val="0"/>
        <w:autoSpaceDN w:val="0"/>
        <w:adjustRightInd w:val="0"/>
        <w:jc w:val="both"/>
        <w:rPr>
          <w:rFonts w:eastAsia="Times New Roman" w:cs="Times New Roman"/>
          <w:lang w:val="sr-Cyrl-CS"/>
        </w:rPr>
      </w:pPr>
      <w:r w:rsidRPr="000F7ED5">
        <w:rPr>
          <w:rFonts w:eastAsia="Times New Roman" w:cs="Times New Roman"/>
          <w:lang w:val="sr-Cyrl-CS"/>
        </w:rPr>
        <w:t xml:space="preserve">            До закључака о овој области квалитета дошло се увидом у писмене припреме наставника за час, посетом часова од стране директора школе и педагога,    као и применом анкета и упитника који су спровед</w:t>
      </w:r>
      <w:r w:rsidRPr="000F7ED5">
        <w:rPr>
          <w:lang w:val="sr-Cyrl-CS"/>
        </w:rPr>
        <w:t xml:space="preserve">ени међу  </w:t>
      </w:r>
      <w:r w:rsidRPr="000F7ED5">
        <w:rPr>
          <w:rFonts w:eastAsia="Times New Roman" w:cs="Times New Roman"/>
          <w:lang w:val="sr-Cyrl-CS"/>
        </w:rPr>
        <w:t xml:space="preserve"> наставницима о самопроцени квалитета одржаног часа, као и међу ученицима о  томе како они процењују квалитет одржаног часа наставника,  </w:t>
      </w:r>
      <w:r w:rsidRPr="000F7ED5">
        <w:rPr>
          <w:lang w:val="sr-Cyrl-CS"/>
        </w:rPr>
        <w:t>током школске 2016/2017</w:t>
      </w:r>
      <w:r w:rsidRPr="000F7ED5">
        <w:rPr>
          <w:rFonts w:eastAsia="Times New Roman" w:cs="Times New Roman"/>
          <w:lang w:val="sr-Cyrl-CS"/>
        </w:rPr>
        <w:t xml:space="preserve">. године.  Коришћени су упитници </w:t>
      </w:r>
      <w:r w:rsidRPr="000F7ED5">
        <w:rPr>
          <w:lang w:val="sr-Cyrl-CS"/>
        </w:rPr>
        <w:t xml:space="preserve">из Приручника о самовредновању, као и упитници и чек листе које су припремили чланови Тима за самовредновање. </w:t>
      </w:r>
      <w:r w:rsidRPr="000F7ED5">
        <w:rPr>
          <w:rFonts w:eastAsia="Times New Roman" w:cs="Times New Roman"/>
          <w:lang w:val="sr-Cyrl-CS"/>
        </w:rPr>
        <w:t>Школски тим за самовредновање је обрадом и анализом резултата из примењених упитника, анализом  писмених припрема наставника за часове, као и анализом испуњених  протокола о праћењу наставног часа,  као и непосредним посматрањем часова наставе дошао до следећих резултата:</w:t>
      </w:r>
    </w:p>
    <w:p w:rsidR="000F7ED5" w:rsidRPr="000F7ED5" w:rsidRDefault="000F7ED5" w:rsidP="000F7ED5">
      <w:pPr>
        <w:ind w:left="708"/>
        <w:jc w:val="both"/>
        <w:rPr>
          <w:rFonts w:eastAsia="Times New Roman" w:cs="Times New Roman"/>
          <w:lang w:val="sr-Cyrl-CS"/>
        </w:rPr>
      </w:pPr>
      <w:r w:rsidRPr="000F7ED5">
        <w:rPr>
          <w:rFonts w:eastAsia="Times New Roman" w:cs="Times New Roman"/>
          <w:b/>
          <w:lang w:val="sr-Cyrl-CS"/>
        </w:rPr>
        <w:t>ПОДРУЧЈЕ ВРЕДНОВАЊА 2.1,</w:t>
      </w:r>
      <w:r w:rsidRPr="000F7ED5">
        <w:rPr>
          <w:rFonts w:eastAsia="Times New Roman" w:cs="Times New Roman"/>
          <w:lang w:val="sr-Cyrl-CS"/>
        </w:rPr>
        <w:t xml:space="preserve">  које процењује  </w:t>
      </w:r>
      <w:r w:rsidRPr="000F7ED5">
        <w:rPr>
          <w:rFonts w:eastAsia="Times New Roman" w:cs="Times New Roman"/>
          <w:b/>
          <w:lang w:val="sr-Cyrl-CS"/>
        </w:rPr>
        <w:t>КОЛИКО НАСТАВНИК ПРИМЕЊУЈЕ ОДГОВАРАЈУЋА ДИДАКТИЧКО-МЕТОДИЧКА РЕШЕЊА НА ЧАСУ,</w:t>
      </w:r>
      <w:r w:rsidRPr="000F7ED5">
        <w:rPr>
          <w:rFonts w:eastAsia="Times New Roman" w:cs="Times New Roman"/>
          <w:lang w:val="sr-Cyrl-CS"/>
        </w:rPr>
        <w:t xml:space="preserve"> сагледава се кроз присутност следећих индикатора на часу:</w:t>
      </w:r>
    </w:p>
    <w:p w:rsidR="000F7ED5" w:rsidRPr="003A1597" w:rsidRDefault="000F7ED5" w:rsidP="000F7ED5">
      <w:pPr>
        <w:pStyle w:val="Bezrazmaka"/>
        <w:rPr>
          <w:rFonts w:asciiTheme="minorHAnsi" w:hAnsiTheme="minorHAnsi"/>
          <w:lang w:val="sr-Cyrl-CS"/>
        </w:rPr>
      </w:pPr>
      <w:r w:rsidRPr="003A1597">
        <w:rPr>
          <w:rFonts w:asciiTheme="minorHAnsi" w:hAnsiTheme="minorHAnsi"/>
          <w:lang w:val="sr-Cyrl-CS"/>
        </w:rPr>
        <w:t xml:space="preserve"> 2. 1.1. Наставник јасно истиче циљеве учења</w:t>
      </w:r>
    </w:p>
    <w:p w:rsidR="000F7ED5" w:rsidRPr="003A1597" w:rsidRDefault="000F7ED5" w:rsidP="000F7ED5">
      <w:pPr>
        <w:pStyle w:val="Bezrazmaka"/>
        <w:rPr>
          <w:rFonts w:asciiTheme="minorHAnsi" w:hAnsiTheme="minorHAnsi"/>
          <w:lang w:val="sr-Cyrl-CS"/>
        </w:rPr>
      </w:pPr>
      <w:r w:rsidRPr="003A1597">
        <w:rPr>
          <w:rFonts w:asciiTheme="minorHAnsi" w:hAnsiTheme="minorHAnsi"/>
          <w:lang w:val="sr-Cyrl-CS"/>
        </w:rPr>
        <w:t>2.1.2. Наставник да је упутства и објашњења која су</w:t>
      </w:r>
      <w:r w:rsidRPr="000F7ED5">
        <w:rPr>
          <w:rFonts w:asciiTheme="minorHAnsi" w:hAnsiTheme="minorHAnsi"/>
          <w:lang w:val="sr-Cyrl-CS"/>
        </w:rPr>
        <w:t xml:space="preserve"> </w:t>
      </w:r>
      <w:r w:rsidRPr="003A1597">
        <w:rPr>
          <w:rFonts w:asciiTheme="minorHAnsi" w:hAnsiTheme="minorHAnsi"/>
          <w:lang w:val="sr-Cyrl-CS"/>
        </w:rPr>
        <w:t xml:space="preserve"> јасна ученицима</w:t>
      </w:r>
    </w:p>
    <w:p w:rsidR="000F7ED5" w:rsidRPr="003A1597" w:rsidRDefault="000F7ED5" w:rsidP="000F7ED5">
      <w:pPr>
        <w:pStyle w:val="Bezrazmaka"/>
        <w:rPr>
          <w:rFonts w:asciiTheme="minorHAnsi" w:hAnsiTheme="minorHAnsi"/>
          <w:lang w:val="sr-Cyrl-CS"/>
        </w:rPr>
      </w:pPr>
      <w:r w:rsidRPr="003A1597">
        <w:rPr>
          <w:rFonts w:asciiTheme="minorHAnsi" w:hAnsiTheme="minorHAnsi"/>
          <w:lang w:val="sr-Cyrl-CS"/>
        </w:rPr>
        <w:t>2.1.3.</w:t>
      </w:r>
      <w:r w:rsidRPr="000F7ED5">
        <w:rPr>
          <w:rFonts w:asciiTheme="minorHAnsi" w:hAnsiTheme="minorHAnsi"/>
          <w:lang w:val="sr-Cyrl-CS"/>
        </w:rPr>
        <w:t xml:space="preserve"> </w:t>
      </w:r>
      <w:r w:rsidRPr="003A1597">
        <w:rPr>
          <w:rFonts w:asciiTheme="minorHAnsi" w:hAnsiTheme="minorHAnsi"/>
          <w:lang w:val="sr-Cyrl-CS"/>
        </w:rPr>
        <w:t>Наставник истиче кључне појмове које ученици треба да науче</w:t>
      </w:r>
    </w:p>
    <w:p w:rsidR="000F7ED5" w:rsidRPr="003A1597" w:rsidRDefault="000F7ED5" w:rsidP="000F7ED5">
      <w:pPr>
        <w:pStyle w:val="Bezrazmaka"/>
        <w:rPr>
          <w:rFonts w:asciiTheme="minorHAnsi" w:hAnsiTheme="minorHAnsi"/>
          <w:lang w:val="sr-Cyrl-CS"/>
        </w:rPr>
      </w:pPr>
      <w:r w:rsidRPr="003A1597">
        <w:rPr>
          <w:rFonts w:asciiTheme="minorHAnsi" w:hAnsiTheme="minorHAnsi"/>
          <w:lang w:val="sr-Cyrl-CS"/>
        </w:rPr>
        <w:t>2.1.4.</w:t>
      </w:r>
      <w:r w:rsidRPr="000F7ED5">
        <w:rPr>
          <w:rFonts w:asciiTheme="minorHAnsi" w:hAnsiTheme="minorHAnsi"/>
          <w:lang w:val="sr-Cyrl-CS"/>
        </w:rPr>
        <w:t xml:space="preserve"> </w:t>
      </w:r>
      <w:r w:rsidRPr="003A1597">
        <w:rPr>
          <w:rFonts w:asciiTheme="minorHAnsi" w:hAnsiTheme="minorHAnsi"/>
          <w:lang w:val="sr-Cyrl-CS"/>
        </w:rPr>
        <w:t>Наставник користи наставне методе које су ефикасне у односу на циљ часа</w:t>
      </w:r>
    </w:p>
    <w:p w:rsidR="000F7ED5" w:rsidRPr="000F7ED5" w:rsidRDefault="000F7ED5" w:rsidP="000F7ED5">
      <w:pPr>
        <w:pStyle w:val="Bezrazmaka"/>
        <w:rPr>
          <w:rFonts w:asciiTheme="minorHAnsi" w:hAnsiTheme="minorHAnsi"/>
          <w:lang w:val="sr-Cyrl-CS"/>
        </w:rPr>
      </w:pPr>
      <w:r w:rsidRPr="003A1597">
        <w:rPr>
          <w:rFonts w:asciiTheme="minorHAnsi" w:hAnsiTheme="minorHAnsi"/>
          <w:lang w:val="sr-Cyrl-CS"/>
        </w:rPr>
        <w:t>2.1.5. Наставник поступно поставља све сложенија питања/задатке/захтеве</w:t>
      </w:r>
    </w:p>
    <w:p w:rsidR="000F7ED5" w:rsidRPr="000F7ED5" w:rsidRDefault="000F7ED5" w:rsidP="000F7ED5">
      <w:pPr>
        <w:pStyle w:val="Bezrazmaka"/>
        <w:rPr>
          <w:rFonts w:asciiTheme="minorHAnsi" w:hAnsiTheme="minorHAnsi"/>
          <w:lang w:val="sr-Cyrl-CS"/>
        </w:rPr>
      </w:pPr>
    </w:p>
    <w:p w:rsidR="000F7ED5" w:rsidRPr="000F7ED5" w:rsidRDefault="000F7ED5" w:rsidP="000F7ED5">
      <w:pPr>
        <w:pStyle w:val="Bezrazmaka"/>
        <w:jc w:val="both"/>
        <w:rPr>
          <w:rFonts w:asciiTheme="minorHAnsi" w:eastAsia="Times New Roman" w:hAnsiTheme="minorHAnsi"/>
          <w:lang w:val="sr-Cyrl-CS"/>
        </w:rPr>
      </w:pPr>
      <w:r w:rsidRPr="000F7ED5">
        <w:rPr>
          <w:rFonts w:asciiTheme="minorHAnsi" w:eastAsia="Times New Roman" w:hAnsiTheme="minorHAnsi"/>
          <w:lang w:val="sr-Cyrl-CS"/>
        </w:rPr>
        <w:t xml:space="preserve"> </w:t>
      </w:r>
      <w:r w:rsidRPr="000F7ED5">
        <w:rPr>
          <w:rFonts w:asciiTheme="minorHAnsi" w:eastAsia="Times New Roman" w:hAnsiTheme="minorHAnsi"/>
          <w:lang w:val="sr-Cyrl-CS"/>
        </w:rPr>
        <w:tab/>
        <w:t xml:space="preserve">Процена је вршена увидом у резултате спроведеног упитника код наставника (самопроцена), увидом у писмене припреме наставника и сређивањем резултата, односно </w:t>
      </w:r>
      <w:r w:rsidRPr="000F7ED5">
        <w:rPr>
          <w:rFonts w:asciiTheme="minorHAnsi" w:eastAsia="Times New Roman" w:hAnsiTheme="minorHAnsi"/>
          <w:lang w:val="sr-Cyrl-CS"/>
        </w:rPr>
        <w:lastRenderedPageBreak/>
        <w:t xml:space="preserve">оцена у  протоколима о посећеним  часовима , од стране директора школе и педагога. 90% наставника сматра да се јасно и правилно изражава на часу, односно да даје упутства и објашњења која су јасна ученицима. Када самопроцењују ефикасност наставних метода које користе у односу на постављени циљ часа, 43% наставника процењује да у већој мери користи ефикасне методе, док њих око 50% сматра да у потпуности користи ефикасне  наставне методе у односу на циљ часа. Увидом у писмене припреме наставника, као и непосредним посматрањем посећених часова, и након тога испуњавањем протокола, односно давањем оцена за посећене часове од стране директора и педагога, директор и педагог такође процењују колико наставник примењује одговарајућа дидактичко методичка решења на часу. Већина наставника води рачуна о поступности постављања сложенијих захтева ученицима (око75%). Такође, приближно исти проценат наставика у току часа истиче кључне појмове које ученици треба да науче на том часу. Просечна оцена до које долазе директор и педагога након испуњавања протокола о посећеним часовима  је 3,28 ( Протокол је структурисан према стандардима квалитета за област Настава и учење).  Када се ова просечна оцена посматра заједно са резултатима до којих се дошло у упитнику за самопроцену наставника, Тим за самовредновање </w:t>
      </w:r>
      <w:r w:rsidRPr="000F7ED5">
        <w:rPr>
          <w:rFonts w:asciiTheme="minorHAnsi" w:hAnsiTheme="minorHAnsi"/>
          <w:lang w:val="sr-Cyrl-CS"/>
        </w:rPr>
        <w:t>на основу  уређене анализе свих  података доноси закључак је да  подручју вредновања</w:t>
      </w:r>
      <w:r w:rsidRPr="000F7ED5">
        <w:rPr>
          <w:rFonts w:asciiTheme="minorHAnsi" w:eastAsia="Times New Roman" w:hAnsiTheme="minorHAnsi"/>
          <w:lang w:val="sr-Cyrl-CS"/>
        </w:rPr>
        <w:t xml:space="preserve"> 2.1. </w:t>
      </w:r>
      <w:r w:rsidRPr="000F7ED5">
        <w:rPr>
          <w:rFonts w:asciiTheme="minorHAnsi" w:eastAsia="Times New Roman" w:hAnsiTheme="minorHAnsi"/>
          <w:b/>
          <w:lang w:val="sr-Cyrl-CS"/>
        </w:rPr>
        <w:t>НАСТАВНИК ПРИМЕЊУЈЕ ОДГОВАРАЈУЋА ДИДАКТИЧКО-МЕТОДИЧКА РЕШЕЊА НА ЧАСУ</w:t>
      </w:r>
      <w:r w:rsidRPr="000F7ED5">
        <w:rPr>
          <w:rFonts w:asciiTheme="minorHAnsi" w:hAnsiTheme="minorHAnsi"/>
          <w:lang w:val="sr-Cyrl-CS"/>
        </w:rPr>
        <w:t xml:space="preserve">, у  кључној области  </w:t>
      </w:r>
      <w:r w:rsidRPr="000F7ED5">
        <w:rPr>
          <w:rFonts w:asciiTheme="minorHAnsi" w:hAnsiTheme="minorHAnsi"/>
          <w:b/>
          <w:lang w:val="sr-Cyrl-CS"/>
        </w:rPr>
        <w:t>2.</w:t>
      </w:r>
      <w:r w:rsidRPr="000F7ED5">
        <w:rPr>
          <w:rFonts w:asciiTheme="minorHAnsi" w:hAnsiTheme="minorHAnsi"/>
          <w:lang w:val="sr-Cyrl-CS"/>
        </w:rPr>
        <w:t xml:space="preserve"> </w:t>
      </w:r>
      <w:r w:rsidRPr="000F7ED5">
        <w:rPr>
          <w:rFonts w:asciiTheme="minorHAnsi" w:hAnsiTheme="minorHAnsi"/>
          <w:b/>
          <w:lang w:val="sr-Cyrl-CS"/>
        </w:rPr>
        <w:t>НАСТАВА И УЧЕЊЕ</w:t>
      </w:r>
      <w:r w:rsidRPr="000F7ED5">
        <w:rPr>
          <w:rFonts w:asciiTheme="minorHAnsi" w:hAnsiTheme="minorHAnsi"/>
          <w:lang w:val="sr-Cyrl-CS"/>
        </w:rPr>
        <w:t xml:space="preserve"> одговара </w:t>
      </w:r>
      <w:r w:rsidRPr="000F7ED5">
        <w:rPr>
          <w:rFonts w:asciiTheme="minorHAnsi" w:hAnsiTheme="minorHAnsi"/>
          <w:b/>
          <w:u w:val="single"/>
          <w:lang w:val="sr-Cyrl-CS"/>
        </w:rPr>
        <w:t>ниво остварености 3.</w:t>
      </w:r>
    </w:p>
    <w:p w:rsidR="000F7ED5" w:rsidRPr="000F7ED5" w:rsidRDefault="000F7ED5" w:rsidP="000F7ED5">
      <w:pPr>
        <w:pStyle w:val="Bezrazmaka"/>
        <w:jc w:val="both"/>
        <w:rPr>
          <w:rFonts w:asciiTheme="minorHAnsi" w:hAnsiTheme="minorHAnsi"/>
          <w:b/>
          <w:u w:val="single"/>
          <w:lang w:val="sr-Cyrl-CS"/>
        </w:rPr>
      </w:pPr>
    </w:p>
    <w:p w:rsidR="000F7ED5" w:rsidRPr="000F7ED5" w:rsidRDefault="000F7ED5" w:rsidP="000F7ED5">
      <w:pPr>
        <w:ind w:left="708"/>
        <w:jc w:val="both"/>
        <w:rPr>
          <w:rFonts w:eastAsia="Times New Roman" w:cs="Times New Roman"/>
          <w:lang w:val="sr-Cyrl-CS"/>
        </w:rPr>
      </w:pPr>
      <w:r w:rsidRPr="000F7ED5">
        <w:rPr>
          <w:rFonts w:eastAsia="Times New Roman" w:cs="Times New Roman"/>
          <w:b/>
          <w:lang w:val="sr-Cyrl-CS"/>
        </w:rPr>
        <w:t>ПОДРУЧЈЕ ВРЕДНОВАЊА 2.</w:t>
      </w:r>
      <w:r w:rsidRPr="003A1597">
        <w:rPr>
          <w:rFonts w:eastAsia="Times New Roman" w:cs="Times New Roman"/>
          <w:b/>
          <w:lang w:val="sr-Cyrl-CS"/>
        </w:rPr>
        <w:t>2</w:t>
      </w:r>
      <w:r w:rsidRPr="000F7ED5">
        <w:rPr>
          <w:rFonts w:eastAsia="Times New Roman" w:cs="Times New Roman"/>
          <w:b/>
          <w:lang w:val="sr-Cyrl-CS"/>
        </w:rPr>
        <w:t>,</w:t>
      </w:r>
      <w:r w:rsidRPr="000F7ED5">
        <w:rPr>
          <w:rFonts w:eastAsia="Times New Roman" w:cs="Times New Roman"/>
          <w:lang w:val="sr-Cyrl-CS"/>
        </w:rPr>
        <w:t xml:space="preserve">  које процењује  </w:t>
      </w:r>
      <w:r w:rsidRPr="000F7ED5">
        <w:rPr>
          <w:rFonts w:eastAsia="Times New Roman" w:cs="Times New Roman"/>
          <w:b/>
          <w:lang w:val="sr-Cyrl-CS"/>
        </w:rPr>
        <w:t xml:space="preserve"> НАСТАВНИК УЧИ УЧЕНИКЕ РАЗЛИЧИТИМ ТЕХНИКАМА УЧЕЊА  НА ЧАСУ,</w:t>
      </w:r>
      <w:r w:rsidRPr="000F7ED5">
        <w:rPr>
          <w:rFonts w:eastAsia="Times New Roman" w:cs="Times New Roman"/>
          <w:lang w:val="sr-Cyrl-CS"/>
        </w:rPr>
        <w:t xml:space="preserve"> сагледава се кроз присутност следећих индикатора на часу:</w:t>
      </w:r>
    </w:p>
    <w:p w:rsidR="000F7ED5" w:rsidRPr="000F7ED5" w:rsidRDefault="000F7ED5" w:rsidP="000F7ED5">
      <w:pPr>
        <w:pStyle w:val="Bezrazmaka"/>
        <w:rPr>
          <w:rFonts w:asciiTheme="minorHAnsi" w:hAnsiTheme="minorHAnsi"/>
          <w:lang w:val="sr-Cyrl-CS"/>
        </w:rPr>
      </w:pPr>
      <w:r w:rsidRPr="003A1597">
        <w:rPr>
          <w:rFonts w:asciiTheme="minorHAnsi" w:hAnsiTheme="minorHAnsi"/>
          <w:lang w:val="sr-Cyrl-CS"/>
        </w:rPr>
        <w:t xml:space="preserve"> 2.2.1. Наставник учи ученике како да користе различите начине/приступе за решавање</w:t>
      </w:r>
      <w:r w:rsidRPr="000F7ED5">
        <w:rPr>
          <w:rFonts w:asciiTheme="minorHAnsi" w:hAnsiTheme="minorHAnsi"/>
          <w:lang w:val="sr-Cyrl-CS"/>
        </w:rPr>
        <w:t xml:space="preserve"> задатака/проблема</w:t>
      </w:r>
    </w:p>
    <w:p w:rsidR="000F7ED5" w:rsidRPr="000F7ED5" w:rsidRDefault="000F7ED5" w:rsidP="000F7ED5">
      <w:pPr>
        <w:pStyle w:val="Bezrazmaka"/>
        <w:rPr>
          <w:rFonts w:asciiTheme="minorHAnsi" w:hAnsiTheme="minorHAnsi"/>
          <w:lang w:val="sr-Cyrl-CS"/>
        </w:rPr>
      </w:pPr>
      <w:r w:rsidRPr="003A1597">
        <w:rPr>
          <w:rFonts w:asciiTheme="minorHAnsi" w:hAnsiTheme="minorHAnsi"/>
          <w:lang w:val="sr-Cyrl-CS"/>
        </w:rPr>
        <w:t>2.2.2. Наставник учи ученике како да ново градиво повежу са претходно наученим</w:t>
      </w:r>
    </w:p>
    <w:p w:rsidR="000F7ED5" w:rsidRPr="000F7ED5" w:rsidRDefault="000F7ED5" w:rsidP="000F7ED5">
      <w:pPr>
        <w:pStyle w:val="Bezrazmaka"/>
        <w:rPr>
          <w:rFonts w:asciiTheme="minorHAnsi" w:hAnsiTheme="minorHAnsi"/>
          <w:lang w:val="sr-Cyrl-CS"/>
        </w:rPr>
      </w:pPr>
      <w:r w:rsidRPr="003A1597">
        <w:rPr>
          <w:rFonts w:asciiTheme="minorHAnsi" w:hAnsiTheme="minorHAnsi"/>
          <w:lang w:val="sr-Cyrl-CS"/>
        </w:rPr>
        <w:t>2.2.3. Наставник учи ученике како да повежу наставне садржаје са примерима из свакодневног</w:t>
      </w:r>
      <w:r w:rsidRPr="000F7ED5">
        <w:rPr>
          <w:rFonts w:asciiTheme="minorHAnsi" w:hAnsiTheme="minorHAnsi"/>
          <w:lang w:val="sr-Cyrl-CS"/>
        </w:rPr>
        <w:t xml:space="preserve"> </w:t>
      </w:r>
      <w:r w:rsidRPr="003A1597">
        <w:rPr>
          <w:rFonts w:asciiTheme="minorHAnsi" w:hAnsiTheme="minorHAnsi"/>
          <w:lang w:val="sr-Cyrl-CS"/>
        </w:rPr>
        <w:t>живота</w:t>
      </w:r>
    </w:p>
    <w:p w:rsidR="000F7ED5" w:rsidRPr="000F7ED5" w:rsidRDefault="000F7ED5" w:rsidP="000F7ED5">
      <w:pPr>
        <w:pStyle w:val="Bezrazmaka"/>
        <w:rPr>
          <w:rFonts w:asciiTheme="minorHAnsi" w:hAnsiTheme="minorHAnsi"/>
          <w:lang w:val="sr-Cyrl-CS"/>
        </w:rPr>
      </w:pPr>
      <w:r w:rsidRPr="003A1597">
        <w:rPr>
          <w:rFonts w:asciiTheme="minorHAnsi" w:hAnsiTheme="minorHAnsi"/>
          <w:lang w:val="sr-Cyrl-CS"/>
        </w:rPr>
        <w:t>2.2.4. Наставник учи ученике како да у процесу учења повезују садржаје из различитих област</w:t>
      </w:r>
      <w:r w:rsidRPr="000F7ED5">
        <w:rPr>
          <w:rFonts w:asciiTheme="minorHAnsi" w:hAnsiTheme="minorHAnsi"/>
          <w:lang w:val="sr-Cyrl-CS"/>
        </w:rPr>
        <w:t>и</w:t>
      </w:r>
    </w:p>
    <w:p w:rsidR="000F7ED5" w:rsidRPr="000F7ED5" w:rsidRDefault="000F7ED5" w:rsidP="000F7ED5">
      <w:pPr>
        <w:pStyle w:val="Bezrazmaka"/>
        <w:rPr>
          <w:rFonts w:asciiTheme="minorHAnsi" w:hAnsiTheme="minorHAnsi"/>
          <w:lang w:val="sr-Cyrl-CS"/>
        </w:rPr>
      </w:pPr>
      <w:r w:rsidRPr="003A1597">
        <w:rPr>
          <w:rFonts w:asciiTheme="minorHAnsi" w:hAnsiTheme="minorHAnsi"/>
          <w:lang w:val="sr-Cyrl-CS"/>
        </w:rPr>
        <w:t>2.2.5. Наставник учи ученике да постављају себи циљеве у учењу</w:t>
      </w:r>
    </w:p>
    <w:p w:rsidR="000F7ED5" w:rsidRPr="000F7ED5" w:rsidRDefault="000F7ED5" w:rsidP="000F7ED5">
      <w:pPr>
        <w:pStyle w:val="Bezrazmaka"/>
        <w:rPr>
          <w:rFonts w:asciiTheme="minorHAnsi" w:hAnsiTheme="minorHAnsi"/>
          <w:lang w:val="sr-Cyrl-CS"/>
        </w:rPr>
      </w:pPr>
    </w:p>
    <w:p w:rsidR="000F7ED5" w:rsidRPr="000F7ED5" w:rsidRDefault="000F7ED5" w:rsidP="000F7ED5">
      <w:pPr>
        <w:pStyle w:val="Bezrazmaka"/>
        <w:ind w:firstLine="708"/>
        <w:jc w:val="both"/>
        <w:rPr>
          <w:rFonts w:asciiTheme="minorHAnsi" w:eastAsia="Times New Roman" w:hAnsiTheme="minorHAnsi"/>
          <w:lang w:val="sr-Cyrl-CS"/>
        </w:rPr>
      </w:pPr>
      <w:r w:rsidRPr="000F7ED5">
        <w:rPr>
          <w:rFonts w:asciiTheme="minorHAnsi" w:eastAsia="Times New Roman" w:hAnsiTheme="minorHAnsi"/>
          <w:lang w:val="sr-Cyrl-CS"/>
        </w:rPr>
        <w:t xml:space="preserve">Процена је вршена увидом у резултате спроведеног упитника код наставника (самопроцена), увидом у писмене припреме наставника и сређивањем резултата, односно оцена у  протоколима о посећеним  часовима , од стране директора школе и педагога, као и интерним упитником за ученике, којим  су ученици процењивали да ли наставник учи ученике различитим техникама учења на часу. Када је у питању самопроцена наставника о томе колико уче ученике различитим техникама учења на часу,  69%  наставника процењује да  </w:t>
      </w:r>
      <w:r w:rsidRPr="000F7ED5">
        <w:rPr>
          <w:rFonts w:asciiTheme="minorHAnsi" w:eastAsia="Times New Roman" w:hAnsiTheme="minorHAnsi"/>
          <w:lang w:val="sr-Cyrl-CS"/>
        </w:rPr>
        <w:tab/>
        <w:t xml:space="preserve">је  на њиховим часовима у потпуности присутно упућивање ученика на друге изворе знања, 80% наставника процењује да у потпуности на својим часовима подстичу ученике да користе знања и вештине стечене у другим областима, 79% наставника процењује да на својим часовима у потпуности уче ученике да повезују  наставне садржаје са примерима из свакодневног живота. Видимо да су наставници у високом проценту проценили да они  на часовима упућују ученике на коришћење различитих техника учења на часу.  Анкетирано је укупно 128 ученика  петог, шестог, седмог и осмог разреда, и након анализе попуњених упитника добили смо следеће резултате: око 40% ученика сматра да је у потпуности присутно да им наставници показују на који начин треба да повезују  ново градиво са оним што су већ учили из њиховог предмета или из других области;  такође,  око 30% ученика сматра да наставници у потпуности повезују градиво које предају са примерима из свакодневног живота. Око 25% ученика процењује да им наставници у потпуности у току часова показују како да себи поставе циљеве у учењу.  Тим закључује да се разликује самопроцена наставника о томе колико уче ученике различитим техникама учења на часу, у односу  на процену ученика. Директор и педагог, процењујући наведено подручје вредновања кроз посећене часове, испуњавање протокола и  претварање у </w:t>
      </w:r>
      <w:r w:rsidRPr="000F7ED5">
        <w:rPr>
          <w:rFonts w:asciiTheme="minorHAnsi" w:eastAsia="Times New Roman" w:hAnsiTheme="minorHAnsi"/>
          <w:lang w:val="sr-Cyrl-CS"/>
        </w:rPr>
        <w:lastRenderedPageBreak/>
        <w:t xml:space="preserve">посечну оцену истих, долазе до просечне оцене 2,93 за ову област. Када се ова просечна оцена посматра заједно са резултатима до којих се дошло у упитнику за самопроцену наставника, и у упитнику који су попуњаљвали ученици за процену својих наставника, Тим за самовредновање </w:t>
      </w:r>
      <w:r w:rsidRPr="000F7ED5">
        <w:rPr>
          <w:rFonts w:asciiTheme="minorHAnsi" w:hAnsiTheme="minorHAnsi"/>
          <w:lang w:val="sr-Cyrl-CS"/>
        </w:rPr>
        <w:t>на основу  уређене анализе свих  података доноси закључак је да  подручју вредновања</w:t>
      </w:r>
      <w:r w:rsidRPr="000F7ED5">
        <w:rPr>
          <w:rFonts w:asciiTheme="minorHAnsi" w:eastAsia="Times New Roman" w:hAnsiTheme="minorHAnsi"/>
          <w:lang w:val="sr-Cyrl-CS"/>
        </w:rPr>
        <w:t xml:space="preserve"> </w:t>
      </w:r>
    </w:p>
    <w:p w:rsidR="000F7ED5" w:rsidRPr="000F7ED5" w:rsidRDefault="000F7ED5" w:rsidP="000F7ED5">
      <w:pPr>
        <w:pStyle w:val="Bezrazmaka"/>
        <w:jc w:val="both"/>
        <w:rPr>
          <w:rFonts w:asciiTheme="minorHAnsi" w:hAnsiTheme="minorHAnsi"/>
          <w:b/>
          <w:u w:val="single"/>
          <w:lang w:val="sr-Cyrl-CS"/>
        </w:rPr>
      </w:pPr>
      <w:r w:rsidRPr="000F7ED5">
        <w:rPr>
          <w:rFonts w:asciiTheme="minorHAnsi" w:eastAsia="Times New Roman" w:hAnsiTheme="minorHAnsi"/>
          <w:lang w:val="sr-Cyrl-CS"/>
        </w:rPr>
        <w:t xml:space="preserve">2.2. </w:t>
      </w:r>
      <w:r w:rsidRPr="000F7ED5">
        <w:rPr>
          <w:rFonts w:asciiTheme="minorHAnsi" w:eastAsia="Times New Roman" w:hAnsiTheme="minorHAnsi"/>
          <w:b/>
          <w:lang w:val="sr-Cyrl-CS"/>
        </w:rPr>
        <w:t>НАСТАВНИК  УЧИ УЧЕНИКЕ РАЗЛИЧИТИМ ТЕХНИКАМА УЧЕЊА  НА ЧАСУ</w:t>
      </w:r>
      <w:r w:rsidRPr="000F7ED5">
        <w:rPr>
          <w:rFonts w:asciiTheme="minorHAnsi" w:hAnsiTheme="minorHAnsi"/>
          <w:lang w:val="sr-Cyrl-CS"/>
        </w:rPr>
        <w:t xml:space="preserve">, у  кључној области  </w:t>
      </w:r>
      <w:r w:rsidRPr="000F7ED5">
        <w:rPr>
          <w:rFonts w:asciiTheme="minorHAnsi" w:hAnsiTheme="minorHAnsi"/>
          <w:b/>
          <w:lang w:val="sr-Cyrl-CS"/>
        </w:rPr>
        <w:t>2.</w:t>
      </w:r>
      <w:r w:rsidRPr="000F7ED5">
        <w:rPr>
          <w:rFonts w:asciiTheme="minorHAnsi" w:hAnsiTheme="minorHAnsi"/>
          <w:lang w:val="sr-Cyrl-CS"/>
        </w:rPr>
        <w:t xml:space="preserve"> </w:t>
      </w:r>
      <w:r w:rsidRPr="000F7ED5">
        <w:rPr>
          <w:rFonts w:asciiTheme="minorHAnsi" w:hAnsiTheme="minorHAnsi"/>
          <w:b/>
          <w:lang w:val="sr-Cyrl-CS"/>
        </w:rPr>
        <w:t>НАСТАВА И УЧЕЊЕ</w:t>
      </w:r>
      <w:r w:rsidRPr="000F7ED5">
        <w:rPr>
          <w:rFonts w:asciiTheme="minorHAnsi" w:hAnsiTheme="minorHAnsi"/>
          <w:lang w:val="sr-Cyrl-CS"/>
        </w:rPr>
        <w:t xml:space="preserve"> одговара такође </w:t>
      </w:r>
      <w:r w:rsidRPr="000F7ED5">
        <w:rPr>
          <w:rFonts w:asciiTheme="minorHAnsi" w:hAnsiTheme="minorHAnsi"/>
          <w:b/>
          <w:u w:val="single"/>
          <w:lang w:val="sr-Cyrl-CS"/>
        </w:rPr>
        <w:t>ниво остварености 3.</w:t>
      </w:r>
    </w:p>
    <w:p w:rsidR="000F7ED5" w:rsidRPr="000F7ED5" w:rsidRDefault="000F7ED5" w:rsidP="000F7ED5">
      <w:pPr>
        <w:rPr>
          <w:lang w:val="sr-Cyrl-CS"/>
        </w:rPr>
      </w:pPr>
    </w:p>
    <w:p w:rsidR="000F7ED5" w:rsidRPr="000F7ED5" w:rsidRDefault="000F7ED5" w:rsidP="000F7ED5">
      <w:pPr>
        <w:ind w:left="360"/>
        <w:jc w:val="both"/>
        <w:rPr>
          <w:b/>
          <w:lang w:val="sr-Cyrl-CS"/>
        </w:rPr>
      </w:pPr>
      <w:r w:rsidRPr="000F7ED5">
        <w:rPr>
          <w:rFonts w:eastAsia="Times New Roman" w:cs="Times New Roman"/>
          <w:b/>
          <w:lang w:val="sr-Cyrl-CS"/>
        </w:rPr>
        <w:t>ПОДРУЧЈЕ ВРЕДНОВАЊА 2.3.,</w:t>
      </w:r>
      <w:r w:rsidRPr="000F7ED5">
        <w:rPr>
          <w:rFonts w:eastAsia="Times New Roman" w:cs="Times New Roman"/>
          <w:lang w:val="sr-Cyrl-CS"/>
        </w:rPr>
        <w:t xml:space="preserve">  које процењује  колико</w:t>
      </w:r>
      <w:r w:rsidRPr="000F7ED5">
        <w:rPr>
          <w:rFonts w:eastAsia="Times New Roman" w:cs="Times New Roman"/>
          <w:b/>
          <w:lang w:val="sr-Cyrl-CS"/>
        </w:rPr>
        <w:t xml:space="preserve"> </w:t>
      </w:r>
      <w:r w:rsidRPr="000F7ED5">
        <w:rPr>
          <w:b/>
          <w:lang w:val="ru-RU"/>
        </w:rPr>
        <w:t xml:space="preserve">НАСТАВНИК ПРИЛАГОЂАВА РАД НА ЧАСУ ОБРАЗОВНО-ВАСПИТНИМ ПОТРЕБАМА УЧЕНИКА </w:t>
      </w:r>
      <w:r w:rsidRPr="000F7ED5">
        <w:rPr>
          <w:rFonts w:eastAsia="Times New Roman" w:cs="Times New Roman"/>
          <w:lang w:val="sr-Cyrl-CS"/>
        </w:rPr>
        <w:t>сагледава се кроз присутност следећих индикатора на часу:</w:t>
      </w:r>
    </w:p>
    <w:p w:rsidR="000F7ED5" w:rsidRPr="000F7ED5" w:rsidRDefault="000F7ED5" w:rsidP="000F7ED5">
      <w:pPr>
        <w:pStyle w:val="Bezrazmaka"/>
        <w:rPr>
          <w:rFonts w:asciiTheme="minorHAnsi" w:hAnsiTheme="minorHAnsi"/>
          <w:lang w:val="sr-Cyrl-CS"/>
        </w:rPr>
      </w:pPr>
      <w:r w:rsidRPr="003A1597">
        <w:rPr>
          <w:rFonts w:asciiTheme="minorHAnsi" w:hAnsiTheme="minorHAnsi"/>
          <w:lang w:val="sr-Cyrl-CS"/>
        </w:rPr>
        <w:t xml:space="preserve"> </w:t>
      </w:r>
    </w:p>
    <w:p w:rsidR="000F7ED5" w:rsidRPr="000F7ED5" w:rsidRDefault="000F7ED5" w:rsidP="000F7ED5">
      <w:pPr>
        <w:pStyle w:val="Bezrazmaka"/>
        <w:rPr>
          <w:rFonts w:asciiTheme="minorHAnsi" w:hAnsiTheme="minorHAnsi"/>
          <w:lang w:val="sr-Cyrl-CS"/>
        </w:rPr>
      </w:pPr>
      <w:r w:rsidRPr="003A1597">
        <w:rPr>
          <w:rFonts w:asciiTheme="minorHAnsi" w:hAnsiTheme="minorHAnsi"/>
          <w:lang w:val="sr-Cyrl-CS"/>
        </w:rPr>
        <w:t xml:space="preserve">2.3.1. Наставник прилагођава захтеве могућностима </w:t>
      </w:r>
      <w:r w:rsidRPr="000F7ED5">
        <w:rPr>
          <w:rFonts w:asciiTheme="minorHAnsi" w:hAnsiTheme="minorHAnsi"/>
          <w:lang w:val="sr-Cyrl-CS"/>
        </w:rPr>
        <w:t xml:space="preserve"> </w:t>
      </w:r>
      <w:r w:rsidRPr="003A1597">
        <w:rPr>
          <w:rFonts w:asciiTheme="minorHAnsi" w:hAnsiTheme="minorHAnsi"/>
          <w:lang w:val="sr-Cyrl-CS"/>
        </w:rPr>
        <w:t>ученик</w:t>
      </w:r>
      <w:r w:rsidRPr="000F7ED5">
        <w:rPr>
          <w:rFonts w:asciiTheme="minorHAnsi" w:hAnsiTheme="minorHAnsi"/>
          <w:lang w:val="sr-Cyrl-CS"/>
        </w:rPr>
        <w:t>а</w:t>
      </w:r>
    </w:p>
    <w:p w:rsidR="000F7ED5" w:rsidRPr="000F7ED5" w:rsidRDefault="000F7ED5" w:rsidP="000F7ED5">
      <w:pPr>
        <w:pStyle w:val="Bezrazmaka"/>
        <w:rPr>
          <w:rFonts w:asciiTheme="minorHAnsi" w:hAnsiTheme="minorHAnsi"/>
          <w:lang w:val="sr-Cyrl-CS"/>
        </w:rPr>
      </w:pPr>
      <w:r w:rsidRPr="003A1597">
        <w:rPr>
          <w:rFonts w:asciiTheme="minorHAnsi" w:hAnsiTheme="minorHAnsi"/>
          <w:lang w:val="sr-Cyrl-CS"/>
        </w:rPr>
        <w:t>2.3.2. Наставник прилагођава темпо рада различитим потребама ученика.</w:t>
      </w:r>
    </w:p>
    <w:p w:rsidR="000F7ED5" w:rsidRPr="000F7ED5" w:rsidRDefault="000F7ED5" w:rsidP="000F7ED5">
      <w:pPr>
        <w:pStyle w:val="Bezrazmaka"/>
        <w:rPr>
          <w:rFonts w:asciiTheme="minorHAnsi" w:hAnsiTheme="minorHAnsi"/>
          <w:lang w:val="sr-Cyrl-CS"/>
        </w:rPr>
      </w:pPr>
      <w:r w:rsidRPr="003A1597">
        <w:rPr>
          <w:rFonts w:asciiTheme="minorHAnsi" w:hAnsiTheme="minorHAnsi"/>
          <w:lang w:val="sr-Cyrl-CS"/>
        </w:rPr>
        <w:t>2.3.3.</w:t>
      </w:r>
      <w:r w:rsidRPr="000F7ED5">
        <w:rPr>
          <w:rFonts w:asciiTheme="minorHAnsi" w:hAnsiTheme="minorHAnsi"/>
          <w:lang w:val="sr-Cyrl-CS"/>
        </w:rPr>
        <w:t xml:space="preserve"> </w:t>
      </w:r>
      <w:r w:rsidRPr="003A1597">
        <w:rPr>
          <w:rFonts w:asciiTheme="minorHAnsi" w:hAnsiTheme="minorHAnsi"/>
          <w:lang w:val="sr-Cyrl-CS"/>
        </w:rPr>
        <w:t>Наставник прилагођава наставни материјал индивидуалним карактеристикама ученика</w:t>
      </w:r>
    </w:p>
    <w:p w:rsidR="000F7ED5" w:rsidRPr="000F7ED5" w:rsidRDefault="000F7ED5" w:rsidP="000F7ED5">
      <w:pPr>
        <w:pStyle w:val="Bezrazmaka"/>
        <w:rPr>
          <w:rFonts w:asciiTheme="minorHAnsi" w:hAnsiTheme="minorHAnsi"/>
          <w:lang w:val="sr-Cyrl-CS"/>
        </w:rPr>
      </w:pPr>
      <w:r w:rsidRPr="003A1597">
        <w:rPr>
          <w:rFonts w:asciiTheme="minorHAnsi" w:hAnsiTheme="minorHAnsi"/>
          <w:lang w:val="sr-Cyrl-CS"/>
        </w:rPr>
        <w:t>2.3.4. Наставник посвећује време ученицима у складу са њиховим образовним и васпитним</w:t>
      </w:r>
      <w:r w:rsidRPr="000F7ED5">
        <w:rPr>
          <w:rFonts w:asciiTheme="minorHAnsi" w:hAnsiTheme="minorHAnsi"/>
          <w:lang w:val="sr-Cyrl-CS"/>
        </w:rPr>
        <w:t xml:space="preserve"> </w:t>
      </w:r>
      <w:r w:rsidRPr="003A1597">
        <w:rPr>
          <w:rFonts w:asciiTheme="minorHAnsi" w:hAnsiTheme="minorHAnsi"/>
          <w:lang w:val="sr-Cyrl-CS"/>
        </w:rPr>
        <w:t>потребама.</w:t>
      </w:r>
    </w:p>
    <w:p w:rsidR="000F7ED5" w:rsidRPr="000F7ED5" w:rsidRDefault="000F7ED5" w:rsidP="000F7ED5">
      <w:pPr>
        <w:pStyle w:val="Bezrazmaka"/>
        <w:rPr>
          <w:rFonts w:asciiTheme="minorHAnsi" w:hAnsiTheme="minorHAnsi"/>
          <w:lang w:val="sr-Cyrl-CS"/>
        </w:rPr>
      </w:pPr>
      <w:r w:rsidRPr="003A1597">
        <w:rPr>
          <w:rFonts w:asciiTheme="minorHAnsi" w:hAnsiTheme="minorHAnsi"/>
          <w:lang w:val="sr-Cyrl-CS"/>
        </w:rPr>
        <w:t>2.3.5. Наставник примењује специфичне задатке</w:t>
      </w:r>
      <w:r w:rsidRPr="000F7ED5">
        <w:rPr>
          <w:rFonts w:asciiTheme="minorHAnsi" w:hAnsiTheme="minorHAnsi"/>
          <w:lang w:val="sr-Cyrl-CS"/>
        </w:rPr>
        <w:t>-</w:t>
      </w:r>
      <w:r w:rsidRPr="003A1597">
        <w:rPr>
          <w:rFonts w:asciiTheme="minorHAnsi" w:hAnsiTheme="minorHAnsi"/>
          <w:lang w:val="sr-Cyrl-CS"/>
        </w:rPr>
        <w:t>/активности/материјале на основу ИОП-а за</w:t>
      </w:r>
      <w:r w:rsidRPr="000F7ED5">
        <w:rPr>
          <w:rFonts w:asciiTheme="minorHAnsi" w:hAnsiTheme="minorHAnsi"/>
          <w:lang w:val="sr-Cyrl-CS"/>
        </w:rPr>
        <w:t xml:space="preserve"> у</w:t>
      </w:r>
      <w:r w:rsidRPr="003A1597">
        <w:rPr>
          <w:rFonts w:asciiTheme="minorHAnsi" w:hAnsiTheme="minorHAnsi"/>
          <w:lang w:val="sr-Cyrl-CS"/>
        </w:rPr>
        <w:t>ченике којима је потребна додатна подршка у образовању</w:t>
      </w:r>
    </w:p>
    <w:p w:rsidR="000F7ED5" w:rsidRPr="000F7ED5" w:rsidRDefault="000F7ED5" w:rsidP="000F7ED5">
      <w:pPr>
        <w:jc w:val="both"/>
        <w:rPr>
          <w:lang w:val="sr-Cyrl-CS"/>
        </w:rPr>
      </w:pPr>
    </w:p>
    <w:p w:rsidR="000F7ED5" w:rsidRPr="000F7ED5" w:rsidRDefault="000F7ED5" w:rsidP="000F7ED5">
      <w:pPr>
        <w:pStyle w:val="Bezrazmaka"/>
        <w:ind w:firstLine="708"/>
        <w:jc w:val="both"/>
        <w:rPr>
          <w:rFonts w:asciiTheme="minorHAnsi" w:eastAsia="Times New Roman" w:hAnsiTheme="minorHAnsi"/>
          <w:lang w:val="sr-Cyrl-CS"/>
        </w:rPr>
      </w:pPr>
      <w:r w:rsidRPr="000F7ED5">
        <w:rPr>
          <w:rFonts w:asciiTheme="minorHAnsi" w:eastAsia="Times New Roman" w:hAnsiTheme="minorHAnsi"/>
          <w:lang w:val="sr-Cyrl-CS"/>
        </w:rPr>
        <w:t xml:space="preserve">Процена је вршена увидом у резултате спроведеног упитника код наставника (самопроцена), увидом у писмене припреме наставника и сређивањем резултата, односно оцена у  протоколима о посећеним  часовима од стране директора школе и педагога, као и интерним упитником за ученике, којим  су ученици процењивали да ли наставник прилагођава рад на часу образовно-васдпитним потребама ученика. Такође, директор и педагог су имали увид у ИОП за децу која наставне садржаје савладавају  по измењеним стандардима. Када је у питању самопроцена наставника о томе колико темпо рада и захтеве прилагођавају могућностима ученика , око 65% наставника процењује да је то у потпуности присутно на њиховима часовима. Око 70% наставника такође процењује да у потпуности посвећује потребну пажњу ученицима који спорије напредују.  Када су у питању ученици и њихова процена колико наставници прилагођавају темпо предавања градива и захтеве њиховим могућностима схватања, 34% ученика процењује да то наставници раде у потпуности. Тврдњу у упитнику за ученике, да наставници на часовима више времена посвећују ученицима којима је потребно више времена да схвате ново градиво, препознаје око 25% ученика, као у потпуности присутну.   На питање ученицима, колико наставници посебно раде у оквиру редовних часова са ученицима који иду по посебним програмима, који се разликују од њихових, 44% ученика, каже да је код наставника у потпуности присутан такав рад. И у овим резултатима видимо да се разликује перцепција ученика и самопроцена наставника о томе колико наставник прилагођава рад на часу  образовно-васпитним потребама ученика.  Директор и педагог, процењујући наведено подручје вредновања кроз посећене часове, испуњавање протокола и  претварање у просечну оцену истих, долазе до просечне оцене 2,47 за ову област. Када се ова просечна оцена посматра заједно са резултатима до којих се дошло у упитнику за самопроцену наставника, и у упитнику који су попуњавали ученици за процену  рада својих наставника, Тим за самовредновање </w:t>
      </w:r>
      <w:r w:rsidRPr="000F7ED5">
        <w:rPr>
          <w:rFonts w:asciiTheme="minorHAnsi" w:hAnsiTheme="minorHAnsi"/>
          <w:lang w:val="sr-Cyrl-CS"/>
        </w:rPr>
        <w:t>на основу  уређене анализе свих  података доноси закључак је да  подручју вредновања</w:t>
      </w:r>
      <w:r w:rsidRPr="000F7ED5">
        <w:rPr>
          <w:rFonts w:asciiTheme="minorHAnsi" w:eastAsia="Times New Roman" w:hAnsiTheme="minorHAnsi"/>
          <w:lang w:val="sr-Cyrl-CS"/>
        </w:rPr>
        <w:t xml:space="preserve"> </w:t>
      </w:r>
      <w:r w:rsidRPr="000F7ED5">
        <w:rPr>
          <w:rFonts w:asciiTheme="minorHAnsi" w:eastAsia="Times New Roman" w:hAnsiTheme="minorHAnsi"/>
          <w:b/>
          <w:lang w:val="sr-Cyrl-CS"/>
        </w:rPr>
        <w:t>2.3.</w:t>
      </w:r>
      <w:r w:rsidRPr="000F7ED5">
        <w:rPr>
          <w:rFonts w:asciiTheme="minorHAnsi" w:hAnsiTheme="minorHAnsi"/>
          <w:b/>
          <w:lang w:val="ru-RU"/>
        </w:rPr>
        <w:t>НАСТАВНИК ПРИЛАГОЂАВА РАД НА ЧАСУ ОБРАЗОВНО-ВАСПИТНИМ ПОТРЕБАМА УЧЕНИКА</w:t>
      </w:r>
    </w:p>
    <w:p w:rsidR="000F7ED5" w:rsidRPr="000F7ED5" w:rsidRDefault="000F7ED5" w:rsidP="000F7ED5">
      <w:pPr>
        <w:pStyle w:val="Bezrazmaka"/>
        <w:ind w:firstLine="708"/>
        <w:jc w:val="both"/>
        <w:rPr>
          <w:rFonts w:asciiTheme="minorHAnsi" w:eastAsia="Times New Roman" w:hAnsiTheme="minorHAnsi"/>
          <w:lang w:val="sr-Cyrl-CS"/>
        </w:rPr>
      </w:pPr>
      <w:r w:rsidRPr="000F7ED5">
        <w:rPr>
          <w:rFonts w:asciiTheme="minorHAnsi" w:hAnsiTheme="minorHAnsi"/>
          <w:lang w:val="sr-Cyrl-CS"/>
        </w:rPr>
        <w:t xml:space="preserve">у  кључној области  </w:t>
      </w:r>
      <w:r w:rsidRPr="000F7ED5">
        <w:rPr>
          <w:rFonts w:asciiTheme="minorHAnsi" w:hAnsiTheme="minorHAnsi"/>
          <w:b/>
          <w:lang w:val="sr-Cyrl-CS"/>
        </w:rPr>
        <w:t>2.</w:t>
      </w:r>
      <w:r w:rsidRPr="000F7ED5">
        <w:rPr>
          <w:rFonts w:asciiTheme="minorHAnsi" w:hAnsiTheme="minorHAnsi"/>
          <w:lang w:val="sr-Cyrl-CS"/>
        </w:rPr>
        <w:t xml:space="preserve"> </w:t>
      </w:r>
      <w:r w:rsidRPr="000F7ED5">
        <w:rPr>
          <w:rFonts w:asciiTheme="minorHAnsi" w:hAnsiTheme="minorHAnsi"/>
          <w:b/>
          <w:lang w:val="sr-Cyrl-CS"/>
        </w:rPr>
        <w:t>НАСТАВА И УЧЕЊЕ</w:t>
      </w:r>
      <w:r w:rsidRPr="000F7ED5">
        <w:rPr>
          <w:rFonts w:asciiTheme="minorHAnsi" w:hAnsiTheme="minorHAnsi"/>
          <w:lang w:val="sr-Cyrl-CS"/>
        </w:rPr>
        <w:t xml:space="preserve"> одговара  </w:t>
      </w:r>
      <w:r w:rsidRPr="000F7ED5">
        <w:rPr>
          <w:rFonts w:asciiTheme="minorHAnsi" w:hAnsiTheme="minorHAnsi"/>
          <w:b/>
          <w:u w:val="single"/>
          <w:lang w:val="sr-Cyrl-CS"/>
        </w:rPr>
        <w:t xml:space="preserve">ниво остварености 2.    </w:t>
      </w:r>
      <w:r w:rsidRPr="000F7ED5">
        <w:rPr>
          <w:rFonts w:asciiTheme="minorHAnsi" w:hAnsiTheme="minorHAnsi"/>
          <w:lang w:val="sr-Cyrl-CS"/>
        </w:rPr>
        <w:t xml:space="preserve">Оцена је нижа од оне коју су директор, педагог и и наставници проценили, због процена које су дали ученици. Тим за самовредновање, заједно са директором и педагогом процењује да се у овом подручју рада мора подићи ниво прилагођености наставе образовно-васпитним потребама и </w:t>
      </w:r>
      <w:r w:rsidRPr="000F7ED5">
        <w:rPr>
          <w:rFonts w:asciiTheme="minorHAnsi" w:hAnsiTheme="minorHAnsi"/>
          <w:lang w:val="sr-Cyrl-CS"/>
        </w:rPr>
        <w:lastRenderedPageBreak/>
        <w:t>могућностима ученика, кроз диференцијацију задатака и индивидуализацију задатака који  се дају ученицима. Ово треба да буде један од приоритета у акционом плану , након евалуације  извршеног самовредновања.</w:t>
      </w:r>
    </w:p>
    <w:p w:rsidR="000F7ED5" w:rsidRPr="000F7ED5" w:rsidRDefault="000F7ED5" w:rsidP="000F7ED5">
      <w:pPr>
        <w:pStyle w:val="Bezrazmaka"/>
        <w:jc w:val="both"/>
        <w:rPr>
          <w:rFonts w:asciiTheme="minorHAnsi" w:hAnsiTheme="minorHAnsi"/>
          <w:b/>
          <w:u w:val="single"/>
          <w:lang w:val="sr-Cyrl-CS"/>
        </w:rPr>
      </w:pPr>
    </w:p>
    <w:p w:rsidR="000F7ED5" w:rsidRPr="000F7ED5" w:rsidRDefault="000F7ED5" w:rsidP="000F7ED5">
      <w:pPr>
        <w:pStyle w:val="Bezrazmaka"/>
        <w:ind w:left="708"/>
        <w:jc w:val="both"/>
        <w:rPr>
          <w:rFonts w:asciiTheme="minorHAnsi" w:eastAsia="Times New Roman" w:hAnsiTheme="minorHAnsi"/>
          <w:lang w:val="sr-Cyrl-CS"/>
        </w:rPr>
      </w:pPr>
    </w:p>
    <w:p w:rsidR="000F7ED5" w:rsidRPr="000F7ED5" w:rsidRDefault="000F7ED5" w:rsidP="000F7ED5">
      <w:pPr>
        <w:ind w:left="360"/>
        <w:jc w:val="both"/>
        <w:rPr>
          <w:b/>
          <w:lang w:val="sr-Cyrl-CS"/>
        </w:rPr>
      </w:pPr>
      <w:r w:rsidRPr="000F7ED5">
        <w:rPr>
          <w:rFonts w:eastAsia="Times New Roman" w:cs="Times New Roman"/>
          <w:b/>
          <w:lang w:val="sr-Cyrl-CS"/>
        </w:rPr>
        <w:t>ПОДРУЧЈЕ ВРЕДНОВАЊА 2.4.,</w:t>
      </w:r>
      <w:r w:rsidRPr="000F7ED5">
        <w:rPr>
          <w:rFonts w:eastAsia="Times New Roman" w:cs="Times New Roman"/>
          <w:lang w:val="sr-Cyrl-CS"/>
        </w:rPr>
        <w:t xml:space="preserve">  које процењује  колико</w:t>
      </w:r>
      <w:r w:rsidRPr="000F7ED5">
        <w:rPr>
          <w:rFonts w:eastAsia="Times New Roman" w:cs="Times New Roman"/>
          <w:b/>
          <w:lang w:val="sr-Cyrl-CS"/>
        </w:rPr>
        <w:t xml:space="preserve"> </w:t>
      </w:r>
      <w:r w:rsidRPr="000F7ED5">
        <w:rPr>
          <w:b/>
          <w:lang w:val="ru-RU"/>
        </w:rPr>
        <w:t xml:space="preserve">УЧЕНИЦИ СТИЧУ ЗНАЊА НА ЧАСУ  </w:t>
      </w:r>
      <w:r w:rsidRPr="000F7ED5">
        <w:rPr>
          <w:rFonts w:eastAsia="Times New Roman" w:cs="Times New Roman"/>
          <w:lang w:val="sr-Cyrl-CS"/>
        </w:rPr>
        <w:t>сагледава се кроз присутност следећих индикатора на часу:</w:t>
      </w:r>
    </w:p>
    <w:p w:rsidR="000F7ED5" w:rsidRPr="000F7ED5" w:rsidRDefault="000F7ED5" w:rsidP="000F7ED5">
      <w:pPr>
        <w:pStyle w:val="Bezrazmaka"/>
        <w:rPr>
          <w:rFonts w:asciiTheme="minorHAnsi" w:hAnsiTheme="minorHAnsi"/>
          <w:lang w:val="sr-Cyrl-CS"/>
        </w:rPr>
      </w:pPr>
      <w:r w:rsidRPr="003A1597">
        <w:rPr>
          <w:rFonts w:asciiTheme="minorHAnsi" w:hAnsiTheme="minorHAnsi"/>
          <w:lang w:val="sr-Cyrl-CS"/>
        </w:rPr>
        <w:t xml:space="preserve"> </w:t>
      </w:r>
    </w:p>
    <w:p w:rsidR="000F7ED5" w:rsidRPr="000F7ED5" w:rsidRDefault="000F7ED5" w:rsidP="000F7ED5">
      <w:pPr>
        <w:pStyle w:val="Bezrazmaka"/>
        <w:rPr>
          <w:rFonts w:asciiTheme="minorHAnsi" w:hAnsiTheme="minorHAnsi"/>
          <w:lang w:val="sr-Cyrl-CS"/>
        </w:rPr>
      </w:pPr>
      <w:r w:rsidRPr="003A1597">
        <w:rPr>
          <w:rFonts w:asciiTheme="minorHAnsi" w:hAnsiTheme="minorHAnsi"/>
          <w:lang w:val="sr-Cyrl-CS"/>
        </w:rPr>
        <w:t>2.4.1. Ученици су заинтересовани за рад на часу</w:t>
      </w:r>
    </w:p>
    <w:p w:rsidR="000F7ED5" w:rsidRPr="000F7ED5" w:rsidRDefault="000F7ED5" w:rsidP="000F7ED5">
      <w:pPr>
        <w:pStyle w:val="Bezrazmaka"/>
        <w:rPr>
          <w:rFonts w:asciiTheme="minorHAnsi" w:hAnsiTheme="minorHAnsi"/>
          <w:lang w:val="sr-Cyrl-CS"/>
        </w:rPr>
      </w:pPr>
      <w:r w:rsidRPr="003A1597">
        <w:rPr>
          <w:rFonts w:asciiTheme="minorHAnsi" w:hAnsiTheme="minorHAnsi"/>
          <w:lang w:val="sr-Cyrl-CS"/>
        </w:rPr>
        <w:t>2.4.2. Ученици активно учествују у раду на часу</w:t>
      </w:r>
    </w:p>
    <w:p w:rsidR="000F7ED5" w:rsidRPr="003A1597" w:rsidRDefault="000F7ED5" w:rsidP="000F7ED5">
      <w:pPr>
        <w:pStyle w:val="Bezrazmaka"/>
        <w:rPr>
          <w:rFonts w:asciiTheme="minorHAnsi" w:hAnsiTheme="minorHAnsi"/>
          <w:lang w:val="sr-Cyrl-CS"/>
        </w:rPr>
      </w:pPr>
      <w:r w:rsidRPr="003A1597">
        <w:rPr>
          <w:rFonts w:asciiTheme="minorHAnsi" w:hAnsiTheme="minorHAnsi"/>
          <w:lang w:val="sr-Cyrl-CS"/>
        </w:rPr>
        <w:t>2.4.3. Активности/радови ученика показују да су разумели предмет учења на часу.</w:t>
      </w:r>
    </w:p>
    <w:p w:rsidR="000F7ED5" w:rsidRPr="000F7ED5" w:rsidRDefault="000F7ED5" w:rsidP="000F7ED5">
      <w:pPr>
        <w:pStyle w:val="Bezrazmaka"/>
        <w:rPr>
          <w:rFonts w:asciiTheme="minorHAnsi" w:hAnsiTheme="minorHAnsi"/>
          <w:lang w:val="sr-Cyrl-CS"/>
        </w:rPr>
      </w:pPr>
      <w:r w:rsidRPr="003A1597">
        <w:rPr>
          <w:rFonts w:asciiTheme="minorHAnsi" w:hAnsiTheme="minorHAnsi"/>
          <w:lang w:val="sr-Cyrl-CS"/>
        </w:rPr>
        <w:t>2.4.4. Ученици користе доступне изворе знања</w:t>
      </w:r>
    </w:p>
    <w:p w:rsidR="000F7ED5" w:rsidRPr="000F7ED5" w:rsidRDefault="000F7ED5" w:rsidP="000F7ED5">
      <w:pPr>
        <w:pStyle w:val="Bezrazmaka"/>
        <w:rPr>
          <w:rFonts w:asciiTheme="minorHAnsi" w:hAnsiTheme="minorHAnsi"/>
          <w:lang w:val="sr-Cyrl-CS"/>
        </w:rPr>
      </w:pPr>
      <w:r w:rsidRPr="003A1597">
        <w:rPr>
          <w:rFonts w:asciiTheme="minorHAnsi" w:hAnsiTheme="minorHAnsi"/>
          <w:lang w:val="sr-Cyrl-CS"/>
        </w:rPr>
        <w:t>2.4.5. Ученици користе повратну информацију да реше задатак/унапреде учење.</w:t>
      </w:r>
    </w:p>
    <w:p w:rsidR="000F7ED5" w:rsidRPr="000F7ED5" w:rsidRDefault="000F7ED5" w:rsidP="000F7ED5">
      <w:pPr>
        <w:pStyle w:val="Bezrazmaka"/>
        <w:rPr>
          <w:rFonts w:asciiTheme="minorHAnsi" w:hAnsiTheme="minorHAnsi"/>
          <w:lang w:val="sr-Cyrl-CS"/>
        </w:rPr>
      </w:pPr>
      <w:r w:rsidRPr="003A1597">
        <w:rPr>
          <w:rFonts w:asciiTheme="minorHAnsi" w:hAnsiTheme="minorHAnsi"/>
          <w:lang w:val="sr-Cyrl-CS"/>
        </w:rPr>
        <w:t>2.4.6. Ученици процењују тачност одговора/решења</w:t>
      </w:r>
    </w:p>
    <w:p w:rsidR="000F7ED5" w:rsidRPr="000F7ED5" w:rsidRDefault="000F7ED5" w:rsidP="000F7ED5">
      <w:pPr>
        <w:pStyle w:val="Bezrazmaka"/>
        <w:rPr>
          <w:rFonts w:asciiTheme="minorHAnsi" w:hAnsiTheme="minorHAnsi"/>
          <w:lang w:val="sr-Cyrl-CS"/>
        </w:rPr>
      </w:pPr>
      <w:r w:rsidRPr="003A1597">
        <w:rPr>
          <w:rFonts w:asciiTheme="minorHAnsi" w:hAnsiTheme="minorHAnsi"/>
          <w:lang w:val="sr-Cyrl-CS"/>
        </w:rPr>
        <w:t>2.4.7. Ученици умеју да образложе како су дошли до решења</w:t>
      </w:r>
    </w:p>
    <w:p w:rsidR="000F7ED5" w:rsidRPr="000F7ED5" w:rsidRDefault="000F7ED5" w:rsidP="000F7ED5">
      <w:pPr>
        <w:jc w:val="both"/>
        <w:rPr>
          <w:lang w:val="sr-Cyrl-CS"/>
        </w:rPr>
      </w:pPr>
    </w:p>
    <w:p w:rsidR="000F7ED5" w:rsidRPr="000F7ED5" w:rsidRDefault="000F7ED5" w:rsidP="000F7ED5">
      <w:pPr>
        <w:pStyle w:val="Bezrazmaka"/>
        <w:ind w:firstLine="708"/>
        <w:jc w:val="both"/>
        <w:rPr>
          <w:rFonts w:asciiTheme="minorHAnsi" w:eastAsia="Times New Roman" w:hAnsiTheme="minorHAnsi"/>
          <w:lang w:val="sr-Cyrl-CS"/>
        </w:rPr>
      </w:pPr>
      <w:r w:rsidRPr="000F7ED5">
        <w:rPr>
          <w:rFonts w:asciiTheme="minorHAnsi" w:eastAsia="Times New Roman" w:hAnsiTheme="minorHAnsi"/>
          <w:lang w:val="sr-Cyrl-CS"/>
        </w:rPr>
        <w:t xml:space="preserve">Процена је вршена увидом у резултате спроведеног упитника код наставника (самопроцена), увидом у писмене припреме наставника; оценама у  протоколима о посећеним  часовима од стране директора школе и педагога, односно непосредним посматрањем часова од стране директора и педагога, где је посебно праћена  активност ученика на часовима. Када је у питању самопроцена наставника о томе колико ученици стичу знања на часу, 60% наставника сматра да у потпуности подстиче ученике на активно стицање знања у току часа. 55%  наставника сматра да   у потпуности упућује у току часа ученике да користе доступне изворе знања,  интернет, часописе, енциклопедије. 80% наставника сматра да је у потпуности присутно на њиховим часовима  да прецизним повратним информацијама усмеравају рад ученика. Директор и педагог непосредним посматрањем часова наставе долазе до следећих закључака:  активност ученика постоји на часовима, али није већина ученика активна, већ око  50% ученика,  , који иначе активно  учествују у раду, и наставници углавном прозивају ученике који се јављају, док се остали ученици укључују само повремено у активност на часу.  Један део наставника се труди да активира што више ученика на часу, прилазе им, дају повратну информацију о томе како решавају постављене задатке и тиме усмеравају ученике, док један број наставника ради фронтално са читавим одељењем, што у нашем наставном систему дозвољава да поједини ученици седе и преписују садржаје који се раде, без правог активног стицања знања на часу.  Ти активнији ученици се јављају и умеју да образложе како су дошли до тачног решења. На основу протокола о посматрању часова наставе, кроз оцењивање посећених часова, директор и педагог долазе до просечне оцене 3,20, која се односи на процену колико ученици стичу знања непосредно на часовима. Када се ова просечна оцена посматра заједно са резултатима до којих се дошло у упитнику за самопроцену наставника,  Тим за самовредновање </w:t>
      </w:r>
      <w:r w:rsidRPr="000F7ED5">
        <w:rPr>
          <w:rFonts w:asciiTheme="minorHAnsi" w:hAnsiTheme="minorHAnsi"/>
          <w:lang w:val="sr-Cyrl-CS"/>
        </w:rPr>
        <w:t>на основу  уређене анализе свих  података доноси закључак је да  подручју вредновања</w:t>
      </w:r>
      <w:r w:rsidRPr="000F7ED5">
        <w:rPr>
          <w:rFonts w:asciiTheme="minorHAnsi" w:eastAsia="Times New Roman" w:hAnsiTheme="minorHAnsi"/>
          <w:lang w:val="sr-Cyrl-CS"/>
        </w:rPr>
        <w:t xml:space="preserve"> </w:t>
      </w:r>
      <w:r w:rsidRPr="000F7ED5">
        <w:rPr>
          <w:rFonts w:asciiTheme="minorHAnsi" w:eastAsia="Times New Roman" w:hAnsiTheme="minorHAnsi"/>
          <w:b/>
          <w:lang w:val="sr-Cyrl-CS"/>
        </w:rPr>
        <w:t>2.4. УЧЕНИЦИ СТИЧУ ЗНАЊА НА ЧАСУ</w:t>
      </w:r>
      <w:r w:rsidRPr="000F7ED5">
        <w:rPr>
          <w:rFonts w:asciiTheme="minorHAnsi" w:eastAsia="Times New Roman" w:hAnsiTheme="minorHAnsi"/>
          <w:lang w:val="sr-Cyrl-CS"/>
        </w:rPr>
        <w:t xml:space="preserve"> </w:t>
      </w:r>
      <w:r w:rsidRPr="000F7ED5">
        <w:rPr>
          <w:rFonts w:asciiTheme="minorHAnsi" w:hAnsiTheme="minorHAnsi"/>
          <w:lang w:val="sr-Cyrl-CS"/>
        </w:rPr>
        <w:t xml:space="preserve">у  кључној области  </w:t>
      </w:r>
      <w:r w:rsidRPr="000F7ED5">
        <w:rPr>
          <w:rFonts w:asciiTheme="minorHAnsi" w:hAnsiTheme="minorHAnsi"/>
          <w:b/>
          <w:lang w:val="sr-Cyrl-CS"/>
        </w:rPr>
        <w:t>2.</w:t>
      </w:r>
      <w:r w:rsidRPr="000F7ED5">
        <w:rPr>
          <w:rFonts w:asciiTheme="minorHAnsi" w:hAnsiTheme="minorHAnsi"/>
          <w:lang w:val="sr-Cyrl-CS"/>
        </w:rPr>
        <w:t xml:space="preserve"> </w:t>
      </w:r>
      <w:r w:rsidRPr="000F7ED5">
        <w:rPr>
          <w:rFonts w:asciiTheme="minorHAnsi" w:hAnsiTheme="minorHAnsi"/>
          <w:b/>
          <w:lang w:val="sr-Cyrl-CS"/>
        </w:rPr>
        <w:t>НАСТАВА И УЧЕЊЕ</w:t>
      </w:r>
      <w:r w:rsidRPr="000F7ED5">
        <w:rPr>
          <w:rFonts w:asciiTheme="minorHAnsi" w:hAnsiTheme="minorHAnsi"/>
          <w:lang w:val="sr-Cyrl-CS"/>
        </w:rPr>
        <w:t xml:space="preserve"> одговара  </w:t>
      </w:r>
      <w:r w:rsidRPr="000F7ED5">
        <w:rPr>
          <w:rFonts w:asciiTheme="minorHAnsi" w:hAnsiTheme="minorHAnsi"/>
          <w:b/>
          <w:u w:val="single"/>
          <w:lang w:val="sr-Cyrl-CS"/>
        </w:rPr>
        <w:t xml:space="preserve">ниво остварености 3.    </w:t>
      </w:r>
      <w:r w:rsidRPr="000F7ED5">
        <w:rPr>
          <w:rFonts w:asciiTheme="minorHAnsi" w:hAnsiTheme="minorHAnsi"/>
          <w:lang w:val="sr-Cyrl-CS"/>
        </w:rPr>
        <w:t>Иако је оцена релативно висока, Тим за самовредновање, заједно са директором и педагогом процењује да се у овом подручју рада мора побољшати квалитет и квантитет активности ученика на часу, како би ученици заиста већину знања стицали на часу, како  кроз већу ангажованост наставника у активирању ученика у одељењу, тако и кроз самосталну активност ученика у току часа на доступним изворима знања. Ово такође треба да буде један од приоритета у акционом плану , након евалуације  извршеног самовредновања.</w:t>
      </w:r>
    </w:p>
    <w:p w:rsidR="000F7ED5" w:rsidRPr="000F7ED5" w:rsidRDefault="000F7ED5" w:rsidP="000F7ED5">
      <w:pPr>
        <w:ind w:firstLine="708"/>
        <w:jc w:val="both"/>
        <w:rPr>
          <w:lang w:val="sr-Cyrl-CS"/>
        </w:rPr>
      </w:pPr>
    </w:p>
    <w:p w:rsidR="000F7ED5" w:rsidRPr="000F7ED5" w:rsidRDefault="000F7ED5" w:rsidP="000F7ED5">
      <w:pPr>
        <w:ind w:left="360"/>
        <w:jc w:val="both"/>
        <w:rPr>
          <w:b/>
          <w:lang w:val="sr-Cyrl-CS"/>
        </w:rPr>
      </w:pPr>
      <w:r w:rsidRPr="000F7ED5">
        <w:rPr>
          <w:rFonts w:eastAsia="Times New Roman" w:cs="Times New Roman"/>
          <w:b/>
          <w:lang w:val="sr-Cyrl-CS"/>
        </w:rPr>
        <w:lastRenderedPageBreak/>
        <w:t>ПОДРУЧЈЕ ВРЕДНОВАЊА 2.5.,</w:t>
      </w:r>
      <w:r w:rsidRPr="000F7ED5">
        <w:rPr>
          <w:rFonts w:eastAsia="Times New Roman" w:cs="Times New Roman"/>
          <w:lang w:val="sr-Cyrl-CS"/>
        </w:rPr>
        <w:t xml:space="preserve">  које процењује  колико</w:t>
      </w:r>
      <w:r w:rsidRPr="000F7ED5">
        <w:rPr>
          <w:rFonts w:eastAsia="Times New Roman" w:cs="Times New Roman"/>
          <w:b/>
          <w:lang w:val="sr-Cyrl-CS"/>
        </w:rPr>
        <w:t xml:space="preserve"> </w:t>
      </w:r>
      <w:r w:rsidRPr="000F7ED5">
        <w:rPr>
          <w:b/>
          <w:lang w:val="ru-RU"/>
        </w:rPr>
        <w:t xml:space="preserve">НАСТАВНИК ЕФИКАСНО УПРАВЉА ПРОЦЕСОМ УЧЕЊА НА ЧАСУ  </w:t>
      </w:r>
      <w:r w:rsidRPr="000F7ED5">
        <w:rPr>
          <w:rFonts w:eastAsia="Times New Roman" w:cs="Times New Roman"/>
          <w:lang w:val="sr-Cyrl-CS"/>
        </w:rPr>
        <w:t>сагледава се кроз присутност следећих индикатора на часу:</w:t>
      </w:r>
    </w:p>
    <w:p w:rsidR="000F7ED5" w:rsidRPr="000F7ED5" w:rsidRDefault="000F7ED5" w:rsidP="000F7ED5">
      <w:pPr>
        <w:pStyle w:val="Bezrazmaka"/>
        <w:rPr>
          <w:rFonts w:asciiTheme="minorHAnsi" w:hAnsiTheme="minorHAnsi"/>
          <w:lang w:val="sr-Cyrl-CS"/>
        </w:rPr>
      </w:pPr>
      <w:r w:rsidRPr="003A1597">
        <w:rPr>
          <w:rFonts w:asciiTheme="minorHAnsi" w:hAnsiTheme="minorHAnsi"/>
          <w:lang w:val="sr-Cyrl-CS"/>
        </w:rPr>
        <w:t xml:space="preserve"> </w:t>
      </w:r>
    </w:p>
    <w:p w:rsidR="000F7ED5" w:rsidRPr="000F7ED5" w:rsidRDefault="000F7ED5" w:rsidP="000F7ED5">
      <w:pPr>
        <w:pStyle w:val="Bezrazmaka"/>
        <w:rPr>
          <w:rFonts w:asciiTheme="minorHAnsi" w:hAnsiTheme="minorHAnsi"/>
          <w:lang w:val="sr-Cyrl-CS"/>
        </w:rPr>
      </w:pPr>
      <w:r w:rsidRPr="003A1597">
        <w:rPr>
          <w:rFonts w:asciiTheme="minorHAnsi" w:hAnsiTheme="minorHAnsi"/>
          <w:lang w:val="sr-Cyrl-CS"/>
        </w:rPr>
        <w:t>2.5.1. Наставник ефикасно структурира и повезује делове часа.</w:t>
      </w:r>
    </w:p>
    <w:p w:rsidR="000F7ED5" w:rsidRPr="003A1597" w:rsidRDefault="000F7ED5" w:rsidP="000F7ED5">
      <w:pPr>
        <w:pStyle w:val="Bezrazmaka"/>
        <w:rPr>
          <w:rFonts w:asciiTheme="minorHAnsi" w:hAnsiTheme="minorHAnsi"/>
          <w:lang w:val="sr-Cyrl-CS"/>
        </w:rPr>
      </w:pPr>
      <w:r w:rsidRPr="003A1597">
        <w:rPr>
          <w:rFonts w:asciiTheme="minorHAnsi" w:hAnsiTheme="minorHAnsi"/>
          <w:lang w:val="sr-Cyrl-CS"/>
        </w:rPr>
        <w:t>2.5.2. Наставник ефикасно користи време на часу.</w:t>
      </w:r>
    </w:p>
    <w:p w:rsidR="000F7ED5" w:rsidRPr="000F7ED5" w:rsidRDefault="000F7ED5" w:rsidP="000F7ED5">
      <w:pPr>
        <w:pStyle w:val="Bezrazmaka"/>
        <w:rPr>
          <w:rFonts w:asciiTheme="minorHAnsi" w:hAnsiTheme="minorHAnsi"/>
          <w:lang w:val="sr-Cyrl-CS"/>
        </w:rPr>
      </w:pPr>
      <w:r w:rsidRPr="003A1597">
        <w:rPr>
          <w:rFonts w:asciiTheme="minorHAnsi" w:hAnsiTheme="minorHAnsi"/>
          <w:lang w:val="sr-Cyrl-CS"/>
        </w:rPr>
        <w:t>2.5.3. Наставник на конструктиван начин успоставља и одржава дисциплину у складу са</w:t>
      </w:r>
      <w:r w:rsidRPr="000F7ED5">
        <w:rPr>
          <w:rFonts w:asciiTheme="minorHAnsi" w:hAnsiTheme="minorHAnsi"/>
          <w:lang w:val="sr-Cyrl-CS"/>
        </w:rPr>
        <w:t xml:space="preserve"> договореним правилима</w:t>
      </w:r>
    </w:p>
    <w:p w:rsidR="000F7ED5" w:rsidRPr="000F7ED5" w:rsidRDefault="000F7ED5" w:rsidP="000F7ED5">
      <w:pPr>
        <w:pStyle w:val="Bezrazmaka"/>
        <w:rPr>
          <w:rFonts w:asciiTheme="minorHAnsi" w:hAnsiTheme="minorHAnsi"/>
          <w:lang w:val="sr-Cyrl-CS"/>
        </w:rPr>
      </w:pPr>
      <w:r w:rsidRPr="003A1597">
        <w:rPr>
          <w:rFonts w:asciiTheme="minorHAnsi" w:hAnsiTheme="minorHAnsi"/>
          <w:lang w:val="sr-Cyrl-CS"/>
        </w:rPr>
        <w:t>2.5.4. Наставник функционално користи постојећа наставна средства.</w:t>
      </w:r>
    </w:p>
    <w:p w:rsidR="000F7ED5" w:rsidRPr="000F7ED5" w:rsidRDefault="000F7ED5" w:rsidP="000F7ED5">
      <w:pPr>
        <w:pStyle w:val="Bezrazmaka"/>
        <w:rPr>
          <w:rFonts w:asciiTheme="minorHAnsi" w:hAnsiTheme="minorHAnsi"/>
          <w:lang w:val="sr-Cyrl-CS"/>
        </w:rPr>
      </w:pPr>
      <w:r w:rsidRPr="003A1597">
        <w:rPr>
          <w:rFonts w:asciiTheme="minorHAnsi" w:hAnsiTheme="minorHAnsi"/>
          <w:lang w:val="sr-Cyrl-CS"/>
        </w:rPr>
        <w:t>2.5.5. Наставник усмерава интеракцију међу ученицима тако да је она у функцији учења (користи</w:t>
      </w:r>
      <w:r w:rsidRPr="000F7ED5">
        <w:rPr>
          <w:rFonts w:asciiTheme="minorHAnsi" w:hAnsiTheme="minorHAnsi"/>
          <w:lang w:val="sr-Cyrl-CS"/>
        </w:rPr>
        <w:t xml:space="preserve"> </w:t>
      </w:r>
      <w:r w:rsidRPr="003A1597">
        <w:rPr>
          <w:rFonts w:asciiTheme="minorHAnsi" w:hAnsiTheme="minorHAnsi"/>
          <w:lang w:val="sr-Cyrl-CS"/>
        </w:rPr>
        <w:t>питања, идеје, коментаре ученика за рад на часу).</w:t>
      </w:r>
    </w:p>
    <w:p w:rsidR="000F7ED5" w:rsidRPr="000F7ED5" w:rsidRDefault="000F7ED5" w:rsidP="000F7ED5">
      <w:pPr>
        <w:pStyle w:val="Bezrazmaka"/>
        <w:rPr>
          <w:rFonts w:asciiTheme="minorHAnsi" w:hAnsiTheme="minorHAnsi"/>
          <w:lang w:val="sr-Cyrl-CS"/>
        </w:rPr>
      </w:pPr>
      <w:r w:rsidRPr="003A1597">
        <w:rPr>
          <w:rFonts w:asciiTheme="minorHAnsi" w:hAnsiTheme="minorHAnsi"/>
          <w:lang w:val="sr-Cyrl-CS"/>
        </w:rPr>
        <w:t>2.5.6. Наставник проверава да ли су постигнути циљеви часа</w:t>
      </w:r>
    </w:p>
    <w:p w:rsidR="000F7ED5" w:rsidRPr="000F7ED5" w:rsidRDefault="000F7ED5" w:rsidP="000F7ED5">
      <w:pPr>
        <w:rPr>
          <w:lang w:val="sr-Cyrl-CS"/>
        </w:rPr>
      </w:pPr>
    </w:p>
    <w:p w:rsidR="000F7ED5" w:rsidRPr="000F7ED5" w:rsidRDefault="000F7ED5" w:rsidP="000F7ED5">
      <w:pPr>
        <w:jc w:val="both"/>
        <w:rPr>
          <w:b/>
          <w:u w:val="single"/>
          <w:lang w:val="sr-Cyrl-CS"/>
        </w:rPr>
      </w:pPr>
      <w:r w:rsidRPr="000F7ED5">
        <w:rPr>
          <w:lang w:val="sr-Cyrl-CS"/>
        </w:rPr>
        <w:tab/>
      </w:r>
      <w:r w:rsidRPr="000F7ED5">
        <w:rPr>
          <w:rFonts w:eastAsia="Times New Roman" w:cs="Times New Roman"/>
          <w:lang w:val="sr-Cyrl-CS"/>
        </w:rPr>
        <w:t xml:space="preserve">Процена је вршена увидом у резултате спроведеног упитника код наставника (самопроцена) који се односи на организацију наставног часа, увидом у писмене припреме наставника; оценама у  протоколима о посећеним  часовима од стране директора школе и педагога, односно непосредним посматрањем часова од стране директора и педагога. У упитнику за самопроцену наставника 72% наставника сматра да у потпуности остварује све фазе часа према плану, односно онако као је испланирано у писменој припреми за час. Такође , 66% наставника  сматра да у потпуности функционално употребљава постојећа наставна средства. 55% наставника процењује да у потпуности у току часа проверава да ли су постигнути циљеви часа, па на основу уочених резултата коригује начин рада и садржај часа. Што се тиче индикатора који се односи на то да ли  наставник  на конструктиван начин успоставља и одржава дисциплину на часу у складу са договореним правилима, директор и педагог примећују да ни код једног наставника није било проблема са успостављањем и одржавањем дисциплине, што вероватно није потпуно реална слика, пошто су ученици дисциплинованији на часовима којима присуствују директор и педагог, што примећују и сами наставници. Директор и педагог на основу попуњених протокола о посећеним часовима, претвореним у оцене, добијају просечну оцену за ово  подручје 3,02, што јесте у корелацији са оним како су наставници извршили самопроцену сопствене ефикасности управљањем процеса учења на часу. Тим за самовредновање </w:t>
      </w:r>
      <w:r w:rsidRPr="000F7ED5">
        <w:rPr>
          <w:lang w:val="sr-Cyrl-CS"/>
        </w:rPr>
        <w:t>на основу  уређене анализе свих  података доноси закључак је да  подручју вредновања</w:t>
      </w:r>
      <w:r w:rsidRPr="000F7ED5">
        <w:rPr>
          <w:rFonts w:eastAsia="Times New Roman" w:cs="Times New Roman"/>
          <w:lang w:val="sr-Cyrl-CS"/>
        </w:rPr>
        <w:t xml:space="preserve"> </w:t>
      </w:r>
      <w:r w:rsidRPr="000F7ED5">
        <w:rPr>
          <w:rFonts w:eastAsia="Times New Roman" w:cs="Times New Roman"/>
          <w:b/>
          <w:lang w:val="sr-Cyrl-CS"/>
        </w:rPr>
        <w:t>2.5. НАСТАВНИК ЕФИКАСНО УПРАВЉА ПРОЦЕСОМ УЧЕЊА НА ЧАСУ</w:t>
      </w:r>
      <w:r w:rsidRPr="000F7ED5">
        <w:rPr>
          <w:rFonts w:eastAsia="Times New Roman" w:cs="Times New Roman"/>
          <w:lang w:val="sr-Cyrl-CS"/>
        </w:rPr>
        <w:t xml:space="preserve"> </w:t>
      </w:r>
      <w:r w:rsidRPr="000F7ED5">
        <w:rPr>
          <w:lang w:val="sr-Cyrl-CS"/>
        </w:rPr>
        <w:t xml:space="preserve">у  кључној области  </w:t>
      </w:r>
      <w:r w:rsidRPr="000F7ED5">
        <w:rPr>
          <w:b/>
          <w:lang w:val="sr-Cyrl-CS"/>
        </w:rPr>
        <w:t>2.</w:t>
      </w:r>
      <w:r w:rsidRPr="000F7ED5">
        <w:rPr>
          <w:lang w:val="sr-Cyrl-CS"/>
        </w:rPr>
        <w:t xml:space="preserve"> </w:t>
      </w:r>
      <w:r w:rsidRPr="000F7ED5">
        <w:rPr>
          <w:b/>
          <w:lang w:val="sr-Cyrl-CS"/>
        </w:rPr>
        <w:t>НАСТАВА И УЧЕЊЕ</w:t>
      </w:r>
      <w:r w:rsidRPr="000F7ED5">
        <w:rPr>
          <w:lang w:val="sr-Cyrl-CS"/>
        </w:rPr>
        <w:t xml:space="preserve"> одговара  </w:t>
      </w:r>
      <w:r w:rsidRPr="000F7ED5">
        <w:rPr>
          <w:b/>
          <w:u w:val="single"/>
          <w:lang w:val="sr-Cyrl-CS"/>
        </w:rPr>
        <w:t xml:space="preserve">ниво остварености 3.    </w:t>
      </w:r>
    </w:p>
    <w:p w:rsidR="000F7ED5" w:rsidRPr="000F7ED5" w:rsidRDefault="000F7ED5" w:rsidP="000F7ED5">
      <w:pPr>
        <w:ind w:left="360"/>
        <w:jc w:val="both"/>
        <w:rPr>
          <w:b/>
          <w:lang w:val="sr-Cyrl-CS"/>
        </w:rPr>
      </w:pPr>
      <w:r w:rsidRPr="000F7ED5">
        <w:rPr>
          <w:lang w:val="sr-Cyrl-CS"/>
        </w:rPr>
        <w:tab/>
      </w:r>
      <w:r w:rsidRPr="000F7ED5">
        <w:rPr>
          <w:rFonts w:eastAsia="Times New Roman" w:cs="Times New Roman"/>
          <w:b/>
          <w:lang w:val="sr-Cyrl-CS"/>
        </w:rPr>
        <w:t>ПОДРУЧЈЕ ВРЕДНОВАЊА 2.6.,</w:t>
      </w:r>
      <w:r w:rsidRPr="000F7ED5">
        <w:rPr>
          <w:rFonts w:eastAsia="Times New Roman" w:cs="Times New Roman"/>
          <w:lang w:val="sr-Cyrl-CS"/>
        </w:rPr>
        <w:t xml:space="preserve">  које процењује  колико</w:t>
      </w:r>
      <w:r w:rsidRPr="000F7ED5">
        <w:rPr>
          <w:rFonts w:eastAsia="Times New Roman" w:cs="Times New Roman"/>
          <w:b/>
          <w:lang w:val="sr-Cyrl-CS"/>
        </w:rPr>
        <w:t xml:space="preserve"> </w:t>
      </w:r>
      <w:r w:rsidRPr="000F7ED5">
        <w:rPr>
          <w:b/>
          <w:lang w:val="ru-RU"/>
        </w:rPr>
        <w:t xml:space="preserve">НАСТАВНИК КОРИСТИ ПОСТУПКЕ ВРЕДНОВАЊА КОЈИ СУ У ФУНКЦИЈИ ДАЉЕГ УЧЕЊА  </w:t>
      </w:r>
      <w:r w:rsidRPr="000F7ED5">
        <w:rPr>
          <w:rFonts w:eastAsia="Times New Roman" w:cs="Times New Roman"/>
          <w:lang w:val="sr-Cyrl-CS"/>
        </w:rPr>
        <w:t>сагледава се кроз присутност следећих индикатора на часу:</w:t>
      </w:r>
    </w:p>
    <w:p w:rsidR="000F7ED5" w:rsidRPr="000F7ED5" w:rsidRDefault="000F7ED5" w:rsidP="000F7ED5">
      <w:pPr>
        <w:pStyle w:val="Bezrazmaka"/>
        <w:rPr>
          <w:rFonts w:asciiTheme="minorHAnsi" w:hAnsiTheme="minorHAnsi"/>
          <w:lang w:val="sr-Cyrl-CS"/>
        </w:rPr>
      </w:pPr>
      <w:r w:rsidRPr="003A1597">
        <w:rPr>
          <w:rFonts w:asciiTheme="minorHAnsi" w:hAnsiTheme="minorHAnsi"/>
          <w:lang w:val="sr-Cyrl-CS"/>
        </w:rPr>
        <w:t xml:space="preserve"> </w:t>
      </w:r>
    </w:p>
    <w:p w:rsidR="000F7ED5" w:rsidRPr="000F7ED5" w:rsidRDefault="000F7ED5" w:rsidP="000F7ED5">
      <w:pPr>
        <w:pStyle w:val="Bezrazmaka"/>
        <w:rPr>
          <w:rFonts w:asciiTheme="minorHAnsi" w:hAnsiTheme="minorHAnsi"/>
          <w:lang w:val="sr-Cyrl-CS"/>
        </w:rPr>
      </w:pPr>
      <w:r w:rsidRPr="003A1597">
        <w:rPr>
          <w:rFonts w:asciiTheme="minorHAnsi" w:hAnsiTheme="minorHAnsi"/>
          <w:lang w:val="sr-Cyrl-CS"/>
        </w:rPr>
        <w:t>2.6.1. Наставник оцењује у складу са Правилником о оцењивању ученика.</w:t>
      </w:r>
    </w:p>
    <w:p w:rsidR="000F7ED5" w:rsidRPr="000F7ED5" w:rsidRDefault="000F7ED5" w:rsidP="000F7ED5">
      <w:pPr>
        <w:pStyle w:val="Bezrazmaka"/>
        <w:rPr>
          <w:rFonts w:asciiTheme="minorHAnsi" w:hAnsiTheme="minorHAnsi"/>
          <w:lang w:val="sr-Cyrl-CS"/>
        </w:rPr>
      </w:pPr>
      <w:r w:rsidRPr="003A1597">
        <w:rPr>
          <w:rFonts w:asciiTheme="minorHAnsi" w:hAnsiTheme="minorHAnsi"/>
          <w:lang w:val="sr-Cyrl-CS"/>
        </w:rPr>
        <w:t>2.6.2. Наставник прилагођава захтеве могућностима ученика.</w:t>
      </w:r>
    </w:p>
    <w:p w:rsidR="000F7ED5" w:rsidRPr="000F7ED5" w:rsidRDefault="000F7ED5" w:rsidP="000F7ED5">
      <w:pPr>
        <w:pStyle w:val="Bezrazmaka"/>
        <w:rPr>
          <w:rFonts w:asciiTheme="minorHAnsi" w:hAnsiTheme="minorHAnsi"/>
          <w:lang w:val="sr-Cyrl-CS"/>
        </w:rPr>
      </w:pPr>
      <w:r w:rsidRPr="003A1597">
        <w:rPr>
          <w:rFonts w:asciiTheme="minorHAnsi" w:hAnsiTheme="minorHAnsi"/>
          <w:lang w:val="sr-Cyrl-CS"/>
        </w:rPr>
        <w:t>2.6.3. Наставник похваљује напредак ученика</w:t>
      </w:r>
    </w:p>
    <w:p w:rsidR="000F7ED5" w:rsidRPr="000F7ED5" w:rsidRDefault="000F7ED5" w:rsidP="000F7ED5">
      <w:pPr>
        <w:pStyle w:val="Bezrazmaka"/>
        <w:rPr>
          <w:rFonts w:asciiTheme="minorHAnsi" w:hAnsiTheme="minorHAnsi"/>
          <w:lang w:val="sr-Cyrl-CS"/>
        </w:rPr>
      </w:pPr>
      <w:r w:rsidRPr="003A1597">
        <w:rPr>
          <w:rFonts w:asciiTheme="minorHAnsi" w:hAnsiTheme="minorHAnsi"/>
          <w:lang w:val="sr-Cyrl-CS"/>
        </w:rPr>
        <w:t>2.6.4. Наставник даје потпуну и разумљиву повратну информацију ученицима о њиховом раду.</w:t>
      </w:r>
    </w:p>
    <w:p w:rsidR="000F7ED5" w:rsidRPr="003A1597" w:rsidRDefault="000F7ED5" w:rsidP="000F7ED5">
      <w:pPr>
        <w:pStyle w:val="Bezrazmaka"/>
        <w:rPr>
          <w:rFonts w:asciiTheme="minorHAnsi" w:hAnsiTheme="minorHAnsi"/>
          <w:lang w:val="sr-Cyrl-CS"/>
        </w:rPr>
      </w:pPr>
      <w:r w:rsidRPr="003A1597">
        <w:rPr>
          <w:rFonts w:asciiTheme="minorHAnsi" w:hAnsiTheme="minorHAnsi"/>
          <w:lang w:val="sr-Cyrl-CS"/>
        </w:rPr>
        <w:t>2.6.5. Наставник учи ученике како да процењују свој напредак.</w:t>
      </w:r>
    </w:p>
    <w:p w:rsidR="000F7ED5" w:rsidRPr="000F7ED5" w:rsidRDefault="000F7ED5" w:rsidP="000F7ED5">
      <w:pPr>
        <w:pStyle w:val="Bezrazmaka"/>
        <w:rPr>
          <w:rFonts w:asciiTheme="minorHAnsi" w:hAnsiTheme="minorHAnsi"/>
          <w:lang w:val="sr-Cyrl-CS"/>
        </w:rPr>
      </w:pPr>
    </w:p>
    <w:p w:rsidR="000F7ED5" w:rsidRPr="000F7ED5" w:rsidRDefault="000F7ED5" w:rsidP="000F7ED5">
      <w:pPr>
        <w:pStyle w:val="Bezrazmaka"/>
        <w:rPr>
          <w:rFonts w:asciiTheme="minorHAnsi" w:hAnsiTheme="minorHAnsi"/>
          <w:lang w:val="sr-Cyrl-CS"/>
        </w:rPr>
      </w:pPr>
    </w:p>
    <w:p w:rsidR="000F7ED5" w:rsidRPr="000F7ED5" w:rsidRDefault="000F7ED5" w:rsidP="000F7ED5">
      <w:pPr>
        <w:pStyle w:val="Bezrazmaka"/>
        <w:ind w:firstLine="708"/>
        <w:jc w:val="both"/>
        <w:rPr>
          <w:rFonts w:asciiTheme="minorHAnsi" w:hAnsiTheme="minorHAnsi"/>
          <w:lang w:val="sr-Cyrl-CS"/>
        </w:rPr>
      </w:pPr>
      <w:r w:rsidRPr="000F7ED5">
        <w:rPr>
          <w:rFonts w:asciiTheme="minorHAnsi" w:hAnsiTheme="minorHAnsi"/>
          <w:lang w:val="sr-Cyrl-CS"/>
        </w:rPr>
        <w:tab/>
      </w:r>
      <w:r w:rsidRPr="000F7ED5">
        <w:rPr>
          <w:rFonts w:asciiTheme="minorHAnsi" w:eastAsia="Times New Roman" w:hAnsiTheme="minorHAnsi"/>
          <w:lang w:val="sr-Cyrl-CS"/>
        </w:rPr>
        <w:t xml:space="preserve">Процена је вршена увидом у резултате спроведеног упитника код наставника (самопроцена) који се односи на праћење напредовања ученика, увидом у писмене припреме </w:t>
      </w:r>
      <w:r w:rsidRPr="000F7ED5">
        <w:rPr>
          <w:rFonts w:asciiTheme="minorHAnsi" w:eastAsia="Times New Roman" w:hAnsiTheme="minorHAnsi"/>
          <w:lang w:val="sr-Cyrl-CS"/>
        </w:rPr>
        <w:lastRenderedPageBreak/>
        <w:t xml:space="preserve">наставника; оценама у  протоколима о посећеним  часовима од стране директора школе и педагога, односно непосредним посматрањем часова од стране директора и педагога, конкретно колико је заступљено вредновање на часовима наставе код наставника. Такође, педагог и директор имали су увид у педагошку  документацију коју воде наставници о формативном оцењивању ученика.  Увидом у резултате упитника где су наставници вршили самопроцену вредновања ученика који су у функцији даљег учења, 87% наставника процењује да је у потпуности присутно оцењивање које је  у складу са Правилником о оцењивању ученика. 80% наставника сматра да је у потпуности тачно да похваљују напредак ученика у току часа. 66% наставника процењује да је  у потпуности присутно да уче ученике како да самостално процењују свој напредак, док отрилике исти проценат наставника пита ученика за њихово мишљење приликом вредновања знања. Директор и педагог приликом посматрања поступака вредновања рада ученика на часу од стране наставника, долазе до закључака да недовољан број наставника користи могућност вредновања рада ученика на сваком часу ( оценити залагање, активност, ангажовање на часу, израду пројеката), више су присутни сумативно оцењивање на планираним часовима за то (контролни задаци, усмена одговарања). Наставници углавном воде педагошку евиденцију о формативном оцењивању ученика, али не сви наставници. Један мањи број наставника има своје обрасце за вођење педагошке доументације ученика, где бележи напредовање ученика, ангажовање, препоруке за даље напредовање, али то би требало да буде саставни део оцењивања за све наставнике.  Свођењем  на оцене из протокола о посећеном часу код наставника, педагог и директор добијају просечну оцену за  ово подручје вредновања 2,41, што је најмања просечна оцена од свих седам подручја вредновања. Тим за самовредновање </w:t>
      </w:r>
      <w:r w:rsidRPr="000F7ED5">
        <w:rPr>
          <w:rFonts w:asciiTheme="minorHAnsi" w:hAnsiTheme="minorHAnsi"/>
          <w:lang w:val="sr-Cyrl-CS"/>
        </w:rPr>
        <w:t>на основу  уређене анализе свих  података доноси закључак је да  подручју вредновања</w:t>
      </w:r>
      <w:r w:rsidRPr="000F7ED5">
        <w:rPr>
          <w:rFonts w:asciiTheme="minorHAnsi" w:eastAsia="Times New Roman" w:hAnsiTheme="minorHAnsi"/>
          <w:lang w:val="sr-Cyrl-CS"/>
        </w:rPr>
        <w:t xml:space="preserve"> </w:t>
      </w:r>
      <w:r w:rsidRPr="000F7ED5">
        <w:rPr>
          <w:rFonts w:asciiTheme="minorHAnsi" w:eastAsia="Times New Roman" w:hAnsiTheme="minorHAnsi"/>
          <w:b/>
          <w:lang w:val="sr-Cyrl-CS"/>
        </w:rPr>
        <w:t>2.6. НАСТАВНИК КОРИСТИ ПОСТУПКЕ ВРЕДНОВАЊА КОЈИ СУ У ФУНКЦИЈИ ДАЉЕГ УЧЕЊА</w:t>
      </w:r>
      <w:r w:rsidRPr="000F7ED5">
        <w:rPr>
          <w:rFonts w:asciiTheme="minorHAnsi" w:eastAsia="Times New Roman" w:hAnsiTheme="minorHAnsi"/>
          <w:lang w:val="sr-Cyrl-CS"/>
        </w:rPr>
        <w:t xml:space="preserve"> </w:t>
      </w:r>
      <w:r w:rsidRPr="000F7ED5">
        <w:rPr>
          <w:rFonts w:asciiTheme="minorHAnsi" w:hAnsiTheme="minorHAnsi"/>
          <w:lang w:val="sr-Cyrl-CS"/>
        </w:rPr>
        <w:t xml:space="preserve">у  кључној области  </w:t>
      </w:r>
      <w:r w:rsidRPr="000F7ED5">
        <w:rPr>
          <w:rFonts w:asciiTheme="minorHAnsi" w:hAnsiTheme="minorHAnsi"/>
          <w:b/>
          <w:lang w:val="sr-Cyrl-CS"/>
        </w:rPr>
        <w:t>2.</w:t>
      </w:r>
      <w:r w:rsidRPr="000F7ED5">
        <w:rPr>
          <w:rFonts w:asciiTheme="minorHAnsi" w:hAnsiTheme="minorHAnsi"/>
          <w:lang w:val="sr-Cyrl-CS"/>
        </w:rPr>
        <w:t xml:space="preserve"> </w:t>
      </w:r>
      <w:r w:rsidRPr="000F7ED5">
        <w:rPr>
          <w:rFonts w:asciiTheme="minorHAnsi" w:hAnsiTheme="minorHAnsi"/>
          <w:b/>
          <w:lang w:val="sr-Cyrl-CS"/>
        </w:rPr>
        <w:t>НАСТАВА И УЧЕЊЕ</w:t>
      </w:r>
      <w:r w:rsidRPr="000F7ED5">
        <w:rPr>
          <w:rFonts w:asciiTheme="minorHAnsi" w:hAnsiTheme="minorHAnsi"/>
          <w:lang w:val="sr-Cyrl-CS"/>
        </w:rPr>
        <w:t xml:space="preserve"> одговара  </w:t>
      </w:r>
      <w:r w:rsidRPr="000F7ED5">
        <w:rPr>
          <w:rFonts w:asciiTheme="minorHAnsi" w:hAnsiTheme="minorHAnsi"/>
          <w:b/>
          <w:u w:val="single"/>
          <w:lang w:val="sr-Cyrl-CS"/>
        </w:rPr>
        <w:t xml:space="preserve">ниво остварености 2,   </w:t>
      </w:r>
      <w:r w:rsidRPr="000F7ED5">
        <w:rPr>
          <w:rFonts w:asciiTheme="minorHAnsi" w:hAnsiTheme="minorHAnsi"/>
          <w:lang w:val="sr-Cyrl-CS"/>
        </w:rPr>
        <w:t xml:space="preserve">и то због већ наведене слабије примене различитих врста вредновања, као и због слабије заступљености вредновања у току  посећених часова (сваки час је прилика за вредновање рада ученика). Исто тако, Тим  процењује да да се у овом подручју рада мора побољшати квалитет и квантитет вредновања рада ученика на  часу, како би вредновање рада ученика заиста било у функцији даљег учења ученика. Ово такође треба да буде један од приоритета у акционом плану , након  евалуације  извршеног самовредновања.  </w:t>
      </w:r>
    </w:p>
    <w:p w:rsidR="000F7ED5" w:rsidRPr="000F7ED5" w:rsidRDefault="000F7ED5" w:rsidP="000F7ED5">
      <w:pPr>
        <w:pStyle w:val="Bezrazmaka"/>
        <w:ind w:firstLine="708"/>
        <w:jc w:val="both"/>
        <w:rPr>
          <w:rFonts w:asciiTheme="minorHAnsi" w:hAnsiTheme="minorHAnsi"/>
          <w:lang w:val="sr-Cyrl-CS"/>
        </w:rPr>
      </w:pPr>
    </w:p>
    <w:p w:rsidR="000F7ED5" w:rsidRPr="000F7ED5" w:rsidRDefault="000F7ED5" w:rsidP="000F7ED5">
      <w:pPr>
        <w:pStyle w:val="Bezrazmaka"/>
        <w:ind w:firstLine="708"/>
        <w:jc w:val="both"/>
        <w:rPr>
          <w:rFonts w:asciiTheme="minorHAnsi" w:eastAsia="Times New Roman" w:hAnsiTheme="minorHAnsi"/>
          <w:lang w:val="sr-Cyrl-CS"/>
        </w:rPr>
      </w:pPr>
    </w:p>
    <w:p w:rsidR="000F7ED5" w:rsidRPr="000F7ED5" w:rsidRDefault="000F7ED5" w:rsidP="000F7ED5">
      <w:pPr>
        <w:ind w:left="360"/>
        <w:jc w:val="both"/>
        <w:rPr>
          <w:b/>
          <w:lang w:val="sr-Cyrl-CS"/>
        </w:rPr>
      </w:pPr>
      <w:r w:rsidRPr="000F7ED5">
        <w:rPr>
          <w:lang w:val="sr-Cyrl-CS"/>
        </w:rPr>
        <w:tab/>
      </w:r>
      <w:r w:rsidRPr="000F7ED5">
        <w:rPr>
          <w:rFonts w:eastAsia="Times New Roman" w:cs="Times New Roman"/>
          <w:b/>
          <w:lang w:val="sr-Cyrl-CS"/>
        </w:rPr>
        <w:t>ПОДРУЧЈЕ ВРЕДНОВАЊА 2.7.,</w:t>
      </w:r>
      <w:r w:rsidRPr="000F7ED5">
        <w:rPr>
          <w:rFonts w:eastAsia="Times New Roman" w:cs="Times New Roman"/>
          <w:lang w:val="sr-Cyrl-CS"/>
        </w:rPr>
        <w:t xml:space="preserve">  које процењује  колико</w:t>
      </w:r>
      <w:r w:rsidRPr="000F7ED5">
        <w:rPr>
          <w:rFonts w:eastAsia="Times New Roman" w:cs="Times New Roman"/>
          <w:b/>
          <w:lang w:val="sr-Cyrl-CS"/>
        </w:rPr>
        <w:t xml:space="preserve"> </w:t>
      </w:r>
      <w:r w:rsidRPr="000F7ED5">
        <w:rPr>
          <w:b/>
          <w:lang w:val="ru-RU"/>
        </w:rPr>
        <w:t xml:space="preserve">НАСТАВНИК СТВАРА ПОДСТИЦАЈНУ АТМОСФЕРУ НА ЧАСУ </w:t>
      </w:r>
      <w:r w:rsidRPr="000F7ED5">
        <w:rPr>
          <w:rFonts w:eastAsia="Times New Roman" w:cs="Times New Roman"/>
          <w:lang w:val="sr-Cyrl-CS"/>
        </w:rPr>
        <w:t>сагледава се кроз присутност следећих индикатора на часу:</w:t>
      </w:r>
    </w:p>
    <w:p w:rsidR="000F7ED5" w:rsidRPr="003A1597" w:rsidRDefault="000F7ED5" w:rsidP="000F7ED5">
      <w:pPr>
        <w:pStyle w:val="Bezrazmaka"/>
        <w:rPr>
          <w:rFonts w:asciiTheme="minorHAnsi" w:hAnsiTheme="minorHAnsi"/>
          <w:lang w:val="sr-Cyrl-CS"/>
        </w:rPr>
      </w:pPr>
      <w:r w:rsidRPr="003A1597">
        <w:rPr>
          <w:rFonts w:asciiTheme="minorHAnsi" w:hAnsiTheme="minorHAnsi"/>
          <w:lang w:val="sr-Cyrl-CS"/>
        </w:rPr>
        <w:t xml:space="preserve"> </w:t>
      </w:r>
      <w:r w:rsidRPr="003A1597">
        <w:rPr>
          <w:rFonts w:asciiTheme="minorHAnsi" w:hAnsiTheme="minorHAnsi"/>
          <w:lang w:val="sr-Cyrl-CS"/>
        </w:rPr>
        <w:tab/>
      </w:r>
      <w:r w:rsidRPr="000F7ED5">
        <w:rPr>
          <w:rFonts w:asciiTheme="minorHAnsi" w:hAnsiTheme="minorHAnsi"/>
          <w:lang w:val="sr-Cyrl-CS"/>
        </w:rPr>
        <w:t>2.</w:t>
      </w:r>
      <w:r w:rsidRPr="003A1597">
        <w:rPr>
          <w:rFonts w:asciiTheme="minorHAnsi" w:hAnsiTheme="minorHAnsi"/>
          <w:lang w:val="sr-Cyrl-CS"/>
        </w:rPr>
        <w:t>7.1. Наставник показује поштовање према ученицима.</w:t>
      </w:r>
    </w:p>
    <w:p w:rsidR="000F7ED5" w:rsidRPr="000F7ED5" w:rsidRDefault="000F7ED5" w:rsidP="000F7ED5">
      <w:pPr>
        <w:pStyle w:val="Bezrazmaka"/>
        <w:ind w:firstLine="708"/>
        <w:rPr>
          <w:rFonts w:asciiTheme="minorHAnsi" w:hAnsiTheme="minorHAnsi"/>
          <w:lang w:val="sr-Cyrl-CS"/>
        </w:rPr>
      </w:pPr>
      <w:r w:rsidRPr="003A1597">
        <w:rPr>
          <w:rFonts w:asciiTheme="minorHAnsi" w:hAnsiTheme="minorHAnsi"/>
          <w:lang w:val="sr-Cyrl-CS"/>
        </w:rPr>
        <w:t>2.7.2. Наставник испољава емпатију према ученицима.</w:t>
      </w:r>
    </w:p>
    <w:p w:rsidR="000F7ED5" w:rsidRPr="000F7ED5" w:rsidRDefault="000F7ED5" w:rsidP="000F7ED5">
      <w:pPr>
        <w:pStyle w:val="Bezrazmaka"/>
        <w:ind w:firstLine="708"/>
        <w:rPr>
          <w:rFonts w:asciiTheme="minorHAnsi" w:hAnsiTheme="minorHAnsi"/>
          <w:lang w:val="sr-Cyrl-CS"/>
        </w:rPr>
      </w:pPr>
      <w:r w:rsidRPr="003A1597">
        <w:rPr>
          <w:rFonts w:asciiTheme="minorHAnsi" w:hAnsiTheme="minorHAnsi"/>
          <w:lang w:val="sr-Cyrl-CS"/>
        </w:rPr>
        <w:t>2.7.3. Наставник адекватно реагује на међусобно неуважавање ученика</w:t>
      </w:r>
    </w:p>
    <w:p w:rsidR="000F7ED5" w:rsidRPr="000F7ED5" w:rsidRDefault="000F7ED5" w:rsidP="000F7ED5">
      <w:pPr>
        <w:pStyle w:val="Bezrazmaka"/>
        <w:ind w:firstLine="708"/>
        <w:rPr>
          <w:rFonts w:asciiTheme="minorHAnsi" w:hAnsiTheme="minorHAnsi"/>
          <w:lang w:val="sr-Cyrl-CS"/>
        </w:rPr>
      </w:pPr>
      <w:r w:rsidRPr="003A1597">
        <w:rPr>
          <w:rFonts w:asciiTheme="minorHAnsi" w:hAnsiTheme="minorHAnsi"/>
          <w:lang w:val="sr-Cyrl-CS"/>
        </w:rPr>
        <w:t>2.7.4. Наставник користи различите поступке за мотивисање ученика</w:t>
      </w:r>
    </w:p>
    <w:p w:rsidR="000F7ED5" w:rsidRPr="000F7ED5" w:rsidRDefault="000F7ED5" w:rsidP="000F7ED5">
      <w:pPr>
        <w:pStyle w:val="Bezrazmaka"/>
        <w:ind w:left="708"/>
        <w:rPr>
          <w:rFonts w:asciiTheme="minorHAnsi" w:hAnsiTheme="minorHAnsi"/>
          <w:lang w:val="sr-Cyrl-CS"/>
        </w:rPr>
      </w:pPr>
      <w:r w:rsidRPr="003A1597">
        <w:rPr>
          <w:rFonts w:asciiTheme="minorHAnsi" w:hAnsiTheme="minorHAnsi"/>
          <w:lang w:val="sr-Cyrl-CS"/>
        </w:rPr>
        <w:t>2.7.5. Наставник даје ученицима могућност да постављају питања, дискутују и комен</w:t>
      </w:r>
      <w:r w:rsidRPr="000F7ED5">
        <w:rPr>
          <w:rFonts w:asciiTheme="minorHAnsi" w:hAnsiTheme="minorHAnsi"/>
          <w:lang w:val="sr-Cyrl-CS"/>
        </w:rPr>
        <w:t>-</w:t>
      </w:r>
      <w:r w:rsidRPr="003A1597">
        <w:rPr>
          <w:rFonts w:asciiTheme="minorHAnsi" w:hAnsiTheme="minorHAnsi"/>
          <w:lang w:val="sr-Cyrl-CS"/>
        </w:rPr>
        <w:t>таришу у</w:t>
      </w:r>
      <w:r w:rsidRPr="000F7ED5">
        <w:rPr>
          <w:rFonts w:asciiTheme="minorHAnsi" w:hAnsiTheme="minorHAnsi"/>
          <w:lang w:val="sr-Cyrl-CS"/>
        </w:rPr>
        <w:t xml:space="preserve"> </w:t>
      </w:r>
      <w:r w:rsidRPr="003A1597">
        <w:rPr>
          <w:rFonts w:asciiTheme="minorHAnsi" w:hAnsiTheme="minorHAnsi"/>
          <w:lang w:val="sr-Cyrl-CS"/>
        </w:rPr>
        <w:t>вези са предметом учења на часу</w:t>
      </w:r>
    </w:p>
    <w:p w:rsidR="000F7ED5" w:rsidRPr="000F7ED5" w:rsidRDefault="000F7ED5" w:rsidP="000F7ED5">
      <w:pPr>
        <w:pStyle w:val="Bezrazmaka"/>
        <w:rPr>
          <w:rFonts w:asciiTheme="minorHAnsi" w:hAnsiTheme="minorHAnsi"/>
          <w:lang w:val="sr-Cyrl-CS"/>
        </w:rPr>
      </w:pPr>
    </w:p>
    <w:p w:rsidR="000F7ED5" w:rsidRPr="000F7ED5" w:rsidRDefault="000F7ED5" w:rsidP="000F7ED5">
      <w:pPr>
        <w:pStyle w:val="Bezrazmaka"/>
        <w:rPr>
          <w:rFonts w:asciiTheme="minorHAnsi" w:hAnsiTheme="minorHAnsi"/>
          <w:lang w:val="sr-Cyrl-CS"/>
        </w:rPr>
      </w:pPr>
    </w:p>
    <w:p w:rsidR="000F7ED5" w:rsidRPr="000F7ED5" w:rsidRDefault="000F7ED5" w:rsidP="000F7ED5">
      <w:pPr>
        <w:jc w:val="both"/>
        <w:rPr>
          <w:lang w:val="sr-Cyrl-CS"/>
        </w:rPr>
      </w:pPr>
      <w:r w:rsidRPr="000F7ED5">
        <w:rPr>
          <w:lang w:val="sr-Cyrl-CS"/>
        </w:rPr>
        <w:tab/>
      </w:r>
      <w:r w:rsidRPr="000F7ED5">
        <w:rPr>
          <w:rFonts w:eastAsia="Times New Roman" w:cs="Times New Roman"/>
          <w:lang w:val="sr-Cyrl-CS"/>
        </w:rPr>
        <w:t xml:space="preserve">Процена је вршена: увидом у резултате спроведеног упитника код наставника (самопроцена) који се односи на комуникацију и сарадњу између ученика и наставника и ученика и ученика,  и подстицање ученика на рад;  увидом у писмене припреме наставника; оценама у  протоколима о посећеним  часовима од стране директора школе и педагога; односно непосредним посматрањем часова од стране директора и педагога. Увидом у резултате упитника, 80% наставника процењује да је у потпуности присутно на њиховима часовима да се ученицима обраћају с уважавањем, односно да показују поштовање према </w:t>
      </w:r>
      <w:r w:rsidRPr="000F7ED5">
        <w:rPr>
          <w:rFonts w:eastAsia="Times New Roman" w:cs="Times New Roman"/>
          <w:lang w:val="sr-Cyrl-CS"/>
        </w:rPr>
        <w:lastRenderedPageBreak/>
        <w:t xml:space="preserve">ученицима. 70 % наставника процењује да је код њих на часовима у потпуности присутно да адекватно реагују на међусобно неуважавање ученика, односно да воде рачуна да ученици пажљиво слушају једни друге. 80% наставника процењује као у потпуности присутно на њиховима часовима то што користе различите поступке за мотивисање ученика, а 69% наставника истиче да охрабрује ученике да износе своја мишљења и запажања. Мање од половине анкетираних наставника (око45%) подстиче ученике да заједнички на часу траже нова решења, док 60% њих охрабрује ученике да износе своја мишљења и запажања и коментаре који су у вези са предметом учења на часу. Директор и педагог на основу непосредног посматрања часова наставе закључују да  се већина наставника труди да направи подстицајну атмосферу на часу, али код мањег броја наставника примећено је  да мање обраћају пажњу на подстицајну атмосферу на часу, а да су више усмерени на наставне садржаје које обрађују ( требало би подједнако посветити пажњу и једном и другом сегменту часа). Комуникација на часу код једног  мањег броја  се огледа у наставниковом давању упутстава и постављању питања, док би се могло више користити могућности за изношење мишљења и запажања ученика. Просечна оцена за ово подручје вредновања до које директор и педагог долазе на основу испуњених  протокола о праћењу наставног часа је 3,05. Тим за самовредновање </w:t>
      </w:r>
      <w:r w:rsidRPr="000F7ED5">
        <w:rPr>
          <w:lang w:val="sr-Cyrl-CS"/>
        </w:rPr>
        <w:t>на основу  уређене анализе свих  података доноси закључак је да  подручју вредновања</w:t>
      </w:r>
      <w:r w:rsidRPr="000F7ED5">
        <w:rPr>
          <w:rFonts w:eastAsia="Times New Roman" w:cs="Times New Roman"/>
          <w:lang w:val="sr-Cyrl-CS"/>
        </w:rPr>
        <w:t xml:space="preserve"> </w:t>
      </w:r>
      <w:r w:rsidRPr="000F7ED5">
        <w:rPr>
          <w:rFonts w:eastAsia="Times New Roman" w:cs="Times New Roman"/>
          <w:b/>
          <w:lang w:val="sr-Cyrl-CS"/>
        </w:rPr>
        <w:t>2.7. НАСТАВНИК СТВАРА ПОДСТИЦАЈНУ АТМОСФЕРУ НА ЧАСУ</w:t>
      </w:r>
      <w:r w:rsidRPr="000F7ED5">
        <w:rPr>
          <w:rFonts w:eastAsia="Times New Roman" w:cs="Times New Roman"/>
          <w:lang w:val="sr-Cyrl-CS"/>
        </w:rPr>
        <w:t xml:space="preserve"> </w:t>
      </w:r>
      <w:r w:rsidRPr="000F7ED5">
        <w:rPr>
          <w:lang w:val="sr-Cyrl-CS"/>
        </w:rPr>
        <w:t xml:space="preserve">у  кључној области  </w:t>
      </w:r>
      <w:r w:rsidRPr="000F7ED5">
        <w:rPr>
          <w:b/>
          <w:lang w:val="sr-Cyrl-CS"/>
        </w:rPr>
        <w:t>2.</w:t>
      </w:r>
      <w:r w:rsidRPr="000F7ED5">
        <w:rPr>
          <w:lang w:val="sr-Cyrl-CS"/>
        </w:rPr>
        <w:t xml:space="preserve"> </w:t>
      </w:r>
      <w:r w:rsidRPr="000F7ED5">
        <w:rPr>
          <w:b/>
          <w:lang w:val="sr-Cyrl-CS"/>
        </w:rPr>
        <w:t>НАСТАВА И УЧЕЊЕ</w:t>
      </w:r>
      <w:r w:rsidRPr="000F7ED5">
        <w:rPr>
          <w:lang w:val="sr-Cyrl-CS"/>
        </w:rPr>
        <w:t xml:space="preserve"> одговара  </w:t>
      </w:r>
      <w:r w:rsidRPr="000F7ED5">
        <w:rPr>
          <w:b/>
          <w:u w:val="single"/>
          <w:lang w:val="sr-Cyrl-CS"/>
        </w:rPr>
        <w:t>ниво остварености 3</w:t>
      </w:r>
      <w:r w:rsidRPr="000F7ED5">
        <w:rPr>
          <w:lang w:val="sr-Cyrl-CS"/>
        </w:rPr>
        <w:t xml:space="preserve">.   У акционом плану након извршеног самовредновања такође би требало предвидети  да већи део наставника иницира подстицајнију атмосферу на часу , односно да похваљивање и истицање  ученика, пре свега у односу на сопствени напредак ученика, буде део свакодневне праксе код наставника. </w:t>
      </w:r>
    </w:p>
    <w:p w:rsidR="000F7ED5" w:rsidRPr="003A1597" w:rsidRDefault="000F7ED5" w:rsidP="000F7ED5">
      <w:pPr>
        <w:ind w:firstLine="708"/>
        <w:jc w:val="both"/>
        <w:rPr>
          <w:b/>
          <w:lang w:val="sr-Cyrl-CS"/>
        </w:rPr>
      </w:pPr>
      <w:r w:rsidRPr="003A1597">
        <w:rPr>
          <w:b/>
          <w:lang w:val="sr-Cyrl-CS"/>
        </w:rPr>
        <w:t>ЗАКЉУЧАК ТИМА ЗА САМОВРЕДНОВАЊЕ</w:t>
      </w:r>
    </w:p>
    <w:p w:rsidR="000F7ED5" w:rsidRPr="000F7ED5" w:rsidRDefault="000F7ED5" w:rsidP="000F7ED5">
      <w:pPr>
        <w:jc w:val="both"/>
        <w:rPr>
          <w:lang w:val="sr-Cyrl-CS"/>
        </w:rPr>
      </w:pPr>
      <w:r w:rsidRPr="000F7ED5">
        <w:rPr>
          <w:lang w:val="sr-Cyrl-CS"/>
        </w:rPr>
        <w:t xml:space="preserve"> У о</w:t>
      </w:r>
      <w:r w:rsidRPr="003A1597">
        <w:rPr>
          <w:lang w:val="sr-Cyrl-CS"/>
        </w:rPr>
        <w:t>бласт</w:t>
      </w:r>
      <w:r w:rsidRPr="000F7ED5">
        <w:rPr>
          <w:lang w:val="sr-Cyrl-CS"/>
        </w:rPr>
        <w:t>и</w:t>
      </w:r>
      <w:r w:rsidRPr="003A1597">
        <w:rPr>
          <w:lang w:val="sr-Cyrl-CS"/>
        </w:rPr>
        <w:t xml:space="preserve"> </w:t>
      </w:r>
      <w:r w:rsidRPr="000F7ED5">
        <w:rPr>
          <w:lang w:val="sr-Cyrl-CS"/>
        </w:rPr>
        <w:t>квалитета</w:t>
      </w:r>
      <w:r w:rsidRPr="003A1597">
        <w:rPr>
          <w:lang w:val="sr-Cyrl-CS"/>
        </w:rPr>
        <w:t xml:space="preserve"> </w:t>
      </w:r>
      <w:r w:rsidRPr="000F7ED5">
        <w:rPr>
          <w:b/>
          <w:lang w:val="sr-Cyrl-CS"/>
        </w:rPr>
        <w:t>2</w:t>
      </w:r>
      <w:r w:rsidRPr="003A1597">
        <w:rPr>
          <w:b/>
          <w:lang w:val="sr-Cyrl-CS"/>
        </w:rPr>
        <w:t>.</w:t>
      </w:r>
      <w:r w:rsidRPr="003A1597">
        <w:rPr>
          <w:lang w:val="sr-Cyrl-CS"/>
        </w:rPr>
        <w:t xml:space="preserve"> </w:t>
      </w:r>
      <w:r w:rsidRPr="000F7ED5">
        <w:rPr>
          <w:lang w:val="sr-Cyrl-CS"/>
        </w:rPr>
        <w:t xml:space="preserve"> </w:t>
      </w:r>
      <w:r w:rsidRPr="000F7ED5">
        <w:rPr>
          <w:b/>
          <w:lang w:val="sr-Cyrl-CS"/>
        </w:rPr>
        <w:t>НАСТАВА И УЧЕЊЕ</w:t>
      </w:r>
      <w:r w:rsidRPr="000F7ED5">
        <w:rPr>
          <w:lang w:val="sr-Cyrl-CS"/>
        </w:rPr>
        <w:t>, процењено је да остварени следећи нивои  по подручјима вредновања:</w:t>
      </w:r>
      <w:r w:rsidRPr="003A1597">
        <w:rPr>
          <w:lang w:val="sr-Cyrl-CS"/>
        </w:rPr>
        <w:t xml:space="preserve"> </w:t>
      </w:r>
    </w:p>
    <w:p w:rsidR="000F7ED5" w:rsidRPr="000F7ED5" w:rsidRDefault="000F7ED5" w:rsidP="000F7ED5">
      <w:pPr>
        <w:pStyle w:val="Bezrazmaka"/>
        <w:rPr>
          <w:rFonts w:asciiTheme="minorHAnsi" w:hAnsiTheme="minorHAnsi"/>
          <w:lang w:val="sr-Cyrl-CS"/>
        </w:rPr>
      </w:pPr>
      <w:r w:rsidRPr="000F7ED5">
        <w:rPr>
          <w:rFonts w:asciiTheme="minorHAnsi" w:eastAsia="Times New Roman" w:hAnsiTheme="minorHAnsi"/>
          <w:lang w:val="ru-RU"/>
        </w:rPr>
        <w:t xml:space="preserve">2.1. </w:t>
      </w:r>
      <w:r w:rsidRPr="000F7ED5">
        <w:rPr>
          <w:rFonts w:asciiTheme="minorHAnsi" w:hAnsiTheme="minorHAnsi"/>
          <w:lang w:val="sr-Cyrl-CS"/>
        </w:rPr>
        <w:t xml:space="preserve"> Наставник примењује одговарајућа дидактичко методичка решења на часу- </w:t>
      </w:r>
    </w:p>
    <w:p w:rsidR="000F7ED5" w:rsidRPr="000F7ED5" w:rsidRDefault="000F7ED5" w:rsidP="000F7ED5">
      <w:pPr>
        <w:pStyle w:val="Bezrazmaka"/>
        <w:rPr>
          <w:rFonts w:asciiTheme="minorHAnsi" w:hAnsiTheme="minorHAnsi"/>
          <w:lang w:val="sr-Cyrl-CS"/>
        </w:rPr>
      </w:pPr>
      <w:r w:rsidRPr="000F7ED5">
        <w:rPr>
          <w:rFonts w:asciiTheme="minorHAnsi" w:hAnsiTheme="minorHAnsi"/>
          <w:b/>
          <w:lang w:val="sr-Cyrl-CS"/>
        </w:rPr>
        <w:t xml:space="preserve">          ниво остварености 3</w:t>
      </w:r>
    </w:p>
    <w:p w:rsidR="000F7ED5" w:rsidRPr="000F7ED5" w:rsidRDefault="000F7ED5" w:rsidP="000F7ED5">
      <w:pPr>
        <w:pStyle w:val="Bezrazmaka"/>
        <w:rPr>
          <w:rFonts w:asciiTheme="minorHAnsi" w:hAnsiTheme="minorHAnsi"/>
          <w:lang w:val="sr-Cyrl-CS"/>
        </w:rPr>
      </w:pPr>
      <w:r w:rsidRPr="000F7ED5">
        <w:rPr>
          <w:rFonts w:asciiTheme="minorHAnsi" w:hAnsiTheme="minorHAnsi"/>
          <w:lang w:val="sr-Cyrl-CS"/>
        </w:rPr>
        <w:t xml:space="preserve">2.2.  Наставник учи ученике различитим техникама учења на часу- </w:t>
      </w:r>
    </w:p>
    <w:p w:rsidR="000F7ED5" w:rsidRPr="003A1597" w:rsidRDefault="000F7ED5" w:rsidP="000F7ED5">
      <w:pPr>
        <w:pStyle w:val="Bezrazmaka"/>
        <w:rPr>
          <w:rFonts w:asciiTheme="minorHAnsi" w:hAnsiTheme="minorHAnsi"/>
          <w:b/>
          <w:lang w:val="sr-Cyrl-CS"/>
        </w:rPr>
      </w:pPr>
      <w:r w:rsidRPr="003A1597">
        <w:rPr>
          <w:rFonts w:asciiTheme="minorHAnsi" w:hAnsiTheme="minorHAnsi"/>
          <w:lang w:val="sr-Cyrl-CS"/>
        </w:rPr>
        <w:t xml:space="preserve">          </w:t>
      </w:r>
      <w:r w:rsidRPr="003A1597">
        <w:rPr>
          <w:rFonts w:asciiTheme="minorHAnsi" w:hAnsiTheme="minorHAnsi"/>
          <w:b/>
          <w:lang w:val="sr-Cyrl-CS"/>
        </w:rPr>
        <w:t>ниво остварености</w:t>
      </w:r>
      <w:r w:rsidRPr="003A1597">
        <w:rPr>
          <w:rFonts w:asciiTheme="minorHAnsi" w:hAnsiTheme="minorHAnsi"/>
          <w:lang w:val="sr-Cyrl-CS"/>
        </w:rPr>
        <w:t xml:space="preserve"> </w:t>
      </w:r>
      <w:r w:rsidRPr="003A1597">
        <w:rPr>
          <w:rFonts w:asciiTheme="minorHAnsi" w:hAnsiTheme="minorHAnsi"/>
          <w:b/>
          <w:lang w:val="sr-Cyrl-CS"/>
        </w:rPr>
        <w:t>3</w:t>
      </w:r>
    </w:p>
    <w:p w:rsidR="000F7ED5" w:rsidRPr="000F7ED5" w:rsidRDefault="000F7ED5" w:rsidP="000F7ED5">
      <w:pPr>
        <w:pStyle w:val="Bezrazmaka"/>
        <w:rPr>
          <w:rFonts w:asciiTheme="minorHAnsi" w:hAnsiTheme="minorHAnsi"/>
          <w:lang w:val="sr-Cyrl-CS"/>
        </w:rPr>
      </w:pPr>
      <w:r w:rsidRPr="003A1597">
        <w:rPr>
          <w:rFonts w:asciiTheme="minorHAnsi" w:hAnsiTheme="minorHAnsi"/>
          <w:lang w:val="sr-Cyrl-CS"/>
        </w:rPr>
        <w:t>2.3.Наставник прилагођава рад на часу образовно-васпитним потребама ученика –</w:t>
      </w:r>
    </w:p>
    <w:p w:rsidR="000F7ED5" w:rsidRPr="000F7ED5" w:rsidRDefault="000F7ED5" w:rsidP="000F7ED5">
      <w:pPr>
        <w:pStyle w:val="Bezrazmaka"/>
        <w:rPr>
          <w:rFonts w:asciiTheme="minorHAnsi" w:hAnsiTheme="minorHAnsi"/>
          <w:lang w:val="sr-Cyrl-CS"/>
        </w:rPr>
      </w:pPr>
      <w:r w:rsidRPr="000F7ED5">
        <w:rPr>
          <w:rFonts w:asciiTheme="minorHAnsi" w:hAnsiTheme="minorHAnsi"/>
          <w:lang w:val="sr-Cyrl-CS"/>
        </w:rPr>
        <w:t xml:space="preserve">         </w:t>
      </w:r>
      <w:r w:rsidRPr="000F7ED5">
        <w:rPr>
          <w:rFonts w:asciiTheme="minorHAnsi" w:hAnsiTheme="minorHAnsi"/>
          <w:b/>
          <w:lang w:val="sr-Cyrl-CS"/>
        </w:rPr>
        <w:t>ниво остварености 2</w:t>
      </w:r>
    </w:p>
    <w:p w:rsidR="000F7ED5" w:rsidRPr="000F7ED5" w:rsidRDefault="000F7ED5" w:rsidP="000F7ED5">
      <w:pPr>
        <w:pStyle w:val="Bezrazmaka"/>
        <w:rPr>
          <w:rFonts w:asciiTheme="minorHAnsi" w:hAnsiTheme="minorHAnsi"/>
          <w:b/>
          <w:lang w:val="sr-Cyrl-CS"/>
        </w:rPr>
      </w:pPr>
      <w:r w:rsidRPr="000F7ED5">
        <w:rPr>
          <w:rFonts w:asciiTheme="minorHAnsi" w:hAnsiTheme="minorHAnsi"/>
          <w:lang w:val="sr-Cyrl-CS"/>
        </w:rPr>
        <w:t>2.4.</w:t>
      </w:r>
      <w:r w:rsidRPr="000F7ED5">
        <w:rPr>
          <w:rFonts w:asciiTheme="minorHAnsi" w:hAnsiTheme="minorHAnsi"/>
          <w:lang w:val="ru-RU"/>
        </w:rPr>
        <w:t xml:space="preserve"> Ученици стичу знања на часу-</w:t>
      </w:r>
      <w:r w:rsidRPr="000F7ED5">
        <w:rPr>
          <w:rFonts w:asciiTheme="minorHAnsi" w:hAnsiTheme="minorHAnsi"/>
          <w:b/>
          <w:lang w:val="sr-Cyrl-CS"/>
        </w:rPr>
        <w:t xml:space="preserve"> </w:t>
      </w:r>
    </w:p>
    <w:p w:rsidR="000F7ED5" w:rsidRPr="000F7ED5" w:rsidRDefault="000F7ED5" w:rsidP="000F7ED5">
      <w:pPr>
        <w:pStyle w:val="Bezrazmaka"/>
        <w:rPr>
          <w:rFonts w:asciiTheme="minorHAnsi" w:hAnsiTheme="minorHAnsi"/>
          <w:lang w:val="sr-Cyrl-CS"/>
        </w:rPr>
      </w:pPr>
      <w:r w:rsidRPr="000F7ED5">
        <w:rPr>
          <w:rFonts w:asciiTheme="minorHAnsi" w:hAnsiTheme="minorHAnsi"/>
          <w:b/>
          <w:lang w:val="sr-Cyrl-CS"/>
        </w:rPr>
        <w:t xml:space="preserve">         ниво остварености 3</w:t>
      </w:r>
    </w:p>
    <w:p w:rsidR="000F7ED5" w:rsidRPr="000F7ED5" w:rsidRDefault="000F7ED5" w:rsidP="000F7ED5">
      <w:pPr>
        <w:pStyle w:val="Bezrazmaka"/>
        <w:rPr>
          <w:rFonts w:asciiTheme="minorHAnsi" w:hAnsiTheme="minorHAnsi"/>
          <w:b/>
          <w:lang w:val="sr-Cyrl-CS"/>
        </w:rPr>
      </w:pPr>
      <w:r w:rsidRPr="000F7ED5">
        <w:rPr>
          <w:rFonts w:asciiTheme="minorHAnsi" w:hAnsiTheme="minorHAnsi"/>
          <w:lang w:val="sr-Cyrl-CS"/>
        </w:rPr>
        <w:t>2.5.</w:t>
      </w:r>
      <w:r w:rsidRPr="000F7ED5">
        <w:rPr>
          <w:rFonts w:asciiTheme="minorHAnsi" w:hAnsiTheme="minorHAnsi"/>
          <w:b/>
          <w:lang w:val="sr-Cyrl-CS"/>
        </w:rPr>
        <w:t xml:space="preserve"> </w:t>
      </w:r>
      <w:r w:rsidRPr="000F7ED5">
        <w:rPr>
          <w:rFonts w:asciiTheme="minorHAnsi" w:hAnsiTheme="minorHAnsi"/>
          <w:lang w:val="sr-Cyrl-CS"/>
        </w:rPr>
        <w:t>Н</w:t>
      </w:r>
      <w:r w:rsidRPr="000F7ED5">
        <w:rPr>
          <w:rFonts w:asciiTheme="minorHAnsi" w:hAnsiTheme="minorHAnsi"/>
          <w:lang w:val="ru-RU"/>
        </w:rPr>
        <w:t>аставник ефикасно управља процесом учења на часу-</w:t>
      </w:r>
      <w:r w:rsidRPr="000F7ED5">
        <w:rPr>
          <w:rFonts w:asciiTheme="minorHAnsi" w:hAnsiTheme="minorHAnsi"/>
          <w:b/>
          <w:lang w:val="sr-Cyrl-CS"/>
        </w:rPr>
        <w:t xml:space="preserve"> </w:t>
      </w:r>
    </w:p>
    <w:p w:rsidR="000F7ED5" w:rsidRPr="000F7ED5" w:rsidRDefault="000F7ED5" w:rsidP="000F7ED5">
      <w:pPr>
        <w:pStyle w:val="Bezrazmaka"/>
        <w:rPr>
          <w:rFonts w:asciiTheme="minorHAnsi" w:hAnsiTheme="minorHAnsi"/>
          <w:lang w:val="sr-Cyrl-CS"/>
        </w:rPr>
      </w:pPr>
      <w:r w:rsidRPr="000F7ED5">
        <w:rPr>
          <w:rFonts w:asciiTheme="minorHAnsi" w:hAnsiTheme="minorHAnsi"/>
          <w:b/>
          <w:lang w:val="sr-Cyrl-CS"/>
        </w:rPr>
        <w:t xml:space="preserve">        ниво остварености 3</w:t>
      </w:r>
    </w:p>
    <w:p w:rsidR="000F7ED5" w:rsidRPr="000F7ED5" w:rsidRDefault="000F7ED5" w:rsidP="00691130">
      <w:pPr>
        <w:pStyle w:val="Bezrazmaka"/>
        <w:numPr>
          <w:ilvl w:val="1"/>
          <w:numId w:val="94"/>
        </w:numPr>
        <w:rPr>
          <w:rFonts w:asciiTheme="minorHAnsi" w:hAnsiTheme="minorHAnsi"/>
          <w:b/>
          <w:lang w:val="sr-Cyrl-CS"/>
        </w:rPr>
      </w:pPr>
      <w:r w:rsidRPr="000F7ED5">
        <w:rPr>
          <w:rFonts w:asciiTheme="minorHAnsi" w:hAnsiTheme="minorHAnsi"/>
          <w:lang w:val="sr-Cyrl-CS"/>
        </w:rPr>
        <w:t>Н</w:t>
      </w:r>
      <w:r w:rsidRPr="000F7ED5">
        <w:rPr>
          <w:rFonts w:asciiTheme="minorHAnsi" w:hAnsiTheme="minorHAnsi"/>
          <w:lang w:val="ru-RU"/>
        </w:rPr>
        <w:t>аставник користи поступке вредновања који су у функцији даљег учења</w:t>
      </w:r>
      <w:r w:rsidRPr="000F7ED5">
        <w:rPr>
          <w:rFonts w:asciiTheme="minorHAnsi" w:hAnsiTheme="minorHAnsi"/>
          <w:b/>
          <w:lang w:val="sr-Cyrl-CS"/>
        </w:rPr>
        <w:t xml:space="preserve"> –</w:t>
      </w:r>
    </w:p>
    <w:p w:rsidR="000F7ED5" w:rsidRPr="000F7ED5" w:rsidRDefault="000F7ED5" w:rsidP="000F7ED5">
      <w:pPr>
        <w:pStyle w:val="Bezrazmaka"/>
        <w:ind w:left="360"/>
        <w:rPr>
          <w:rFonts w:asciiTheme="minorHAnsi" w:hAnsiTheme="minorHAnsi"/>
          <w:lang w:val="sr-Cyrl-CS"/>
        </w:rPr>
      </w:pPr>
      <w:r w:rsidRPr="000F7ED5">
        <w:rPr>
          <w:rFonts w:asciiTheme="minorHAnsi" w:hAnsiTheme="minorHAnsi"/>
          <w:b/>
          <w:lang w:val="sr-Cyrl-CS"/>
        </w:rPr>
        <w:t>ниво остварености 2</w:t>
      </w:r>
    </w:p>
    <w:p w:rsidR="000F7ED5" w:rsidRPr="000F7ED5" w:rsidRDefault="000F7ED5" w:rsidP="000F7ED5">
      <w:pPr>
        <w:pStyle w:val="Bezrazmaka"/>
        <w:rPr>
          <w:rFonts w:asciiTheme="minorHAnsi" w:hAnsiTheme="minorHAnsi"/>
          <w:lang w:val="ru-RU"/>
        </w:rPr>
      </w:pPr>
      <w:r w:rsidRPr="000F7ED5">
        <w:rPr>
          <w:rFonts w:asciiTheme="minorHAnsi" w:hAnsiTheme="minorHAnsi"/>
          <w:lang w:val="ru-RU"/>
        </w:rPr>
        <w:t>2.7.Наставник ств</w:t>
      </w:r>
      <w:r w:rsidRPr="000F7ED5">
        <w:rPr>
          <w:rFonts w:asciiTheme="minorHAnsi" w:hAnsiTheme="minorHAnsi"/>
          <w:lang w:val="sr-Cyrl-CS"/>
        </w:rPr>
        <w:t>ара</w:t>
      </w:r>
      <w:r w:rsidRPr="000F7ED5">
        <w:rPr>
          <w:rFonts w:asciiTheme="minorHAnsi" w:hAnsiTheme="minorHAnsi"/>
          <w:lang w:val="ru-RU"/>
        </w:rPr>
        <w:t xml:space="preserve"> подстицајну атмосферу за рад на часу-</w:t>
      </w:r>
    </w:p>
    <w:p w:rsidR="000F7ED5" w:rsidRPr="000F7ED5" w:rsidRDefault="000F7ED5" w:rsidP="000F7ED5">
      <w:pPr>
        <w:pStyle w:val="Bezrazmaka"/>
        <w:rPr>
          <w:rFonts w:asciiTheme="minorHAnsi" w:hAnsiTheme="minorHAnsi"/>
          <w:lang w:val="sr-Cyrl-CS"/>
        </w:rPr>
      </w:pPr>
      <w:r w:rsidRPr="000F7ED5">
        <w:rPr>
          <w:rFonts w:asciiTheme="minorHAnsi" w:hAnsiTheme="minorHAnsi"/>
          <w:b/>
          <w:lang w:val="sr-Cyrl-CS"/>
        </w:rPr>
        <w:t xml:space="preserve">       ниво остварености 3</w:t>
      </w:r>
    </w:p>
    <w:p w:rsidR="000F7ED5" w:rsidRPr="000F7ED5" w:rsidRDefault="000F7ED5" w:rsidP="000F7ED5">
      <w:pPr>
        <w:jc w:val="both"/>
        <w:rPr>
          <w:lang w:val="ru-RU"/>
        </w:rPr>
      </w:pPr>
      <w:r w:rsidRPr="000F7ED5">
        <w:rPr>
          <w:b/>
          <w:lang w:val="sr-Cyrl-CS"/>
        </w:rPr>
        <w:t xml:space="preserve">       </w:t>
      </w:r>
    </w:p>
    <w:p w:rsidR="000F7ED5" w:rsidRPr="000F7ED5" w:rsidRDefault="000F7ED5" w:rsidP="000F7ED5">
      <w:pPr>
        <w:pStyle w:val="Bezrazmaka"/>
        <w:rPr>
          <w:rFonts w:asciiTheme="minorHAnsi" w:hAnsiTheme="minorHAnsi"/>
          <w:b/>
          <w:lang w:val="sr-Cyrl-CS"/>
        </w:rPr>
      </w:pPr>
      <w:r w:rsidRPr="000F7ED5">
        <w:rPr>
          <w:rFonts w:asciiTheme="minorHAnsi" w:hAnsiTheme="minorHAnsi"/>
          <w:lang w:val="sr-Cyrl-CS"/>
        </w:rPr>
        <w:t xml:space="preserve"> Просечна оцена у области квалитета </w:t>
      </w:r>
      <w:r w:rsidRPr="000F7ED5">
        <w:rPr>
          <w:rFonts w:asciiTheme="minorHAnsi" w:hAnsiTheme="minorHAnsi"/>
          <w:b/>
          <w:lang w:val="sr-Cyrl-CS"/>
        </w:rPr>
        <w:t>НАСТАВА И УЧЕЊЕ</w:t>
      </w:r>
      <w:r w:rsidRPr="000F7ED5">
        <w:rPr>
          <w:rFonts w:asciiTheme="minorHAnsi" w:hAnsiTheme="minorHAnsi"/>
          <w:lang w:val="sr-Cyrl-CS"/>
        </w:rPr>
        <w:t xml:space="preserve"> је, према томе </w:t>
      </w:r>
      <w:r w:rsidRPr="000F7ED5">
        <w:rPr>
          <w:rFonts w:asciiTheme="minorHAnsi" w:hAnsiTheme="minorHAnsi"/>
          <w:b/>
          <w:lang w:val="sr-Cyrl-CS"/>
        </w:rPr>
        <w:t>2,71.</w:t>
      </w:r>
    </w:p>
    <w:p w:rsidR="000F7ED5" w:rsidRPr="000F7ED5" w:rsidRDefault="000F7ED5" w:rsidP="000F7ED5">
      <w:pPr>
        <w:pStyle w:val="Bezrazmaka"/>
        <w:rPr>
          <w:rFonts w:asciiTheme="minorHAnsi" w:hAnsiTheme="minorHAnsi"/>
          <w:lang w:val="sr-Cyrl-CS"/>
        </w:rPr>
      </w:pPr>
      <w:r w:rsidRPr="000F7ED5">
        <w:rPr>
          <w:rFonts w:asciiTheme="minorHAnsi" w:hAnsiTheme="minorHAnsi"/>
          <w:lang w:val="sr-Cyrl-CS"/>
        </w:rPr>
        <w:t>У акционом плану, након спроведеног процеса самовредновања,  треба  предузети активности како би се унапредила следећа подручја вредновања:</w:t>
      </w:r>
    </w:p>
    <w:p w:rsidR="000F7ED5" w:rsidRPr="000F7ED5" w:rsidRDefault="000F7ED5" w:rsidP="000F7ED5">
      <w:pPr>
        <w:pStyle w:val="Bezrazmaka"/>
        <w:rPr>
          <w:rFonts w:asciiTheme="minorHAnsi" w:hAnsiTheme="minorHAnsi"/>
          <w:lang w:val="sr-Cyrl-CS"/>
        </w:rPr>
      </w:pPr>
    </w:p>
    <w:p w:rsidR="000F7ED5" w:rsidRPr="000F7ED5" w:rsidRDefault="000F7ED5" w:rsidP="000F7ED5">
      <w:pPr>
        <w:pStyle w:val="Bezrazmaka"/>
        <w:rPr>
          <w:rFonts w:asciiTheme="minorHAnsi" w:hAnsiTheme="minorHAnsi"/>
          <w:lang w:val="sr-Cyrl-CS"/>
        </w:rPr>
      </w:pPr>
      <w:r w:rsidRPr="000F7ED5">
        <w:rPr>
          <w:rFonts w:asciiTheme="minorHAnsi" w:hAnsiTheme="minorHAnsi"/>
          <w:lang w:val="sr-Cyrl-CS"/>
        </w:rPr>
        <w:t xml:space="preserve"> </w:t>
      </w:r>
      <w:r w:rsidRPr="003A1597">
        <w:rPr>
          <w:rFonts w:asciiTheme="minorHAnsi" w:hAnsiTheme="minorHAnsi"/>
          <w:lang w:val="sr-Cyrl-CS"/>
        </w:rPr>
        <w:t>2.3.Наставник прилагођава рад на часу образовно-васпитним потребама ученика –</w:t>
      </w:r>
    </w:p>
    <w:p w:rsidR="000F7ED5" w:rsidRPr="000F7ED5" w:rsidRDefault="000F7ED5" w:rsidP="000F7ED5">
      <w:pPr>
        <w:pStyle w:val="Bezrazmaka"/>
        <w:rPr>
          <w:rFonts w:asciiTheme="minorHAnsi" w:hAnsiTheme="minorHAnsi"/>
          <w:lang w:val="sr-Cyrl-CS"/>
        </w:rPr>
      </w:pPr>
      <w:r w:rsidRPr="000F7ED5">
        <w:rPr>
          <w:rFonts w:asciiTheme="minorHAnsi" w:hAnsiTheme="minorHAnsi"/>
          <w:lang w:val="sr-Cyrl-CS"/>
        </w:rPr>
        <w:lastRenderedPageBreak/>
        <w:t xml:space="preserve">         </w:t>
      </w:r>
      <w:r w:rsidRPr="000F7ED5">
        <w:rPr>
          <w:rFonts w:asciiTheme="minorHAnsi" w:hAnsiTheme="minorHAnsi"/>
          <w:b/>
          <w:lang w:val="sr-Cyrl-CS"/>
        </w:rPr>
        <w:t>ниво остварености 2</w:t>
      </w:r>
    </w:p>
    <w:p w:rsidR="000F7ED5" w:rsidRPr="000F7ED5" w:rsidRDefault="00C901C3" w:rsidP="00C901C3">
      <w:pPr>
        <w:pStyle w:val="Bezrazmaka"/>
        <w:rPr>
          <w:rFonts w:asciiTheme="minorHAnsi" w:hAnsiTheme="minorHAnsi"/>
          <w:b/>
          <w:lang w:val="sr-Cyrl-CS"/>
        </w:rPr>
      </w:pPr>
      <w:r>
        <w:rPr>
          <w:rFonts w:asciiTheme="minorHAnsi" w:hAnsiTheme="minorHAnsi"/>
          <w:lang w:val="sr-Cyrl-CS"/>
        </w:rPr>
        <w:t xml:space="preserve">2.6. </w:t>
      </w:r>
      <w:r w:rsidR="000F7ED5" w:rsidRPr="000F7ED5">
        <w:rPr>
          <w:rFonts w:asciiTheme="minorHAnsi" w:hAnsiTheme="minorHAnsi"/>
          <w:lang w:val="sr-Cyrl-CS"/>
        </w:rPr>
        <w:t>Н</w:t>
      </w:r>
      <w:r w:rsidR="000F7ED5" w:rsidRPr="000F7ED5">
        <w:rPr>
          <w:rFonts w:asciiTheme="minorHAnsi" w:hAnsiTheme="minorHAnsi"/>
          <w:lang w:val="ru-RU"/>
        </w:rPr>
        <w:t>аставник користи поступке вредновања који су у функцији даљег учења</w:t>
      </w:r>
      <w:r w:rsidR="000F7ED5" w:rsidRPr="000F7ED5">
        <w:rPr>
          <w:rFonts w:asciiTheme="minorHAnsi" w:hAnsiTheme="minorHAnsi"/>
          <w:b/>
          <w:lang w:val="sr-Cyrl-CS"/>
        </w:rPr>
        <w:t xml:space="preserve"> –</w:t>
      </w:r>
    </w:p>
    <w:p w:rsidR="000F7ED5" w:rsidRPr="000F7ED5" w:rsidRDefault="000F7ED5" w:rsidP="000F7ED5">
      <w:pPr>
        <w:pStyle w:val="Bezrazmaka"/>
        <w:ind w:left="360"/>
        <w:rPr>
          <w:rFonts w:asciiTheme="minorHAnsi" w:hAnsiTheme="minorHAnsi"/>
          <w:b/>
          <w:lang w:val="sr-Cyrl-CS"/>
        </w:rPr>
      </w:pPr>
      <w:r w:rsidRPr="000F7ED5">
        <w:rPr>
          <w:rFonts w:asciiTheme="minorHAnsi" w:hAnsiTheme="minorHAnsi"/>
          <w:b/>
          <w:lang w:val="sr-Cyrl-CS"/>
        </w:rPr>
        <w:t xml:space="preserve">ниво остварености 2, </w:t>
      </w:r>
    </w:p>
    <w:p w:rsidR="000F7ED5" w:rsidRPr="000F7ED5" w:rsidRDefault="000F7ED5" w:rsidP="000F7ED5">
      <w:pPr>
        <w:pStyle w:val="Bezrazmaka"/>
        <w:ind w:left="360"/>
        <w:rPr>
          <w:rFonts w:asciiTheme="minorHAnsi" w:hAnsiTheme="minorHAnsi"/>
          <w:lang w:val="sr-Cyrl-CS"/>
        </w:rPr>
      </w:pPr>
      <w:r w:rsidRPr="000F7ED5">
        <w:rPr>
          <w:rFonts w:asciiTheme="minorHAnsi" w:hAnsiTheme="minorHAnsi"/>
          <w:lang w:val="sr-Cyrl-CS"/>
        </w:rPr>
        <w:t>али и подручје вредновања</w:t>
      </w:r>
    </w:p>
    <w:p w:rsidR="000F7ED5" w:rsidRPr="000F7ED5" w:rsidRDefault="000F7ED5" w:rsidP="000F7ED5">
      <w:pPr>
        <w:pStyle w:val="Bezrazmaka"/>
        <w:rPr>
          <w:rFonts w:asciiTheme="minorHAnsi" w:hAnsiTheme="minorHAnsi"/>
          <w:b/>
          <w:lang w:val="sr-Cyrl-CS"/>
        </w:rPr>
      </w:pPr>
      <w:r w:rsidRPr="000F7ED5">
        <w:rPr>
          <w:rFonts w:asciiTheme="minorHAnsi" w:hAnsiTheme="minorHAnsi"/>
          <w:lang w:val="sr-Cyrl-CS"/>
        </w:rPr>
        <w:t>2.4.</w:t>
      </w:r>
      <w:r w:rsidRPr="000F7ED5">
        <w:rPr>
          <w:rFonts w:asciiTheme="minorHAnsi" w:hAnsiTheme="minorHAnsi"/>
          <w:lang w:val="ru-RU"/>
        </w:rPr>
        <w:t xml:space="preserve"> Ученици стичу знања на часу-</w:t>
      </w:r>
      <w:r w:rsidRPr="000F7ED5">
        <w:rPr>
          <w:rFonts w:asciiTheme="minorHAnsi" w:hAnsiTheme="minorHAnsi"/>
          <w:b/>
          <w:lang w:val="sr-Cyrl-CS"/>
        </w:rPr>
        <w:t xml:space="preserve"> </w:t>
      </w:r>
    </w:p>
    <w:p w:rsidR="000F7ED5" w:rsidRPr="000F7ED5" w:rsidRDefault="000F7ED5" w:rsidP="000F7ED5">
      <w:pPr>
        <w:pStyle w:val="Bezrazmaka"/>
        <w:jc w:val="both"/>
        <w:rPr>
          <w:rFonts w:asciiTheme="minorHAnsi" w:hAnsiTheme="minorHAnsi"/>
          <w:lang w:val="sr-Cyrl-CS"/>
        </w:rPr>
      </w:pPr>
      <w:r w:rsidRPr="000F7ED5">
        <w:rPr>
          <w:rFonts w:asciiTheme="minorHAnsi" w:hAnsiTheme="minorHAnsi"/>
          <w:b/>
          <w:lang w:val="sr-Cyrl-CS"/>
        </w:rPr>
        <w:t xml:space="preserve">          </w:t>
      </w:r>
      <w:r w:rsidRPr="000F7ED5">
        <w:rPr>
          <w:rFonts w:asciiTheme="minorHAnsi" w:hAnsiTheme="minorHAnsi"/>
          <w:lang w:val="sr-Cyrl-CS"/>
        </w:rPr>
        <w:t>код кога је процењени ниво остварености 3, али је такође  процењено да мора бити обухвећена активностима за побољшање квалитета у овом подручју рада, што је образложено код наведенеог нивоа остварености.</w:t>
      </w:r>
    </w:p>
    <w:p w:rsidR="000F7ED5" w:rsidRPr="000F7ED5" w:rsidRDefault="000F7ED5" w:rsidP="000F7ED5">
      <w:pPr>
        <w:pStyle w:val="Bezrazmaka"/>
        <w:rPr>
          <w:rFonts w:asciiTheme="minorHAnsi" w:hAnsiTheme="minorHAnsi"/>
          <w:lang w:val="sr-Cyrl-CS"/>
        </w:rPr>
      </w:pPr>
    </w:p>
    <w:p w:rsidR="000F7ED5" w:rsidRDefault="000F7ED5" w:rsidP="00AD1937">
      <w:pPr>
        <w:pStyle w:val="Bezrazmaka"/>
        <w:jc w:val="both"/>
        <w:rPr>
          <w:rFonts w:asciiTheme="minorHAnsi" w:hAnsiTheme="minorHAnsi" w:cstheme="minorHAnsi"/>
          <w:lang w:val="sr-Cyrl-CS"/>
        </w:rPr>
      </w:pPr>
    </w:p>
    <w:p w:rsidR="000F7ED5" w:rsidRPr="00AD1937" w:rsidRDefault="000F7ED5" w:rsidP="00AD1937">
      <w:pPr>
        <w:pStyle w:val="Bezrazmaka"/>
        <w:jc w:val="both"/>
        <w:rPr>
          <w:rFonts w:asciiTheme="minorHAnsi" w:hAnsiTheme="minorHAnsi" w:cstheme="minorHAnsi"/>
          <w:lang w:val="sr-Cyrl-CS"/>
        </w:rPr>
      </w:pPr>
    </w:p>
    <w:p w:rsidR="00487849" w:rsidRPr="00551B24" w:rsidRDefault="0076594D" w:rsidP="00232FF4">
      <w:pPr>
        <w:pStyle w:val="Bezrazmaka"/>
        <w:jc w:val="center"/>
        <w:rPr>
          <w:b/>
          <w:sz w:val="24"/>
          <w:szCs w:val="24"/>
          <w:lang w:val="sr-Cyrl-CS"/>
        </w:rPr>
      </w:pPr>
      <w:r w:rsidRPr="00551B24">
        <w:rPr>
          <w:b/>
          <w:sz w:val="24"/>
          <w:szCs w:val="24"/>
          <w:lang w:val="sr-Cyrl-CS"/>
        </w:rPr>
        <w:t xml:space="preserve">9.8.3.   </w:t>
      </w:r>
      <w:r w:rsidR="00487849" w:rsidRPr="00551B24">
        <w:rPr>
          <w:b/>
          <w:sz w:val="24"/>
          <w:szCs w:val="24"/>
          <w:lang w:val="sr-Cyrl-CS"/>
        </w:rPr>
        <w:t xml:space="preserve">ИЗВЕШТАЈ </w:t>
      </w:r>
      <w:r w:rsidR="00FA1399" w:rsidRPr="00551B24">
        <w:rPr>
          <w:b/>
          <w:sz w:val="24"/>
          <w:szCs w:val="24"/>
          <w:lang w:val="sr-Cyrl-CS"/>
        </w:rPr>
        <w:t xml:space="preserve">О РАДУ </w:t>
      </w:r>
      <w:r w:rsidR="00487849" w:rsidRPr="00551B24">
        <w:rPr>
          <w:b/>
          <w:sz w:val="24"/>
          <w:szCs w:val="24"/>
          <w:lang w:val="sr-Cyrl-CS"/>
        </w:rPr>
        <w:t>ТИМА ЗА ИНКЛУЗИВНО ОБРАЗОВАЊЕ</w:t>
      </w:r>
    </w:p>
    <w:p w:rsidR="00487849" w:rsidRPr="003A1597" w:rsidRDefault="00487849" w:rsidP="00487849">
      <w:pPr>
        <w:spacing w:after="0" w:line="240" w:lineRule="auto"/>
        <w:rPr>
          <w:rFonts w:ascii="Times New Roman" w:hAnsi="Times New Roman"/>
          <w:sz w:val="24"/>
          <w:szCs w:val="24"/>
          <w:lang w:val="sr-Cyrl-CS"/>
        </w:rPr>
      </w:pPr>
    </w:p>
    <w:p w:rsidR="00487849" w:rsidRPr="003A1597" w:rsidRDefault="00487849" w:rsidP="00487849">
      <w:pPr>
        <w:spacing w:after="0" w:line="240" w:lineRule="auto"/>
        <w:rPr>
          <w:rFonts w:ascii="Times New Roman" w:hAnsi="Times New Roman"/>
          <w:sz w:val="24"/>
          <w:szCs w:val="24"/>
          <w:lang w:val="sr-Cyrl-CS"/>
        </w:rPr>
      </w:pPr>
    </w:p>
    <w:p w:rsidR="00487849" w:rsidRPr="003A1597" w:rsidRDefault="00487849" w:rsidP="00F6090C">
      <w:pPr>
        <w:pStyle w:val="Bezrazmaka"/>
        <w:ind w:firstLine="720"/>
        <w:jc w:val="both"/>
        <w:rPr>
          <w:lang w:val="sr-Cyrl-CS"/>
        </w:rPr>
      </w:pPr>
      <w:r w:rsidRPr="003A1597">
        <w:rPr>
          <w:lang w:val="sr-Cyrl-CS"/>
        </w:rPr>
        <w:t xml:space="preserve">Тим за инклузивно образовање у школској </w:t>
      </w:r>
      <w:r w:rsidR="008A4943" w:rsidRPr="003A1597">
        <w:rPr>
          <w:b/>
          <w:lang w:val="sr-Cyrl-CS"/>
        </w:rPr>
        <w:t>2016/17</w:t>
      </w:r>
      <w:r w:rsidRPr="003A1597">
        <w:rPr>
          <w:b/>
          <w:lang w:val="sr-Cyrl-CS"/>
        </w:rPr>
        <w:t>.</w:t>
      </w:r>
      <w:r w:rsidRPr="003A1597">
        <w:rPr>
          <w:lang w:val="sr-Cyrl-CS"/>
        </w:rPr>
        <w:t xml:space="preserve"> години чинили су следећи чланови: </w:t>
      </w:r>
    </w:p>
    <w:p w:rsidR="00487849" w:rsidRPr="00201F4A" w:rsidRDefault="00487849" w:rsidP="00F6090C">
      <w:pPr>
        <w:pStyle w:val="Bezrazmaka"/>
        <w:jc w:val="both"/>
        <w:rPr>
          <w:lang w:val="sr-Cyrl-CS"/>
        </w:rPr>
      </w:pPr>
      <w:r w:rsidRPr="00201F4A">
        <w:rPr>
          <w:lang w:val="sr-Cyrl-CS"/>
        </w:rPr>
        <w:t>ВУЛИН СНЕЖАНА - наставник српског језика,</w:t>
      </w:r>
    </w:p>
    <w:p w:rsidR="00487849" w:rsidRPr="00201F4A" w:rsidRDefault="00487849" w:rsidP="00F6090C">
      <w:pPr>
        <w:pStyle w:val="Bezrazmaka"/>
        <w:jc w:val="both"/>
        <w:rPr>
          <w:lang w:val="sr-Cyrl-CS"/>
        </w:rPr>
      </w:pPr>
      <w:r w:rsidRPr="00551B24">
        <w:rPr>
          <w:lang w:val="sr-Cyrl-CS"/>
        </w:rPr>
        <w:t>ЉУБИЦА МИЉЕШИЋ</w:t>
      </w:r>
      <w:r w:rsidRPr="00201F4A">
        <w:rPr>
          <w:lang w:val="sr-Cyrl-CS"/>
        </w:rPr>
        <w:t xml:space="preserve"> - учитељ првог разреда,</w:t>
      </w:r>
    </w:p>
    <w:p w:rsidR="00487849" w:rsidRPr="00201F4A" w:rsidRDefault="00487849" w:rsidP="00F6090C">
      <w:pPr>
        <w:pStyle w:val="Bezrazmaka"/>
        <w:jc w:val="both"/>
        <w:rPr>
          <w:lang w:val="sr-Cyrl-CS"/>
        </w:rPr>
      </w:pPr>
      <w:r w:rsidRPr="00201F4A">
        <w:rPr>
          <w:lang w:val="sr-Cyrl-CS"/>
        </w:rPr>
        <w:t xml:space="preserve">УМИЋЕВИЋ ЉИЉАНА - учитељ четвртог разреда (координатор и записничар), </w:t>
      </w:r>
    </w:p>
    <w:p w:rsidR="00487849" w:rsidRPr="00201F4A" w:rsidRDefault="00487849" w:rsidP="00F6090C">
      <w:pPr>
        <w:pStyle w:val="Bezrazmaka"/>
        <w:jc w:val="both"/>
        <w:rPr>
          <w:lang w:val="sr-Cyrl-CS"/>
        </w:rPr>
      </w:pPr>
      <w:r w:rsidRPr="00201F4A">
        <w:rPr>
          <w:lang w:val="sr-Cyrl-CS"/>
        </w:rPr>
        <w:t>ГУСЛОВ ЈАСНА - школски педагог и</w:t>
      </w:r>
    </w:p>
    <w:p w:rsidR="00487849" w:rsidRPr="00551B24" w:rsidRDefault="00487849" w:rsidP="00F6090C">
      <w:pPr>
        <w:pStyle w:val="Bezrazmaka"/>
        <w:jc w:val="both"/>
        <w:rPr>
          <w:lang w:val="sr-Cyrl-CS"/>
        </w:rPr>
      </w:pPr>
      <w:r w:rsidRPr="00201F4A">
        <w:rPr>
          <w:lang w:val="sr-Cyrl-CS"/>
        </w:rPr>
        <w:t>МАКСИМОВИЋ ДАЈАНА</w:t>
      </w:r>
      <w:r>
        <w:rPr>
          <w:lang w:val="sr-Cyrl-CS"/>
        </w:rPr>
        <w:t xml:space="preserve"> – директор школе</w:t>
      </w:r>
    </w:p>
    <w:p w:rsidR="00487849" w:rsidRPr="00551B24" w:rsidRDefault="00487849" w:rsidP="00F6090C">
      <w:pPr>
        <w:pStyle w:val="Bezrazmaka"/>
        <w:ind w:firstLine="720"/>
        <w:jc w:val="both"/>
        <w:rPr>
          <w:lang w:val="sr-Cyrl-CS"/>
        </w:rPr>
      </w:pPr>
      <w:r w:rsidRPr="00551B24">
        <w:rPr>
          <w:lang w:val="sr-Cyrl-CS"/>
        </w:rPr>
        <w:t>Општи циљ тима био је да спроводи све активности у вези са применом принципа инклузивног образовања утврђених законским и подзаконским нормама.</w:t>
      </w:r>
    </w:p>
    <w:p w:rsidR="00487849" w:rsidRPr="00551B24" w:rsidRDefault="00487849" w:rsidP="00F6090C">
      <w:pPr>
        <w:pStyle w:val="Bezrazmaka"/>
        <w:ind w:firstLine="720"/>
        <w:jc w:val="both"/>
        <w:rPr>
          <w:lang w:val="sr-Cyrl-CS"/>
        </w:rPr>
      </w:pPr>
      <w:r w:rsidRPr="00551B24">
        <w:rPr>
          <w:lang w:val="sr-Cyrl-CS"/>
        </w:rPr>
        <w:t>Посебни циљеви тима били  су да се:</w:t>
      </w:r>
    </w:p>
    <w:p w:rsidR="00487849" w:rsidRPr="00551B24" w:rsidRDefault="00487849" w:rsidP="00F6090C">
      <w:pPr>
        <w:pStyle w:val="Bezrazmaka"/>
        <w:jc w:val="both"/>
        <w:rPr>
          <w:lang w:val="sr-Cyrl-CS"/>
        </w:rPr>
      </w:pPr>
      <w:r w:rsidRPr="00551B24">
        <w:rPr>
          <w:lang w:val="sr-Cyrl-CS"/>
        </w:rPr>
        <w:t>-информишу сви запослени о принципима  инклузивног образовања</w:t>
      </w:r>
    </w:p>
    <w:p w:rsidR="00487849" w:rsidRPr="00551B24" w:rsidRDefault="00487849" w:rsidP="00F6090C">
      <w:pPr>
        <w:pStyle w:val="Bezrazmaka"/>
        <w:jc w:val="both"/>
        <w:rPr>
          <w:lang w:val="sr-Cyrl-CS"/>
        </w:rPr>
      </w:pPr>
      <w:r w:rsidRPr="00551B24">
        <w:rPr>
          <w:lang w:val="sr-Cyrl-CS"/>
        </w:rPr>
        <w:t>-прате потребе за едукацијом запослених</w:t>
      </w:r>
    </w:p>
    <w:p w:rsidR="00487849" w:rsidRPr="00551B24" w:rsidRDefault="00487849" w:rsidP="00F6090C">
      <w:pPr>
        <w:pStyle w:val="Bezrazmaka"/>
        <w:jc w:val="both"/>
        <w:rPr>
          <w:lang w:val="sr-Cyrl-CS"/>
        </w:rPr>
      </w:pPr>
      <w:r w:rsidRPr="00551B24">
        <w:rPr>
          <w:lang w:val="sr-Cyrl-CS"/>
        </w:rPr>
        <w:t>-прате и прикупљају информације о ученицима код којих се појави потреба за неким  од облика пружања додатне подршке</w:t>
      </w:r>
    </w:p>
    <w:p w:rsidR="00487849" w:rsidRPr="00551B24" w:rsidRDefault="00487849" w:rsidP="00F6090C">
      <w:pPr>
        <w:pStyle w:val="Bezrazmaka"/>
        <w:jc w:val="both"/>
        <w:rPr>
          <w:lang w:val="sr-Cyrl-CS"/>
        </w:rPr>
      </w:pPr>
      <w:r w:rsidRPr="00551B24">
        <w:rPr>
          <w:lang w:val="sr-Cyrl-CS"/>
        </w:rPr>
        <w:t>-подигне осетљивост наставника, стручних сарадника и запослених за препознавање и прилагођавање рада у случајевима који потпадају под стандарде инклузивног образовања</w:t>
      </w:r>
    </w:p>
    <w:p w:rsidR="00487849" w:rsidRPr="00551B24" w:rsidRDefault="00487849" w:rsidP="00F6090C">
      <w:pPr>
        <w:pStyle w:val="Bezrazmaka"/>
        <w:ind w:firstLine="720"/>
        <w:jc w:val="both"/>
        <w:rPr>
          <w:lang w:val="sr-Cyrl-CS"/>
        </w:rPr>
      </w:pPr>
      <w:r w:rsidRPr="00551B24">
        <w:rPr>
          <w:lang w:val="sr-Cyrl-CS"/>
        </w:rPr>
        <w:t xml:space="preserve">Стручни тим за инклузивно  образовање је на почетку школске </w:t>
      </w:r>
      <w:r w:rsidR="008A4943">
        <w:rPr>
          <w:lang w:val="sr-Cyrl-CS"/>
        </w:rPr>
        <w:t>2016/17</w:t>
      </w:r>
      <w:r w:rsidRPr="00551B24">
        <w:rPr>
          <w:lang w:val="sr-Cyrl-CS"/>
        </w:rPr>
        <w:t>.  године донео Акциони план у коме су предвиђене и планиране одређене  активности.</w:t>
      </w:r>
    </w:p>
    <w:p w:rsidR="00487849" w:rsidRPr="00460106" w:rsidRDefault="00487849" w:rsidP="00F6090C">
      <w:pPr>
        <w:pStyle w:val="Bezrazmaka"/>
        <w:ind w:firstLine="720"/>
        <w:jc w:val="both"/>
        <w:rPr>
          <w:lang w:val="sr-Cyrl-CS"/>
        </w:rPr>
      </w:pPr>
      <w:r w:rsidRPr="00460106">
        <w:rPr>
          <w:lang w:val="sr-Cyrl-CS"/>
        </w:rPr>
        <w:t>-Извршено је уношење садржаја који су у вези са инклузивним образовањем у Школски програм и Годишњи план рада школе.</w:t>
      </w:r>
    </w:p>
    <w:p w:rsidR="00487849" w:rsidRPr="00460106" w:rsidRDefault="00487849" w:rsidP="00F6090C">
      <w:pPr>
        <w:pStyle w:val="Bezrazmaka"/>
        <w:ind w:firstLine="720"/>
        <w:jc w:val="both"/>
        <w:rPr>
          <w:lang w:val="sr-Cyrl-CS"/>
        </w:rPr>
      </w:pPr>
      <w:r w:rsidRPr="00460106">
        <w:rPr>
          <w:lang w:val="sr-Cyrl-CS"/>
        </w:rPr>
        <w:t>-Током септембра и октобра прикупљани су подаци од одељењских већа и одељењских старешина о ученицима код којих, евентуално, постоји потреба за неким видовима специфичне подршке.</w:t>
      </w:r>
    </w:p>
    <w:p w:rsidR="00487849" w:rsidRPr="00460106" w:rsidRDefault="00487849" w:rsidP="00F6090C">
      <w:pPr>
        <w:pStyle w:val="Bezrazmaka"/>
        <w:ind w:firstLine="720"/>
        <w:jc w:val="both"/>
        <w:rPr>
          <w:lang w:val="sr-Cyrl-CS"/>
        </w:rPr>
      </w:pPr>
      <w:r w:rsidRPr="00460106">
        <w:rPr>
          <w:lang w:val="sr-Cyrl-CS"/>
        </w:rPr>
        <w:t>- Обављано је консултовање са  Интерресорном  комисијом и локалном заједницом, по потрби, ради евентуалне подршке ученицима.</w:t>
      </w:r>
    </w:p>
    <w:p w:rsidR="00487849" w:rsidRPr="00460106" w:rsidRDefault="00487849" w:rsidP="00F6090C">
      <w:pPr>
        <w:pStyle w:val="Bezrazmaka"/>
        <w:ind w:firstLine="720"/>
        <w:jc w:val="both"/>
        <w:rPr>
          <w:lang w:val="sr-Cyrl-CS"/>
        </w:rPr>
      </w:pPr>
      <w:r w:rsidRPr="00460106">
        <w:rPr>
          <w:lang w:val="sr-Cyrl-CS"/>
        </w:rPr>
        <w:t>-Вођени су  индивидуални разговори са родитељима деце за коју треба израдити  ИОП  ( давање сагласности, сарадња у спровођењу ИОП-а).</w:t>
      </w:r>
    </w:p>
    <w:p w:rsidR="00487849" w:rsidRPr="00460106" w:rsidRDefault="00487849" w:rsidP="00F6090C">
      <w:pPr>
        <w:pStyle w:val="Bezrazmaka"/>
        <w:ind w:firstLine="720"/>
        <w:jc w:val="both"/>
        <w:rPr>
          <w:lang w:val="sr-Cyrl-CS"/>
        </w:rPr>
      </w:pPr>
      <w:r w:rsidRPr="00460106">
        <w:rPr>
          <w:lang w:val="sr-Cyrl-CS"/>
        </w:rPr>
        <w:t>- Урађени су индивидуални образовни планови  за децу која су већ обухваћена ИОП-ом и она чији се рад предходно пратио, као и оних ученика  који су дошли у току школске године.</w:t>
      </w:r>
    </w:p>
    <w:p w:rsidR="00487849" w:rsidRPr="00460106" w:rsidRDefault="00487849" w:rsidP="00F6090C">
      <w:pPr>
        <w:pStyle w:val="Bezrazmaka"/>
        <w:ind w:firstLine="720"/>
        <w:jc w:val="both"/>
        <w:rPr>
          <w:lang w:val="sr-Cyrl-CS"/>
        </w:rPr>
      </w:pPr>
      <w:r w:rsidRPr="00460106">
        <w:rPr>
          <w:lang w:val="sr-Cyrl-CS"/>
        </w:rPr>
        <w:t>- Тим је пратио спровођење  индивидуалних образовних планова и извршена је евалуација рада т.ј. ревизија ИОП-а (вредновање рада и резултата рада и евентуалне промене ИОП).</w:t>
      </w:r>
    </w:p>
    <w:p w:rsidR="00487849" w:rsidRPr="00460106" w:rsidRDefault="00487849" w:rsidP="00F6090C">
      <w:pPr>
        <w:pStyle w:val="Bezrazmaka"/>
        <w:ind w:firstLine="720"/>
        <w:jc w:val="both"/>
        <w:rPr>
          <w:lang w:val="sr-Cyrl-CS"/>
        </w:rPr>
      </w:pPr>
      <w:r w:rsidRPr="00460106">
        <w:rPr>
          <w:lang w:val="sr-Cyrl-CS"/>
        </w:rPr>
        <w:t>- Усвајање предлога ИОП-а на  Педагошком колегијуму.</w:t>
      </w:r>
    </w:p>
    <w:p w:rsidR="00487849" w:rsidRPr="00460106" w:rsidRDefault="00487849" w:rsidP="00F6090C">
      <w:pPr>
        <w:pStyle w:val="Bezrazmaka"/>
        <w:ind w:firstLine="720"/>
        <w:jc w:val="both"/>
        <w:rPr>
          <w:lang w:val="sr-Cyrl-CS"/>
        </w:rPr>
      </w:pPr>
      <w:r w:rsidRPr="00460106">
        <w:rPr>
          <w:lang w:val="sr-Cyrl-CS"/>
        </w:rPr>
        <w:t xml:space="preserve">-Извршено је информисање Наставничког већа  и стручних органа школе о раду Тима. </w:t>
      </w:r>
    </w:p>
    <w:p w:rsidR="00487849" w:rsidRPr="00551B24" w:rsidRDefault="00487849" w:rsidP="00F6090C">
      <w:pPr>
        <w:pStyle w:val="Bezrazmaka"/>
        <w:ind w:firstLine="720"/>
        <w:jc w:val="both"/>
        <w:rPr>
          <w:lang w:val="sr-Cyrl-CS"/>
        </w:rPr>
      </w:pPr>
      <w:r w:rsidRPr="00551B24">
        <w:rPr>
          <w:lang w:val="sr-Cyrl-CS"/>
        </w:rPr>
        <w:t xml:space="preserve">-Ученици који прате наставу по ИОП-у били су укључени у активности током Дечје недеље, у израду предмета за  Сунчану јесен живота и Новогодишњи вашар и у спортске манифестације. </w:t>
      </w:r>
    </w:p>
    <w:p w:rsidR="00F6090C" w:rsidRDefault="00F6090C" w:rsidP="00232FF4">
      <w:pPr>
        <w:pStyle w:val="Bezrazmaka"/>
        <w:jc w:val="center"/>
        <w:rPr>
          <w:b/>
          <w:sz w:val="24"/>
          <w:szCs w:val="24"/>
          <w:lang w:val="sr-Cyrl-CS"/>
        </w:rPr>
      </w:pPr>
    </w:p>
    <w:p w:rsidR="00487849" w:rsidRPr="000402D4" w:rsidRDefault="0076594D" w:rsidP="00232FF4">
      <w:pPr>
        <w:pStyle w:val="Bezrazmaka"/>
        <w:jc w:val="center"/>
        <w:rPr>
          <w:b/>
          <w:sz w:val="24"/>
          <w:szCs w:val="24"/>
          <w:lang w:val="sr-Cyrl-CS"/>
        </w:rPr>
      </w:pPr>
      <w:r>
        <w:rPr>
          <w:b/>
          <w:sz w:val="24"/>
          <w:szCs w:val="24"/>
          <w:lang w:val="sr-Cyrl-CS"/>
        </w:rPr>
        <w:lastRenderedPageBreak/>
        <w:t xml:space="preserve">9.8.4.   </w:t>
      </w:r>
      <w:r w:rsidR="00487849" w:rsidRPr="000402D4">
        <w:rPr>
          <w:b/>
          <w:sz w:val="24"/>
          <w:szCs w:val="24"/>
          <w:lang w:val="sr-Cyrl-CS"/>
        </w:rPr>
        <w:t>ИЗВЕШТАЈ О РАДУ УЧЕНИЧКОГ ПАРЛАМЕНТА</w:t>
      </w:r>
    </w:p>
    <w:p w:rsidR="00487849" w:rsidRPr="00201F4A" w:rsidRDefault="00487849" w:rsidP="00487849">
      <w:pPr>
        <w:spacing w:after="0" w:line="240" w:lineRule="auto"/>
        <w:rPr>
          <w:rFonts w:ascii="Times New Roman" w:eastAsia="Times New Roman" w:hAnsi="Times New Roman"/>
          <w:sz w:val="24"/>
          <w:szCs w:val="24"/>
          <w:lang w:val="sr-Cyrl-CS"/>
        </w:rPr>
      </w:pPr>
    </w:p>
    <w:p w:rsidR="00487849" w:rsidRPr="00201F4A" w:rsidRDefault="00487849" w:rsidP="00487849">
      <w:pPr>
        <w:spacing w:after="0" w:line="240" w:lineRule="auto"/>
        <w:rPr>
          <w:rFonts w:ascii="Times New Roman" w:eastAsia="Times New Roman" w:hAnsi="Times New Roman"/>
          <w:sz w:val="24"/>
          <w:szCs w:val="24"/>
          <w:lang w:val="sr-Cyrl-CS"/>
        </w:rPr>
      </w:pPr>
    </w:p>
    <w:p w:rsidR="00487849" w:rsidRPr="00201F4A" w:rsidRDefault="00487849" w:rsidP="00487849">
      <w:pPr>
        <w:pStyle w:val="Bezrazmaka"/>
        <w:ind w:firstLine="720"/>
        <w:jc w:val="both"/>
        <w:rPr>
          <w:lang w:val="sr-Cyrl-CS"/>
        </w:rPr>
      </w:pPr>
      <w:r w:rsidRPr="00201F4A">
        <w:rPr>
          <w:lang w:val="sr-Cyrl-CS"/>
        </w:rPr>
        <w:t>Ученички парламент чине ученици седмих и осмих разреда</w:t>
      </w:r>
      <w:r>
        <w:rPr>
          <w:lang w:val="sr-Cyrl-CS"/>
        </w:rPr>
        <w:t>,</w:t>
      </w:r>
      <w:r w:rsidRPr="00201F4A">
        <w:rPr>
          <w:lang w:val="sr-Cyrl-CS"/>
        </w:rPr>
        <w:t xml:space="preserve"> а за рад и координисање рада били су задужени наставници  Ћурић Миланко и Азашевац Јелена.   За  предсе</w:t>
      </w:r>
      <w:r w:rsidR="000B111A">
        <w:rPr>
          <w:lang w:val="sr-Cyrl-CS"/>
        </w:rPr>
        <w:t>дника УП изабрана  је Лана</w:t>
      </w:r>
      <w:r w:rsidRPr="00201F4A">
        <w:rPr>
          <w:lang w:val="sr-Cyrl-CS"/>
        </w:rPr>
        <w:t xml:space="preserve"> </w:t>
      </w:r>
      <w:r w:rsidR="000B111A">
        <w:rPr>
          <w:lang w:val="sr-Cyrl-CS"/>
        </w:rPr>
        <w:t xml:space="preserve">Ћирић, </w:t>
      </w:r>
      <w:r w:rsidRPr="00201F4A">
        <w:rPr>
          <w:lang w:val="sr-Cyrl-CS"/>
        </w:rPr>
        <w:t>а за записничара  Зиндовић Јелена.</w:t>
      </w:r>
      <w:r w:rsidR="000F7ED5">
        <w:rPr>
          <w:lang w:val="sr-Cyrl-CS"/>
        </w:rPr>
        <w:t xml:space="preserve"> </w:t>
      </w:r>
      <w:r w:rsidRPr="00201F4A">
        <w:rPr>
          <w:lang w:val="sr-Cyrl-CS"/>
        </w:rPr>
        <w:t>Била су изабрана и два ученика која су присуствовала седницама школског одбора.</w:t>
      </w:r>
    </w:p>
    <w:p w:rsidR="00487849" w:rsidRPr="00201F4A" w:rsidRDefault="00487849" w:rsidP="00487849">
      <w:pPr>
        <w:pStyle w:val="Bezrazmaka"/>
        <w:ind w:firstLine="720"/>
        <w:jc w:val="both"/>
        <w:rPr>
          <w:lang w:val="sr-Cyrl-CS"/>
        </w:rPr>
      </w:pPr>
      <w:r w:rsidRPr="00201F4A">
        <w:rPr>
          <w:lang w:val="sr-Cyrl-CS"/>
        </w:rPr>
        <w:t>На првом састанку је конституисан УП и усвој</w:t>
      </w:r>
      <w:r>
        <w:rPr>
          <w:lang w:val="sr-Cyrl-CS"/>
        </w:rPr>
        <w:t xml:space="preserve">ен  план рада  за </w:t>
      </w:r>
      <w:r w:rsidR="008A4943">
        <w:rPr>
          <w:lang w:val="sr-Cyrl-CS"/>
        </w:rPr>
        <w:t>2016/17</w:t>
      </w:r>
      <w:r w:rsidRPr="00201F4A">
        <w:rPr>
          <w:lang w:val="sr-Cyrl-CS"/>
        </w:rPr>
        <w:t>.</w:t>
      </w:r>
      <w:r w:rsidR="000F7ED5">
        <w:rPr>
          <w:lang w:val="sr-Cyrl-CS"/>
        </w:rPr>
        <w:t xml:space="preserve"> </w:t>
      </w:r>
      <w:r w:rsidRPr="00201F4A">
        <w:rPr>
          <w:lang w:val="sr-Cyrl-CS"/>
        </w:rPr>
        <w:t>Предвиђене активности су биле реализоване а неке су касније усвојене и реализоване.</w:t>
      </w:r>
    </w:p>
    <w:p w:rsidR="00487849" w:rsidRPr="00201F4A" w:rsidRDefault="00487849" w:rsidP="00487849">
      <w:pPr>
        <w:pStyle w:val="Bezrazmaka"/>
        <w:ind w:firstLine="720"/>
        <w:jc w:val="both"/>
        <w:rPr>
          <w:lang w:val="sr-Cyrl-CS"/>
        </w:rPr>
      </w:pPr>
      <w:r>
        <w:rPr>
          <w:lang w:val="sr-Cyrl-CS"/>
        </w:rPr>
        <w:t>У с</w:t>
      </w:r>
      <w:r w:rsidRPr="00201F4A">
        <w:rPr>
          <w:lang w:val="sr-Cyrl-CS"/>
        </w:rPr>
        <w:t>ептембру смо учествовали на Данима  европске баштине,у Октобру смо учествовали у активностима у Дечијој недељи и припреми за школско такмичење у стоном тенису.</w:t>
      </w:r>
      <w:r>
        <w:rPr>
          <w:lang w:val="sr-Cyrl-CS"/>
        </w:rPr>
        <w:t xml:space="preserve"> На Д</w:t>
      </w:r>
      <w:r w:rsidRPr="00201F4A">
        <w:rPr>
          <w:lang w:val="sr-Cyrl-CS"/>
        </w:rPr>
        <w:t xml:space="preserve">ан школе је одржана и друга „Ђачка штукијада“ </w:t>
      </w:r>
      <w:r w:rsidR="000B111A">
        <w:rPr>
          <w:lang w:val="sr-Cyrl-CS"/>
        </w:rPr>
        <w:t>.</w:t>
      </w:r>
    </w:p>
    <w:p w:rsidR="00487849" w:rsidRPr="00201F4A" w:rsidRDefault="00487849" w:rsidP="00487849">
      <w:pPr>
        <w:pStyle w:val="Bezrazmaka"/>
        <w:ind w:firstLine="720"/>
        <w:jc w:val="both"/>
        <w:rPr>
          <w:lang w:val="sr-Cyrl-CS"/>
        </w:rPr>
      </w:pPr>
      <w:r>
        <w:rPr>
          <w:lang w:val="sr-Cyrl-CS"/>
        </w:rPr>
        <w:t>У н</w:t>
      </w:r>
      <w:r w:rsidRPr="00201F4A">
        <w:rPr>
          <w:lang w:val="sr-Cyrl-CS"/>
        </w:rPr>
        <w:t>овембру смо спровели  акцију прикупљања новчане  помоћи бол</w:t>
      </w:r>
      <w:r w:rsidR="00EC7869">
        <w:rPr>
          <w:lang w:val="sr-Cyrl-CS"/>
        </w:rPr>
        <w:t>есном другу и прву ђачку журку</w:t>
      </w:r>
      <w:r w:rsidRPr="00201F4A">
        <w:rPr>
          <w:lang w:val="sr-Cyrl-CS"/>
        </w:rPr>
        <w:t>,</w:t>
      </w:r>
      <w:r>
        <w:rPr>
          <w:lang w:val="sr-Cyrl-CS"/>
        </w:rPr>
        <w:t xml:space="preserve"> а у д</w:t>
      </w:r>
      <w:r w:rsidRPr="00201F4A">
        <w:rPr>
          <w:lang w:val="sr-Cyrl-CS"/>
        </w:rPr>
        <w:t xml:space="preserve">ецембру организовали турнир у фудбалу на мале голове за ученике виших разреда и реализовали </w:t>
      </w:r>
      <w:r>
        <w:rPr>
          <w:lang w:val="sr-Cyrl-CS"/>
        </w:rPr>
        <w:t xml:space="preserve">хуманитарну </w:t>
      </w:r>
      <w:r w:rsidRPr="00201F4A">
        <w:rPr>
          <w:lang w:val="sr-Cyrl-CS"/>
        </w:rPr>
        <w:t>акцију“Новогодишњи пакетић за друга“.У акцији су учествовали сви ученици ОШ као и наставници добровољним прилогом</w:t>
      </w:r>
      <w:r>
        <w:rPr>
          <w:lang w:val="sr-Cyrl-CS"/>
        </w:rPr>
        <w:t xml:space="preserve">, </w:t>
      </w:r>
      <w:r w:rsidRPr="00201F4A">
        <w:rPr>
          <w:lang w:val="sr-Cyrl-CS"/>
        </w:rPr>
        <w:t xml:space="preserve"> а направљено је 36 пакетића  за ученике слабијег материјалног стања.</w:t>
      </w:r>
    </w:p>
    <w:p w:rsidR="00487849" w:rsidRPr="00201F4A" w:rsidRDefault="00487849" w:rsidP="00487849">
      <w:pPr>
        <w:pStyle w:val="Bezrazmaka"/>
        <w:ind w:firstLine="720"/>
        <w:jc w:val="both"/>
        <w:rPr>
          <w:lang w:val="sr-Cyrl-CS"/>
        </w:rPr>
      </w:pPr>
      <w:r w:rsidRPr="00201F4A">
        <w:rPr>
          <w:lang w:val="sr-Cyrl-CS"/>
        </w:rPr>
        <w:t xml:space="preserve"> У </w:t>
      </w:r>
      <w:r>
        <w:rPr>
          <w:lang w:val="sr-Cyrl-CS"/>
        </w:rPr>
        <w:t>ј</w:t>
      </w:r>
      <w:r w:rsidRPr="00201F4A">
        <w:rPr>
          <w:lang w:val="sr-Cyrl-CS"/>
        </w:rPr>
        <w:t>ануару смо учествовали у припреми приредбе за прославу школске славе. Фебр</w:t>
      </w:r>
      <w:r>
        <w:rPr>
          <w:lang w:val="sr-Cyrl-CS"/>
        </w:rPr>
        <w:t>уар је био посвећен Дану љубави</w:t>
      </w:r>
      <w:r w:rsidRPr="00201F4A">
        <w:rPr>
          <w:lang w:val="sr-Cyrl-CS"/>
        </w:rPr>
        <w:t>.У марту смо учествовали на трибини о дискриминацији и учествовали у „Дану замене улога“.</w:t>
      </w:r>
    </w:p>
    <w:p w:rsidR="00487849" w:rsidRPr="00201F4A" w:rsidRDefault="00487849" w:rsidP="00487849">
      <w:pPr>
        <w:pStyle w:val="Bezrazmaka"/>
        <w:ind w:firstLine="720"/>
        <w:jc w:val="both"/>
        <w:rPr>
          <w:lang w:val="sr-Cyrl-CS"/>
        </w:rPr>
      </w:pPr>
      <w:r w:rsidRPr="00201F4A">
        <w:rPr>
          <w:lang w:val="sr-Cyrl-CS"/>
        </w:rPr>
        <w:t>Април је био месец у коме смо дали допринос за организацију општинског такмичења у одбојци и пролећног турнира наше школе у малом фудбалу.</w:t>
      </w:r>
    </w:p>
    <w:p w:rsidR="00487849" w:rsidRPr="00201F4A" w:rsidRDefault="00487849" w:rsidP="00487849">
      <w:pPr>
        <w:pStyle w:val="Bezrazmaka"/>
        <w:ind w:firstLine="720"/>
        <w:jc w:val="both"/>
        <w:rPr>
          <w:lang w:val="sr-Cyrl-CS"/>
        </w:rPr>
      </w:pPr>
      <w:r>
        <w:rPr>
          <w:lang w:val="sr-Cyrl-CS"/>
        </w:rPr>
        <w:t>У м</w:t>
      </w:r>
      <w:r w:rsidRPr="00201F4A">
        <w:rPr>
          <w:lang w:val="sr-Cyrl-CS"/>
        </w:rPr>
        <w:t>ају смо организовали такмичење у пецању на пловак.Обезбедили смо награде за најуспешније.</w:t>
      </w:r>
    </w:p>
    <w:p w:rsidR="00487849" w:rsidRDefault="00487849" w:rsidP="00487849">
      <w:pPr>
        <w:pStyle w:val="Bezrazmaka"/>
        <w:ind w:firstLine="720"/>
        <w:jc w:val="both"/>
        <w:rPr>
          <w:lang w:val="sr-Cyrl-CS"/>
        </w:rPr>
      </w:pPr>
      <w:r w:rsidRPr="00201F4A">
        <w:rPr>
          <w:lang w:val="sr-Cyrl-CS"/>
        </w:rPr>
        <w:t>Током целе школске године инсистиралисмо на спровођењу програма „Школа без насиља“ и пропагирали толер</w:t>
      </w:r>
      <w:r>
        <w:rPr>
          <w:lang w:val="sr-Cyrl-CS"/>
        </w:rPr>
        <w:t>анцију и ненасилну комуникацију.</w:t>
      </w:r>
    </w:p>
    <w:p w:rsidR="00EC7869" w:rsidRPr="00201F4A" w:rsidRDefault="00EC7869" w:rsidP="00487849">
      <w:pPr>
        <w:pStyle w:val="Bezrazmaka"/>
        <w:ind w:firstLine="720"/>
        <w:jc w:val="both"/>
        <w:rPr>
          <w:lang w:val="sr-Cyrl-CS"/>
        </w:rPr>
      </w:pPr>
    </w:p>
    <w:p w:rsidR="000F7ED5" w:rsidRDefault="000F7ED5" w:rsidP="00ED5B20">
      <w:pPr>
        <w:pStyle w:val="Bezrazmaka"/>
        <w:ind w:left="1890"/>
        <w:jc w:val="center"/>
        <w:rPr>
          <w:lang w:val="sr-Cyrl-CS"/>
        </w:rPr>
      </w:pPr>
    </w:p>
    <w:p w:rsidR="000F7ED5" w:rsidRDefault="000F7ED5" w:rsidP="00ED5B20">
      <w:pPr>
        <w:pStyle w:val="Bezrazmaka"/>
        <w:ind w:left="1890"/>
        <w:jc w:val="center"/>
        <w:rPr>
          <w:lang w:val="sr-Cyrl-CS"/>
        </w:rPr>
      </w:pPr>
    </w:p>
    <w:p w:rsidR="00487849" w:rsidRPr="00EE78EB" w:rsidRDefault="00ED5B20" w:rsidP="00232FF4">
      <w:pPr>
        <w:pStyle w:val="Bezrazmaka"/>
        <w:jc w:val="center"/>
        <w:rPr>
          <w:b/>
          <w:sz w:val="24"/>
          <w:szCs w:val="24"/>
          <w:lang w:val="sr-Cyrl-CS"/>
        </w:rPr>
      </w:pPr>
      <w:r w:rsidRPr="00551B24">
        <w:rPr>
          <w:b/>
          <w:sz w:val="24"/>
          <w:szCs w:val="24"/>
          <w:lang w:val="sr-Cyrl-CS"/>
        </w:rPr>
        <w:t xml:space="preserve">9.8.5.   </w:t>
      </w:r>
      <w:r w:rsidR="00487849" w:rsidRPr="00551B24">
        <w:rPr>
          <w:b/>
          <w:sz w:val="24"/>
          <w:szCs w:val="24"/>
          <w:lang w:val="sr-Cyrl-CS"/>
        </w:rPr>
        <w:t>ИЗВЕШТАЈ О РАДУ ТИМА ЗА ОРГАНИЗОВАЊЕ КУЛТУРНИХ И ДРУШТВЕНИХ АКТИВНОСТИ</w:t>
      </w:r>
    </w:p>
    <w:p w:rsidR="00487849" w:rsidRPr="00A05B94" w:rsidRDefault="00487849" w:rsidP="00487849">
      <w:pPr>
        <w:pStyle w:val="Bezrazmaka"/>
        <w:jc w:val="both"/>
        <w:rPr>
          <w:color w:val="9BBB59"/>
          <w:lang w:val="sr-Cyrl-CS"/>
        </w:rPr>
      </w:pPr>
    </w:p>
    <w:p w:rsidR="00487849" w:rsidRPr="00551B24" w:rsidRDefault="00487849" w:rsidP="00487849">
      <w:pPr>
        <w:pStyle w:val="Bezrazmaka"/>
        <w:jc w:val="both"/>
        <w:rPr>
          <w:lang w:val="sr-Cyrl-CS"/>
        </w:rPr>
      </w:pPr>
    </w:p>
    <w:p w:rsidR="000F7ED5" w:rsidRPr="003A1597" w:rsidRDefault="000F7ED5" w:rsidP="00F6090C">
      <w:pPr>
        <w:pStyle w:val="Bezrazmaka"/>
        <w:jc w:val="both"/>
        <w:rPr>
          <w:rFonts w:asciiTheme="minorHAnsi" w:hAnsiTheme="minorHAnsi"/>
          <w:lang w:val="sr-Cyrl-CS"/>
        </w:rPr>
      </w:pPr>
      <w:r w:rsidRPr="003A1597">
        <w:rPr>
          <w:rFonts w:asciiTheme="minorHAnsi" w:hAnsiTheme="minorHAnsi"/>
          <w:lang w:val="sr-Cyrl-CS"/>
        </w:rPr>
        <w:t>Чланови тима за организовање културних и друштвених активности у школској 2016/17. години били су:</w:t>
      </w:r>
    </w:p>
    <w:p w:rsidR="000F7ED5" w:rsidRPr="003A1597" w:rsidRDefault="000F7ED5" w:rsidP="00F6090C">
      <w:pPr>
        <w:pStyle w:val="Bezrazmaka"/>
        <w:jc w:val="both"/>
        <w:rPr>
          <w:rFonts w:asciiTheme="minorHAnsi" w:hAnsiTheme="minorHAnsi"/>
          <w:lang w:val="sr-Cyrl-CS"/>
        </w:rPr>
      </w:pPr>
      <w:r w:rsidRPr="003A1597">
        <w:rPr>
          <w:rFonts w:asciiTheme="minorHAnsi" w:hAnsiTheme="minorHAnsi"/>
          <w:b/>
          <w:bCs/>
          <w:lang w:val="sr-Cyrl-CS"/>
        </w:rPr>
        <w:t>Тим за организовање културних и друштвених активности</w:t>
      </w:r>
      <w:r w:rsidRPr="003A1597">
        <w:rPr>
          <w:rFonts w:asciiTheme="minorHAnsi" w:hAnsiTheme="minorHAnsi"/>
          <w:lang w:val="sr-Cyrl-CS"/>
        </w:rPr>
        <w:t xml:space="preserve"> у школи чине следећи представници из реда учитеља и наставника:</w:t>
      </w:r>
    </w:p>
    <w:p w:rsidR="000F7ED5" w:rsidRPr="003A1597" w:rsidRDefault="000F7ED5" w:rsidP="00F6090C">
      <w:pPr>
        <w:pStyle w:val="Bezrazmaka"/>
        <w:jc w:val="both"/>
        <w:rPr>
          <w:rFonts w:asciiTheme="minorHAnsi" w:hAnsiTheme="minorHAnsi"/>
          <w:lang w:val="sr-Cyrl-CS"/>
        </w:rPr>
      </w:pPr>
      <w:r w:rsidRPr="003A1597">
        <w:rPr>
          <w:rFonts w:asciiTheme="minorHAnsi" w:hAnsiTheme="minorHAnsi"/>
          <w:b/>
          <w:bCs/>
          <w:lang w:val="sr-Cyrl-CS"/>
        </w:rPr>
        <w:t xml:space="preserve">Јурај Суђи </w:t>
      </w:r>
      <w:r w:rsidRPr="003A1597">
        <w:rPr>
          <w:rFonts w:asciiTheme="minorHAnsi" w:hAnsiTheme="minorHAnsi"/>
          <w:lang w:val="sr-Cyrl-CS"/>
        </w:rPr>
        <w:t>– наставник музичке културе</w:t>
      </w:r>
    </w:p>
    <w:p w:rsidR="000F7ED5" w:rsidRPr="003A1597" w:rsidRDefault="000F7ED5" w:rsidP="00F6090C">
      <w:pPr>
        <w:pStyle w:val="Bezrazmaka"/>
        <w:jc w:val="both"/>
        <w:rPr>
          <w:rFonts w:asciiTheme="minorHAnsi" w:hAnsiTheme="minorHAnsi"/>
          <w:lang w:val="sr-Cyrl-CS"/>
        </w:rPr>
      </w:pPr>
      <w:r w:rsidRPr="003A1597">
        <w:rPr>
          <w:rFonts w:asciiTheme="minorHAnsi" w:hAnsiTheme="minorHAnsi"/>
          <w:b/>
          <w:bCs/>
          <w:lang w:val="sr-Cyrl-CS"/>
        </w:rPr>
        <w:t>Валерија Азашевац</w:t>
      </w:r>
      <w:r w:rsidRPr="003A1597">
        <w:rPr>
          <w:rFonts w:asciiTheme="minorHAnsi" w:hAnsiTheme="minorHAnsi"/>
          <w:lang w:val="sr-Cyrl-CS"/>
        </w:rPr>
        <w:t xml:space="preserve"> – учитељ четвртог разреда</w:t>
      </w:r>
    </w:p>
    <w:p w:rsidR="000F7ED5" w:rsidRPr="003A1597" w:rsidRDefault="000F7ED5" w:rsidP="00F6090C">
      <w:pPr>
        <w:pStyle w:val="Bezrazmaka"/>
        <w:jc w:val="both"/>
        <w:rPr>
          <w:rFonts w:asciiTheme="minorHAnsi" w:hAnsiTheme="minorHAnsi"/>
          <w:lang w:val="sr-Cyrl-CS"/>
        </w:rPr>
      </w:pPr>
      <w:r w:rsidRPr="003A1597">
        <w:rPr>
          <w:rFonts w:asciiTheme="minorHAnsi" w:hAnsiTheme="minorHAnsi"/>
          <w:b/>
          <w:bCs/>
          <w:lang w:val="sr-Cyrl-CS"/>
        </w:rPr>
        <w:t>Саша Ерцег</w:t>
      </w:r>
      <w:r w:rsidRPr="003A1597">
        <w:rPr>
          <w:rFonts w:asciiTheme="minorHAnsi" w:hAnsiTheme="minorHAnsi"/>
          <w:lang w:val="sr-Cyrl-CS"/>
        </w:rPr>
        <w:t>- наставник историје</w:t>
      </w:r>
    </w:p>
    <w:p w:rsidR="000F7ED5" w:rsidRPr="003A1597" w:rsidRDefault="000F7ED5" w:rsidP="00F6090C">
      <w:pPr>
        <w:pStyle w:val="Bezrazmaka"/>
        <w:jc w:val="both"/>
        <w:rPr>
          <w:rFonts w:asciiTheme="minorHAnsi" w:hAnsiTheme="minorHAnsi"/>
          <w:lang w:val="sr-Cyrl-CS"/>
        </w:rPr>
      </w:pPr>
      <w:r w:rsidRPr="003A1597">
        <w:rPr>
          <w:rFonts w:asciiTheme="minorHAnsi" w:hAnsiTheme="minorHAnsi"/>
          <w:b/>
          <w:bCs/>
          <w:lang w:val="sr-Cyrl-CS"/>
        </w:rPr>
        <w:t>Маја Узуров</w:t>
      </w:r>
      <w:r w:rsidRPr="003A1597">
        <w:rPr>
          <w:rFonts w:asciiTheme="minorHAnsi" w:hAnsiTheme="minorHAnsi"/>
          <w:lang w:val="sr-Cyrl-CS"/>
        </w:rPr>
        <w:t xml:space="preserve"> – учитељ четвртог разреда</w:t>
      </w:r>
    </w:p>
    <w:p w:rsidR="000F7ED5" w:rsidRPr="003A1597" w:rsidRDefault="000F7ED5" w:rsidP="00F6090C">
      <w:pPr>
        <w:pStyle w:val="Bezrazmaka"/>
        <w:jc w:val="both"/>
        <w:rPr>
          <w:rFonts w:asciiTheme="minorHAnsi" w:hAnsiTheme="minorHAnsi"/>
          <w:lang w:val="sr-Cyrl-CS"/>
        </w:rPr>
      </w:pPr>
      <w:r w:rsidRPr="003A1597">
        <w:rPr>
          <w:rFonts w:asciiTheme="minorHAnsi" w:hAnsiTheme="minorHAnsi"/>
          <w:b/>
          <w:bCs/>
          <w:lang w:val="sr-Cyrl-CS"/>
        </w:rPr>
        <w:t>Бранко Радаковић</w:t>
      </w:r>
      <w:r w:rsidRPr="003A1597">
        <w:rPr>
          <w:rFonts w:asciiTheme="minorHAnsi" w:hAnsiTheme="minorHAnsi"/>
          <w:lang w:val="sr-Cyrl-CS"/>
        </w:rPr>
        <w:t xml:space="preserve"> – наставник ликовне културе</w:t>
      </w:r>
    </w:p>
    <w:p w:rsidR="000F7ED5" w:rsidRPr="003A1597" w:rsidRDefault="000F7ED5" w:rsidP="00F6090C">
      <w:pPr>
        <w:pStyle w:val="Bezrazmaka"/>
        <w:jc w:val="both"/>
        <w:rPr>
          <w:rFonts w:asciiTheme="minorHAnsi" w:hAnsiTheme="minorHAnsi"/>
          <w:lang w:val="sr-Cyrl-CS"/>
        </w:rPr>
      </w:pPr>
      <w:r w:rsidRPr="003A1597">
        <w:rPr>
          <w:rFonts w:asciiTheme="minorHAnsi" w:hAnsiTheme="minorHAnsi"/>
          <w:b/>
          <w:bCs/>
          <w:lang w:val="sr-Cyrl-CS"/>
        </w:rPr>
        <w:t>Снежана Вулин</w:t>
      </w:r>
      <w:r w:rsidRPr="003A1597">
        <w:rPr>
          <w:rFonts w:asciiTheme="minorHAnsi" w:hAnsiTheme="minorHAnsi"/>
          <w:lang w:val="sr-Cyrl-CS"/>
        </w:rPr>
        <w:t xml:space="preserve"> – наставник српског језика</w:t>
      </w:r>
    </w:p>
    <w:p w:rsidR="000F7ED5" w:rsidRPr="003A1597" w:rsidRDefault="000F7ED5" w:rsidP="00F6090C">
      <w:pPr>
        <w:pStyle w:val="Bezrazmaka"/>
        <w:jc w:val="both"/>
        <w:rPr>
          <w:rFonts w:asciiTheme="minorHAnsi" w:hAnsiTheme="minorHAnsi"/>
          <w:lang w:val="sr-Cyrl-CS"/>
        </w:rPr>
      </w:pPr>
      <w:r w:rsidRPr="003A1597">
        <w:rPr>
          <w:rFonts w:asciiTheme="minorHAnsi" w:hAnsiTheme="minorHAnsi"/>
          <w:b/>
          <w:bCs/>
          <w:lang w:val="sr-Cyrl-CS"/>
        </w:rPr>
        <w:t>Љиљана Умићевић</w:t>
      </w:r>
      <w:r w:rsidRPr="003A1597">
        <w:rPr>
          <w:rFonts w:asciiTheme="minorHAnsi" w:hAnsiTheme="minorHAnsi"/>
          <w:lang w:val="sr-Cyrl-CS"/>
        </w:rPr>
        <w:t xml:space="preserve"> – учитељица продуженог боравка</w:t>
      </w:r>
    </w:p>
    <w:p w:rsidR="000F7ED5" w:rsidRPr="003A1597" w:rsidRDefault="000F7ED5" w:rsidP="00F6090C">
      <w:pPr>
        <w:pStyle w:val="Bezrazmaka"/>
        <w:jc w:val="both"/>
        <w:rPr>
          <w:rFonts w:asciiTheme="minorHAnsi" w:hAnsiTheme="minorHAnsi"/>
          <w:lang w:val="sr-Cyrl-CS"/>
        </w:rPr>
      </w:pPr>
      <w:r w:rsidRPr="003A1597">
        <w:rPr>
          <w:rFonts w:asciiTheme="minorHAnsi" w:hAnsiTheme="minorHAnsi"/>
          <w:b/>
          <w:bCs/>
          <w:lang w:val="sr-Cyrl-CS"/>
        </w:rPr>
        <w:t>Снежана Чемерикић</w:t>
      </w:r>
      <w:r w:rsidRPr="003A1597">
        <w:rPr>
          <w:rFonts w:asciiTheme="minorHAnsi" w:hAnsiTheme="minorHAnsi"/>
          <w:lang w:val="sr-Cyrl-CS"/>
        </w:rPr>
        <w:t xml:space="preserve"> – учитељ трећег разреда</w:t>
      </w:r>
    </w:p>
    <w:p w:rsidR="000F7ED5" w:rsidRPr="003A1597" w:rsidRDefault="000F7ED5" w:rsidP="00F6090C">
      <w:pPr>
        <w:pStyle w:val="Bezrazmaka"/>
        <w:jc w:val="both"/>
        <w:rPr>
          <w:rFonts w:asciiTheme="minorHAnsi" w:hAnsiTheme="minorHAnsi"/>
          <w:lang w:val="sr-Cyrl-CS"/>
        </w:rPr>
      </w:pPr>
      <w:r w:rsidRPr="003A1597">
        <w:rPr>
          <w:rFonts w:asciiTheme="minorHAnsi" w:hAnsiTheme="minorHAnsi"/>
          <w:b/>
          <w:bCs/>
          <w:lang w:val="sr-Cyrl-CS"/>
        </w:rPr>
        <w:t>Бранка Вранешевић</w:t>
      </w:r>
      <w:r w:rsidRPr="003A1597">
        <w:rPr>
          <w:rFonts w:asciiTheme="minorHAnsi" w:hAnsiTheme="minorHAnsi"/>
          <w:lang w:val="sr-Cyrl-CS"/>
        </w:rPr>
        <w:t xml:space="preserve"> – наставник енглеског језика</w:t>
      </w:r>
    </w:p>
    <w:p w:rsidR="000F7ED5" w:rsidRPr="003A1597" w:rsidRDefault="000F7ED5" w:rsidP="00F6090C">
      <w:pPr>
        <w:pStyle w:val="Bezrazmaka"/>
        <w:jc w:val="both"/>
        <w:rPr>
          <w:rFonts w:asciiTheme="minorHAnsi" w:hAnsiTheme="minorHAnsi"/>
          <w:lang w:val="sr-Cyrl-CS"/>
        </w:rPr>
      </w:pPr>
      <w:r w:rsidRPr="003A1597">
        <w:rPr>
          <w:rFonts w:asciiTheme="minorHAnsi" w:hAnsiTheme="minorHAnsi"/>
          <w:b/>
          <w:bCs/>
          <w:lang w:val="sr-Cyrl-CS"/>
        </w:rPr>
        <w:t xml:space="preserve">Каролина Живковић- </w:t>
      </w:r>
      <w:r w:rsidRPr="000F7ED5">
        <w:rPr>
          <w:rFonts w:asciiTheme="minorHAnsi" w:hAnsiTheme="minorHAnsi"/>
          <w:b/>
          <w:bCs/>
        </w:rPr>
        <w:t> </w:t>
      </w:r>
      <w:r w:rsidRPr="003A1597">
        <w:rPr>
          <w:rFonts w:asciiTheme="minorHAnsi" w:hAnsiTheme="minorHAnsi"/>
          <w:lang w:val="sr-Cyrl-CS"/>
        </w:rPr>
        <w:t>наставник немачког језика</w:t>
      </w:r>
    </w:p>
    <w:p w:rsidR="000F7ED5" w:rsidRPr="003A1597" w:rsidRDefault="000F7ED5" w:rsidP="00F6090C">
      <w:pPr>
        <w:pStyle w:val="Bezrazmaka"/>
        <w:jc w:val="both"/>
        <w:rPr>
          <w:rFonts w:asciiTheme="minorHAnsi" w:hAnsiTheme="minorHAnsi"/>
          <w:lang w:val="sr-Cyrl-CS"/>
        </w:rPr>
      </w:pPr>
      <w:r w:rsidRPr="003A1597">
        <w:rPr>
          <w:rFonts w:asciiTheme="minorHAnsi" w:hAnsiTheme="minorHAnsi"/>
          <w:b/>
          <w:bCs/>
          <w:lang w:val="sr-Cyrl-CS"/>
        </w:rPr>
        <w:t>Алам Алсоус</w:t>
      </w:r>
      <w:r w:rsidRPr="003A1597">
        <w:rPr>
          <w:rFonts w:asciiTheme="minorHAnsi" w:hAnsiTheme="minorHAnsi"/>
          <w:lang w:val="sr-Cyrl-CS"/>
        </w:rPr>
        <w:t>-наставник физичког</w:t>
      </w:r>
    </w:p>
    <w:p w:rsidR="000F7ED5" w:rsidRPr="003A1597" w:rsidRDefault="000F7ED5" w:rsidP="00F6090C">
      <w:pPr>
        <w:pStyle w:val="Bezrazmaka"/>
        <w:jc w:val="both"/>
        <w:rPr>
          <w:rFonts w:asciiTheme="minorHAnsi" w:hAnsiTheme="minorHAnsi"/>
          <w:lang w:val="sr-Cyrl-CS"/>
        </w:rPr>
      </w:pPr>
      <w:r w:rsidRPr="003A1597">
        <w:rPr>
          <w:rFonts w:asciiTheme="minorHAnsi" w:hAnsiTheme="minorHAnsi"/>
          <w:b/>
          <w:bCs/>
          <w:lang w:val="sr-Cyrl-CS"/>
        </w:rPr>
        <w:t>Марина Петковић</w:t>
      </w:r>
      <w:r w:rsidRPr="003A1597">
        <w:rPr>
          <w:rFonts w:asciiTheme="minorHAnsi" w:hAnsiTheme="minorHAnsi"/>
          <w:lang w:val="sr-Cyrl-CS"/>
        </w:rPr>
        <w:t xml:space="preserve"> – учитељица продуженог боравка(координатор тима)</w:t>
      </w:r>
    </w:p>
    <w:p w:rsidR="000F7ED5" w:rsidRPr="003A1597" w:rsidRDefault="000F7ED5" w:rsidP="00F6090C">
      <w:pPr>
        <w:pStyle w:val="Bezrazmaka"/>
        <w:jc w:val="both"/>
        <w:rPr>
          <w:rFonts w:asciiTheme="minorHAnsi" w:hAnsiTheme="minorHAnsi"/>
          <w:lang w:val="sr-Cyrl-CS"/>
        </w:rPr>
      </w:pPr>
    </w:p>
    <w:p w:rsidR="000F7ED5" w:rsidRPr="003A1597" w:rsidRDefault="000F7ED5" w:rsidP="00F6090C">
      <w:pPr>
        <w:pStyle w:val="Bezrazmaka"/>
        <w:jc w:val="both"/>
        <w:rPr>
          <w:rFonts w:asciiTheme="minorHAnsi" w:hAnsiTheme="minorHAnsi"/>
          <w:lang w:val="sr-Cyrl-CS"/>
        </w:rPr>
      </w:pPr>
      <w:r w:rsidRPr="003A1597">
        <w:rPr>
          <w:rFonts w:asciiTheme="minorHAnsi" w:hAnsiTheme="minorHAnsi"/>
          <w:b/>
          <w:bCs/>
          <w:lang w:val="sr-Cyrl-CS"/>
        </w:rPr>
        <w:t>Основни циљ</w:t>
      </w:r>
      <w:r w:rsidRPr="003A1597">
        <w:rPr>
          <w:rFonts w:asciiTheme="minorHAnsi" w:hAnsiTheme="minorHAnsi"/>
          <w:lang w:val="sr-Cyrl-CS"/>
        </w:rPr>
        <w:t xml:space="preserve"> културне и јавне делатности школе је организовано деловање школе на средину и обрнуто. </w:t>
      </w:r>
    </w:p>
    <w:p w:rsidR="000F7ED5" w:rsidRPr="003A1597" w:rsidRDefault="000F7ED5" w:rsidP="00F6090C">
      <w:pPr>
        <w:pStyle w:val="Bezrazmaka"/>
        <w:jc w:val="both"/>
        <w:rPr>
          <w:rFonts w:asciiTheme="minorHAnsi" w:hAnsiTheme="minorHAnsi"/>
          <w:lang w:val="sr-Cyrl-CS"/>
        </w:rPr>
      </w:pPr>
      <w:r w:rsidRPr="003A1597">
        <w:rPr>
          <w:rFonts w:asciiTheme="minorHAnsi" w:hAnsiTheme="minorHAnsi"/>
          <w:lang w:val="sr-Cyrl-CS"/>
        </w:rPr>
        <w:lastRenderedPageBreak/>
        <w:t xml:space="preserve">Посебни </w:t>
      </w:r>
      <w:r w:rsidRPr="003A1597">
        <w:rPr>
          <w:rFonts w:asciiTheme="minorHAnsi" w:hAnsiTheme="minorHAnsi"/>
          <w:b/>
          <w:bCs/>
          <w:lang w:val="sr-Cyrl-CS"/>
        </w:rPr>
        <w:t>задаци</w:t>
      </w:r>
      <w:r w:rsidRPr="003A1597">
        <w:rPr>
          <w:rFonts w:asciiTheme="minorHAnsi" w:hAnsiTheme="minorHAnsi"/>
          <w:lang w:val="sr-Cyrl-CS"/>
        </w:rPr>
        <w:t xml:space="preserve"> културне и јавне делатности школе су: оспособљавање ученика да користе све вредности које им пружа средина за њихов свестрани развој и богатији лични живот у слободном времену, као и презентирање оних резултата којима школа богати културни и друштвени живот средине (радне акције, прославе, јубилеји, манифестације, друштвено користан рад), </w:t>
      </w:r>
      <w:r w:rsidRPr="000F7ED5">
        <w:rPr>
          <w:rFonts w:asciiTheme="minorHAnsi" w:hAnsiTheme="minorHAnsi"/>
        </w:rPr>
        <w:t> </w:t>
      </w:r>
      <w:r w:rsidRPr="003A1597">
        <w:rPr>
          <w:rFonts w:asciiTheme="minorHAnsi" w:hAnsiTheme="minorHAnsi"/>
          <w:lang w:val="sr-Cyrl-CS"/>
        </w:rPr>
        <w:t xml:space="preserve">афирмисање школе као културног центра и стварање педагошких и друштвених услова за реализацију циља и задатака васпитања и образовања у школи и богаћење културног живота средине. </w:t>
      </w:r>
    </w:p>
    <w:p w:rsidR="000F7ED5" w:rsidRPr="003A1597" w:rsidRDefault="000F7ED5" w:rsidP="00F6090C">
      <w:pPr>
        <w:pStyle w:val="Bezrazmaka"/>
        <w:jc w:val="both"/>
        <w:rPr>
          <w:rFonts w:asciiTheme="minorHAnsi" w:hAnsiTheme="minorHAnsi"/>
          <w:lang w:val="sr-Cyrl-CS"/>
        </w:rPr>
      </w:pPr>
      <w:r w:rsidRPr="003A1597">
        <w:rPr>
          <w:rFonts w:asciiTheme="minorHAnsi" w:hAnsiTheme="minorHAnsi"/>
          <w:lang w:val="sr-Cyrl-CS"/>
        </w:rPr>
        <w:t xml:space="preserve">Културна и друштвена активност школе обухвата активности као што су: прослава дана школе,обележавање школских и државних празника, приредбе, представе, изложбе, </w:t>
      </w:r>
      <w:r w:rsidRPr="000F7ED5">
        <w:rPr>
          <w:rFonts w:asciiTheme="minorHAnsi" w:hAnsiTheme="minorHAnsi"/>
        </w:rPr>
        <w:t> </w:t>
      </w:r>
      <w:r w:rsidRPr="003A1597">
        <w:rPr>
          <w:rFonts w:asciiTheme="minorHAnsi" w:hAnsiTheme="minorHAnsi"/>
          <w:lang w:val="sr-Cyrl-CS"/>
        </w:rPr>
        <w:t>спортска такмичења друге активности које доприносе проширењу утицаја школе на васпитање ученика и културни развој школског окружења. Такође треба истаћи заједничке културне и друштвене активности са институцијама и организацијама у локалној самоуправи и ван ње,ради обогаћивања културног живота и остваривања образовно васпитне улоге школе.</w:t>
      </w:r>
    </w:p>
    <w:p w:rsidR="000F7ED5" w:rsidRPr="003A1597" w:rsidRDefault="000F7ED5" w:rsidP="00F6090C">
      <w:pPr>
        <w:pStyle w:val="Bezrazmaka"/>
        <w:jc w:val="both"/>
        <w:rPr>
          <w:rFonts w:asciiTheme="minorHAnsi" w:hAnsiTheme="minorHAnsi"/>
          <w:lang w:val="sr-Cyrl-CS"/>
        </w:rPr>
      </w:pPr>
      <w:r w:rsidRPr="003A1597">
        <w:rPr>
          <w:rFonts w:asciiTheme="minorHAnsi" w:hAnsiTheme="minorHAnsi"/>
          <w:lang w:val="sr-Cyrl-CS"/>
        </w:rPr>
        <w:t xml:space="preserve">У склопу културних и друштвених активности школе организују се: </w:t>
      </w:r>
    </w:p>
    <w:p w:rsidR="000F7ED5" w:rsidRPr="003A1597" w:rsidRDefault="000F7ED5" w:rsidP="00F6090C">
      <w:pPr>
        <w:pStyle w:val="Bezrazmaka"/>
        <w:jc w:val="both"/>
        <w:rPr>
          <w:rFonts w:asciiTheme="minorHAnsi" w:hAnsiTheme="minorHAnsi"/>
          <w:lang w:val="sr-Cyrl-CS"/>
        </w:rPr>
      </w:pPr>
      <w:r w:rsidRPr="003A1597">
        <w:rPr>
          <w:rFonts w:asciiTheme="minorHAnsi" w:hAnsiTheme="minorHAnsi"/>
          <w:lang w:val="sr-Cyrl-CS"/>
        </w:rPr>
        <w:t xml:space="preserve">Прослава Дана школе, „Сунчана јесен живота –приредба за баке и деке,обележавање Дечије недеље, недеље спорта , </w:t>
      </w:r>
      <w:r w:rsidRPr="000F7ED5">
        <w:rPr>
          <w:rFonts w:asciiTheme="minorHAnsi" w:hAnsiTheme="minorHAnsi"/>
        </w:rPr>
        <w:t> </w:t>
      </w:r>
      <w:r w:rsidRPr="003A1597">
        <w:rPr>
          <w:rFonts w:asciiTheme="minorHAnsi" w:hAnsiTheme="minorHAnsi"/>
          <w:lang w:val="sr-Cyrl-CS"/>
        </w:rPr>
        <w:t>новогодишња приредба, „Енглеска чајанка“ , прослава Светог Саве, обележавање државних празника, изложба ликовних радова ученика школе, завршна приредба ученика четвртог и осмог разреда, свечани пријем првака, посета Сајму књига...</w:t>
      </w:r>
    </w:p>
    <w:p w:rsidR="000F7ED5" w:rsidRPr="003A1597" w:rsidRDefault="000F7ED5" w:rsidP="00F6090C">
      <w:pPr>
        <w:pStyle w:val="Bezrazmaka"/>
        <w:jc w:val="both"/>
        <w:rPr>
          <w:rFonts w:asciiTheme="minorHAnsi" w:hAnsiTheme="minorHAnsi"/>
          <w:lang w:val="sr-Cyrl-CS"/>
        </w:rPr>
      </w:pPr>
      <w:r w:rsidRPr="003A1597">
        <w:rPr>
          <w:rFonts w:asciiTheme="minorHAnsi" w:hAnsiTheme="minorHAnsi"/>
          <w:b/>
          <w:bCs/>
          <w:lang w:val="sr-Cyrl-CS"/>
        </w:rPr>
        <w:t>Напомена:</w:t>
      </w:r>
      <w:r w:rsidRPr="003A1597">
        <w:rPr>
          <w:rFonts w:asciiTheme="minorHAnsi" w:hAnsiTheme="minorHAnsi"/>
          <w:lang w:val="sr-Cyrl-CS"/>
        </w:rPr>
        <w:t>У зависности и уз сарадњу са локалном заједницом могуће је учешће и на неким другим манифестацијама...</w:t>
      </w:r>
    </w:p>
    <w:p w:rsidR="000F7ED5" w:rsidRPr="003A1597" w:rsidRDefault="000F7ED5" w:rsidP="00F6090C">
      <w:pPr>
        <w:pStyle w:val="Bezrazmaka"/>
        <w:jc w:val="both"/>
        <w:rPr>
          <w:rFonts w:asciiTheme="minorHAnsi" w:hAnsiTheme="minorHAnsi"/>
          <w:lang w:val="sr-Cyrl-CS"/>
        </w:rPr>
      </w:pPr>
    </w:p>
    <w:p w:rsidR="000F7ED5" w:rsidRPr="003A1597" w:rsidRDefault="000F7ED5" w:rsidP="00F6090C">
      <w:pPr>
        <w:pStyle w:val="Bezrazmaka"/>
        <w:jc w:val="both"/>
        <w:rPr>
          <w:rFonts w:asciiTheme="minorHAnsi" w:hAnsiTheme="minorHAnsi"/>
          <w:lang w:val="sr-Cyrl-CS"/>
        </w:rPr>
      </w:pPr>
      <w:r w:rsidRPr="003A1597">
        <w:rPr>
          <w:rFonts w:asciiTheme="minorHAnsi" w:hAnsiTheme="minorHAnsi"/>
          <w:lang w:val="sr-Cyrl-CS"/>
        </w:rPr>
        <w:t xml:space="preserve">Тим за органиовање културних и друштвених активности је на почетку школске 2016/17. године донео план рада тима. </w:t>
      </w:r>
    </w:p>
    <w:p w:rsidR="000F7ED5" w:rsidRPr="003A1597" w:rsidRDefault="000F7ED5" w:rsidP="00F6090C">
      <w:pPr>
        <w:pStyle w:val="Bezrazmaka"/>
        <w:jc w:val="both"/>
        <w:rPr>
          <w:rFonts w:asciiTheme="minorHAnsi" w:hAnsiTheme="minorHAnsi"/>
          <w:lang w:val="sr-Cyrl-CS"/>
        </w:rPr>
      </w:pPr>
      <w:r w:rsidRPr="003A1597">
        <w:rPr>
          <w:rFonts w:asciiTheme="minorHAnsi" w:hAnsiTheme="minorHAnsi"/>
          <w:lang w:val="sr-Cyrl-CS"/>
        </w:rPr>
        <w:t>У току школске године одржано је седам састанака. Све активности које су предвиђене у оквиру Тима за културне и друштвене активности су реализоване у потпуности, доследно без већих промена и одступања.</w:t>
      </w:r>
      <w:r w:rsidRPr="003A1597">
        <w:rPr>
          <w:rFonts w:asciiTheme="minorHAnsi" w:hAnsiTheme="minorHAnsi" w:cs="Arial"/>
          <w:color w:val="193A6C"/>
          <w:shd w:val="clear" w:color="auto" w:fill="D5E5FE"/>
          <w:lang w:val="sr-Cyrl-CS"/>
        </w:rPr>
        <w:t xml:space="preserve"> </w:t>
      </w:r>
      <w:r w:rsidRPr="000F7ED5">
        <w:rPr>
          <w:rFonts w:asciiTheme="minorHAnsi" w:hAnsiTheme="minorHAnsi" w:cs="Arial"/>
          <w:color w:val="193A6C"/>
          <w:shd w:val="clear" w:color="auto" w:fill="D5E5FE"/>
        </w:rPr>
        <w:t>   </w:t>
      </w:r>
    </w:p>
    <w:p w:rsidR="000F7ED5" w:rsidRPr="003A1597" w:rsidRDefault="000F7ED5" w:rsidP="00F6090C">
      <w:pPr>
        <w:pStyle w:val="Bezrazmaka"/>
        <w:jc w:val="both"/>
        <w:rPr>
          <w:rFonts w:asciiTheme="minorHAnsi" w:hAnsiTheme="minorHAnsi"/>
          <w:lang w:val="sr-Cyrl-CS"/>
        </w:rPr>
      </w:pPr>
    </w:p>
    <w:p w:rsidR="000F7ED5" w:rsidRPr="003A1597" w:rsidRDefault="000F7ED5" w:rsidP="00F6090C">
      <w:pPr>
        <w:pStyle w:val="Bezrazmaka"/>
        <w:jc w:val="both"/>
        <w:rPr>
          <w:rFonts w:asciiTheme="minorHAnsi" w:hAnsiTheme="minorHAnsi"/>
          <w:lang w:val="sr-Cyrl-CS"/>
        </w:rPr>
      </w:pPr>
      <w:r w:rsidRPr="003A1597">
        <w:rPr>
          <w:rFonts w:asciiTheme="minorHAnsi" w:hAnsiTheme="minorHAnsi"/>
          <w:lang w:val="sr-Cyrl-CS"/>
        </w:rPr>
        <w:t>Анализа реализованог у периоду од септембра(2016.) до јуна (2017.):</w:t>
      </w:r>
    </w:p>
    <w:p w:rsidR="000F7ED5" w:rsidRPr="003A1597" w:rsidRDefault="000F7ED5" w:rsidP="00F6090C">
      <w:pPr>
        <w:pStyle w:val="Bezrazmaka"/>
        <w:jc w:val="both"/>
        <w:rPr>
          <w:rFonts w:asciiTheme="minorHAnsi" w:hAnsiTheme="minorHAnsi"/>
          <w:lang w:val="sr-Cyrl-CS"/>
        </w:rPr>
      </w:pPr>
      <w:r w:rsidRPr="003A1597">
        <w:rPr>
          <w:rFonts w:asciiTheme="minorHAnsi" w:hAnsiTheme="minorHAnsi"/>
          <w:lang w:val="sr-Cyrl-CS"/>
        </w:rPr>
        <w:t>Дани европске баштине одржани су од 16 – 18.9.2016. године. Овогодишња тема била је : „Културно наслеђе и заједница- живети с наслеђем“. Програм је одржан 17. септембра у градском парку у Бачу. Наши ученици су учествовали у хору који је предводио проф. др Јурај Суђи, као и у радионицама које су организовали Витезови и Театар младих- Мишоловка.</w:t>
      </w:r>
    </w:p>
    <w:p w:rsidR="000F7ED5" w:rsidRPr="003A1597" w:rsidRDefault="000F7ED5" w:rsidP="00F6090C">
      <w:pPr>
        <w:pStyle w:val="Bezrazmaka"/>
        <w:jc w:val="both"/>
        <w:rPr>
          <w:rFonts w:asciiTheme="minorHAnsi" w:hAnsiTheme="minorHAnsi"/>
          <w:lang w:val="sr-Cyrl-CS"/>
        </w:rPr>
      </w:pPr>
      <w:r w:rsidRPr="003A1597">
        <w:rPr>
          <w:rFonts w:asciiTheme="minorHAnsi" w:hAnsiTheme="minorHAnsi"/>
          <w:lang w:val="sr-Cyrl-CS"/>
        </w:rPr>
        <w:t>Дечј</w:t>
      </w:r>
      <w:r w:rsidRPr="000F7ED5">
        <w:rPr>
          <w:rFonts w:asciiTheme="minorHAnsi" w:hAnsiTheme="minorHAnsi"/>
        </w:rPr>
        <w:t>a</w:t>
      </w:r>
      <w:r w:rsidRPr="003A1597">
        <w:rPr>
          <w:rFonts w:asciiTheme="minorHAnsi" w:hAnsiTheme="minorHAnsi"/>
          <w:lang w:val="sr-Cyrl-CS"/>
        </w:rPr>
        <w:t xml:space="preserve"> недељ</w:t>
      </w:r>
      <w:r w:rsidRPr="000F7ED5">
        <w:rPr>
          <w:rFonts w:asciiTheme="minorHAnsi" w:hAnsiTheme="minorHAnsi"/>
        </w:rPr>
        <w:t>a</w:t>
      </w:r>
      <w:r w:rsidRPr="003A1597">
        <w:rPr>
          <w:rFonts w:asciiTheme="minorHAnsi" w:hAnsiTheme="minorHAnsi"/>
          <w:lang w:val="sr-Cyrl-CS"/>
        </w:rPr>
        <w:t xml:space="preserve"> је обележена од 3 -9. 9. 2016. године. Мото овогодишње Дечје недеље је: „Нећу да бригам , хоћу да се играм“. Активности у току Дечије недеље:</w:t>
      </w:r>
    </w:p>
    <w:p w:rsidR="000F7ED5" w:rsidRPr="003A1597" w:rsidRDefault="000F7ED5" w:rsidP="00F6090C">
      <w:pPr>
        <w:pStyle w:val="Bezrazmaka"/>
        <w:jc w:val="both"/>
        <w:rPr>
          <w:rFonts w:asciiTheme="minorHAnsi" w:hAnsiTheme="minorHAnsi"/>
          <w:lang w:val="sr-Cyrl-CS"/>
        </w:rPr>
      </w:pPr>
      <w:r w:rsidRPr="003A1597">
        <w:rPr>
          <w:rFonts w:asciiTheme="minorHAnsi" w:hAnsiTheme="minorHAnsi"/>
          <w:lang w:val="sr-Cyrl-CS"/>
        </w:rPr>
        <w:t>Понедељак – Ученици од 1. до 4. разреда писали су лепе поруке и делили их пролазницима. Прваци су посетили библиотеку „Вук Караџић“ Бач и постали чланови.</w:t>
      </w:r>
    </w:p>
    <w:p w:rsidR="000F7ED5" w:rsidRPr="000F7ED5" w:rsidRDefault="000F7ED5" w:rsidP="00F6090C">
      <w:pPr>
        <w:pStyle w:val="Bezrazmaka"/>
        <w:jc w:val="both"/>
        <w:rPr>
          <w:rFonts w:asciiTheme="minorHAnsi" w:hAnsiTheme="minorHAnsi"/>
        </w:rPr>
      </w:pPr>
      <w:r w:rsidRPr="003A1597">
        <w:rPr>
          <w:rFonts w:asciiTheme="minorHAnsi" w:hAnsiTheme="minorHAnsi"/>
          <w:lang w:val="sr-Cyrl-CS"/>
        </w:rPr>
        <w:t xml:space="preserve">Уторак- Пријем првака у дечји савез; </w:t>
      </w:r>
      <w:r w:rsidRPr="003A1597">
        <w:rPr>
          <w:rFonts w:asciiTheme="minorHAnsi" w:hAnsiTheme="minorHAnsi"/>
          <w:shd w:val="clear" w:color="auto" w:fill="FFFFFF"/>
          <w:lang w:val="sr-Cyrl-CS"/>
        </w:rPr>
        <w:t>У оквиру Дечје недеље прваци су постали чланови Дечјег савеза.</w:t>
      </w:r>
      <w:r w:rsidRPr="000F7ED5">
        <w:rPr>
          <w:rFonts w:asciiTheme="minorHAnsi" w:hAnsiTheme="minorHAnsi"/>
          <w:shd w:val="clear" w:color="auto" w:fill="FFFFFF"/>
        </w:rPr>
        <w:t> Ученици четвртог разреда са учитељицама,су припремили програм и тако улепшали овај важан дан за прваке. Уживали су сви заједно у свечаној приредби.</w:t>
      </w:r>
    </w:p>
    <w:p w:rsidR="000F7ED5" w:rsidRPr="000F7ED5" w:rsidRDefault="000F7ED5" w:rsidP="00F6090C">
      <w:pPr>
        <w:pStyle w:val="Bezrazmaka"/>
        <w:jc w:val="both"/>
        <w:rPr>
          <w:rFonts w:asciiTheme="minorHAnsi" w:hAnsiTheme="minorHAnsi"/>
        </w:rPr>
      </w:pPr>
      <w:r w:rsidRPr="000F7ED5">
        <w:rPr>
          <w:rFonts w:asciiTheme="minorHAnsi" w:hAnsiTheme="minorHAnsi"/>
        </w:rPr>
        <w:t>Среда –цртање кредама у бојина тргу, ученици првог, другог и четвртог разреда, док су ученици трећег разреда имали ликовну радионицу и својим радовима улепшали хол школе.</w:t>
      </w:r>
    </w:p>
    <w:p w:rsidR="000F7ED5" w:rsidRPr="000F7ED5" w:rsidRDefault="000F7ED5" w:rsidP="00F6090C">
      <w:pPr>
        <w:pStyle w:val="Bezrazmaka"/>
        <w:jc w:val="both"/>
        <w:rPr>
          <w:rFonts w:asciiTheme="minorHAnsi" w:hAnsiTheme="minorHAnsi"/>
        </w:rPr>
      </w:pPr>
      <w:r w:rsidRPr="000F7ED5">
        <w:rPr>
          <w:rFonts w:asciiTheme="minorHAnsi" w:hAnsiTheme="minorHAnsi"/>
        </w:rPr>
        <w:t>Четвртак –Одржана презентација КУД „Младост“ из Бача. Након презентације, ученици 3. и 4. разреда ишли су у КПЦ и дружили се са песником Давидом Кецман .</w:t>
      </w:r>
    </w:p>
    <w:p w:rsidR="000F7ED5" w:rsidRPr="000F7ED5" w:rsidRDefault="000F7ED5" w:rsidP="00F6090C">
      <w:pPr>
        <w:pStyle w:val="Bezrazmaka"/>
        <w:jc w:val="both"/>
        <w:rPr>
          <w:rFonts w:asciiTheme="minorHAnsi" w:hAnsiTheme="minorHAnsi"/>
        </w:rPr>
      </w:pPr>
      <w:r w:rsidRPr="000F7ED5">
        <w:rPr>
          <w:rFonts w:asciiTheme="minorHAnsi" w:hAnsiTheme="minorHAnsi"/>
        </w:rPr>
        <w:t>Петак – ученици су дошли маскирани испред школе. Дефиловали су улицама Бача, а затим када су стигли до Трга играли су уз музику и дружили се са својим учитељицама и другарима.  </w:t>
      </w:r>
    </w:p>
    <w:p w:rsidR="000F7ED5" w:rsidRPr="000F7ED5" w:rsidRDefault="000F7ED5" w:rsidP="00F6090C">
      <w:pPr>
        <w:pStyle w:val="Bezrazmaka"/>
        <w:jc w:val="both"/>
        <w:rPr>
          <w:rFonts w:asciiTheme="minorHAnsi" w:hAnsiTheme="minorHAnsi"/>
        </w:rPr>
      </w:pPr>
      <w:r w:rsidRPr="000F7ED5">
        <w:rPr>
          <w:rFonts w:asciiTheme="minorHAnsi" w:hAnsiTheme="minorHAnsi"/>
        </w:rPr>
        <w:t>„Трка за срећније детињство“ одложена је за 20. октобар.</w:t>
      </w:r>
    </w:p>
    <w:p w:rsidR="000F7ED5" w:rsidRPr="000F7ED5" w:rsidRDefault="000F7ED5" w:rsidP="00F6090C">
      <w:pPr>
        <w:pStyle w:val="Bezrazmaka"/>
        <w:jc w:val="both"/>
        <w:rPr>
          <w:rFonts w:asciiTheme="minorHAnsi" w:hAnsiTheme="minorHAnsi"/>
        </w:rPr>
      </w:pPr>
      <w:r w:rsidRPr="000F7ED5">
        <w:rPr>
          <w:rFonts w:asciiTheme="minorHAnsi" w:hAnsiTheme="minorHAnsi"/>
        </w:rPr>
        <w:t>Недеља школског спорта одржана је од 10 – 14. 10.2016. Ученици 6. разреда су 10.октобра у Спортској  хали играли“Између четири ватре“ и „Фудбал“, 11.октобра ученици 5. разреда такмичили су се у игри „Између четири ватре“, док су 12.октобра , ученици 7. разреда такмичили се у одбојци и фудбалу, а 13. октобра ученици 8. разреда играли су одбојку.</w:t>
      </w:r>
    </w:p>
    <w:p w:rsidR="000F7ED5" w:rsidRPr="000F7ED5" w:rsidRDefault="000F7ED5" w:rsidP="00F6090C">
      <w:pPr>
        <w:pStyle w:val="Bezrazmaka"/>
        <w:jc w:val="both"/>
        <w:rPr>
          <w:rFonts w:asciiTheme="minorHAnsi" w:hAnsiTheme="minorHAnsi"/>
        </w:rPr>
      </w:pPr>
      <w:r w:rsidRPr="000F7ED5">
        <w:rPr>
          <w:rFonts w:asciiTheme="minorHAnsi" w:hAnsiTheme="minorHAnsi"/>
        </w:rPr>
        <w:lastRenderedPageBreak/>
        <w:t>У оквиру Еколошке секције направљена је ЕКО патрола, у којој ће одељењске старешине од 1 – 8. разреда за време ЧОС-а изаћи и са својим ученицима покупити смеће у  школском дворишту.Ова акција ће се рализовати од септембра до јуна месеца.</w:t>
      </w:r>
    </w:p>
    <w:p w:rsidR="000F7ED5" w:rsidRPr="000F7ED5" w:rsidRDefault="000F7ED5" w:rsidP="00F6090C">
      <w:pPr>
        <w:pStyle w:val="Bezrazmaka"/>
        <w:jc w:val="both"/>
        <w:rPr>
          <w:rFonts w:asciiTheme="minorHAnsi" w:hAnsiTheme="minorHAnsi"/>
        </w:rPr>
      </w:pPr>
      <w:r w:rsidRPr="000F7ED5">
        <w:rPr>
          <w:rFonts w:asciiTheme="minorHAnsi" w:hAnsiTheme="minorHAnsi"/>
        </w:rPr>
        <w:t>На часу историје обележен је Дан сећања на српске жртве у Другом светском рату. Задужени ученици осмог разреда имали су реферат на задату тему.</w:t>
      </w:r>
    </w:p>
    <w:p w:rsidR="000F7ED5" w:rsidRPr="000F7ED5" w:rsidRDefault="000F7ED5" w:rsidP="00F6090C">
      <w:pPr>
        <w:pStyle w:val="Bezrazmaka"/>
        <w:jc w:val="both"/>
        <w:rPr>
          <w:rFonts w:asciiTheme="minorHAnsi" w:hAnsiTheme="minorHAnsi"/>
        </w:rPr>
      </w:pPr>
      <w:r w:rsidRPr="000F7ED5">
        <w:rPr>
          <w:rFonts w:asciiTheme="minorHAnsi" w:hAnsiTheme="minorHAnsi"/>
        </w:rPr>
        <w:t>У суботу, 29.10.2016.године ученици седмих и осмих разреда уз пратњу својих наставника ишли су на Сајам књига у Београд. Полазак је био око 9 часова. Око подне су стигли на Сајам и били до 15.30ч а затим се упутили у шетњу кроз Кнез Михајлову улицу. Повратак је био око 18.30ч.</w:t>
      </w:r>
    </w:p>
    <w:p w:rsidR="000F7ED5" w:rsidRPr="000F7ED5" w:rsidRDefault="000F7ED5" w:rsidP="00F6090C">
      <w:pPr>
        <w:pStyle w:val="Bezrazmaka"/>
        <w:jc w:val="both"/>
        <w:rPr>
          <w:rFonts w:asciiTheme="minorHAnsi" w:hAnsiTheme="minorHAnsi"/>
        </w:rPr>
      </w:pPr>
      <w:r w:rsidRPr="000F7ED5">
        <w:rPr>
          <w:rFonts w:asciiTheme="minorHAnsi" w:hAnsiTheme="minorHAnsi"/>
        </w:rPr>
        <w:t>Приредба поводом обележавања Дана школе одржана је 4. новембра у 13 часова у холу школе. У реализацији приредбе учествовали су сви ученици од првог до осмог разреда. На приредбу је био позван и КУД Младост из Бача.</w:t>
      </w:r>
    </w:p>
    <w:p w:rsidR="000F7ED5" w:rsidRPr="000F7ED5" w:rsidRDefault="000F7ED5" w:rsidP="00F6090C">
      <w:pPr>
        <w:pStyle w:val="Bezrazmaka"/>
        <w:jc w:val="both"/>
        <w:rPr>
          <w:rFonts w:asciiTheme="minorHAnsi" w:hAnsiTheme="minorHAnsi"/>
        </w:rPr>
      </w:pPr>
      <w:r w:rsidRPr="000F7ED5">
        <w:rPr>
          <w:rFonts w:asciiTheme="minorHAnsi" w:hAnsiTheme="minorHAnsi"/>
        </w:rPr>
        <w:t>30. октобра одржана је приредба за баке и деке, „Сунчана јесен живота“. Учитељице су заједно са својим ученицима приредиле пригодан програм. У сарадњи са Друштвом дијабетичара организовано је мерење шећера у крви и мерење крвног притиска.</w:t>
      </w:r>
    </w:p>
    <w:p w:rsidR="000F7ED5" w:rsidRPr="000F7ED5" w:rsidRDefault="000F7ED5" w:rsidP="00F6090C">
      <w:pPr>
        <w:pStyle w:val="Bezrazmaka"/>
        <w:jc w:val="both"/>
        <w:rPr>
          <w:rFonts w:asciiTheme="minorHAnsi" w:hAnsiTheme="minorHAnsi"/>
        </w:rPr>
      </w:pPr>
    </w:p>
    <w:p w:rsidR="000F7ED5" w:rsidRPr="000F7ED5" w:rsidRDefault="000F7ED5" w:rsidP="00F6090C">
      <w:pPr>
        <w:pStyle w:val="Bezrazmaka"/>
        <w:jc w:val="both"/>
        <w:rPr>
          <w:rFonts w:asciiTheme="minorHAnsi" w:hAnsiTheme="minorHAnsi"/>
        </w:rPr>
      </w:pPr>
      <w:r w:rsidRPr="000F7ED5">
        <w:rPr>
          <w:rFonts w:asciiTheme="minorHAnsi" w:hAnsiTheme="minorHAnsi"/>
        </w:rPr>
        <w:t>У среду, 21.12.2016. у холу школе одржано је предавање, где је започета сарадња са Музејом Војводине и наше школе. Пројекат сарадње Музеја Војводине са нашом школом Мали чувари баштине намењен је ученицима од првог до шестог разреда. Ученици су имали прилику да кроз интерактивно предавање учествују у разговору о музеју. Кроз презентацију ученицима је представљена музејска делатност археолога, историчара, конзерватора, етнолога представљање божићних, новогодишњих и славских обичаја. За овај пројекат задужени су Маја Узуров и Саша Ерцег.</w:t>
      </w:r>
    </w:p>
    <w:p w:rsidR="000F7ED5" w:rsidRPr="000F7ED5" w:rsidRDefault="000F7ED5" w:rsidP="00F6090C">
      <w:pPr>
        <w:pStyle w:val="Bezrazmaka"/>
        <w:jc w:val="both"/>
        <w:rPr>
          <w:rFonts w:asciiTheme="minorHAnsi" w:hAnsiTheme="minorHAnsi"/>
        </w:rPr>
      </w:pPr>
      <w:r w:rsidRPr="000F7ED5">
        <w:rPr>
          <w:rFonts w:asciiTheme="minorHAnsi" w:hAnsiTheme="minorHAnsi"/>
        </w:rPr>
        <w:t>У среду,21.12.2016. у холу наше школе одржана је Енглеска чајанка. Ученици који уче енглески језик су са својим наставницама припремиле приредбу на енглеском језику.</w:t>
      </w:r>
    </w:p>
    <w:p w:rsidR="000F7ED5" w:rsidRPr="000F7ED5" w:rsidRDefault="000F7ED5" w:rsidP="00F6090C">
      <w:pPr>
        <w:pStyle w:val="Bezrazmaka"/>
        <w:jc w:val="both"/>
        <w:rPr>
          <w:rFonts w:asciiTheme="minorHAnsi" w:hAnsiTheme="minorHAnsi"/>
        </w:rPr>
      </w:pPr>
      <w:r w:rsidRPr="000F7ED5">
        <w:rPr>
          <w:rFonts w:asciiTheme="minorHAnsi" w:hAnsiTheme="minorHAnsi"/>
        </w:rPr>
        <w:t>Новогодишњу приредбу су нам припремили ученици продуженог боравка.Дана 22.12. 2016. у холу школе одржана је приредба за све ученике школе.</w:t>
      </w:r>
    </w:p>
    <w:p w:rsidR="000F7ED5" w:rsidRPr="000F7ED5" w:rsidRDefault="000F7ED5" w:rsidP="00F6090C">
      <w:pPr>
        <w:pStyle w:val="Bezrazmaka"/>
        <w:jc w:val="both"/>
        <w:rPr>
          <w:rFonts w:asciiTheme="minorHAnsi" w:hAnsiTheme="minorHAnsi"/>
        </w:rPr>
      </w:pPr>
      <w:r w:rsidRPr="000F7ED5">
        <w:rPr>
          <w:rFonts w:asciiTheme="minorHAnsi" w:hAnsiTheme="minorHAnsi"/>
        </w:rPr>
        <w:t>Ђачки парламент наше школе припремио је новогодошње пакетиће за другаре.</w:t>
      </w:r>
    </w:p>
    <w:p w:rsidR="000F7ED5" w:rsidRPr="000F7ED5" w:rsidRDefault="000F7ED5" w:rsidP="00F6090C">
      <w:pPr>
        <w:pStyle w:val="Bezrazmaka"/>
        <w:jc w:val="both"/>
        <w:rPr>
          <w:rFonts w:asciiTheme="minorHAnsi" w:hAnsiTheme="minorHAnsi"/>
        </w:rPr>
      </w:pPr>
      <w:r w:rsidRPr="000F7ED5">
        <w:rPr>
          <w:rFonts w:asciiTheme="minorHAnsi" w:hAnsiTheme="minorHAnsi"/>
        </w:rPr>
        <w:t>Дана 27.јануара 2017.године наша школа прославила је  школску славу Светог Саву. Тим поводом у холу наше школе одржана је приредба у којој су учествовали ученици од првог до осмог разреда. Овогодишња кума је била Христина Бјелајац, ученица петог разреда. Кумство је преузео Петар Веселиновић.</w:t>
      </w:r>
    </w:p>
    <w:p w:rsidR="000F7ED5" w:rsidRPr="000F7ED5" w:rsidRDefault="000F7ED5" w:rsidP="00F6090C">
      <w:pPr>
        <w:pStyle w:val="Bezrazmaka"/>
        <w:jc w:val="both"/>
        <w:rPr>
          <w:rFonts w:asciiTheme="minorHAnsi" w:hAnsiTheme="minorHAnsi"/>
        </w:rPr>
      </w:pPr>
      <w:r w:rsidRPr="000F7ED5">
        <w:rPr>
          <w:rFonts w:asciiTheme="minorHAnsi" w:hAnsiTheme="minorHAnsi"/>
        </w:rPr>
        <w:t>Наша школа је учествовала у пројекту „Србија у ритму Европе“. У уторак, 24. јануара је одржана школска аудиција на којој је прошло 20 ученика. Док је 31. јануара одржана општинска смотра на којој је прошла ученица Магдалена Кања из ОШ „Јан Колар“ Селенча.  </w:t>
      </w:r>
    </w:p>
    <w:p w:rsidR="000F7ED5" w:rsidRPr="000F7ED5" w:rsidRDefault="000F7ED5" w:rsidP="00F6090C">
      <w:pPr>
        <w:pStyle w:val="Bezrazmaka"/>
        <w:jc w:val="both"/>
        <w:rPr>
          <w:rFonts w:asciiTheme="minorHAnsi" w:hAnsiTheme="minorHAnsi"/>
        </w:rPr>
      </w:pPr>
      <w:r w:rsidRPr="000F7ED5">
        <w:rPr>
          <w:rFonts w:asciiTheme="minorHAnsi" w:hAnsiTheme="minorHAnsi"/>
        </w:rPr>
        <w:t xml:space="preserve">У сарадњи са Народном библиотеком „Вук Караџић“ Бач у оквиру обележавања Дана државности Р. Србије, ученици осмих разреда присуствовали су јавном часу у КПЦ-у. Наставник историје Саша Ерцег и православни вероучитељ одржали су јавни час. </w:t>
      </w:r>
    </w:p>
    <w:p w:rsidR="000F7ED5" w:rsidRPr="000F7ED5" w:rsidRDefault="000F7ED5" w:rsidP="00F6090C">
      <w:pPr>
        <w:pStyle w:val="Bezrazmaka"/>
        <w:jc w:val="both"/>
        <w:rPr>
          <w:rFonts w:asciiTheme="minorHAnsi" w:hAnsiTheme="minorHAnsi"/>
        </w:rPr>
      </w:pPr>
      <w:r w:rsidRPr="000F7ED5">
        <w:rPr>
          <w:rFonts w:asciiTheme="minorHAnsi" w:hAnsiTheme="minorHAnsi"/>
        </w:rPr>
        <w:t>Поводом обележавања Дана матерњег језика, 21. фебруара 2017. ученици осмих разреда направили су плакат  који је био изложен у холу наше школе.</w:t>
      </w:r>
    </w:p>
    <w:p w:rsidR="000F7ED5" w:rsidRPr="000F7ED5" w:rsidRDefault="000F7ED5" w:rsidP="00F6090C">
      <w:pPr>
        <w:pStyle w:val="Bezrazmaka"/>
        <w:jc w:val="both"/>
        <w:rPr>
          <w:rFonts w:asciiTheme="minorHAnsi" w:hAnsiTheme="minorHAnsi"/>
        </w:rPr>
      </w:pPr>
      <w:r w:rsidRPr="000F7ED5">
        <w:rPr>
          <w:rFonts w:asciiTheme="minorHAnsi" w:hAnsiTheme="minorHAnsi"/>
        </w:rPr>
        <w:t xml:space="preserve">У КПЦ- у Бачу, одржана је општинска смотра рецитатора. </w:t>
      </w:r>
    </w:p>
    <w:p w:rsidR="000F7ED5" w:rsidRPr="000F7ED5" w:rsidRDefault="000F7ED5" w:rsidP="00F6090C">
      <w:pPr>
        <w:pStyle w:val="Bezrazmaka"/>
        <w:jc w:val="both"/>
        <w:rPr>
          <w:rFonts w:asciiTheme="minorHAnsi" w:hAnsiTheme="minorHAnsi"/>
        </w:rPr>
      </w:pPr>
      <w:r w:rsidRPr="000F7ED5">
        <w:rPr>
          <w:rFonts w:asciiTheme="minorHAnsi" w:hAnsiTheme="minorHAnsi"/>
        </w:rPr>
        <w:t xml:space="preserve">У КПЦ-у је одржана општинска смотра драмског стваралаштва. У оквиру смотре учествовале су три школе из наше општине. Наша школа се представила представом „Деца су увек у праву“, редитељки Милене Антонић и Љубице Миљешић. </w:t>
      </w:r>
    </w:p>
    <w:p w:rsidR="000F7ED5" w:rsidRPr="000F7ED5" w:rsidRDefault="000F7ED5" w:rsidP="00F6090C">
      <w:pPr>
        <w:pStyle w:val="Bezrazmaka"/>
        <w:jc w:val="both"/>
        <w:rPr>
          <w:rFonts w:asciiTheme="minorHAnsi" w:hAnsiTheme="minorHAnsi"/>
        </w:rPr>
      </w:pPr>
      <w:r w:rsidRPr="000F7ED5">
        <w:rPr>
          <w:rFonts w:asciiTheme="minorHAnsi" w:hAnsiTheme="minorHAnsi"/>
        </w:rPr>
        <w:t>Учитељице  и ученици продуженог боравка су 6. априла у холу наше школе одржали Пролећну приредбу за све ученике нижих разреда.</w:t>
      </w:r>
    </w:p>
    <w:p w:rsidR="000F7ED5" w:rsidRPr="000F7ED5" w:rsidRDefault="000F7ED5" w:rsidP="00F6090C">
      <w:pPr>
        <w:pStyle w:val="Bezrazmaka"/>
        <w:jc w:val="both"/>
        <w:rPr>
          <w:rFonts w:asciiTheme="minorHAnsi" w:hAnsiTheme="minorHAnsi"/>
        </w:rPr>
      </w:pPr>
      <w:r w:rsidRPr="000F7ED5">
        <w:rPr>
          <w:rFonts w:asciiTheme="minorHAnsi" w:hAnsiTheme="minorHAnsi"/>
        </w:rPr>
        <w:t>У петак, 21. априла на Драмском фестивалу Дечјег стваралаштва „Отворена сцена“у Бачкој Паланци наступала је наша  драмска секција са представом „Деца су увек у праву“.</w:t>
      </w:r>
    </w:p>
    <w:p w:rsidR="000F7ED5" w:rsidRPr="000F7ED5" w:rsidRDefault="000F7ED5" w:rsidP="00F6090C">
      <w:pPr>
        <w:pStyle w:val="Bezrazmaka"/>
        <w:jc w:val="both"/>
        <w:rPr>
          <w:rFonts w:asciiTheme="minorHAnsi" w:hAnsiTheme="minorHAnsi"/>
        </w:rPr>
      </w:pPr>
    </w:p>
    <w:p w:rsidR="000F7ED5" w:rsidRPr="000F7ED5" w:rsidRDefault="000F7ED5" w:rsidP="00F6090C">
      <w:pPr>
        <w:pStyle w:val="Bezrazmaka"/>
        <w:jc w:val="both"/>
        <w:rPr>
          <w:rFonts w:asciiTheme="minorHAnsi" w:hAnsiTheme="minorHAnsi"/>
        </w:rPr>
      </w:pPr>
      <w:r w:rsidRPr="000F7ED5">
        <w:rPr>
          <w:rFonts w:asciiTheme="minorHAnsi" w:hAnsiTheme="minorHAnsi"/>
        </w:rPr>
        <w:t>У оквиру недеље спорта одржано је такмичење у одбојци. Наши ученици су на општинском такмичењу у одбојци освојилi прво место (девојчице и дечаци).</w:t>
      </w:r>
    </w:p>
    <w:p w:rsidR="000F7ED5" w:rsidRPr="000F7ED5" w:rsidRDefault="000F7ED5" w:rsidP="00F6090C">
      <w:pPr>
        <w:pStyle w:val="Bezrazmaka"/>
        <w:jc w:val="both"/>
        <w:rPr>
          <w:rFonts w:asciiTheme="minorHAnsi" w:hAnsiTheme="minorHAnsi"/>
        </w:rPr>
      </w:pPr>
      <w:r w:rsidRPr="000F7ED5">
        <w:rPr>
          <w:rFonts w:asciiTheme="minorHAnsi" w:hAnsiTheme="minorHAnsi"/>
        </w:rPr>
        <w:lastRenderedPageBreak/>
        <w:t>Поводом светског Дана књиге , у школској библиотеци 21.априла , у холу наше школе организовано је јавно читање романа „Дон Кихот“, Мигела Де Сервантеса.</w:t>
      </w:r>
    </w:p>
    <w:p w:rsidR="000F7ED5" w:rsidRPr="000F7ED5" w:rsidRDefault="000F7ED5" w:rsidP="00F6090C">
      <w:pPr>
        <w:pStyle w:val="Bezrazmaka"/>
        <w:jc w:val="both"/>
        <w:rPr>
          <w:rFonts w:asciiTheme="minorHAnsi" w:hAnsiTheme="minorHAnsi"/>
        </w:rPr>
      </w:pPr>
      <w:r w:rsidRPr="000F7ED5">
        <w:rPr>
          <w:rFonts w:asciiTheme="minorHAnsi" w:hAnsiTheme="minorHAnsi"/>
        </w:rPr>
        <w:t>Поводом Дана планете Земље, у петак је у продуженом боравку одржана ликовна радионица. Ученици су направили плакат који је изложен у холу школе.</w:t>
      </w:r>
    </w:p>
    <w:p w:rsidR="000F7ED5" w:rsidRPr="000F7ED5" w:rsidRDefault="000F7ED5" w:rsidP="00F6090C">
      <w:pPr>
        <w:pStyle w:val="Bezrazmaka"/>
        <w:jc w:val="both"/>
        <w:rPr>
          <w:rFonts w:asciiTheme="minorHAnsi" w:hAnsiTheme="minorHAnsi"/>
        </w:rPr>
      </w:pPr>
      <w:r w:rsidRPr="000F7ED5">
        <w:rPr>
          <w:rFonts w:asciiTheme="minorHAnsi" w:hAnsiTheme="minorHAnsi"/>
        </w:rPr>
        <w:t>У суботу, 28.маја 2017. у градском парку у Бачу, у сарадњи са Туристичком организацијом обележен је Дан јагоде и меда. У Дечијој олимпијади учествовали су ученици од првог до четвртог разреда,где су им биле припремљене такмичарске игре.</w:t>
      </w:r>
    </w:p>
    <w:p w:rsidR="000F7ED5" w:rsidRPr="000F7ED5" w:rsidRDefault="000F7ED5" w:rsidP="00F6090C">
      <w:pPr>
        <w:pStyle w:val="Bezrazmaka"/>
        <w:jc w:val="both"/>
        <w:rPr>
          <w:rFonts w:asciiTheme="minorHAnsi" w:hAnsiTheme="minorHAnsi"/>
        </w:rPr>
      </w:pPr>
      <w:r w:rsidRPr="000F7ED5">
        <w:rPr>
          <w:rFonts w:asciiTheme="minorHAnsi" w:hAnsiTheme="minorHAnsi"/>
        </w:rPr>
        <w:t>У понедељак, 12.6.2017.године одржана је завршна приредба ученика четвртог разреда. Свечани програм припремили су ученици који су тада завршавали четврти разред.  Пред бројном публиком потрудили су се да кроз песму, игру и глуму улепшају овај посебан дан за њих. Након приредбе ученици су се послужили пецивом и колачима које је било припремљено за њих. Уз пријатну музику и игру наставили су дружење до 20 часова.</w:t>
      </w:r>
    </w:p>
    <w:p w:rsidR="000F7ED5" w:rsidRPr="000F7ED5" w:rsidRDefault="000F7ED5" w:rsidP="00F6090C">
      <w:pPr>
        <w:pStyle w:val="Bezrazmaka"/>
        <w:jc w:val="both"/>
        <w:rPr>
          <w:rFonts w:asciiTheme="minorHAnsi" w:hAnsiTheme="minorHAnsi"/>
        </w:rPr>
      </w:pPr>
      <w:r w:rsidRPr="000F7ED5">
        <w:rPr>
          <w:rFonts w:asciiTheme="minorHAnsi" w:hAnsiTheme="minorHAnsi"/>
        </w:rPr>
        <w:t>Дана, 21.06.2017. године у 19 часова, у КПЦ-у одржана је матурска приредба осмих разреда.  Садржај приредбе је сачињавао свечани говор директорице, као и  плесна игра наших најмлађих из ПУ Колибри, ритмичка секција, рецитације, КУД Младост из Бача као и такмичарске певачке тачке ученика осмих разреда. Након приредбе ученици су матурско вече провели у ресторану „Салаш“.</w:t>
      </w:r>
    </w:p>
    <w:p w:rsidR="000F7ED5" w:rsidRPr="000F7ED5" w:rsidRDefault="000F7ED5" w:rsidP="00F6090C">
      <w:pPr>
        <w:pStyle w:val="Bezrazmaka"/>
        <w:jc w:val="both"/>
        <w:rPr>
          <w:rFonts w:asciiTheme="minorHAnsi" w:hAnsiTheme="minorHAnsi"/>
        </w:rPr>
      </w:pPr>
      <w:r w:rsidRPr="000F7ED5">
        <w:rPr>
          <w:rFonts w:asciiTheme="minorHAnsi" w:hAnsiTheme="minorHAnsi"/>
        </w:rPr>
        <w:t>На дечијој манифестацији „Србија у ритму Европе“, 25.јуна учествовала је општина Бач са песмом на данском језику. Магдалена Кања је била наша представница и заузела је 5. место.  </w:t>
      </w:r>
    </w:p>
    <w:p w:rsidR="000F7ED5" w:rsidRPr="000F7ED5" w:rsidRDefault="000F7ED5" w:rsidP="00F6090C">
      <w:pPr>
        <w:pStyle w:val="Bezrazmaka"/>
        <w:jc w:val="both"/>
        <w:rPr>
          <w:rFonts w:asciiTheme="minorHAnsi" w:hAnsiTheme="minorHAnsi"/>
        </w:rPr>
      </w:pPr>
      <w:r w:rsidRPr="000F7ED5">
        <w:rPr>
          <w:rFonts w:asciiTheme="minorHAnsi" w:hAnsiTheme="minorHAnsi"/>
        </w:rPr>
        <w:t>Дана 28.јуна 2017.године, у нашој школи организован је пријем првака. Свечани програм припремиле су учитељице четвртог разреда. За уписане прваке и њихове родитеље поздравни говор је одржала директорица школе, а затим су будући прваци одгледали приредбу. Након приредбе учитељице су прозвале своје ученике и лагано отишли до учионица где су се боље упознали.</w:t>
      </w:r>
    </w:p>
    <w:p w:rsidR="000F7ED5" w:rsidRPr="000F7ED5" w:rsidRDefault="000F7ED5" w:rsidP="00F6090C">
      <w:pPr>
        <w:pStyle w:val="Bezrazmaka"/>
        <w:jc w:val="both"/>
        <w:rPr>
          <w:rFonts w:asciiTheme="minorHAnsi" w:hAnsiTheme="minorHAnsi"/>
        </w:rPr>
      </w:pPr>
      <w:r w:rsidRPr="000F7ED5">
        <w:rPr>
          <w:rFonts w:asciiTheme="minorHAnsi" w:hAnsiTheme="minorHAnsi"/>
        </w:rPr>
        <w:t>Нову генерацију првака кроз свет знања, игре и дружења повешће од септембра учитељице Љиљана Умићевић и Марина Петковић.</w:t>
      </w:r>
    </w:p>
    <w:p w:rsidR="00FA1399" w:rsidRPr="000F7ED5" w:rsidRDefault="00FA1399" w:rsidP="00F6090C">
      <w:pPr>
        <w:pStyle w:val="Bezrazmaka"/>
        <w:jc w:val="both"/>
        <w:rPr>
          <w:rFonts w:asciiTheme="minorHAnsi" w:hAnsiTheme="minorHAnsi"/>
          <w:lang w:val="sr-Cyrl-CS"/>
        </w:rPr>
      </w:pPr>
    </w:p>
    <w:p w:rsidR="000F7ED5" w:rsidRDefault="000F7ED5" w:rsidP="00F6090C">
      <w:pPr>
        <w:pStyle w:val="Bezrazmaka"/>
        <w:jc w:val="both"/>
        <w:rPr>
          <w:lang w:val="sr-Cyrl-CS"/>
        </w:rPr>
      </w:pPr>
    </w:p>
    <w:p w:rsidR="000F7ED5" w:rsidRPr="00551B24" w:rsidRDefault="000F7ED5" w:rsidP="00487849">
      <w:pPr>
        <w:pStyle w:val="Bezrazmaka"/>
        <w:jc w:val="both"/>
        <w:rPr>
          <w:lang w:val="sr-Cyrl-CS"/>
        </w:rPr>
      </w:pPr>
    </w:p>
    <w:p w:rsidR="00487849" w:rsidRPr="000402D4" w:rsidRDefault="00ED5B20" w:rsidP="00232FF4">
      <w:pPr>
        <w:pStyle w:val="Bezrazmaka"/>
        <w:jc w:val="center"/>
        <w:rPr>
          <w:b/>
          <w:sz w:val="24"/>
          <w:szCs w:val="24"/>
          <w:lang w:val="sr-Cyrl-CS"/>
        </w:rPr>
      </w:pPr>
      <w:r w:rsidRPr="00551B24">
        <w:rPr>
          <w:b/>
          <w:sz w:val="24"/>
          <w:szCs w:val="24"/>
          <w:lang w:val="sr-Cyrl-CS"/>
        </w:rPr>
        <w:t xml:space="preserve">9.8.6.   </w:t>
      </w:r>
      <w:r w:rsidR="00487849" w:rsidRPr="00551B24">
        <w:rPr>
          <w:b/>
          <w:sz w:val="24"/>
          <w:szCs w:val="24"/>
          <w:lang w:val="sr-Cyrl-CS"/>
        </w:rPr>
        <w:t>ИЗВЕШТАЈ О РАДУ ТИМА ЗА ИЗРАДУ ЛЕТОПИСА</w:t>
      </w:r>
    </w:p>
    <w:p w:rsidR="00487849" w:rsidRPr="0036596F" w:rsidRDefault="00487849" w:rsidP="00487849">
      <w:pPr>
        <w:pStyle w:val="Bezrazmaka"/>
        <w:tabs>
          <w:tab w:val="left" w:pos="7815"/>
        </w:tabs>
        <w:jc w:val="both"/>
        <w:rPr>
          <w:color w:val="9BBB59"/>
          <w:lang w:val="sr-Cyrl-CS"/>
        </w:rPr>
      </w:pPr>
      <w:r w:rsidRPr="0036596F">
        <w:rPr>
          <w:color w:val="9BBB59"/>
          <w:lang w:val="sr-Cyrl-CS"/>
        </w:rPr>
        <w:tab/>
      </w:r>
    </w:p>
    <w:p w:rsidR="00487849" w:rsidRDefault="00487849" w:rsidP="00487849">
      <w:pPr>
        <w:pStyle w:val="Bezrazmaka"/>
        <w:rPr>
          <w:sz w:val="24"/>
          <w:szCs w:val="24"/>
          <w:lang w:val="sr-Cyrl-CS"/>
        </w:rPr>
      </w:pPr>
      <w:r>
        <w:rPr>
          <w:sz w:val="24"/>
          <w:szCs w:val="24"/>
          <w:lang w:val="sr-Cyrl-CS"/>
        </w:rPr>
        <w:t xml:space="preserve">КООРДИНАТОР ТИМА: </w:t>
      </w:r>
      <w:r w:rsidR="000F7ED5">
        <w:rPr>
          <w:sz w:val="24"/>
          <w:szCs w:val="24"/>
          <w:lang w:val="sr-Cyrl-CS"/>
        </w:rPr>
        <w:t>Маја Узуров</w:t>
      </w:r>
    </w:p>
    <w:p w:rsidR="00487849" w:rsidRPr="00557627" w:rsidRDefault="00487849" w:rsidP="00487849">
      <w:pPr>
        <w:pStyle w:val="Bezrazmaka"/>
        <w:rPr>
          <w:sz w:val="24"/>
          <w:szCs w:val="24"/>
          <w:lang w:val="sr-Cyrl-CS"/>
        </w:rPr>
      </w:pPr>
    </w:p>
    <w:p w:rsidR="00487849" w:rsidRPr="00551B24" w:rsidRDefault="00487849" w:rsidP="00487849">
      <w:pPr>
        <w:pStyle w:val="Bezrazmaka"/>
        <w:ind w:firstLine="720"/>
        <w:jc w:val="both"/>
        <w:rPr>
          <w:lang w:val="sr-Cyrl-CS"/>
        </w:rPr>
      </w:pPr>
      <w:r w:rsidRPr="00551B24">
        <w:rPr>
          <w:lang w:val="sr-Cyrl-CS"/>
        </w:rPr>
        <w:t xml:space="preserve">Током школске </w:t>
      </w:r>
      <w:r w:rsidR="008A4943">
        <w:rPr>
          <w:lang w:val="sr-Cyrl-CS"/>
        </w:rPr>
        <w:t>2016/17</w:t>
      </w:r>
      <w:r w:rsidRPr="00551B24">
        <w:rPr>
          <w:lang w:val="sr-Cyrl-CS"/>
        </w:rPr>
        <w:t>. године Тим за израду Летописа одржао је шест састанака и низ консултација међу члановима Тима. Одржавана је и континуирана комуникација са члановима других Тимова као и са реализаторима ваннаставних активности.Остварена је одлична сарадња са управом Школе и педагошком службом на реализацији израде Летописа.</w:t>
      </w:r>
    </w:p>
    <w:p w:rsidR="00487849" w:rsidRPr="00551B24" w:rsidRDefault="00487849" w:rsidP="00487849">
      <w:pPr>
        <w:pStyle w:val="Bezrazmaka"/>
        <w:ind w:firstLine="720"/>
        <w:jc w:val="both"/>
        <w:rPr>
          <w:lang w:val="sr-Cyrl-CS"/>
        </w:rPr>
      </w:pPr>
      <w:r w:rsidRPr="00551B24">
        <w:rPr>
          <w:lang w:val="sr-Cyrl-CS"/>
        </w:rPr>
        <w:t xml:space="preserve">Тим за израду Летописа у школској </w:t>
      </w:r>
      <w:r w:rsidR="008A4943">
        <w:rPr>
          <w:lang w:val="sr-Cyrl-CS"/>
        </w:rPr>
        <w:t>2016/17</w:t>
      </w:r>
      <w:r w:rsidRPr="00551B24">
        <w:rPr>
          <w:lang w:val="sr-Cyrl-CS"/>
        </w:rPr>
        <w:t xml:space="preserve">. години радио је у саставу: </w:t>
      </w:r>
      <w:r w:rsidR="000F7ED5">
        <w:rPr>
          <w:lang w:val="sr-Cyrl-CS"/>
        </w:rPr>
        <w:t>Маја Узуров, Бранко Радаковић, Љубица Миљешић</w:t>
      </w:r>
      <w:r w:rsidRPr="00551B24">
        <w:rPr>
          <w:lang w:val="sr-Cyrl-CS"/>
        </w:rPr>
        <w:t>.</w:t>
      </w:r>
    </w:p>
    <w:p w:rsidR="00487849" w:rsidRPr="00551B24" w:rsidRDefault="00487849" w:rsidP="00487849">
      <w:pPr>
        <w:pStyle w:val="Bezrazmaka"/>
        <w:ind w:firstLine="720"/>
        <w:jc w:val="both"/>
        <w:rPr>
          <w:lang w:val="sr-Cyrl-CS"/>
        </w:rPr>
      </w:pPr>
      <w:r w:rsidRPr="00551B24">
        <w:rPr>
          <w:lang w:val="sr-Cyrl-CS"/>
        </w:rPr>
        <w:t>Летопис садржи кратак опис најважнијих догађаја у нашој школи који су унесени временским редоследом, по месецима.</w:t>
      </w:r>
    </w:p>
    <w:p w:rsidR="00487849" w:rsidRDefault="00487849" w:rsidP="00487849">
      <w:pPr>
        <w:pStyle w:val="Bezrazmaka"/>
        <w:tabs>
          <w:tab w:val="left" w:pos="6015"/>
        </w:tabs>
        <w:rPr>
          <w:b/>
          <w:lang w:val="sr-Cyrl-CS"/>
        </w:rPr>
      </w:pPr>
      <w:bookmarkStart w:id="5" w:name="bookmark4"/>
      <w:r>
        <w:rPr>
          <w:b/>
          <w:lang w:val="sr-Cyrl-CS"/>
        </w:rPr>
        <w:tab/>
      </w:r>
    </w:p>
    <w:p w:rsidR="00FA1399" w:rsidRDefault="00FA1399" w:rsidP="00487849">
      <w:pPr>
        <w:pStyle w:val="Bezrazmaka"/>
        <w:tabs>
          <w:tab w:val="left" w:pos="6015"/>
        </w:tabs>
        <w:rPr>
          <w:b/>
          <w:lang w:val="sr-Cyrl-CS"/>
        </w:rPr>
      </w:pPr>
    </w:p>
    <w:p w:rsidR="00487849" w:rsidRDefault="00ED5B20" w:rsidP="00232FF4">
      <w:pPr>
        <w:pStyle w:val="Bezrazmaka"/>
        <w:ind w:left="142"/>
        <w:jc w:val="center"/>
        <w:rPr>
          <w:b/>
          <w:i/>
          <w:sz w:val="24"/>
          <w:szCs w:val="24"/>
          <w:lang w:val="sr-Cyrl-CS"/>
        </w:rPr>
      </w:pPr>
      <w:r>
        <w:rPr>
          <w:b/>
          <w:sz w:val="24"/>
          <w:szCs w:val="24"/>
          <w:lang w:val="sr-Cyrl-CS"/>
        </w:rPr>
        <w:t xml:space="preserve">9.8.7.   </w:t>
      </w:r>
      <w:r w:rsidR="00487849">
        <w:rPr>
          <w:b/>
          <w:sz w:val="24"/>
          <w:szCs w:val="24"/>
          <w:lang w:val="sr-Cyrl-CS"/>
        </w:rPr>
        <w:t xml:space="preserve">ИЗВЕШТАЈ О РАДУ ТИМА ЗА </w:t>
      </w:r>
      <w:r w:rsidR="00487849">
        <w:rPr>
          <w:b/>
          <w:sz w:val="24"/>
          <w:szCs w:val="24"/>
        </w:rPr>
        <w:t>WEB</w:t>
      </w:r>
      <w:r w:rsidR="00487849" w:rsidRPr="00551B24">
        <w:rPr>
          <w:b/>
          <w:sz w:val="24"/>
          <w:szCs w:val="24"/>
          <w:lang w:val="sr-Cyrl-CS"/>
        </w:rPr>
        <w:t xml:space="preserve"> </w:t>
      </w:r>
      <w:r w:rsidR="00487849">
        <w:rPr>
          <w:b/>
          <w:sz w:val="24"/>
          <w:szCs w:val="24"/>
          <w:lang w:val="sr-Cyrl-CS"/>
        </w:rPr>
        <w:t>САЈТ</w:t>
      </w:r>
    </w:p>
    <w:p w:rsidR="00487849" w:rsidRPr="00786FFC" w:rsidRDefault="00487849" w:rsidP="00487849">
      <w:pPr>
        <w:pStyle w:val="Bezrazmaka"/>
        <w:ind w:left="1080"/>
        <w:rPr>
          <w:b/>
          <w:i/>
          <w:sz w:val="24"/>
          <w:szCs w:val="24"/>
          <w:lang w:val="sr-Cyrl-CS"/>
        </w:rPr>
      </w:pPr>
    </w:p>
    <w:p w:rsidR="00487849" w:rsidRPr="0002126F" w:rsidRDefault="00487849" w:rsidP="00487849">
      <w:pPr>
        <w:pStyle w:val="Bezrazmaka"/>
        <w:ind w:firstLine="720"/>
        <w:jc w:val="both"/>
        <w:rPr>
          <w:lang w:val="sr-Cyrl-CS"/>
        </w:rPr>
      </w:pPr>
      <w:r>
        <w:rPr>
          <w:lang w:val="sr-Cyrl-CS"/>
        </w:rPr>
        <w:t>Тим је радио у саставу:</w:t>
      </w:r>
    </w:p>
    <w:p w:rsidR="00487849" w:rsidRPr="00551B24" w:rsidRDefault="00487849" w:rsidP="00487849">
      <w:pPr>
        <w:pStyle w:val="Bezrazmaka"/>
        <w:jc w:val="both"/>
        <w:rPr>
          <w:lang w:val="sr-Cyrl-CS"/>
        </w:rPr>
      </w:pPr>
      <w:r w:rsidRPr="00551B24">
        <w:rPr>
          <w:b/>
          <w:lang w:val="sr-Cyrl-CS"/>
        </w:rPr>
        <w:t>Ћиковић Миодраг</w:t>
      </w:r>
      <w:r w:rsidRPr="00551B24">
        <w:rPr>
          <w:lang w:val="sr-Cyrl-CS"/>
        </w:rPr>
        <w:t xml:space="preserve"> (наставник Информатике и рачунарства)</w:t>
      </w:r>
    </w:p>
    <w:p w:rsidR="00487849" w:rsidRPr="00551B24" w:rsidRDefault="00487849" w:rsidP="00487849">
      <w:pPr>
        <w:pStyle w:val="Bezrazmaka"/>
        <w:jc w:val="both"/>
        <w:rPr>
          <w:lang w:val="sr-Cyrl-CS"/>
        </w:rPr>
      </w:pPr>
      <w:r w:rsidRPr="00551B24">
        <w:rPr>
          <w:b/>
          <w:lang w:val="sr-Cyrl-CS"/>
        </w:rPr>
        <w:t xml:space="preserve">Бранко Маринковић </w:t>
      </w:r>
      <w:r w:rsidRPr="00551B24">
        <w:rPr>
          <w:lang w:val="sr-Cyrl-CS"/>
        </w:rPr>
        <w:t>(наставник Техничког и информатичког образовања)</w:t>
      </w:r>
    </w:p>
    <w:p w:rsidR="00487849" w:rsidRPr="003A1597" w:rsidRDefault="00E501D5" w:rsidP="00487849">
      <w:pPr>
        <w:pStyle w:val="Bezrazmaka"/>
        <w:jc w:val="both"/>
        <w:rPr>
          <w:lang w:val="sr-Cyrl-CS"/>
        </w:rPr>
      </w:pPr>
      <w:r w:rsidRPr="003A1597">
        <w:rPr>
          <w:b/>
          <w:lang w:val="sr-Cyrl-CS"/>
        </w:rPr>
        <w:t xml:space="preserve">Марина Петковић </w:t>
      </w:r>
      <w:r w:rsidRPr="003A1597">
        <w:rPr>
          <w:lang w:val="sr-Cyrl-CS"/>
        </w:rPr>
        <w:t>(Учитељица)</w:t>
      </w:r>
    </w:p>
    <w:p w:rsidR="00487849" w:rsidRPr="00551B24" w:rsidRDefault="00487849" w:rsidP="00487849">
      <w:pPr>
        <w:pStyle w:val="Bezrazmaka"/>
        <w:jc w:val="both"/>
        <w:rPr>
          <w:lang w:val="sr-Cyrl-CS"/>
        </w:rPr>
      </w:pPr>
      <w:r w:rsidRPr="00551B24">
        <w:rPr>
          <w:b/>
          <w:lang w:val="sr-Cyrl-CS"/>
        </w:rPr>
        <w:t>Бранко Радаковић</w:t>
      </w:r>
      <w:r w:rsidRPr="00551B24">
        <w:rPr>
          <w:lang w:val="sr-Cyrl-CS"/>
        </w:rPr>
        <w:t>(наставник Ликовног васпитања)</w:t>
      </w:r>
    </w:p>
    <w:p w:rsidR="00487849" w:rsidRPr="003A1597" w:rsidRDefault="00487849" w:rsidP="00487849">
      <w:pPr>
        <w:pStyle w:val="Bezrazmaka"/>
        <w:ind w:firstLine="720"/>
        <w:jc w:val="both"/>
        <w:rPr>
          <w:lang w:val="sr-Cyrl-CS"/>
        </w:rPr>
      </w:pPr>
      <w:r w:rsidRPr="00551B24">
        <w:rPr>
          <w:lang w:val="sr-Cyrl-CS"/>
        </w:rPr>
        <w:t>Састав тима је прошириван са наставницима који су имали потребе да доставе</w:t>
      </w:r>
      <w:r w:rsidR="00E501D5">
        <w:rPr>
          <w:lang w:val="sr-Cyrl-CS"/>
        </w:rPr>
        <w:t xml:space="preserve"> податке везан за њихов предмет</w:t>
      </w:r>
      <w:r w:rsidR="00E501D5" w:rsidRPr="003A1597">
        <w:rPr>
          <w:lang w:val="sr-Cyrl-CS"/>
        </w:rPr>
        <w:t>.</w:t>
      </w:r>
    </w:p>
    <w:p w:rsidR="00487849" w:rsidRPr="00551B24" w:rsidRDefault="00487849" w:rsidP="00487849">
      <w:pPr>
        <w:pStyle w:val="Bezrazmaka"/>
        <w:ind w:firstLine="720"/>
        <w:jc w:val="both"/>
        <w:rPr>
          <w:b/>
          <w:lang w:val="sr-Cyrl-CS"/>
        </w:rPr>
      </w:pPr>
      <w:r w:rsidRPr="00551B24">
        <w:rPr>
          <w:lang w:val="sr-Cyrl-CS"/>
        </w:rPr>
        <w:lastRenderedPageBreak/>
        <w:t>Званична  адреса сајта је:</w:t>
      </w:r>
      <w:r w:rsidRPr="000A5066">
        <w:rPr>
          <w:b/>
        </w:rPr>
        <w:t>skolabac</w:t>
      </w:r>
      <w:r w:rsidRPr="00551B24">
        <w:rPr>
          <w:b/>
          <w:lang w:val="sr-Cyrl-CS"/>
        </w:rPr>
        <w:t>.</w:t>
      </w:r>
      <w:r w:rsidRPr="000A5066">
        <w:rPr>
          <w:b/>
        </w:rPr>
        <w:t>nasaskola</w:t>
      </w:r>
      <w:r w:rsidRPr="00551B24">
        <w:rPr>
          <w:b/>
          <w:lang w:val="sr-Cyrl-CS"/>
        </w:rPr>
        <w:t>.</w:t>
      </w:r>
      <w:r w:rsidRPr="000A5066">
        <w:rPr>
          <w:b/>
        </w:rPr>
        <w:t>rs</w:t>
      </w:r>
    </w:p>
    <w:p w:rsidR="00487849" w:rsidRPr="00551B24" w:rsidRDefault="000F7ED5" w:rsidP="00487849">
      <w:pPr>
        <w:pStyle w:val="Bezrazmaka"/>
        <w:jc w:val="both"/>
        <w:rPr>
          <w:lang w:val="sr-Cyrl-CS"/>
        </w:rPr>
      </w:pPr>
      <w:r>
        <w:rPr>
          <w:lang w:val="sr-Cyrl-CS"/>
        </w:rPr>
        <w:t>Сајт је у току 2016/20</w:t>
      </w:r>
      <w:r w:rsidR="00E501D5">
        <w:rPr>
          <w:lang w:val="sr-Cyrl-CS"/>
        </w:rPr>
        <w:t>17</w:t>
      </w:r>
      <w:r w:rsidR="00487849" w:rsidRPr="00551B24">
        <w:rPr>
          <w:lang w:val="sr-Cyrl-CS"/>
        </w:rPr>
        <w:t>. год. доведен у функционално стање,  али остаје још много посла да би он постао оно што је циљ овог тима,  а то је да овај сајт постане најмоћнији сервис за све ученике и запослене у Основној школи „Вук Караџић“ у Бачу.</w:t>
      </w:r>
    </w:p>
    <w:p w:rsidR="00487849" w:rsidRPr="00551B24" w:rsidRDefault="00487849" w:rsidP="00487849">
      <w:pPr>
        <w:pStyle w:val="Bezrazmaka"/>
        <w:jc w:val="both"/>
        <w:rPr>
          <w:lang w:val="sr-Cyrl-CS"/>
        </w:rPr>
      </w:pPr>
    </w:p>
    <w:p w:rsidR="00487849" w:rsidRPr="00551B24" w:rsidRDefault="00487849" w:rsidP="00487849">
      <w:pPr>
        <w:pStyle w:val="Bezrazmaka"/>
        <w:jc w:val="both"/>
        <w:rPr>
          <w:i/>
          <w:sz w:val="28"/>
          <w:szCs w:val="28"/>
          <w:lang w:val="sr-Cyrl-CS"/>
        </w:rPr>
      </w:pPr>
      <w:r w:rsidRPr="00551B24">
        <w:rPr>
          <w:i/>
          <w:sz w:val="28"/>
          <w:szCs w:val="28"/>
          <w:lang w:val="sr-Cyrl-CS"/>
        </w:rPr>
        <w:tab/>
      </w:r>
      <w:r w:rsidRPr="00551B24">
        <w:rPr>
          <w:i/>
          <w:sz w:val="28"/>
          <w:szCs w:val="28"/>
          <w:lang w:val="sr-Cyrl-CS"/>
        </w:rPr>
        <w:tab/>
      </w:r>
      <w:r w:rsidRPr="00551B24">
        <w:rPr>
          <w:i/>
          <w:sz w:val="28"/>
          <w:szCs w:val="28"/>
          <w:lang w:val="sr-Cyrl-CS"/>
        </w:rPr>
        <w:tab/>
      </w:r>
      <w:r w:rsidRPr="00551B24">
        <w:rPr>
          <w:i/>
          <w:sz w:val="28"/>
          <w:szCs w:val="28"/>
          <w:lang w:val="sr-Cyrl-CS"/>
        </w:rPr>
        <w:tab/>
      </w:r>
      <w:r w:rsidRPr="00551B24">
        <w:rPr>
          <w:i/>
          <w:sz w:val="28"/>
          <w:szCs w:val="28"/>
          <w:lang w:val="sr-Cyrl-CS"/>
        </w:rPr>
        <w:tab/>
      </w:r>
    </w:p>
    <w:p w:rsidR="00487849" w:rsidRPr="00551B24" w:rsidRDefault="00487849" w:rsidP="00487849">
      <w:pPr>
        <w:pStyle w:val="Bezrazmaka"/>
        <w:jc w:val="both"/>
        <w:rPr>
          <w:lang w:val="sr-Cyrl-CS"/>
        </w:rPr>
      </w:pPr>
    </w:p>
    <w:p w:rsidR="00487849" w:rsidRPr="00061491" w:rsidRDefault="00061491" w:rsidP="00232FF4">
      <w:pPr>
        <w:pStyle w:val="Bezrazmaka"/>
        <w:jc w:val="center"/>
        <w:rPr>
          <w:b/>
          <w:sz w:val="24"/>
          <w:szCs w:val="24"/>
          <w:u w:val="single"/>
          <w:lang w:val="sr-Cyrl-CS" w:eastAsia="sr-Cyrl-CS"/>
        </w:rPr>
      </w:pPr>
      <w:r>
        <w:rPr>
          <w:b/>
          <w:sz w:val="24"/>
          <w:szCs w:val="24"/>
          <w:lang w:val="sr-Cyrl-CS" w:eastAsia="sr-Cyrl-CS"/>
        </w:rPr>
        <w:t xml:space="preserve">9.9.   </w:t>
      </w:r>
      <w:r w:rsidR="00352864" w:rsidRPr="00352864">
        <w:rPr>
          <w:b/>
          <w:sz w:val="24"/>
          <w:szCs w:val="24"/>
          <w:u w:val="single"/>
          <w:lang w:val="sr-Cyrl-CS" w:eastAsia="sr-Cyrl-CS"/>
        </w:rPr>
        <w:t xml:space="preserve">ИЗВЕШТАЈ О РАДУ </w:t>
      </w:r>
      <w:r w:rsidR="00487849" w:rsidRPr="00352864">
        <w:rPr>
          <w:b/>
          <w:sz w:val="24"/>
          <w:szCs w:val="24"/>
          <w:u w:val="single"/>
          <w:lang w:val="sr-Cyrl-CS" w:eastAsia="sr-Cyrl-CS"/>
        </w:rPr>
        <w:t>ПЕДАГОШК</w:t>
      </w:r>
      <w:r w:rsidR="00FA1399" w:rsidRPr="00352864">
        <w:rPr>
          <w:b/>
          <w:sz w:val="24"/>
          <w:szCs w:val="24"/>
          <w:u w:val="single"/>
          <w:lang w:val="sr-Cyrl-CS" w:eastAsia="sr-Cyrl-CS"/>
        </w:rPr>
        <w:t>ОГ</w:t>
      </w:r>
      <w:r w:rsidR="00487849" w:rsidRPr="00061491">
        <w:rPr>
          <w:b/>
          <w:sz w:val="24"/>
          <w:szCs w:val="24"/>
          <w:u w:val="single"/>
          <w:lang w:val="sr-Cyrl-CS" w:eastAsia="sr-Cyrl-CS"/>
        </w:rPr>
        <w:t xml:space="preserve"> КОЛЕГИЈУМ</w:t>
      </w:r>
      <w:bookmarkEnd w:id="5"/>
      <w:r w:rsidR="00FA1399" w:rsidRPr="00061491">
        <w:rPr>
          <w:b/>
          <w:sz w:val="24"/>
          <w:szCs w:val="24"/>
          <w:u w:val="single"/>
          <w:lang w:val="sr-Cyrl-CS" w:eastAsia="sr-Cyrl-CS"/>
        </w:rPr>
        <w:t>А</w:t>
      </w:r>
    </w:p>
    <w:p w:rsidR="00FA1399" w:rsidRPr="00FA1399" w:rsidRDefault="00FA1399" w:rsidP="00FA1399">
      <w:pPr>
        <w:pStyle w:val="Bezrazmaka"/>
        <w:ind w:left="1080"/>
        <w:rPr>
          <w:b/>
          <w:sz w:val="24"/>
          <w:szCs w:val="24"/>
          <w:u w:val="single"/>
          <w:lang w:val="sr-Cyrl-CS" w:eastAsia="sr-Cyrl-CS"/>
        </w:rPr>
      </w:pPr>
    </w:p>
    <w:p w:rsidR="00487849" w:rsidRPr="00843125" w:rsidRDefault="00487849" w:rsidP="00487849">
      <w:pPr>
        <w:pStyle w:val="Bezrazmaka"/>
        <w:jc w:val="center"/>
        <w:rPr>
          <w:b/>
          <w:sz w:val="24"/>
          <w:szCs w:val="24"/>
          <w:lang w:val="sr-Cyrl-CS"/>
        </w:rPr>
      </w:pPr>
    </w:p>
    <w:p w:rsidR="00487849" w:rsidRPr="00860275" w:rsidRDefault="00487849" w:rsidP="00487849">
      <w:pPr>
        <w:pStyle w:val="Bezrazmaka"/>
        <w:rPr>
          <w:sz w:val="24"/>
          <w:szCs w:val="24"/>
          <w:lang w:val="sr-Cyrl-CS" w:eastAsia="sr-Cyrl-CS"/>
        </w:rPr>
      </w:pPr>
      <w:r w:rsidRPr="00860275">
        <w:rPr>
          <w:sz w:val="24"/>
          <w:szCs w:val="24"/>
          <w:lang w:val="sr-Cyrl-CS" w:eastAsia="sr-Cyrl-CS"/>
        </w:rPr>
        <w:t>КООРДИНАТОР:ДИРЕКТОР</w:t>
      </w:r>
    </w:p>
    <w:p w:rsidR="00487849" w:rsidRPr="00843125" w:rsidRDefault="00487849" w:rsidP="00487849">
      <w:pPr>
        <w:pStyle w:val="Bezrazmaka"/>
        <w:jc w:val="both"/>
        <w:rPr>
          <w:lang w:val="sr-Cyrl-CS" w:eastAsia="sr-Cyrl-CS"/>
        </w:rPr>
      </w:pPr>
    </w:p>
    <w:p w:rsidR="00487849" w:rsidRDefault="00487849" w:rsidP="00487849">
      <w:pPr>
        <w:pStyle w:val="Bezrazmaka"/>
        <w:ind w:firstLine="720"/>
        <w:jc w:val="both"/>
        <w:rPr>
          <w:lang w:val="sr-Cyrl-CS" w:eastAsia="sr-Cyrl-CS"/>
        </w:rPr>
      </w:pPr>
      <w:r w:rsidRPr="00843125">
        <w:rPr>
          <w:lang w:val="sr-Cyrl-CS" w:eastAsia="sr-Cyrl-CS"/>
        </w:rPr>
        <w:t>Педагошки колегијум сачињавају сви представници стручних већа и стручних актива.</w:t>
      </w:r>
    </w:p>
    <w:p w:rsidR="00487849" w:rsidRDefault="00487849" w:rsidP="00487849">
      <w:pPr>
        <w:pStyle w:val="Bezrazmaka"/>
        <w:jc w:val="both"/>
        <w:rPr>
          <w:lang w:val="sr-Cyrl-CS"/>
        </w:rPr>
      </w:pPr>
      <w:r w:rsidRPr="00F3077D">
        <w:rPr>
          <w:lang w:val="sr-Cyrl-CS"/>
        </w:rPr>
        <w:t>Састанци су редовно одржавани по предвиђеном плану а било</w:t>
      </w:r>
      <w:r>
        <w:rPr>
          <w:lang w:val="sr-Cyrl-CS"/>
        </w:rPr>
        <w:t xml:space="preserve"> их је 5</w:t>
      </w:r>
      <w:r w:rsidRPr="00F3077D">
        <w:rPr>
          <w:lang w:val="sr-Cyrl-CS"/>
        </w:rPr>
        <w:t xml:space="preserve"> у току школске године. На састанцима се разговарало о квалитету васпитно образовном раду, о унапређењу васпитно образовног рада, остваривању развојног плана школе, организацији педагошко инструктивног увида и надзора, предлагане су мере за унапређење и усавршавање рада наставника и стручних сарадника.</w:t>
      </w:r>
    </w:p>
    <w:p w:rsidR="00487849" w:rsidRPr="00F3077D" w:rsidRDefault="00487849" w:rsidP="00487849">
      <w:pPr>
        <w:pStyle w:val="Bezrazmaka"/>
        <w:jc w:val="both"/>
        <w:rPr>
          <w:lang w:val="sr-Cyrl-CS"/>
        </w:rPr>
      </w:pPr>
    </w:p>
    <w:p w:rsidR="00487849" w:rsidRPr="00F3077D" w:rsidRDefault="00487849" w:rsidP="00487849">
      <w:pPr>
        <w:pStyle w:val="Bezrazmaka"/>
        <w:jc w:val="both"/>
        <w:rPr>
          <w:lang w:val="sr-Cyrl-CS"/>
        </w:rPr>
      </w:pPr>
      <w:r w:rsidRPr="00F3077D">
        <w:rPr>
          <w:b/>
          <w:u w:val="single"/>
          <w:lang w:val="sr-Cyrl-CS"/>
        </w:rPr>
        <w:t xml:space="preserve">Септембар  </w:t>
      </w:r>
    </w:p>
    <w:p w:rsidR="00487849" w:rsidRPr="00F3077D" w:rsidRDefault="00487849" w:rsidP="00487849">
      <w:pPr>
        <w:pStyle w:val="Bezrazmaka"/>
        <w:jc w:val="both"/>
        <w:rPr>
          <w:lang w:val="sr-Cyrl-CS"/>
        </w:rPr>
      </w:pPr>
      <w:r>
        <w:rPr>
          <w:lang w:val="sr-Latn-CS"/>
        </w:rPr>
        <w:t>-</w:t>
      </w:r>
      <w:r w:rsidRPr="00F3077D">
        <w:rPr>
          <w:lang w:val="sr-Cyrl-CS"/>
        </w:rPr>
        <w:t>усвојен је програм рада Педагошког колегијума,</w:t>
      </w:r>
    </w:p>
    <w:p w:rsidR="00487849" w:rsidRPr="00F3077D" w:rsidRDefault="00487849" w:rsidP="00487849">
      <w:pPr>
        <w:pStyle w:val="Bezrazmaka"/>
        <w:jc w:val="both"/>
        <w:rPr>
          <w:lang w:val="sr-Cyrl-CS"/>
        </w:rPr>
      </w:pPr>
      <w:r>
        <w:rPr>
          <w:lang w:val="sr-Latn-CS"/>
        </w:rPr>
        <w:t>-</w:t>
      </w:r>
      <w:r w:rsidRPr="00F3077D">
        <w:rPr>
          <w:lang w:val="sr-Cyrl-CS"/>
        </w:rPr>
        <w:t xml:space="preserve">информисање по стручним већима о израђеним програмима и плановима наставе као и ваннаставних </w:t>
      </w:r>
      <w:r>
        <w:rPr>
          <w:lang w:val="sr-Latn-CS"/>
        </w:rPr>
        <w:t>-</w:t>
      </w:r>
      <w:r w:rsidRPr="00F3077D">
        <w:rPr>
          <w:lang w:val="sr-Cyrl-CS"/>
        </w:rPr>
        <w:t>активности за школску 201</w:t>
      </w:r>
      <w:r w:rsidR="000F7ED5">
        <w:rPr>
          <w:lang w:val="sr-Cyrl-CS"/>
        </w:rPr>
        <w:t>6</w:t>
      </w:r>
      <w:r>
        <w:rPr>
          <w:lang w:val="sr-Cyrl-CS"/>
        </w:rPr>
        <w:t>/1</w:t>
      </w:r>
      <w:r w:rsidR="000F7ED5">
        <w:rPr>
          <w:lang w:val="sr-Cyrl-CS"/>
        </w:rPr>
        <w:t>7</w:t>
      </w:r>
      <w:r w:rsidRPr="00F3077D">
        <w:rPr>
          <w:lang w:val="sr-Cyrl-CS"/>
        </w:rPr>
        <w:t>. годину,</w:t>
      </w:r>
    </w:p>
    <w:p w:rsidR="00487849" w:rsidRDefault="00487849" w:rsidP="00487849">
      <w:pPr>
        <w:pStyle w:val="Bezrazmaka"/>
        <w:jc w:val="both"/>
        <w:rPr>
          <w:lang w:val="sr-Cyrl-CS"/>
        </w:rPr>
      </w:pPr>
      <w:r>
        <w:rPr>
          <w:lang w:val="sr-Latn-CS"/>
        </w:rPr>
        <w:t>-</w:t>
      </w:r>
      <w:r w:rsidRPr="00F3077D">
        <w:rPr>
          <w:lang w:val="sr-Cyrl-CS"/>
        </w:rPr>
        <w:t>евидентиране су потребе за наставним средствима која ће се обезбеђивати у зависности од финансијских могућности школе.</w:t>
      </w:r>
    </w:p>
    <w:p w:rsidR="00487849" w:rsidRPr="00F3077D" w:rsidRDefault="00487849" w:rsidP="00487849">
      <w:pPr>
        <w:pStyle w:val="Bezrazmaka"/>
        <w:jc w:val="both"/>
        <w:rPr>
          <w:lang w:val="sr-Cyrl-CS"/>
        </w:rPr>
      </w:pPr>
    </w:p>
    <w:p w:rsidR="00487849" w:rsidRPr="00F3077D" w:rsidRDefault="00487849" w:rsidP="00487849">
      <w:pPr>
        <w:pStyle w:val="Bezrazmaka"/>
        <w:jc w:val="both"/>
        <w:rPr>
          <w:b/>
          <w:u w:val="single"/>
          <w:lang w:val="sr-Cyrl-CS"/>
        </w:rPr>
      </w:pPr>
      <w:r w:rsidRPr="00F3077D">
        <w:rPr>
          <w:b/>
          <w:u w:val="single"/>
          <w:lang w:val="sr-Cyrl-CS"/>
        </w:rPr>
        <w:t xml:space="preserve">Октобар </w:t>
      </w:r>
    </w:p>
    <w:p w:rsidR="00487849" w:rsidRPr="00F3077D" w:rsidRDefault="00487849" w:rsidP="00487849">
      <w:pPr>
        <w:pStyle w:val="Bezrazmaka"/>
        <w:jc w:val="both"/>
        <w:rPr>
          <w:b/>
          <w:u w:val="single"/>
          <w:lang w:val="sr-Cyrl-CS"/>
        </w:rPr>
      </w:pPr>
      <w:r>
        <w:rPr>
          <w:lang w:val="sr-Latn-CS"/>
        </w:rPr>
        <w:t>-</w:t>
      </w:r>
      <w:r w:rsidRPr="00F3077D">
        <w:rPr>
          <w:lang w:val="sr-Cyrl-CS"/>
        </w:rPr>
        <w:t>анализиран рад стручног већа. Истакнуто да се редовно одржавају састанци, а и по потреби. Тешкоћу представља рад појединих наставника у 2</w:t>
      </w:r>
      <w:r w:rsidRPr="00551B24">
        <w:rPr>
          <w:lang w:val="sr-Cyrl-CS"/>
        </w:rPr>
        <w:t>-3</w:t>
      </w:r>
      <w:r w:rsidRPr="00F3077D">
        <w:rPr>
          <w:lang w:val="sr-Cyrl-CS"/>
        </w:rPr>
        <w:t xml:space="preserve"> школе што отежава присуство свих чланова састанцима,</w:t>
      </w:r>
    </w:p>
    <w:p w:rsidR="00487849" w:rsidRDefault="00487849" w:rsidP="00487849">
      <w:pPr>
        <w:pStyle w:val="Bezrazmaka"/>
        <w:jc w:val="both"/>
        <w:rPr>
          <w:lang w:val="sr-Cyrl-CS"/>
        </w:rPr>
      </w:pPr>
      <w:r>
        <w:rPr>
          <w:lang w:val="sr-Latn-CS"/>
        </w:rPr>
        <w:t>-</w:t>
      </w:r>
      <w:r w:rsidRPr="00F3077D">
        <w:rPr>
          <w:lang w:val="sr-Cyrl-CS"/>
        </w:rPr>
        <w:t>Евидентирани су приоритети.</w:t>
      </w:r>
    </w:p>
    <w:p w:rsidR="00487849" w:rsidRPr="00F3077D" w:rsidRDefault="00487849" w:rsidP="00487849">
      <w:pPr>
        <w:pStyle w:val="Bezrazmaka"/>
        <w:jc w:val="both"/>
        <w:rPr>
          <w:b/>
          <w:u w:val="single"/>
          <w:lang w:val="sr-Cyrl-CS"/>
        </w:rPr>
      </w:pPr>
    </w:p>
    <w:p w:rsidR="00487849" w:rsidRPr="00F3077D" w:rsidRDefault="00487849" w:rsidP="00487849">
      <w:pPr>
        <w:pStyle w:val="Bezrazmaka"/>
        <w:jc w:val="both"/>
        <w:rPr>
          <w:b/>
          <w:u w:val="single"/>
          <w:lang w:val="sr-Cyrl-CS"/>
        </w:rPr>
      </w:pPr>
      <w:r w:rsidRPr="00F3077D">
        <w:rPr>
          <w:b/>
          <w:u w:val="single"/>
          <w:lang w:val="sr-Cyrl-CS"/>
        </w:rPr>
        <w:t xml:space="preserve">Децембар </w:t>
      </w:r>
    </w:p>
    <w:p w:rsidR="00487849" w:rsidRPr="00F3077D" w:rsidRDefault="00487849" w:rsidP="00487849">
      <w:pPr>
        <w:pStyle w:val="Bezrazmaka"/>
        <w:jc w:val="both"/>
        <w:rPr>
          <w:b/>
          <w:u w:val="single"/>
          <w:lang w:val="sr-Cyrl-CS"/>
        </w:rPr>
      </w:pPr>
      <w:r>
        <w:rPr>
          <w:lang w:val="sr-Latn-CS"/>
        </w:rPr>
        <w:t>-</w:t>
      </w:r>
      <w:r w:rsidRPr="00F3077D">
        <w:rPr>
          <w:lang w:val="sr-Cyrl-CS"/>
        </w:rPr>
        <w:t>анализиран рад кроз све аспекте васпитно образовног рада. Закључено да се евидентирају ученици којима је потребна подршка у раду а да одељенска већа предложе мере за побољшање успеха и владања ученика,</w:t>
      </w:r>
    </w:p>
    <w:p w:rsidR="00487849" w:rsidRPr="00F3077D" w:rsidRDefault="00487849" w:rsidP="00487849">
      <w:pPr>
        <w:pStyle w:val="Bezrazmaka"/>
        <w:jc w:val="both"/>
        <w:rPr>
          <w:b/>
          <w:u w:val="single"/>
          <w:lang w:val="sr-Cyrl-CS"/>
        </w:rPr>
      </w:pPr>
      <w:r>
        <w:rPr>
          <w:lang w:val="sr-Latn-CS"/>
        </w:rPr>
        <w:t>-</w:t>
      </w:r>
      <w:r w:rsidRPr="00F3077D">
        <w:rPr>
          <w:lang w:val="sr-Cyrl-CS"/>
        </w:rPr>
        <w:t>стручна већа су представила план учешћа ученика школе на такмичењима (школским, општинским)</w:t>
      </w:r>
    </w:p>
    <w:p w:rsidR="00487849" w:rsidRPr="00551B24" w:rsidRDefault="00487849" w:rsidP="00487849">
      <w:pPr>
        <w:pStyle w:val="Bezrazmaka"/>
        <w:jc w:val="both"/>
        <w:rPr>
          <w:b/>
          <w:u w:val="single"/>
          <w:lang w:val="sr-Cyrl-CS"/>
        </w:rPr>
      </w:pPr>
    </w:p>
    <w:p w:rsidR="00487849" w:rsidRPr="00F3077D" w:rsidRDefault="00487849" w:rsidP="00487849">
      <w:pPr>
        <w:pStyle w:val="Bezrazmaka"/>
        <w:jc w:val="both"/>
        <w:rPr>
          <w:b/>
          <w:u w:val="single"/>
          <w:lang w:val="sr-Cyrl-CS"/>
        </w:rPr>
      </w:pPr>
      <w:r w:rsidRPr="00F3077D">
        <w:rPr>
          <w:b/>
          <w:u w:val="single"/>
          <w:lang w:val="sr-Cyrl-CS"/>
        </w:rPr>
        <w:t xml:space="preserve">Март </w:t>
      </w:r>
    </w:p>
    <w:p w:rsidR="00487849" w:rsidRPr="00F3077D" w:rsidRDefault="00487849" w:rsidP="00487849">
      <w:pPr>
        <w:pStyle w:val="Bezrazmaka"/>
        <w:jc w:val="both"/>
        <w:rPr>
          <w:b/>
          <w:u w:val="single"/>
          <w:lang w:val="sr-Cyrl-CS"/>
        </w:rPr>
      </w:pPr>
      <w:r>
        <w:rPr>
          <w:lang w:val="sr-Latn-CS"/>
        </w:rPr>
        <w:t>-</w:t>
      </w:r>
      <w:r w:rsidRPr="00F3077D">
        <w:rPr>
          <w:lang w:val="sr-Cyrl-CS"/>
        </w:rPr>
        <w:t>анализиран је рад стручног већа. Закључено је да се појача васпитно образовни рад са ученицима у смислу индивидуализације наставе, већег степена сарадње са родитељима и надлежним институцијама,</w:t>
      </w:r>
    </w:p>
    <w:p w:rsidR="00487849" w:rsidRPr="00F3077D" w:rsidRDefault="00487849" w:rsidP="00487849">
      <w:pPr>
        <w:pStyle w:val="Bezrazmaka"/>
        <w:jc w:val="both"/>
        <w:rPr>
          <w:b/>
          <w:u w:val="single"/>
          <w:lang w:val="sr-Cyrl-CS"/>
        </w:rPr>
      </w:pPr>
    </w:p>
    <w:p w:rsidR="00487849" w:rsidRPr="00F3077D" w:rsidRDefault="00487849" w:rsidP="00487849">
      <w:pPr>
        <w:pStyle w:val="Bezrazmaka"/>
        <w:jc w:val="both"/>
        <w:rPr>
          <w:b/>
          <w:u w:val="single"/>
          <w:lang w:val="sr-Cyrl-CS"/>
        </w:rPr>
      </w:pPr>
      <w:r w:rsidRPr="00F3077D">
        <w:rPr>
          <w:b/>
          <w:u w:val="single"/>
          <w:lang w:val="sr-Cyrl-CS"/>
        </w:rPr>
        <w:t xml:space="preserve">Јун  </w:t>
      </w:r>
    </w:p>
    <w:p w:rsidR="00487849" w:rsidRPr="00F3077D" w:rsidRDefault="00487849" w:rsidP="00487849">
      <w:pPr>
        <w:pStyle w:val="Bezrazmaka"/>
        <w:jc w:val="both"/>
        <w:rPr>
          <w:b/>
          <w:u w:val="single"/>
          <w:lang w:val="sr-Cyrl-CS"/>
        </w:rPr>
      </w:pPr>
      <w:r>
        <w:rPr>
          <w:lang w:val="sr-Latn-CS"/>
        </w:rPr>
        <w:t>-</w:t>
      </w:r>
      <w:r w:rsidRPr="00F3077D">
        <w:rPr>
          <w:lang w:val="sr-Cyrl-CS"/>
        </w:rPr>
        <w:t>анализиран рад Педагошког колегијума у 201</w:t>
      </w:r>
      <w:r w:rsidR="000F7ED5">
        <w:rPr>
          <w:lang w:val="sr-Cyrl-CS"/>
        </w:rPr>
        <w:t>6</w:t>
      </w:r>
      <w:r>
        <w:rPr>
          <w:lang w:val="sr-Cyrl-CS"/>
        </w:rPr>
        <w:t>/</w:t>
      </w:r>
      <w:r w:rsidRPr="00F3077D">
        <w:rPr>
          <w:lang w:val="sr-Cyrl-CS"/>
        </w:rPr>
        <w:t>1</w:t>
      </w:r>
      <w:r w:rsidR="000F7ED5">
        <w:rPr>
          <w:lang w:val="sr-Cyrl-CS"/>
        </w:rPr>
        <w:t>7</w:t>
      </w:r>
      <w:r w:rsidRPr="00F3077D">
        <w:rPr>
          <w:lang w:val="sr-Cyrl-CS"/>
        </w:rPr>
        <w:t>. години и закључено је да је план остварен,</w:t>
      </w:r>
    </w:p>
    <w:p w:rsidR="00487849" w:rsidRPr="00F3077D" w:rsidRDefault="00487849" w:rsidP="00487849">
      <w:pPr>
        <w:pStyle w:val="Bezrazmaka"/>
        <w:jc w:val="both"/>
        <w:rPr>
          <w:b/>
          <w:u w:val="single"/>
          <w:lang w:val="sr-Cyrl-CS"/>
        </w:rPr>
      </w:pPr>
      <w:r>
        <w:rPr>
          <w:lang w:val="sr-Cyrl-CS"/>
        </w:rPr>
        <w:t>предлози за садржај рада у 201</w:t>
      </w:r>
      <w:r w:rsidR="000F7ED5">
        <w:rPr>
          <w:lang w:val="sr-Cyrl-CS"/>
        </w:rPr>
        <w:t>7</w:t>
      </w:r>
      <w:r>
        <w:rPr>
          <w:lang w:val="sr-Cyrl-CS"/>
        </w:rPr>
        <w:t>/1</w:t>
      </w:r>
      <w:r w:rsidR="000F7ED5">
        <w:rPr>
          <w:lang w:val="sr-Cyrl-CS"/>
        </w:rPr>
        <w:t>8</w:t>
      </w:r>
      <w:r w:rsidRPr="00F3077D">
        <w:rPr>
          <w:lang w:val="sr-Cyrl-CS"/>
        </w:rPr>
        <w:t>. години су изнети и биће укључени у нови програм.</w:t>
      </w:r>
    </w:p>
    <w:p w:rsidR="00487849" w:rsidRDefault="00487849" w:rsidP="00487849">
      <w:pPr>
        <w:pStyle w:val="Bezrazmaka"/>
        <w:jc w:val="both"/>
        <w:rPr>
          <w:b/>
          <w:u w:val="single"/>
          <w:lang w:val="sr-Cyrl-CS"/>
        </w:rPr>
      </w:pPr>
    </w:p>
    <w:p w:rsidR="00487849" w:rsidRPr="00F3077D" w:rsidRDefault="00487849" w:rsidP="00487849">
      <w:pPr>
        <w:pStyle w:val="Bezrazmaka"/>
        <w:jc w:val="both"/>
        <w:rPr>
          <w:b/>
          <w:u w:val="single"/>
          <w:lang w:val="sr-Cyrl-CS"/>
        </w:rPr>
      </w:pPr>
      <w:r w:rsidRPr="00F3077D">
        <w:rPr>
          <w:b/>
          <w:u w:val="single"/>
          <w:lang w:val="sr-Cyrl-CS"/>
        </w:rPr>
        <w:t xml:space="preserve">Август </w:t>
      </w:r>
    </w:p>
    <w:p w:rsidR="00487849" w:rsidRPr="00F3077D" w:rsidRDefault="00487849" w:rsidP="00487849">
      <w:pPr>
        <w:pStyle w:val="Bezrazmaka"/>
        <w:jc w:val="both"/>
        <w:rPr>
          <w:b/>
          <w:u w:val="single"/>
          <w:lang w:val="sr-Cyrl-CS"/>
        </w:rPr>
      </w:pPr>
      <w:r>
        <w:rPr>
          <w:lang w:val="sr-Latn-CS"/>
        </w:rPr>
        <w:t>-</w:t>
      </w:r>
      <w:r w:rsidRPr="00F3077D">
        <w:rPr>
          <w:lang w:val="sr-Cyrl-CS"/>
        </w:rPr>
        <w:t xml:space="preserve">рад на изради новог програма Педагошког колегијума,обављена анализа </w:t>
      </w:r>
      <w:r>
        <w:rPr>
          <w:lang w:val="sr-Cyrl-CS"/>
        </w:rPr>
        <w:t>припрема за почетак школске 201</w:t>
      </w:r>
      <w:r w:rsidR="00A1713A">
        <w:rPr>
          <w:lang w:val="sr-Cyrl-CS"/>
        </w:rPr>
        <w:t>7</w:t>
      </w:r>
      <w:r>
        <w:rPr>
          <w:lang w:val="sr-Cyrl-CS"/>
        </w:rPr>
        <w:t>/1</w:t>
      </w:r>
      <w:r w:rsidR="00A1713A">
        <w:rPr>
          <w:lang w:val="sr-Cyrl-CS"/>
        </w:rPr>
        <w:t>8</w:t>
      </w:r>
      <w:r w:rsidRPr="00F3077D">
        <w:rPr>
          <w:lang w:val="sr-Cyrl-CS"/>
        </w:rPr>
        <w:t xml:space="preserve">. године. Закључено да су израђени годишњи и месечни планови наставе, планови слободних активности, планови стручног већа, формирана одељења, извршена </w:t>
      </w:r>
      <w:r w:rsidRPr="00F3077D">
        <w:rPr>
          <w:lang w:val="sr-Cyrl-CS"/>
        </w:rPr>
        <w:lastRenderedPageBreak/>
        <w:t>подела часова по предметима и наставницима. У току је израда годишњег програма рада школе.</w:t>
      </w:r>
    </w:p>
    <w:p w:rsidR="00487849" w:rsidRDefault="00487849" w:rsidP="00487849">
      <w:pPr>
        <w:pStyle w:val="Bezrazmaka"/>
        <w:ind w:firstLine="720"/>
        <w:jc w:val="both"/>
        <w:rPr>
          <w:lang w:val="sr-Cyrl-CS" w:eastAsia="sr-Cyrl-CS"/>
        </w:rPr>
      </w:pPr>
    </w:p>
    <w:p w:rsidR="00487849" w:rsidRDefault="00487849" w:rsidP="00061491">
      <w:pPr>
        <w:pStyle w:val="Bezrazmaka"/>
        <w:rPr>
          <w:lang w:val="sr-Cyrl-CS" w:eastAsia="sr-Cyrl-CS"/>
        </w:rPr>
      </w:pPr>
    </w:p>
    <w:p w:rsidR="00A1713A" w:rsidRDefault="00A1713A" w:rsidP="00061491">
      <w:pPr>
        <w:pStyle w:val="Bezrazmaka"/>
        <w:rPr>
          <w:lang w:val="sr-Cyrl-CS" w:eastAsia="sr-Cyrl-CS"/>
        </w:rPr>
      </w:pPr>
    </w:p>
    <w:p w:rsidR="00487849" w:rsidRPr="00843125" w:rsidRDefault="00487849" w:rsidP="00487849">
      <w:pPr>
        <w:pStyle w:val="Bezrazmaka"/>
        <w:rPr>
          <w:lang w:val="sr-Cyrl-CS" w:eastAsia="sr-Cyrl-CS"/>
        </w:rPr>
      </w:pPr>
    </w:p>
    <w:p w:rsidR="00487849" w:rsidRDefault="00061491" w:rsidP="00232FF4">
      <w:pPr>
        <w:pStyle w:val="Bezrazmaka"/>
        <w:jc w:val="center"/>
        <w:rPr>
          <w:b/>
          <w:sz w:val="24"/>
          <w:szCs w:val="24"/>
          <w:u w:val="single"/>
          <w:lang w:val="sr-Cyrl-CS" w:eastAsia="sr-Cyrl-CS"/>
        </w:rPr>
      </w:pPr>
      <w:r>
        <w:rPr>
          <w:b/>
          <w:sz w:val="24"/>
          <w:szCs w:val="24"/>
          <w:lang w:val="sr-Cyrl-CS" w:eastAsia="sr-Cyrl-CS"/>
        </w:rPr>
        <w:t xml:space="preserve">9.10.   </w:t>
      </w:r>
      <w:r w:rsidR="00FA1399" w:rsidRPr="00061491">
        <w:rPr>
          <w:b/>
          <w:sz w:val="24"/>
          <w:szCs w:val="24"/>
          <w:u w:val="single"/>
          <w:lang w:val="sr-Cyrl-CS" w:eastAsia="sr-Cyrl-CS"/>
        </w:rPr>
        <w:t>О РАДУ ОДЕЉЕЊСКИХ  СТАРЕШИНА</w:t>
      </w:r>
    </w:p>
    <w:p w:rsidR="00F6090C" w:rsidRPr="00061491" w:rsidRDefault="00F6090C" w:rsidP="00232FF4">
      <w:pPr>
        <w:pStyle w:val="Bezrazmaka"/>
        <w:jc w:val="center"/>
        <w:rPr>
          <w:b/>
          <w:sz w:val="24"/>
          <w:szCs w:val="24"/>
          <w:u w:val="single"/>
          <w:lang w:val="sr-Cyrl-CS" w:eastAsia="sr-Cyrl-CS"/>
        </w:rPr>
      </w:pPr>
    </w:p>
    <w:p w:rsidR="00487849" w:rsidRPr="00843125" w:rsidRDefault="00487849" w:rsidP="000A2249">
      <w:pPr>
        <w:pStyle w:val="Bezrazmaka"/>
        <w:jc w:val="both"/>
        <w:rPr>
          <w:lang w:val="sr-Cyrl-CS" w:eastAsia="sr-Cyrl-CS"/>
        </w:rPr>
      </w:pPr>
    </w:p>
    <w:p w:rsidR="00487849" w:rsidRPr="00843125" w:rsidRDefault="00487849" w:rsidP="000A2249">
      <w:pPr>
        <w:pStyle w:val="Bezrazmaka"/>
        <w:ind w:firstLine="720"/>
        <w:jc w:val="both"/>
        <w:rPr>
          <w:lang w:val="sr-Cyrl-CS"/>
        </w:rPr>
      </w:pPr>
      <w:r w:rsidRPr="00843125">
        <w:rPr>
          <w:lang w:val="sr-Cyrl-CS" w:eastAsia="sr-Cyrl-CS"/>
        </w:rPr>
        <w:t>Одељењске старешине у свим одељењима и разредима су радиле према плану и    програму донесеном на почетку школске године.</w:t>
      </w:r>
    </w:p>
    <w:p w:rsidR="00487849" w:rsidRPr="00843125" w:rsidRDefault="00487849" w:rsidP="000A2249">
      <w:pPr>
        <w:pStyle w:val="Bezrazmaka"/>
        <w:ind w:firstLine="720"/>
        <w:jc w:val="both"/>
        <w:rPr>
          <w:lang w:val="sr-Cyrl-CS"/>
        </w:rPr>
      </w:pPr>
      <w:r w:rsidRPr="00843125">
        <w:rPr>
          <w:lang w:val="sr-Cyrl-CS" w:eastAsia="sr-Cyrl-CS"/>
        </w:rPr>
        <w:t>Старешине су радиле са ученицима и са родитељима ученика, са одељењским већима и са наставницима појединачно. Држали су часове одељењског старешине према распореду, а родитељске састанке према плану.</w:t>
      </w:r>
    </w:p>
    <w:p w:rsidR="00487849" w:rsidRPr="00843125" w:rsidRDefault="00487849" w:rsidP="000A2249">
      <w:pPr>
        <w:pStyle w:val="Bezrazmaka"/>
        <w:ind w:firstLine="720"/>
        <w:jc w:val="both"/>
        <w:rPr>
          <w:lang w:val="sr-Cyrl-CS"/>
        </w:rPr>
      </w:pPr>
      <w:r w:rsidRPr="00843125">
        <w:rPr>
          <w:lang w:val="sr-Cyrl-CS" w:eastAsia="sr-Cyrl-CS"/>
        </w:rPr>
        <w:t>Индивидуалну сарадњу са родитељима су евидентирали у дневнику рада. Доста  времена су посвећивали сиромашнијим ученицима, а радили су и на хуманитарној помоћи.</w:t>
      </w:r>
    </w:p>
    <w:p w:rsidR="00487849" w:rsidRDefault="00487849" w:rsidP="000A2249">
      <w:pPr>
        <w:pStyle w:val="Bezrazmaka"/>
        <w:ind w:firstLine="720"/>
        <w:jc w:val="both"/>
        <w:rPr>
          <w:lang w:val="sr-Cyrl-CS" w:eastAsia="sr-Cyrl-CS"/>
        </w:rPr>
      </w:pPr>
      <w:r w:rsidRPr="00843125">
        <w:rPr>
          <w:lang w:val="sr-Cyrl-CS" w:eastAsia="sr-Cyrl-CS"/>
        </w:rPr>
        <w:t>Водили су рачуна да у њиховим одељењима фонд часова буде реализован, и да предметни наџставници ажурирају школску документацију,  што је  констатовано на седницама одељењских већа.</w:t>
      </w:r>
    </w:p>
    <w:p w:rsidR="00487849" w:rsidRDefault="00487849" w:rsidP="000A2249">
      <w:pPr>
        <w:pStyle w:val="Bezrazmaka"/>
        <w:ind w:firstLine="720"/>
        <w:jc w:val="both"/>
        <w:rPr>
          <w:lang w:val="sr-Cyrl-CS" w:eastAsia="sr-Cyrl-CS"/>
        </w:rPr>
      </w:pPr>
      <w:r>
        <w:rPr>
          <w:lang w:val="sr-Cyrl-CS" w:eastAsia="sr-Cyrl-CS"/>
        </w:rPr>
        <w:tab/>
        <w:t xml:space="preserve">Одељењске старешине: </w:t>
      </w:r>
    </w:p>
    <w:p w:rsidR="00A1713A" w:rsidRDefault="00A1713A" w:rsidP="000A2249">
      <w:pPr>
        <w:pStyle w:val="Bezrazmaka"/>
        <w:ind w:firstLine="720"/>
        <w:jc w:val="both"/>
        <w:rPr>
          <w:lang w:val="sr-Cyrl-CS" w:eastAsia="sr-Cyrl-CS"/>
        </w:rPr>
      </w:pPr>
    </w:p>
    <w:tbl>
      <w:tblPr>
        <w:tblStyle w:val="Koordinatnamreatabele"/>
        <w:tblW w:w="0" w:type="auto"/>
        <w:tblLook w:val="04A0"/>
      </w:tblPr>
      <w:tblGrid>
        <w:gridCol w:w="1151"/>
        <w:gridCol w:w="3552"/>
        <w:gridCol w:w="1151"/>
        <w:gridCol w:w="3391"/>
      </w:tblGrid>
      <w:tr w:rsidR="00A1713A" w:rsidTr="00A1713A">
        <w:tc>
          <w:tcPr>
            <w:tcW w:w="1115" w:type="dxa"/>
          </w:tcPr>
          <w:p w:rsidR="00A1713A" w:rsidRPr="00A1713A" w:rsidRDefault="00A1713A" w:rsidP="000A2249">
            <w:pPr>
              <w:pStyle w:val="Bezrazmaka"/>
              <w:jc w:val="both"/>
              <w:rPr>
                <w:b/>
                <w:lang w:val="sr-Cyrl-CS" w:eastAsia="sr-Cyrl-CS"/>
              </w:rPr>
            </w:pPr>
            <w:r w:rsidRPr="00A1713A">
              <w:rPr>
                <w:b/>
                <w:lang w:val="sr-Cyrl-CS" w:eastAsia="sr-Cyrl-CS"/>
              </w:rPr>
              <w:t>Р./одељ.</w:t>
            </w:r>
          </w:p>
        </w:tc>
        <w:tc>
          <w:tcPr>
            <w:tcW w:w="3589" w:type="dxa"/>
          </w:tcPr>
          <w:p w:rsidR="00A1713A" w:rsidRPr="00A1713A" w:rsidRDefault="00A1713A" w:rsidP="000A2249">
            <w:pPr>
              <w:pStyle w:val="Bezrazmaka"/>
              <w:jc w:val="both"/>
              <w:rPr>
                <w:b/>
                <w:lang w:val="sr-Cyrl-CS" w:eastAsia="sr-Cyrl-CS"/>
              </w:rPr>
            </w:pPr>
            <w:r w:rsidRPr="00A1713A">
              <w:rPr>
                <w:b/>
                <w:lang w:val="sr-Cyrl-CS" w:eastAsia="sr-Cyrl-CS"/>
              </w:rPr>
              <w:t>Одељењски старешина</w:t>
            </w:r>
          </w:p>
        </w:tc>
        <w:tc>
          <w:tcPr>
            <w:tcW w:w="1115" w:type="dxa"/>
          </w:tcPr>
          <w:p w:rsidR="00A1713A" w:rsidRPr="00A1713A" w:rsidRDefault="00A1713A" w:rsidP="000A2249">
            <w:pPr>
              <w:pStyle w:val="Bezrazmaka"/>
              <w:jc w:val="both"/>
              <w:rPr>
                <w:b/>
                <w:lang w:val="sr-Cyrl-CS" w:eastAsia="sr-Cyrl-CS"/>
              </w:rPr>
            </w:pPr>
            <w:r w:rsidRPr="00A1713A">
              <w:rPr>
                <w:b/>
                <w:lang w:val="sr-Cyrl-CS" w:eastAsia="sr-Cyrl-CS"/>
              </w:rPr>
              <w:t>Р./одељ.</w:t>
            </w:r>
          </w:p>
        </w:tc>
        <w:tc>
          <w:tcPr>
            <w:tcW w:w="3426" w:type="dxa"/>
          </w:tcPr>
          <w:p w:rsidR="00A1713A" w:rsidRPr="00A1713A" w:rsidRDefault="00A1713A" w:rsidP="003A1597">
            <w:pPr>
              <w:pStyle w:val="Bezrazmaka"/>
              <w:jc w:val="both"/>
              <w:rPr>
                <w:b/>
                <w:lang w:val="sr-Cyrl-CS" w:eastAsia="sr-Cyrl-CS"/>
              </w:rPr>
            </w:pPr>
            <w:r w:rsidRPr="00A1713A">
              <w:rPr>
                <w:b/>
                <w:lang w:val="sr-Cyrl-CS" w:eastAsia="sr-Cyrl-CS"/>
              </w:rPr>
              <w:t>Одељењски старешина</w:t>
            </w:r>
          </w:p>
        </w:tc>
      </w:tr>
      <w:tr w:rsidR="00A1713A" w:rsidTr="00A1713A">
        <w:tc>
          <w:tcPr>
            <w:tcW w:w="1115" w:type="dxa"/>
          </w:tcPr>
          <w:p w:rsidR="00A1713A" w:rsidRPr="00A1713A" w:rsidRDefault="00A1713A" w:rsidP="000A2249">
            <w:pPr>
              <w:pStyle w:val="Bezrazmaka"/>
              <w:jc w:val="both"/>
              <w:rPr>
                <w:sz w:val="22"/>
                <w:szCs w:val="22"/>
                <w:lang w:val="sr-Cyrl-CS" w:eastAsia="sr-Cyrl-CS"/>
              </w:rPr>
            </w:pPr>
            <w:r w:rsidRPr="00A1713A">
              <w:rPr>
                <w:sz w:val="22"/>
                <w:szCs w:val="22"/>
                <w:lang w:val="sr-Cyrl-CS" w:eastAsia="sr-Cyrl-CS"/>
              </w:rPr>
              <w:t>1/1</w:t>
            </w:r>
          </w:p>
        </w:tc>
        <w:tc>
          <w:tcPr>
            <w:tcW w:w="3589" w:type="dxa"/>
          </w:tcPr>
          <w:p w:rsidR="00A1713A" w:rsidRPr="00A1713A" w:rsidRDefault="00A1713A" w:rsidP="000A2249">
            <w:pPr>
              <w:pStyle w:val="Bezrazmaka"/>
              <w:jc w:val="both"/>
              <w:rPr>
                <w:sz w:val="22"/>
                <w:szCs w:val="22"/>
                <w:lang w:val="sr-Cyrl-CS" w:eastAsia="sr-Cyrl-CS"/>
              </w:rPr>
            </w:pPr>
            <w:r w:rsidRPr="00A1713A">
              <w:rPr>
                <w:sz w:val="22"/>
                <w:szCs w:val="22"/>
                <w:lang w:val="sr-Cyrl-CS" w:eastAsia="sr-Cyrl-CS"/>
              </w:rPr>
              <w:t>Ивана Хербст</w:t>
            </w:r>
          </w:p>
        </w:tc>
        <w:tc>
          <w:tcPr>
            <w:tcW w:w="1115" w:type="dxa"/>
          </w:tcPr>
          <w:p w:rsidR="00A1713A" w:rsidRPr="00A1713A" w:rsidRDefault="00A1713A" w:rsidP="000A2249">
            <w:pPr>
              <w:pStyle w:val="Bezrazmaka"/>
              <w:jc w:val="both"/>
              <w:rPr>
                <w:sz w:val="22"/>
                <w:szCs w:val="22"/>
                <w:lang w:val="sr-Cyrl-CS" w:eastAsia="sr-Cyrl-CS"/>
              </w:rPr>
            </w:pPr>
            <w:r w:rsidRPr="00A1713A">
              <w:rPr>
                <w:sz w:val="22"/>
                <w:szCs w:val="22"/>
                <w:lang w:val="sr-Cyrl-CS" w:eastAsia="sr-Cyrl-CS"/>
              </w:rPr>
              <w:t>5/1</w:t>
            </w:r>
          </w:p>
        </w:tc>
        <w:tc>
          <w:tcPr>
            <w:tcW w:w="3426" w:type="dxa"/>
          </w:tcPr>
          <w:p w:rsidR="00A1713A" w:rsidRPr="00A1713A" w:rsidRDefault="00A1713A" w:rsidP="000A2249">
            <w:pPr>
              <w:pStyle w:val="Bezrazmaka"/>
              <w:jc w:val="both"/>
              <w:rPr>
                <w:sz w:val="22"/>
                <w:szCs w:val="22"/>
                <w:lang w:val="sr-Cyrl-CS" w:eastAsia="sr-Cyrl-CS"/>
              </w:rPr>
            </w:pPr>
            <w:r w:rsidRPr="00A1713A">
              <w:rPr>
                <w:sz w:val="22"/>
                <w:szCs w:val="22"/>
                <w:lang w:val="sr-Cyrl-CS" w:eastAsia="sr-Cyrl-CS"/>
              </w:rPr>
              <w:t>Богдан Зуровац</w:t>
            </w:r>
          </w:p>
        </w:tc>
      </w:tr>
      <w:tr w:rsidR="00A1713A" w:rsidTr="00A1713A">
        <w:tc>
          <w:tcPr>
            <w:tcW w:w="1115" w:type="dxa"/>
          </w:tcPr>
          <w:p w:rsidR="00A1713A" w:rsidRPr="00A1713A" w:rsidRDefault="005C348F" w:rsidP="000A2249">
            <w:pPr>
              <w:pStyle w:val="Bezrazmaka"/>
              <w:jc w:val="both"/>
              <w:rPr>
                <w:sz w:val="22"/>
                <w:szCs w:val="22"/>
                <w:lang w:val="sr-Cyrl-CS" w:eastAsia="sr-Cyrl-CS"/>
              </w:rPr>
            </w:pPr>
            <w:r>
              <w:rPr>
                <w:sz w:val="22"/>
                <w:szCs w:val="22"/>
                <w:lang w:val="sr-Cyrl-CS" w:eastAsia="sr-Cyrl-CS"/>
              </w:rPr>
              <w:t>1/2</w:t>
            </w:r>
          </w:p>
        </w:tc>
        <w:tc>
          <w:tcPr>
            <w:tcW w:w="3589" w:type="dxa"/>
          </w:tcPr>
          <w:p w:rsidR="00A1713A" w:rsidRPr="00A1713A" w:rsidRDefault="00A1713A" w:rsidP="000A2249">
            <w:pPr>
              <w:pStyle w:val="Bezrazmaka"/>
              <w:jc w:val="both"/>
              <w:rPr>
                <w:sz w:val="22"/>
                <w:szCs w:val="22"/>
                <w:lang w:val="sr-Cyrl-CS" w:eastAsia="sr-Cyrl-CS"/>
              </w:rPr>
            </w:pPr>
            <w:r w:rsidRPr="00A1713A">
              <w:rPr>
                <w:sz w:val="22"/>
                <w:szCs w:val="22"/>
                <w:lang w:val="sr-Cyrl-CS" w:eastAsia="sr-Cyrl-CS"/>
              </w:rPr>
              <w:t>Даворка Гроза</w:t>
            </w:r>
          </w:p>
        </w:tc>
        <w:tc>
          <w:tcPr>
            <w:tcW w:w="1115" w:type="dxa"/>
          </w:tcPr>
          <w:p w:rsidR="00A1713A" w:rsidRPr="00A1713A" w:rsidRDefault="00A1713A" w:rsidP="000A2249">
            <w:pPr>
              <w:pStyle w:val="Bezrazmaka"/>
              <w:jc w:val="both"/>
              <w:rPr>
                <w:sz w:val="22"/>
                <w:szCs w:val="22"/>
                <w:lang w:val="sr-Cyrl-CS" w:eastAsia="sr-Cyrl-CS"/>
              </w:rPr>
            </w:pPr>
            <w:r w:rsidRPr="00A1713A">
              <w:rPr>
                <w:sz w:val="22"/>
                <w:szCs w:val="22"/>
                <w:lang w:val="sr-Cyrl-CS" w:eastAsia="sr-Cyrl-CS"/>
              </w:rPr>
              <w:t>5/2</w:t>
            </w:r>
          </w:p>
        </w:tc>
        <w:tc>
          <w:tcPr>
            <w:tcW w:w="3426" w:type="dxa"/>
          </w:tcPr>
          <w:p w:rsidR="00A1713A" w:rsidRPr="00A1713A" w:rsidRDefault="00A1713A" w:rsidP="000A2249">
            <w:pPr>
              <w:pStyle w:val="Bezrazmaka"/>
              <w:jc w:val="both"/>
              <w:rPr>
                <w:sz w:val="22"/>
                <w:szCs w:val="22"/>
                <w:lang w:val="sr-Cyrl-CS" w:eastAsia="sr-Cyrl-CS"/>
              </w:rPr>
            </w:pPr>
            <w:r w:rsidRPr="00A1713A">
              <w:rPr>
                <w:sz w:val="22"/>
                <w:szCs w:val="22"/>
                <w:lang w:val="sr-Cyrl-CS" w:eastAsia="sr-Cyrl-CS"/>
              </w:rPr>
              <w:t>Бојана Кукић</w:t>
            </w:r>
          </w:p>
        </w:tc>
      </w:tr>
      <w:tr w:rsidR="00A1713A" w:rsidTr="00A1713A">
        <w:tc>
          <w:tcPr>
            <w:tcW w:w="1115" w:type="dxa"/>
          </w:tcPr>
          <w:p w:rsidR="00A1713A" w:rsidRPr="00A1713A" w:rsidRDefault="00A1713A" w:rsidP="000A2249">
            <w:pPr>
              <w:pStyle w:val="Bezrazmaka"/>
              <w:jc w:val="both"/>
              <w:rPr>
                <w:sz w:val="22"/>
                <w:szCs w:val="22"/>
                <w:lang w:val="sr-Cyrl-CS" w:eastAsia="sr-Cyrl-CS"/>
              </w:rPr>
            </w:pPr>
            <w:r w:rsidRPr="00A1713A">
              <w:rPr>
                <w:sz w:val="22"/>
                <w:szCs w:val="22"/>
                <w:lang w:val="sr-Cyrl-CS" w:eastAsia="sr-Cyrl-CS"/>
              </w:rPr>
              <w:t>2/1</w:t>
            </w:r>
          </w:p>
        </w:tc>
        <w:tc>
          <w:tcPr>
            <w:tcW w:w="3589" w:type="dxa"/>
          </w:tcPr>
          <w:p w:rsidR="00A1713A" w:rsidRPr="00A1713A" w:rsidRDefault="00A1713A" w:rsidP="000A2249">
            <w:pPr>
              <w:pStyle w:val="Bezrazmaka"/>
              <w:jc w:val="both"/>
              <w:rPr>
                <w:sz w:val="22"/>
                <w:szCs w:val="22"/>
                <w:lang w:val="sr-Cyrl-CS" w:eastAsia="sr-Cyrl-CS"/>
              </w:rPr>
            </w:pPr>
            <w:r w:rsidRPr="00A1713A">
              <w:rPr>
                <w:sz w:val="22"/>
                <w:szCs w:val="22"/>
                <w:lang w:val="sr-Cyrl-CS" w:eastAsia="sr-Cyrl-CS"/>
              </w:rPr>
              <w:t>Милена Антонић</w:t>
            </w:r>
          </w:p>
        </w:tc>
        <w:tc>
          <w:tcPr>
            <w:tcW w:w="1115" w:type="dxa"/>
          </w:tcPr>
          <w:p w:rsidR="00A1713A" w:rsidRPr="00A1713A" w:rsidRDefault="00A1713A" w:rsidP="000A2249">
            <w:pPr>
              <w:pStyle w:val="Bezrazmaka"/>
              <w:jc w:val="both"/>
              <w:rPr>
                <w:sz w:val="22"/>
                <w:szCs w:val="22"/>
                <w:lang w:val="sr-Cyrl-CS" w:eastAsia="sr-Cyrl-CS"/>
              </w:rPr>
            </w:pPr>
            <w:r w:rsidRPr="00A1713A">
              <w:rPr>
                <w:sz w:val="22"/>
                <w:szCs w:val="22"/>
                <w:lang w:val="sr-Cyrl-CS" w:eastAsia="sr-Cyrl-CS"/>
              </w:rPr>
              <w:t>6/1</w:t>
            </w:r>
          </w:p>
        </w:tc>
        <w:tc>
          <w:tcPr>
            <w:tcW w:w="3426" w:type="dxa"/>
          </w:tcPr>
          <w:p w:rsidR="00A1713A" w:rsidRPr="00A1713A" w:rsidRDefault="00A1713A" w:rsidP="000A2249">
            <w:pPr>
              <w:pStyle w:val="Bezrazmaka"/>
              <w:jc w:val="both"/>
              <w:rPr>
                <w:sz w:val="22"/>
                <w:szCs w:val="22"/>
                <w:lang w:val="sr-Cyrl-CS" w:eastAsia="sr-Cyrl-CS"/>
              </w:rPr>
            </w:pPr>
            <w:r w:rsidRPr="00A1713A">
              <w:rPr>
                <w:sz w:val="22"/>
                <w:szCs w:val="22"/>
                <w:lang w:val="sr-Cyrl-CS" w:eastAsia="sr-Cyrl-CS"/>
              </w:rPr>
              <w:t>Душанка Делић</w:t>
            </w:r>
          </w:p>
        </w:tc>
      </w:tr>
      <w:tr w:rsidR="00A1713A" w:rsidTr="00A1713A">
        <w:tc>
          <w:tcPr>
            <w:tcW w:w="1115" w:type="dxa"/>
          </w:tcPr>
          <w:p w:rsidR="00A1713A" w:rsidRPr="00A1713A" w:rsidRDefault="00A1713A" w:rsidP="000A2249">
            <w:pPr>
              <w:pStyle w:val="Bezrazmaka"/>
              <w:jc w:val="both"/>
              <w:rPr>
                <w:sz w:val="22"/>
                <w:szCs w:val="22"/>
                <w:lang w:val="sr-Cyrl-CS" w:eastAsia="sr-Cyrl-CS"/>
              </w:rPr>
            </w:pPr>
            <w:r w:rsidRPr="00A1713A">
              <w:rPr>
                <w:sz w:val="22"/>
                <w:szCs w:val="22"/>
                <w:lang w:val="sr-Cyrl-CS" w:eastAsia="sr-Cyrl-CS"/>
              </w:rPr>
              <w:t>2/2</w:t>
            </w:r>
          </w:p>
        </w:tc>
        <w:tc>
          <w:tcPr>
            <w:tcW w:w="3589" w:type="dxa"/>
          </w:tcPr>
          <w:p w:rsidR="00A1713A" w:rsidRPr="00A1713A" w:rsidRDefault="00A1713A" w:rsidP="000A2249">
            <w:pPr>
              <w:pStyle w:val="Bezrazmaka"/>
              <w:jc w:val="both"/>
              <w:rPr>
                <w:sz w:val="22"/>
                <w:szCs w:val="22"/>
                <w:lang w:val="sr-Cyrl-CS" w:eastAsia="sr-Cyrl-CS"/>
              </w:rPr>
            </w:pPr>
            <w:r w:rsidRPr="00A1713A">
              <w:rPr>
                <w:sz w:val="22"/>
                <w:szCs w:val="22"/>
                <w:lang w:val="sr-Cyrl-CS" w:eastAsia="sr-Cyrl-CS"/>
              </w:rPr>
              <w:t>Љубица Миљешић</w:t>
            </w:r>
          </w:p>
        </w:tc>
        <w:tc>
          <w:tcPr>
            <w:tcW w:w="1115" w:type="dxa"/>
          </w:tcPr>
          <w:p w:rsidR="00A1713A" w:rsidRPr="00A1713A" w:rsidRDefault="00A1713A" w:rsidP="000A2249">
            <w:pPr>
              <w:pStyle w:val="Bezrazmaka"/>
              <w:jc w:val="both"/>
              <w:rPr>
                <w:sz w:val="22"/>
                <w:szCs w:val="22"/>
                <w:lang w:val="sr-Cyrl-CS" w:eastAsia="sr-Cyrl-CS"/>
              </w:rPr>
            </w:pPr>
            <w:r w:rsidRPr="00A1713A">
              <w:rPr>
                <w:sz w:val="22"/>
                <w:szCs w:val="22"/>
                <w:lang w:val="sr-Cyrl-CS" w:eastAsia="sr-Cyrl-CS"/>
              </w:rPr>
              <w:t>6/2</w:t>
            </w:r>
          </w:p>
        </w:tc>
        <w:tc>
          <w:tcPr>
            <w:tcW w:w="3426" w:type="dxa"/>
          </w:tcPr>
          <w:p w:rsidR="00A1713A" w:rsidRPr="00A1713A" w:rsidRDefault="00A1713A" w:rsidP="000A2249">
            <w:pPr>
              <w:pStyle w:val="Bezrazmaka"/>
              <w:jc w:val="both"/>
              <w:rPr>
                <w:sz w:val="22"/>
                <w:szCs w:val="22"/>
                <w:lang w:val="sr-Cyrl-CS" w:eastAsia="sr-Cyrl-CS"/>
              </w:rPr>
            </w:pPr>
            <w:r w:rsidRPr="00A1713A">
              <w:rPr>
                <w:sz w:val="22"/>
                <w:szCs w:val="22"/>
                <w:lang w:val="sr-Cyrl-CS" w:eastAsia="sr-Cyrl-CS"/>
              </w:rPr>
              <w:t>Саша Ерцег</w:t>
            </w:r>
          </w:p>
        </w:tc>
      </w:tr>
      <w:tr w:rsidR="00A1713A" w:rsidTr="00A1713A">
        <w:tc>
          <w:tcPr>
            <w:tcW w:w="1115" w:type="dxa"/>
          </w:tcPr>
          <w:p w:rsidR="00A1713A" w:rsidRPr="00A1713A" w:rsidRDefault="00A1713A" w:rsidP="000A2249">
            <w:pPr>
              <w:pStyle w:val="Bezrazmaka"/>
              <w:jc w:val="both"/>
              <w:rPr>
                <w:sz w:val="22"/>
                <w:szCs w:val="22"/>
                <w:lang w:val="sr-Cyrl-CS" w:eastAsia="sr-Cyrl-CS"/>
              </w:rPr>
            </w:pPr>
            <w:r w:rsidRPr="00A1713A">
              <w:rPr>
                <w:sz w:val="22"/>
                <w:szCs w:val="22"/>
                <w:lang w:val="sr-Cyrl-CS" w:eastAsia="sr-Cyrl-CS"/>
              </w:rPr>
              <w:t>3/1</w:t>
            </w:r>
          </w:p>
        </w:tc>
        <w:tc>
          <w:tcPr>
            <w:tcW w:w="3589" w:type="dxa"/>
          </w:tcPr>
          <w:p w:rsidR="00A1713A" w:rsidRPr="00A1713A" w:rsidRDefault="00A1713A" w:rsidP="000A2249">
            <w:pPr>
              <w:pStyle w:val="Bezrazmaka"/>
              <w:jc w:val="both"/>
              <w:rPr>
                <w:sz w:val="22"/>
                <w:szCs w:val="22"/>
                <w:lang w:val="sr-Cyrl-CS" w:eastAsia="sr-Cyrl-CS"/>
              </w:rPr>
            </w:pPr>
            <w:r w:rsidRPr="00A1713A">
              <w:rPr>
                <w:sz w:val="22"/>
                <w:szCs w:val="22"/>
                <w:lang w:val="sr-Cyrl-CS" w:eastAsia="sr-Cyrl-CS"/>
              </w:rPr>
              <w:t>Снежана Чемерикић</w:t>
            </w:r>
          </w:p>
        </w:tc>
        <w:tc>
          <w:tcPr>
            <w:tcW w:w="1115" w:type="dxa"/>
          </w:tcPr>
          <w:p w:rsidR="00A1713A" w:rsidRPr="00A1713A" w:rsidRDefault="00A1713A" w:rsidP="000A2249">
            <w:pPr>
              <w:pStyle w:val="Bezrazmaka"/>
              <w:jc w:val="both"/>
              <w:rPr>
                <w:sz w:val="22"/>
                <w:szCs w:val="22"/>
                <w:lang w:val="sr-Cyrl-CS" w:eastAsia="sr-Cyrl-CS"/>
              </w:rPr>
            </w:pPr>
            <w:r w:rsidRPr="00A1713A">
              <w:rPr>
                <w:sz w:val="22"/>
                <w:szCs w:val="22"/>
                <w:lang w:val="sr-Cyrl-CS" w:eastAsia="sr-Cyrl-CS"/>
              </w:rPr>
              <w:t>7/1</w:t>
            </w:r>
          </w:p>
        </w:tc>
        <w:tc>
          <w:tcPr>
            <w:tcW w:w="3426" w:type="dxa"/>
          </w:tcPr>
          <w:p w:rsidR="00A1713A" w:rsidRPr="00A1713A" w:rsidRDefault="00A1713A" w:rsidP="000A2249">
            <w:pPr>
              <w:pStyle w:val="Bezrazmaka"/>
              <w:jc w:val="both"/>
              <w:rPr>
                <w:sz w:val="22"/>
                <w:szCs w:val="22"/>
                <w:lang w:val="sr-Cyrl-CS" w:eastAsia="sr-Cyrl-CS"/>
              </w:rPr>
            </w:pPr>
            <w:r w:rsidRPr="00A1713A">
              <w:rPr>
                <w:sz w:val="22"/>
                <w:szCs w:val="22"/>
                <w:lang w:val="sr-Cyrl-CS" w:eastAsia="sr-Cyrl-CS"/>
              </w:rPr>
              <w:t>Јелена Азашевац</w:t>
            </w:r>
          </w:p>
        </w:tc>
      </w:tr>
      <w:tr w:rsidR="00A1713A" w:rsidTr="00A1713A">
        <w:tc>
          <w:tcPr>
            <w:tcW w:w="1115" w:type="dxa"/>
          </w:tcPr>
          <w:p w:rsidR="00A1713A" w:rsidRPr="00A1713A" w:rsidRDefault="00A1713A" w:rsidP="000A2249">
            <w:pPr>
              <w:pStyle w:val="Bezrazmaka"/>
              <w:jc w:val="both"/>
              <w:rPr>
                <w:sz w:val="22"/>
                <w:szCs w:val="22"/>
                <w:lang w:val="sr-Cyrl-CS" w:eastAsia="sr-Cyrl-CS"/>
              </w:rPr>
            </w:pPr>
            <w:r w:rsidRPr="00A1713A">
              <w:rPr>
                <w:sz w:val="22"/>
                <w:szCs w:val="22"/>
                <w:lang w:val="sr-Cyrl-CS" w:eastAsia="sr-Cyrl-CS"/>
              </w:rPr>
              <w:t>3/2</w:t>
            </w:r>
          </w:p>
        </w:tc>
        <w:tc>
          <w:tcPr>
            <w:tcW w:w="3589" w:type="dxa"/>
          </w:tcPr>
          <w:p w:rsidR="00A1713A" w:rsidRPr="00A1713A" w:rsidRDefault="00A1713A" w:rsidP="000A2249">
            <w:pPr>
              <w:pStyle w:val="Bezrazmaka"/>
              <w:jc w:val="both"/>
              <w:rPr>
                <w:sz w:val="22"/>
                <w:szCs w:val="22"/>
                <w:lang w:val="sr-Cyrl-CS" w:eastAsia="sr-Cyrl-CS"/>
              </w:rPr>
            </w:pPr>
            <w:r w:rsidRPr="00A1713A">
              <w:rPr>
                <w:sz w:val="22"/>
                <w:szCs w:val="22"/>
                <w:lang w:val="sr-Cyrl-CS" w:eastAsia="sr-Cyrl-CS"/>
              </w:rPr>
              <w:t>Нада Ђукић</w:t>
            </w:r>
          </w:p>
        </w:tc>
        <w:tc>
          <w:tcPr>
            <w:tcW w:w="1115" w:type="dxa"/>
          </w:tcPr>
          <w:p w:rsidR="00A1713A" w:rsidRPr="00A1713A" w:rsidRDefault="00A1713A" w:rsidP="000A2249">
            <w:pPr>
              <w:pStyle w:val="Bezrazmaka"/>
              <w:jc w:val="both"/>
              <w:rPr>
                <w:sz w:val="22"/>
                <w:szCs w:val="22"/>
                <w:lang w:val="sr-Cyrl-CS" w:eastAsia="sr-Cyrl-CS"/>
              </w:rPr>
            </w:pPr>
            <w:r w:rsidRPr="00A1713A">
              <w:rPr>
                <w:sz w:val="22"/>
                <w:szCs w:val="22"/>
                <w:lang w:val="sr-Cyrl-CS" w:eastAsia="sr-Cyrl-CS"/>
              </w:rPr>
              <w:t>7/2</w:t>
            </w:r>
          </w:p>
        </w:tc>
        <w:tc>
          <w:tcPr>
            <w:tcW w:w="3426" w:type="dxa"/>
          </w:tcPr>
          <w:p w:rsidR="00A1713A" w:rsidRPr="00A1713A" w:rsidRDefault="00A1713A" w:rsidP="000A2249">
            <w:pPr>
              <w:pStyle w:val="Bezrazmaka"/>
              <w:jc w:val="both"/>
              <w:rPr>
                <w:sz w:val="22"/>
                <w:szCs w:val="22"/>
                <w:lang w:val="sr-Cyrl-CS" w:eastAsia="sr-Cyrl-CS"/>
              </w:rPr>
            </w:pPr>
            <w:r w:rsidRPr="00A1713A">
              <w:rPr>
                <w:sz w:val="22"/>
                <w:szCs w:val="22"/>
                <w:lang w:val="sr-Cyrl-CS" w:eastAsia="sr-Cyrl-CS"/>
              </w:rPr>
              <w:t>Весна Војводић Сантрач</w:t>
            </w:r>
          </w:p>
        </w:tc>
      </w:tr>
      <w:tr w:rsidR="00A1713A" w:rsidTr="00A1713A">
        <w:tc>
          <w:tcPr>
            <w:tcW w:w="1115" w:type="dxa"/>
          </w:tcPr>
          <w:p w:rsidR="00A1713A" w:rsidRPr="00A1713A" w:rsidRDefault="00A1713A" w:rsidP="000A2249">
            <w:pPr>
              <w:pStyle w:val="Bezrazmaka"/>
              <w:jc w:val="both"/>
              <w:rPr>
                <w:sz w:val="22"/>
                <w:szCs w:val="22"/>
                <w:lang w:val="sr-Cyrl-CS" w:eastAsia="sr-Cyrl-CS"/>
              </w:rPr>
            </w:pPr>
            <w:r w:rsidRPr="00A1713A">
              <w:rPr>
                <w:sz w:val="22"/>
                <w:szCs w:val="22"/>
                <w:lang w:val="sr-Cyrl-CS" w:eastAsia="sr-Cyrl-CS"/>
              </w:rPr>
              <w:t>4/1</w:t>
            </w:r>
          </w:p>
        </w:tc>
        <w:tc>
          <w:tcPr>
            <w:tcW w:w="3589" w:type="dxa"/>
          </w:tcPr>
          <w:p w:rsidR="00A1713A" w:rsidRPr="00A1713A" w:rsidRDefault="00A1713A" w:rsidP="000A2249">
            <w:pPr>
              <w:pStyle w:val="Bezrazmaka"/>
              <w:jc w:val="both"/>
              <w:rPr>
                <w:sz w:val="22"/>
                <w:szCs w:val="22"/>
                <w:lang w:val="sr-Cyrl-CS" w:eastAsia="sr-Cyrl-CS"/>
              </w:rPr>
            </w:pPr>
            <w:r w:rsidRPr="00A1713A">
              <w:rPr>
                <w:sz w:val="22"/>
                <w:szCs w:val="22"/>
                <w:lang w:val="sr-Cyrl-CS" w:eastAsia="sr-Cyrl-CS"/>
              </w:rPr>
              <w:t>Маја Узуров</w:t>
            </w:r>
          </w:p>
        </w:tc>
        <w:tc>
          <w:tcPr>
            <w:tcW w:w="1115" w:type="dxa"/>
          </w:tcPr>
          <w:p w:rsidR="00A1713A" w:rsidRPr="00A1713A" w:rsidRDefault="00A1713A" w:rsidP="000A2249">
            <w:pPr>
              <w:pStyle w:val="Bezrazmaka"/>
              <w:jc w:val="both"/>
              <w:rPr>
                <w:sz w:val="22"/>
                <w:szCs w:val="22"/>
                <w:lang w:val="sr-Cyrl-CS" w:eastAsia="sr-Cyrl-CS"/>
              </w:rPr>
            </w:pPr>
            <w:r w:rsidRPr="00A1713A">
              <w:rPr>
                <w:sz w:val="22"/>
                <w:szCs w:val="22"/>
                <w:lang w:val="sr-Cyrl-CS" w:eastAsia="sr-Cyrl-CS"/>
              </w:rPr>
              <w:t>8/1</w:t>
            </w:r>
          </w:p>
        </w:tc>
        <w:tc>
          <w:tcPr>
            <w:tcW w:w="3426" w:type="dxa"/>
          </w:tcPr>
          <w:p w:rsidR="00A1713A" w:rsidRPr="00A1713A" w:rsidRDefault="00A1713A" w:rsidP="000A2249">
            <w:pPr>
              <w:pStyle w:val="Bezrazmaka"/>
              <w:jc w:val="both"/>
              <w:rPr>
                <w:sz w:val="22"/>
                <w:szCs w:val="22"/>
                <w:lang w:val="sr-Cyrl-CS" w:eastAsia="sr-Cyrl-CS"/>
              </w:rPr>
            </w:pPr>
            <w:r w:rsidRPr="00A1713A">
              <w:rPr>
                <w:sz w:val="22"/>
                <w:szCs w:val="22"/>
                <w:lang w:val="sr-Cyrl-CS" w:eastAsia="sr-Cyrl-CS"/>
              </w:rPr>
              <w:t>Миланко Ћурић</w:t>
            </w:r>
          </w:p>
        </w:tc>
      </w:tr>
      <w:tr w:rsidR="00A1713A" w:rsidTr="00A1713A">
        <w:tc>
          <w:tcPr>
            <w:tcW w:w="1115" w:type="dxa"/>
          </w:tcPr>
          <w:p w:rsidR="00A1713A" w:rsidRPr="00A1713A" w:rsidRDefault="00A1713A" w:rsidP="000A2249">
            <w:pPr>
              <w:pStyle w:val="Bezrazmaka"/>
              <w:jc w:val="both"/>
              <w:rPr>
                <w:sz w:val="22"/>
                <w:szCs w:val="22"/>
                <w:lang w:val="sr-Cyrl-CS" w:eastAsia="sr-Cyrl-CS"/>
              </w:rPr>
            </w:pPr>
            <w:r w:rsidRPr="00A1713A">
              <w:rPr>
                <w:sz w:val="22"/>
                <w:szCs w:val="22"/>
                <w:lang w:val="sr-Cyrl-CS" w:eastAsia="sr-Cyrl-CS"/>
              </w:rPr>
              <w:t>4/2</w:t>
            </w:r>
          </w:p>
        </w:tc>
        <w:tc>
          <w:tcPr>
            <w:tcW w:w="3589" w:type="dxa"/>
          </w:tcPr>
          <w:p w:rsidR="00A1713A" w:rsidRPr="00A1713A" w:rsidRDefault="00A1713A" w:rsidP="000A2249">
            <w:pPr>
              <w:pStyle w:val="Bezrazmaka"/>
              <w:jc w:val="both"/>
              <w:rPr>
                <w:sz w:val="22"/>
                <w:szCs w:val="22"/>
                <w:lang w:val="sr-Cyrl-CS" w:eastAsia="sr-Cyrl-CS"/>
              </w:rPr>
            </w:pPr>
            <w:r w:rsidRPr="00A1713A">
              <w:rPr>
                <w:sz w:val="22"/>
                <w:szCs w:val="22"/>
                <w:lang w:val="sr-Cyrl-CS" w:eastAsia="sr-Cyrl-CS"/>
              </w:rPr>
              <w:t>Валерија Азашевац</w:t>
            </w:r>
          </w:p>
        </w:tc>
        <w:tc>
          <w:tcPr>
            <w:tcW w:w="1115" w:type="dxa"/>
          </w:tcPr>
          <w:p w:rsidR="00A1713A" w:rsidRPr="00A1713A" w:rsidRDefault="00A1713A" w:rsidP="000A2249">
            <w:pPr>
              <w:pStyle w:val="Bezrazmaka"/>
              <w:jc w:val="both"/>
              <w:rPr>
                <w:sz w:val="22"/>
                <w:szCs w:val="22"/>
                <w:lang w:val="sr-Cyrl-CS" w:eastAsia="sr-Cyrl-CS"/>
              </w:rPr>
            </w:pPr>
            <w:r w:rsidRPr="00A1713A">
              <w:rPr>
                <w:sz w:val="22"/>
                <w:szCs w:val="22"/>
                <w:lang w:val="sr-Cyrl-CS" w:eastAsia="sr-Cyrl-CS"/>
              </w:rPr>
              <w:t>8/2</w:t>
            </w:r>
          </w:p>
        </w:tc>
        <w:tc>
          <w:tcPr>
            <w:tcW w:w="3426" w:type="dxa"/>
          </w:tcPr>
          <w:p w:rsidR="00A1713A" w:rsidRPr="00A1713A" w:rsidRDefault="00A1713A" w:rsidP="000A2249">
            <w:pPr>
              <w:pStyle w:val="Bezrazmaka"/>
              <w:jc w:val="both"/>
              <w:rPr>
                <w:sz w:val="22"/>
                <w:szCs w:val="22"/>
                <w:lang w:val="sr-Cyrl-CS" w:eastAsia="sr-Cyrl-CS"/>
              </w:rPr>
            </w:pPr>
            <w:r w:rsidRPr="00A1713A">
              <w:rPr>
                <w:sz w:val="22"/>
                <w:szCs w:val="22"/>
                <w:lang w:val="sr-Cyrl-CS" w:eastAsia="sr-Cyrl-CS"/>
              </w:rPr>
              <w:t>Снежана Вулин</w:t>
            </w:r>
          </w:p>
        </w:tc>
      </w:tr>
    </w:tbl>
    <w:p w:rsidR="00A1713A" w:rsidRDefault="00A1713A" w:rsidP="000A2249">
      <w:pPr>
        <w:pStyle w:val="Bezrazmaka"/>
        <w:ind w:firstLine="720"/>
        <w:jc w:val="both"/>
        <w:rPr>
          <w:lang w:val="sr-Cyrl-CS" w:eastAsia="sr-Cyrl-CS"/>
        </w:rPr>
      </w:pPr>
    </w:p>
    <w:p w:rsidR="00487849" w:rsidRDefault="00487849" w:rsidP="00A1713A">
      <w:pPr>
        <w:pStyle w:val="Bezrazmaka"/>
        <w:jc w:val="both"/>
        <w:rPr>
          <w:lang w:val="sr-Cyrl-CS"/>
        </w:rPr>
      </w:pPr>
      <w:r w:rsidRPr="00551B24">
        <w:rPr>
          <w:lang w:val="sr-Cyrl-CS" w:eastAsia="sr-Cyrl-CS"/>
        </w:rPr>
        <w:tab/>
      </w:r>
    </w:p>
    <w:p w:rsidR="00487849" w:rsidRDefault="00487849" w:rsidP="000A2249">
      <w:pPr>
        <w:pStyle w:val="Bezrazmaka"/>
        <w:ind w:firstLine="720"/>
        <w:jc w:val="both"/>
        <w:rPr>
          <w:lang w:val="sr-Cyrl-CS"/>
        </w:rPr>
      </w:pPr>
    </w:p>
    <w:p w:rsidR="00487849" w:rsidRPr="00843125" w:rsidRDefault="00487849" w:rsidP="000A2249">
      <w:pPr>
        <w:pStyle w:val="Bezrazmaka"/>
        <w:jc w:val="both"/>
        <w:rPr>
          <w:lang w:val="sr-Cyrl-CS"/>
        </w:rPr>
      </w:pPr>
    </w:p>
    <w:p w:rsidR="00487849" w:rsidRPr="00FA1399" w:rsidRDefault="00487849" w:rsidP="00232FF4">
      <w:pPr>
        <w:pStyle w:val="Bezrazmaka"/>
        <w:numPr>
          <w:ilvl w:val="0"/>
          <w:numId w:val="1"/>
        </w:numPr>
        <w:ind w:left="0" w:firstLine="0"/>
        <w:jc w:val="center"/>
        <w:rPr>
          <w:b/>
          <w:sz w:val="24"/>
          <w:szCs w:val="24"/>
          <w:u w:val="single"/>
          <w:lang w:val="sr-Cyrl-CS"/>
        </w:rPr>
      </w:pPr>
      <w:r w:rsidRPr="00FA1399">
        <w:rPr>
          <w:b/>
          <w:sz w:val="24"/>
          <w:szCs w:val="24"/>
          <w:u w:val="single"/>
          <w:lang w:val="sr-Cyrl-CS"/>
        </w:rPr>
        <w:t>ИЗВЕШТАЈИ  О АНГАЖОВАЊУ НАСТАВНИКА РАЗРЕДНЕ НАСТАВЕ</w:t>
      </w:r>
    </w:p>
    <w:p w:rsidR="00487849" w:rsidRDefault="00487849" w:rsidP="000A2249">
      <w:pPr>
        <w:jc w:val="both"/>
        <w:rPr>
          <w:b/>
          <w:sz w:val="24"/>
          <w:szCs w:val="24"/>
          <w:lang w:val="sr-Cyrl-CS"/>
        </w:rPr>
      </w:pPr>
    </w:p>
    <w:p w:rsidR="00487849" w:rsidRPr="00FA1399" w:rsidRDefault="00F6090C" w:rsidP="00232FF4">
      <w:pPr>
        <w:pStyle w:val="Pasussalistom"/>
        <w:numPr>
          <w:ilvl w:val="1"/>
          <w:numId w:val="1"/>
        </w:numPr>
        <w:ind w:left="0" w:firstLine="0"/>
        <w:jc w:val="center"/>
        <w:rPr>
          <w:rFonts w:asciiTheme="minorHAnsi" w:hAnsiTheme="minorHAnsi"/>
          <w:b/>
          <w:i/>
          <w:sz w:val="22"/>
          <w:szCs w:val="22"/>
        </w:rPr>
      </w:pPr>
      <w:r>
        <w:rPr>
          <w:rFonts w:asciiTheme="minorHAnsi" w:hAnsiTheme="minorHAnsi"/>
          <w:b/>
          <w:i/>
          <w:sz w:val="22"/>
          <w:szCs w:val="22"/>
        </w:rPr>
        <w:t>НАСТАВНИК</w:t>
      </w:r>
      <w:r w:rsidR="00487849" w:rsidRPr="00FA1399">
        <w:rPr>
          <w:rFonts w:asciiTheme="minorHAnsi" w:hAnsiTheme="minorHAnsi"/>
          <w:b/>
          <w:i/>
          <w:sz w:val="22"/>
          <w:szCs w:val="22"/>
        </w:rPr>
        <w:t>: МИЛЕНА АНТОНИЋ</w:t>
      </w:r>
    </w:p>
    <w:p w:rsidR="00FA1399" w:rsidRPr="00FA1399" w:rsidRDefault="00FA1399" w:rsidP="00FA1399">
      <w:pPr>
        <w:pStyle w:val="Pasussalistom"/>
        <w:ind w:left="1080"/>
        <w:rPr>
          <w:rFonts w:asciiTheme="minorHAnsi" w:hAnsiTheme="minorHAnsi"/>
          <w:b/>
          <w:i/>
          <w:sz w:val="22"/>
          <w:szCs w:val="22"/>
          <w:u w:val="single"/>
        </w:rPr>
      </w:pP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b/>
          <w:bCs/>
          <w:color w:val="000000"/>
          <w:lang w:val="sr-Cyrl-CS"/>
        </w:rPr>
        <w:t>РАДНО ВРЕМЕ:</w:t>
      </w:r>
      <w:r w:rsidRPr="003A1597">
        <w:rPr>
          <w:rFonts w:eastAsia="Times New Roman" w:cstheme="minorHAnsi"/>
          <w:color w:val="000000"/>
          <w:lang w:val="sr-Cyrl-CS"/>
        </w:rPr>
        <w:t xml:space="preserve"> пуно радно време (100% ангажовања)</w:t>
      </w:r>
    </w:p>
    <w:p w:rsidR="00B5179B" w:rsidRPr="003A1597" w:rsidRDefault="00B5179B" w:rsidP="00F6090C">
      <w:pPr>
        <w:spacing w:after="0" w:line="240" w:lineRule="auto"/>
        <w:jc w:val="both"/>
        <w:rPr>
          <w:rFonts w:eastAsia="Times New Roman" w:cstheme="minorHAnsi"/>
          <w:lang w:val="sr-Cyrl-CS"/>
        </w:rPr>
      </w:pP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 xml:space="preserve">У току школске 2016/2017. реализовано је следеће ангажовање наставника: </w:t>
      </w:r>
    </w:p>
    <w:p w:rsidR="00B5179B" w:rsidRPr="00B5179B" w:rsidRDefault="00B5179B" w:rsidP="00691130">
      <w:pPr>
        <w:numPr>
          <w:ilvl w:val="0"/>
          <w:numId w:val="12"/>
        </w:numPr>
        <w:spacing w:after="0" w:line="240" w:lineRule="auto"/>
        <w:jc w:val="both"/>
        <w:textAlignment w:val="baseline"/>
        <w:rPr>
          <w:rFonts w:eastAsia="Times New Roman" w:cstheme="minorHAnsi"/>
          <w:b/>
          <w:bCs/>
          <w:color w:val="000000"/>
        </w:rPr>
      </w:pPr>
      <w:r w:rsidRPr="00B5179B">
        <w:rPr>
          <w:rFonts w:eastAsia="Times New Roman" w:cstheme="minorHAnsi"/>
          <w:b/>
          <w:bCs/>
          <w:color w:val="000000"/>
        </w:rPr>
        <w:t>Ангажовање у реализацији наставе</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 xml:space="preserve">- </w:t>
      </w:r>
      <w:r w:rsidRPr="00B5179B">
        <w:rPr>
          <w:rFonts w:eastAsia="Times New Roman" w:cstheme="minorHAnsi"/>
          <w:color w:val="000000"/>
          <w:u w:val="single"/>
        </w:rPr>
        <w:t>редовна настава:</w:t>
      </w:r>
      <w:r w:rsidRPr="00B5179B">
        <w:rPr>
          <w:rFonts w:eastAsia="Times New Roman" w:cstheme="minorHAnsi"/>
          <w:color w:val="000000"/>
        </w:rPr>
        <w:t xml:space="preserve"> 20 часова недељно.</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 xml:space="preserve">Свакодневно се припремам за редовну наставу. Прегледам контролне задатке  и вежбе у току школске године. Редовна настава је одржана према плану и програму. </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Српски језик  180 часова</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Математика 180 часова</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Свет око нас 72 часа  </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Ликовна култура 72  часа</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Музичка култура 36 часова</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lastRenderedPageBreak/>
        <w:t>Физичко васпитање 108 часова</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 xml:space="preserve">Народна традиција 36 часова </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Грађанско васпитање 36 часова</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Поред редовне наставе реализовала сам и следеће часове</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Допунска настава:Српски језик 8часова, Математика 26 часова</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ЧОС 36 часова</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Драмска секција 36 часова</w:t>
      </w:r>
    </w:p>
    <w:p w:rsidR="00B5179B" w:rsidRPr="00B5179B" w:rsidRDefault="00B5179B" w:rsidP="00F6090C">
      <w:pPr>
        <w:spacing w:after="0" w:line="240" w:lineRule="auto"/>
        <w:jc w:val="both"/>
        <w:rPr>
          <w:rFonts w:eastAsia="Times New Roman" w:cstheme="minorHAnsi"/>
        </w:rPr>
      </w:pP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b/>
          <w:bCs/>
          <w:color w:val="000000"/>
        </w:rPr>
        <w:t>Ангажовање у дежурству:</w:t>
      </w:r>
      <w:r w:rsidRPr="00B5179B">
        <w:rPr>
          <w:rFonts w:eastAsia="Times New Roman" w:cstheme="minorHAnsi"/>
          <w:color w:val="000000"/>
        </w:rPr>
        <w:t xml:space="preserve"> сваки четврти радни дан</w:t>
      </w:r>
    </w:p>
    <w:p w:rsidR="00B5179B" w:rsidRPr="00B5179B" w:rsidRDefault="00B5179B" w:rsidP="00F6090C">
      <w:pPr>
        <w:spacing w:after="0" w:line="240" w:lineRule="auto"/>
        <w:jc w:val="both"/>
        <w:rPr>
          <w:rFonts w:eastAsia="Times New Roman" w:cstheme="minorHAnsi"/>
        </w:rPr>
      </w:pP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b/>
          <w:bCs/>
          <w:color w:val="000000"/>
        </w:rPr>
        <w:t>2. Ангажовање наставника  у реализацији значајних активности у школи</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b/>
          <w:bCs/>
          <w:color w:val="000000"/>
        </w:rPr>
        <w:t>*</w:t>
      </w:r>
      <w:r w:rsidRPr="00B5179B">
        <w:rPr>
          <w:rFonts w:eastAsia="Times New Roman" w:cstheme="minorHAnsi"/>
          <w:color w:val="000000"/>
        </w:rPr>
        <w:t>Припремала сам ученике за учешће у приредбама поводом:</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Данa школе</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Сунчане јесени живота</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Дана Светог Саве</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 xml:space="preserve">Са ученицима сам учествовала у припреми и реализацији школског, општинског, окружног такмичења рецитатора </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 У сарадњи са колегиницама учествовала сам у осмишљавању и реализацији изложбе поводом:</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Дечје недеље</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Сунчане јесени живота ( након изложбе дечије радове баке и деке узимају за успомену)</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-тематске изложбе ( годишња доба, Нова  година, Божић, Ускрс, Вук Караџић,Свети Сава, за Дан жена)</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b/>
          <w:bCs/>
          <w:color w:val="000000"/>
        </w:rPr>
        <w:t>3. Ангажовање наставника у реализацији програма стручних, руководећих и управних органа:</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-члан сам Одељенског већа 2. разреда и активно учествујем у његовом раду</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-члан сам стручног Актива учитеља и редовно учествујем у његовом раду</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-члан сам Наставничког већа и редовно учествујем у раду</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-координатор сам Тима за развојно планирање</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-члан сам Педагошког колегијума</w:t>
      </w:r>
    </w:p>
    <w:p w:rsidR="00B5179B" w:rsidRPr="00B5179B" w:rsidRDefault="00B5179B" w:rsidP="00F6090C">
      <w:pPr>
        <w:spacing w:after="0" w:line="240" w:lineRule="auto"/>
        <w:jc w:val="both"/>
        <w:rPr>
          <w:rFonts w:eastAsia="Times New Roman" w:cstheme="minorHAnsi"/>
        </w:rPr>
      </w:pPr>
    </w:p>
    <w:p w:rsidR="00B5179B" w:rsidRPr="00B5179B" w:rsidRDefault="00C16619" w:rsidP="00F6090C">
      <w:pPr>
        <w:spacing w:after="0" w:line="240" w:lineRule="auto"/>
        <w:jc w:val="both"/>
        <w:rPr>
          <w:rFonts w:eastAsia="Times New Roman" w:cstheme="minorHAnsi"/>
        </w:rPr>
      </w:pPr>
      <w:r>
        <w:rPr>
          <w:rFonts w:eastAsia="Times New Roman" w:cstheme="minorHAnsi"/>
          <w:b/>
          <w:bCs/>
          <w:color w:val="000000"/>
        </w:rPr>
        <w:t>4. Ангажовање у  раду одеље</w:t>
      </w:r>
      <w:r>
        <w:rPr>
          <w:rFonts w:eastAsia="Times New Roman" w:cstheme="minorHAnsi"/>
          <w:b/>
          <w:bCs/>
          <w:color w:val="000000"/>
          <w:lang w:val="sr-Cyrl-CS"/>
        </w:rPr>
        <w:t>њ</w:t>
      </w:r>
      <w:r w:rsidR="00B5179B" w:rsidRPr="00B5179B">
        <w:rPr>
          <w:rFonts w:eastAsia="Times New Roman" w:cstheme="minorHAnsi"/>
          <w:b/>
          <w:bCs/>
          <w:color w:val="000000"/>
        </w:rPr>
        <w:t>ског старешине</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Одељенски сам старешина 2. разреда. Планирано је да се одржи 1 час недељно</w:t>
      </w:r>
      <w:r w:rsidRPr="00B5179B">
        <w:rPr>
          <w:rFonts w:eastAsia="Times New Roman" w:cstheme="minorHAnsi"/>
          <w:b/>
          <w:bCs/>
          <w:color w:val="000000"/>
        </w:rPr>
        <w:t xml:space="preserve">  </w:t>
      </w:r>
      <w:r w:rsidRPr="00B5179B">
        <w:rPr>
          <w:rFonts w:eastAsia="Times New Roman" w:cstheme="minorHAnsi"/>
          <w:color w:val="000000"/>
        </w:rPr>
        <w:t>што је и реализовано. На тим часовима смо решавали проблеме који су се јављали, оправдавала часове, евидентирала сам уплате за уџбенике,ужину и друго.Обрадила сам и васпитно–образовне теме које је предложила педагог школе. Одржане су радионице Школе без насиља</w:t>
      </w:r>
    </w:p>
    <w:p w:rsidR="00B5179B" w:rsidRPr="00B5179B" w:rsidRDefault="00B5179B" w:rsidP="00F6090C">
      <w:pPr>
        <w:spacing w:after="0" w:line="240" w:lineRule="auto"/>
        <w:jc w:val="both"/>
        <w:rPr>
          <w:rFonts w:eastAsia="Times New Roman" w:cstheme="minorHAnsi"/>
        </w:rPr>
      </w:pP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b/>
          <w:bCs/>
          <w:color w:val="000000"/>
        </w:rPr>
        <w:t>4а. Ангажовање у индивидуалном раду са родитељима и одељенском старешинству:</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 xml:space="preserve">- Један час недељно одређен је  за дан отворених врата. </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 У току године реализовано је 5 родитељских састанака.</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-Испуњавала сам дневник рада и оцењивала ученика током школске године. Исписивала ђачке књижице на  тромесечју,полугодишту, на крају школске године, и писала матичну књигу. Позивала сам  родитеље на индивидуалне разговоре када се појави неки проблем.</w:t>
      </w:r>
    </w:p>
    <w:p w:rsidR="00B5179B" w:rsidRPr="00B5179B" w:rsidRDefault="00B5179B" w:rsidP="00F6090C">
      <w:pPr>
        <w:spacing w:after="0" w:line="240" w:lineRule="auto"/>
        <w:jc w:val="both"/>
        <w:rPr>
          <w:rFonts w:eastAsia="Times New Roman" w:cstheme="minorHAnsi"/>
        </w:rPr>
      </w:pP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b/>
          <w:bCs/>
          <w:color w:val="000000"/>
        </w:rPr>
        <w:t>5.Ангажовање у реализацији програма рада Савета родитеља</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На првом родитељском састанку изабран је  родитељ који ће представљати одељење у Савету родитеља.Она нас је редовно, на родитељским састанцима извештавала о њиховом раду у Савету родитеља.</w:t>
      </w:r>
    </w:p>
    <w:p w:rsidR="00B5179B" w:rsidRPr="00B5179B" w:rsidRDefault="00B5179B" w:rsidP="00F6090C">
      <w:pPr>
        <w:spacing w:after="0" w:line="240" w:lineRule="auto"/>
        <w:jc w:val="both"/>
        <w:rPr>
          <w:rFonts w:eastAsia="Times New Roman" w:cstheme="minorHAnsi"/>
        </w:rPr>
      </w:pP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b/>
          <w:bCs/>
          <w:color w:val="000000"/>
        </w:rPr>
        <w:t>6. Сарадња са стручним сарадником- педагогом школе</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Са школским педагогом сам имала сарадњу везану за школску документацију, васпитни рад са ученицима и договор око реализације тема на ЧОСу и родитељским састанцима.</w:t>
      </w:r>
    </w:p>
    <w:p w:rsidR="00B5179B" w:rsidRPr="00B5179B" w:rsidRDefault="00B5179B" w:rsidP="00F6090C">
      <w:pPr>
        <w:spacing w:after="0" w:line="240" w:lineRule="auto"/>
        <w:jc w:val="both"/>
        <w:rPr>
          <w:rFonts w:eastAsia="Times New Roman" w:cstheme="minorHAnsi"/>
        </w:rPr>
      </w:pP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b/>
          <w:bCs/>
          <w:color w:val="000000"/>
        </w:rPr>
        <w:t>9.Ангажовање у реализацији ваннаставних активности</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Руководилац сам Драмске секције у школи, којом су обухваћени ученици другог разреда. Са представом Деца су увек у праву, имали смо неколико запажених наступа.</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Организовала сам и реализовала екскурзију ученика другог разреда у Ченеј.</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У оквиру рада Одељењске заједнице, са ученицима  водила избор руководства Одељењске заједнице и активно учествовала у свим активностима у којима су ученици учествовали.</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*Културно- уметничке активности – Подржавала сам рад КУДа „Младост“ Бач у којем ученици уче фолклор и народну традицију</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*Спортске активности- Подржавала сам рад свих спортских активности у којима су учествовали ученици ( фудбал,карате,рукомет)</w:t>
      </w:r>
    </w:p>
    <w:p w:rsidR="00B5179B" w:rsidRPr="00B5179B" w:rsidRDefault="00B5179B" w:rsidP="00F6090C">
      <w:pPr>
        <w:spacing w:after="0" w:line="240" w:lineRule="auto"/>
        <w:jc w:val="both"/>
        <w:rPr>
          <w:rFonts w:eastAsia="Times New Roman" w:cstheme="minorHAnsi"/>
        </w:rPr>
      </w:pP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w:t>
      </w:r>
      <w:r w:rsidRPr="00B5179B">
        <w:rPr>
          <w:rFonts w:eastAsia="Times New Roman" w:cstheme="minorHAnsi"/>
          <w:b/>
          <w:bCs/>
          <w:color w:val="000000"/>
        </w:rPr>
        <w:t>Ангажовање у раду ученичкох организација</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Учествовала сам у организацији и реализацији Дечије недеље, Дана детета</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w:t>
      </w:r>
      <w:r w:rsidRPr="00B5179B">
        <w:rPr>
          <w:rFonts w:eastAsia="Times New Roman" w:cstheme="minorHAnsi"/>
          <w:b/>
          <w:bCs/>
          <w:color w:val="000000"/>
        </w:rPr>
        <w:t>Друштвено- користан рад</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У току наставне године организовала сам Еколошке патроле за уређење школске околине.Подржала сам учешће деце у Добровољном ватрогасном друштву.</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w:t>
      </w:r>
      <w:r w:rsidRPr="00B5179B">
        <w:rPr>
          <w:rFonts w:eastAsia="Times New Roman" w:cstheme="minorHAnsi"/>
          <w:b/>
          <w:bCs/>
          <w:color w:val="000000"/>
        </w:rPr>
        <w:t>Продужени боравак</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Организовала сам и упутила ученике да похађају Продужени боравак</w:t>
      </w:r>
    </w:p>
    <w:p w:rsidR="00B5179B" w:rsidRPr="00B5179B" w:rsidRDefault="00B5179B" w:rsidP="00F6090C">
      <w:pPr>
        <w:spacing w:after="0" w:line="240" w:lineRule="auto"/>
        <w:jc w:val="both"/>
        <w:rPr>
          <w:rFonts w:eastAsia="Times New Roman" w:cstheme="minorHAnsi"/>
        </w:rPr>
      </w:pP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b/>
          <w:bCs/>
          <w:color w:val="000000"/>
        </w:rPr>
        <w:t>10.Ангажовање у реализацији посебних програма васпитно- образовног рада</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b/>
          <w:bCs/>
          <w:color w:val="000000"/>
        </w:rPr>
        <w:t>*Програм здравственог васпитања ученика</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Термини „Отворених врата“- родитељ може да присуствује часовима једном месечно</w:t>
      </w:r>
    </w:p>
    <w:p w:rsidR="00B5179B" w:rsidRPr="00B5179B" w:rsidRDefault="00B5179B" w:rsidP="00F6090C">
      <w:pPr>
        <w:spacing w:after="0" w:line="240" w:lineRule="auto"/>
        <w:jc w:val="both"/>
        <w:rPr>
          <w:rFonts w:eastAsia="Times New Roman" w:cstheme="minorHAnsi"/>
        </w:rPr>
      </w:pP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w:t>
      </w:r>
      <w:r w:rsidRPr="00B5179B">
        <w:rPr>
          <w:rFonts w:eastAsia="Times New Roman" w:cstheme="minorHAnsi"/>
          <w:b/>
          <w:bCs/>
          <w:color w:val="000000"/>
        </w:rPr>
        <w:t>Школске радионице</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Учествовала сам у Ликовним радионицама „Дани Европске баштине“, етно сабор и етно пијаца,„Новогодишњи базар“ и Базар за 8. март.Након радионице ученички радови су изложени. Организовала сам радионицу Креативни дан, на којој су ученици са очевима правили поклоне за маме и баке поводом 8. марта – Дана жена</w:t>
      </w:r>
    </w:p>
    <w:p w:rsidR="00B5179B" w:rsidRPr="00B5179B" w:rsidRDefault="00B5179B" w:rsidP="00F6090C">
      <w:pPr>
        <w:spacing w:after="0" w:line="240" w:lineRule="auto"/>
        <w:jc w:val="both"/>
        <w:rPr>
          <w:rFonts w:eastAsia="Times New Roman" w:cstheme="minorHAnsi"/>
        </w:rPr>
      </w:pP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 xml:space="preserve">Редовно пратим сајтове Завода за самовредновање, Службеног гласника ... </w:t>
      </w:r>
    </w:p>
    <w:p w:rsidR="00B5179B" w:rsidRPr="00B5179B" w:rsidRDefault="00B5179B" w:rsidP="00F6090C">
      <w:pPr>
        <w:spacing w:after="0" w:line="240" w:lineRule="auto"/>
        <w:jc w:val="both"/>
        <w:rPr>
          <w:rFonts w:eastAsia="Times New Roman" w:cstheme="minorHAnsi"/>
        </w:rPr>
      </w:pP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b/>
          <w:bCs/>
          <w:color w:val="000000"/>
        </w:rPr>
        <w:t>13.Ангажовање на реализацији програма сарадње са друштвеном средином</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w:t>
      </w:r>
      <w:r w:rsidRPr="00B5179B">
        <w:rPr>
          <w:rFonts w:eastAsia="Times New Roman" w:cstheme="minorHAnsi"/>
          <w:b/>
          <w:bCs/>
          <w:color w:val="000000"/>
        </w:rPr>
        <w:t>Културно-уметничке активности и културна делатност</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Водила сам ученике на организоване позоришне представе.</w:t>
      </w:r>
    </w:p>
    <w:p w:rsidR="00B5179B" w:rsidRPr="00B5179B" w:rsidRDefault="00B5179B" w:rsidP="00F6090C">
      <w:pPr>
        <w:spacing w:after="0" w:line="240" w:lineRule="auto"/>
        <w:jc w:val="both"/>
        <w:rPr>
          <w:rFonts w:eastAsia="Times New Roman" w:cstheme="minorHAnsi"/>
        </w:rPr>
      </w:pPr>
    </w:p>
    <w:p w:rsidR="00B5179B" w:rsidRPr="00B5179B" w:rsidRDefault="00B5179B" w:rsidP="00F6090C">
      <w:pPr>
        <w:spacing w:line="240" w:lineRule="auto"/>
        <w:jc w:val="both"/>
        <w:rPr>
          <w:rFonts w:eastAsia="Times New Roman" w:cstheme="minorHAnsi"/>
        </w:rPr>
      </w:pPr>
      <w:r w:rsidRPr="00B5179B">
        <w:rPr>
          <w:rFonts w:eastAsia="Times New Roman" w:cstheme="minorHAnsi"/>
          <w:color w:val="000000"/>
        </w:rPr>
        <w:t>Учествовала сам на  завршном испиту ученика  осмих разреда   у функцији дежурног наставника</w:t>
      </w:r>
    </w:p>
    <w:p w:rsidR="00487849" w:rsidRPr="00551B24" w:rsidRDefault="00487849" w:rsidP="00F6090C">
      <w:pPr>
        <w:pStyle w:val="Bezrazmaka"/>
        <w:jc w:val="both"/>
      </w:pPr>
    </w:p>
    <w:p w:rsidR="00487849" w:rsidRPr="00526F1D" w:rsidRDefault="00487849" w:rsidP="00F6090C">
      <w:pPr>
        <w:pStyle w:val="Bezrazmaka"/>
        <w:jc w:val="both"/>
        <w:rPr>
          <w:lang w:val="sr-Cyrl-CS"/>
        </w:rPr>
      </w:pPr>
    </w:p>
    <w:p w:rsidR="00487849" w:rsidRPr="00FA1399" w:rsidRDefault="00F6090C" w:rsidP="00232FF4">
      <w:pPr>
        <w:pStyle w:val="Pasussalistom"/>
        <w:numPr>
          <w:ilvl w:val="1"/>
          <w:numId w:val="1"/>
        </w:numPr>
        <w:ind w:left="0" w:firstLine="0"/>
        <w:jc w:val="center"/>
        <w:rPr>
          <w:rFonts w:asciiTheme="minorHAnsi" w:hAnsiTheme="minorHAnsi"/>
          <w:i/>
          <w:sz w:val="22"/>
          <w:szCs w:val="22"/>
        </w:rPr>
      </w:pPr>
      <w:r>
        <w:rPr>
          <w:rFonts w:asciiTheme="minorHAnsi" w:hAnsiTheme="minorHAnsi"/>
          <w:b/>
          <w:i/>
          <w:sz w:val="22"/>
          <w:szCs w:val="22"/>
        </w:rPr>
        <w:t>НАСТАВНИК</w:t>
      </w:r>
      <w:r w:rsidR="00487849" w:rsidRPr="00FA1399">
        <w:rPr>
          <w:rFonts w:asciiTheme="minorHAnsi" w:hAnsiTheme="minorHAnsi"/>
          <w:b/>
          <w:i/>
          <w:sz w:val="22"/>
          <w:szCs w:val="22"/>
        </w:rPr>
        <w:t>:</w:t>
      </w:r>
      <w:r>
        <w:rPr>
          <w:rFonts w:asciiTheme="minorHAnsi" w:hAnsiTheme="minorHAnsi"/>
          <w:b/>
          <w:i/>
          <w:sz w:val="22"/>
          <w:szCs w:val="22"/>
        </w:rPr>
        <w:t xml:space="preserve"> </w:t>
      </w:r>
      <w:r w:rsidR="00487849" w:rsidRPr="00FA1399">
        <w:rPr>
          <w:rFonts w:asciiTheme="minorHAnsi" w:hAnsiTheme="minorHAnsi"/>
          <w:b/>
          <w:i/>
          <w:sz w:val="22"/>
          <w:szCs w:val="22"/>
        </w:rPr>
        <w:t>ЉУБИЦА МИЉЕШИЋ</w:t>
      </w:r>
    </w:p>
    <w:p w:rsidR="00FA1399" w:rsidRPr="00FA1399" w:rsidRDefault="00FA1399" w:rsidP="00FA1399">
      <w:pPr>
        <w:pStyle w:val="Pasussalistom"/>
        <w:ind w:left="1080"/>
        <w:rPr>
          <w:rFonts w:asciiTheme="minorHAnsi" w:hAnsiTheme="minorHAnsi"/>
          <w:i/>
          <w:sz w:val="22"/>
          <w:szCs w:val="22"/>
        </w:rPr>
      </w:pP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b/>
          <w:bCs/>
          <w:color w:val="000000"/>
          <w:lang w:val="sr-Cyrl-CS"/>
        </w:rPr>
        <w:t>РАДНО ВРЕМЕ:</w:t>
      </w:r>
      <w:r w:rsidRPr="003A1597">
        <w:rPr>
          <w:rFonts w:eastAsia="Times New Roman" w:cstheme="minorHAnsi"/>
          <w:color w:val="000000"/>
          <w:lang w:val="sr-Cyrl-CS"/>
        </w:rPr>
        <w:t xml:space="preserve"> пуно радно време (100% ангажовања)</w:t>
      </w:r>
    </w:p>
    <w:p w:rsidR="00B5179B" w:rsidRPr="003A1597" w:rsidRDefault="00B5179B" w:rsidP="00F6090C">
      <w:pPr>
        <w:spacing w:after="0" w:line="240" w:lineRule="auto"/>
        <w:jc w:val="both"/>
        <w:rPr>
          <w:rFonts w:eastAsia="Times New Roman" w:cstheme="minorHAnsi"/>
          <w:lang w:val="sr-Cyrl-CS"/>
        </w:rPr>
      </w:pP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 xml:space="preserve">У току школске 2016/2017. реализовано је следеће ангажовање наставника: </w:t>
      </w:r>
    </w:p>
    <w:p w:rsidR="00B5179B" w:rsidRPr="00B5179B" w:rsidRDefault="00B5179B" w:rsidP="00691130">
      <w:pPr>
        <w:numPr>
          <w:ilvl w:val="0"/>
          <w:numId w:val="13"/>
        </w:numPr>
        <w:spacing w:after="0" w:line="240" w:lineRule="auto"/>
        <w:jc w:val="both"/>
        <w:textAlignment w:val="baseline"/>
        <w:rPr>
          <w:rFonts w:eastAsia="Times New Roman" w:cstheme="minorHAnsi"/>
          <w:b/>
          <w:bCs/>
          <w:color w:val="000000"/>
        </w:rPr>
      </w:pPr>
      <w:r w:rsidRPr="00B5179B">
        <w:rPr>
          <w:rFonts w:eastAsia="Times New Roman" w:cstheme="minorHAnsi"/>
          <w:b/>
          <w:bCs/>
          <w:color w:val="000000"/>
        </w:rPr>
        <w:t>Ангажовање у реализацији наставе</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 xml:space="preserve">- </w:t>
      </w:r>
      <w:r w:rsidRPr="00B5179B">
        <w:rPr>
          <w:rFonts w:eastAsia="Times New Roman" w:cstheme="minorHAnsi"/>
          <w:color w:val="000000"/>
          <w:u w:val="single"/>
        </w:rPr>
        <w:t>редовна настава:</w:t>
      </w:r>
      <w:r w:rsidRPr="00B5179B">
        <w:rPr>
          <w:rFonts w:eastAsia="Times New Roman" w:cstheme="minorHAnsi"/>
          <w:color w:val="000000"/>
        </w:rPr>
        <w:t xml:space="preserve"> 20 часова недељно.</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 xml:space="preserve">Свакодневно се припремам за редовну наставу. Прегледам контролне задатке  и вежбе у току школске године. Редовна настава је одржана према плану и програму. </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Српски језик  180 часова</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Математика 180 часова</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lastRenderedPageBreak/>
        <w:t>Свет око нас 72 часа  </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Ликовна култура 72  часа</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Музичка култура 36 часова</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Физичко васпитање 108 часова</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 xml:space="preserve">Народна традиција 36 часова </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Грађанско васпитање 36 часова</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Поред редовне наставе реализовала сам и следеће часове</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Допунска настава:Српски језик 14 часова, Математика 20 часова</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ЧОС 36 часова</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Драмска секција 36 часова</w:t>
      </w:r>
    </w:p>
    <w:p w:rsidR="00B5179B" w:rsidRPr="00B5179B" w:rsidRDefault="00B5179B" w:rsidP="00F6090C">
      <w:pPr>
        <w:spacing w:after="0" w:line="240" w:lineRule="auto"/>
        <w:jc w:val="both"/>
        <w:rPr>
          <w:rFonts w:eastAsia="Times New Roman" w:cstheme="minorHAnsi"/>
        </w:rPr>
      </w:pP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b/>
          <w:bCs/>
          <w:color w:val="000000"/>
        </w:rPr>
        <w:t>Ангажовање у дежурству:</w:t>
      </w:r>
      <w:r w:rsidRPr="00B5179B">
        <w:rPr>
          <w:rFonts w:eastAsia="Times New Roman" w:cstheme="minorHAnsi"/>
          <w:color w:val="000000"/>
        </w:rPr>
        <w:t xml:space="preserve"> сваки четврти радни дан</w:t>
      </w:r>
    </w:p>
    <w:p w:rsidR="00B5179B" w:rsidRPr="00B5179B" w:rsidRDefault="00B5179B" w:rsidP="00F6090C">
      <w:pPr>
        <w:spacing w:after="0" w:line="240" w:lineRule="auto"/>
        <w:jc w:val="both"/>
        <w:rPr>
          <w:rFonts w:eastAsia="Times New Roman" w:cstheme="minorHAnsi"/>
        </w:rPr>
      </w:pP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b/>
          <w:bCs/>
          <w:color w:val="000000"/>
        </w:rPr>
        <w:t>2. Ангажовање наставника  у реализацији значајних активности у школи</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b/>
          <w:bCs/>
          <w:color w:val="000000"/>
        </w:rPr>
        <w:t>*</w:t>
      </w:r>
      <w:r w:rsidRPr="00B5179B">
        <w:rPr>
          <w:rFonts w:eastAsia="Times New Roman" w:cstheme="minorHAnsi"/>
          <w:color w:val="000000"/>
        </w:rPr>
        <w:t>Припремала сам ученике за учешће у приредбама поводом:</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Данa школе</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Сунчане јесени живота</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Дана Светог Саве</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 xml:space="preserve">Са ученицима сам учествовала у припреми и реализацији школског, општинског, окружног такмичења рецитатора </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 У сарадњи са колегиницама учествовала сам у осмишљавању и реализацији изложбе поводом:</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Дечје недеље</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Сунчане јесени живота ( након изложбе дечије радове баке и деке узимају за успомену)</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-тематске изложбе ( годишња доба, Нова  година, Божић, Ускрс, Вук Караџић,Свети Сава, за Дан жена)</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b/>
          <w:bCs/>
          <w:color w:val="000000"/>
        </w:rPr>
        <w:t>3. Ангажовање наставника у реализацији програма стручних, руководећих и управних органа:</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-члан сам Одељенског већа 2. разреда и активно учествујем у његовом раду</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-члан сам стручног Актива учитеља и редовно учествујем у његовом раду</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-члан сам Наставничког већа и редовно учествујем у раду</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-члан сам тима за самовредновање</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-координатор сам Тима за стручно усавршавање</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-члан сам Педагошког колегијума</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-председник сам Синдиката школе</w:t>
      </w:r>
    </w:p>
    <w:p w:rsidR="00B5179B" w:rsidRPr="00B5179B" w:rsidRDefault="00B5179B" w:rsidP="00F6090C">
      <w:pPr>
        <w:spacing w:after="0" w:line="240" w:lineRule="auto"/>
        <w:jc w:val="both"/>
        <w:rPr>
          <w:rFonts w:eastAsia="Times New Roman" w:cstheme="minorHAnsi"/>
        </w:rPr>
      </w:pP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b/>
          <w:bCs/>
          <w:color w:val="000000"/>
        </w:rPr>
        <w:t>4. Ангажовање у  раду одељенског старешине</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Одељенски сам старешина 2. разреда. Планирано је да се одржи 1 час недељно</w:t>
      </w:r>
      <w:r w:rsidRPr="00B5179B">
        <w:rPr>
          <w:rFonts w:eastAsia="Times New Roman" w:cstheme="minorHAnsi"/>
          <w:b/>
          <w:bCs/>
          <w:color w:val="000000"/>
        </w:rPr>
        <w:t xml:space="preserve">  </w:t>
      </w:r>
      <w:r w:rsidRPr="00B5179B">
        <w:rPr>
          <w:rFonts w:eastAsia="Times New Roman" w:cstheme="minorHAnsi"/>
          <w:color w:val="000000"/>
        </w:rPr>
        <w:t>што је и реализовано. На тим часовима смо решавали проблеме који су се јављали, оправдавала часове, евидентирала сам уплате за уџбенике,ужину и друго.Обрадила сам и васпитно–образовне теме које је предложила педагог школе. Одржане су радионице Школе без насиља</w:t>
      </w:r>
    </w:p>
    <w:p w:rsidR="00B5179B" w:rsidRPr="00B5179B" w:rsidRDefault="00B5179B" w:rsidP="00F6090C">
      <w:pPr>
        <w:spacing w:after="0" w:line="240" w:lineRule="auto"/>
        <w:jc w:val="both"/>
        <w:rPr>
          <w:rFonts w:eastAsia="Times New Roman" w:cstheme="minorHAnsi"/>
        </w:rPr>
      </w:pP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b/>
          <w:bCs/>
          <w:color w:val="000000"/>
        </w:rPr>
        <w:t>4а. Ангажовање у индивидуалном раду са родитељима и одељенском старешинству:</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 xml:space="preserve">- Један час недељно одређен је  за дан отворених врата. </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 У току године реализовано је 5 родитељских састанака.</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-Испуњавала сам дневник рада и оцењивала ученика током школске године. Исписивала ђачке књижице на  тромесечју,полугодишту, на крају школске године, и писала матичну књигу. Позивала сам  родитеље на индивидуалне разговоре када се појави неки проблем.</w:t>
      </w:r>
    </w:p>
    <w:p w:rsidR="00B5179B" w:rsidRPr="00B5179B" w:rsidRDefault="00B5179B" w:rsidP="00F6090C">
      <w:pPr>
        <w:spacing w:after="0" w:line="240" w:lineRule="auto"/>
        <w:jc w:val="both"/>
        <w:rPr>
          <w:rFonts w:eastAsia="Times New Roman" w:cstheme="minorHAnsi"/>
        </w:rPr>
      </w:pP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b/>
          <w:bCs/>
          <w:color w:val="000000"/>
        </w:rPr>
        <w:t>5.Ангажовање у реализацији програма рада Савета родитеља</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lastRenderedPageBreak/>
        <w:t>На првом родитељском састанку изабран је  родитељ који ће представљати одељење у Савету родитеља-Цецилија Грбић.Она нас је редовно, на родитељским састанцима извештавала о њиховом раду у Савету родитеља.</w:t>
      </w:r>
    </w:p>
    <w:p w:rsidR="00B5179B" w:rsidRPr="00B5179B" w:rsidRDefault="00B5179B" w:rsidP="00F6090C">
      <w:pPr>
        <w:spacing w:after="0" w:line="240" w:lineRule="auto"/>
        <w:jc w:val="both"/>
        <w:rPr>
          <w:rFonts w:eastAsia="Times New Roman" w:cstheme="minorHAnsi"/>
        </w:rPr>
      </w:pP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b/>
          <w:bCs/>
          <w:color w:val="000000"/>
        </w:rPr>
        <w:t>6. Сарадња са стручним сарадником- педагогом школе</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Са школским педагогом сам имала сарадњу везану за школску документацију, васпитни рад са ученицима и договор око реализације тема на ЧОСу и родитељским састанцима.</w:t>
      </w:r>
    </w:p>
    <w:p w:rsidR="00B5179B" w:rsidRPr="00B5179B" w:rsidRDefault="00B5179B" w:rsidP="00F6090C">
      <w:pPr>
        <w:spacing w:after="0" w:line="240" w:lineRule="auto"/>
        <w:jc w:val="both"/>
        <w:rPr>
          <w:rFonts w:eastAsia="Times New Roman" w:cstheme="minorHAnsi"/>
        </w:rPr>
      </w:pP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b/>
          <w:bCs/>
          <w:color w:val="000000"/>
        </w:rPr>
        <w:t>9.Ангажовање у реализацији ваннаставних активности</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Руководилац сам Драмске секције у школи, којом су обухваћени ученици другог разреда. Са представом Деца су увек у праву, имали смо неколико запажених наступа.</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Организовала сам и реализовала екскурзију ученика другог разреда у Ченеј.</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У оквиру рада Одељењске заједнице, са ученицима  водила избор руководства Одељењске заједнице и активно учествовала у свим активностима у којима су ученици учествовали.</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*Културно- уметничке активности – Подржавала сам рад КУДа „Младост“ Бач у којем ученици уче фолклор и народну традицију</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*Спортске активности- Подржавала сам рад свих спортских активности у којима су учествовали ученици ( фудбал,карате,рукомет)</w:t>
      </w:r>
    </w:p>
    <w:p w:rsidR="00B5179B" w:rsidRPr="00B5179B" w:rsidRDefault="00B5179B" w:rsidP="00F6090C">
      <w:pPr>
        <w:spacing w:after="0" w:line="240" w:lineRule="auto"/>
        <w:jc w:val="both"/>
        <w:rPr>
          <w:rFonts w:eastAsia="Times New Roman" w:cstheme="minorHAnsi"/>
        </w:rPr>
      </w:pP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w:t>
      </w:r>
      <w:r w:rsidRPr="00B5179B">
        <w:rPr>
          <w:rFonts w:eastAsia="Times New Roman" w:cstheme="minorHAnsi"/>
          <w:b/>
          <w:bCs/>
          <w:color w:val="000000"/>
        </w:rPr>
        <w:t>Ангажовање у раду ученичкох организација</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Учествовала сам у организацији и реализацији Дечије недеље, Дана детета</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w:t>
      </w:r>
      <w:r w:rsidRPr="00B5179B">
        <w:rPr>
          <w:rFonts w:eastAsia="Times New Roman" w:cstheme="minorHAnsi"/>
          <w:b/>
          <w:bCs/>
          <w:color w:val="000000"/>
        </w:rPr>
        <w:t>Друштвено- користан рад</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У току наставне године организовала сам Еколошке патроле за уређење школске околине.Подржала сам учешће деце у Добровољном ватрогасном друштву.</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w:t>
      </w:r>
      <w:r w:rsidRPr="00B5179B">
        <w:rPr>
          <w:rFonts w:eastAsia="Times New Roman" w:cstheme="minorHAnsi"/>
          <w:b/>
          <w:bCs/>
          <w:color w:val="000000"/>
        </w:rPr>
        <w:t>Продужени боравак</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Организовала сам и упутила ученике да похађају Продужени боравак</w:t>
      </w:r>
    </w:p>
    <w:p w:rsidR="00B5179B" w:rsidRPr="00B5179B" w:rsidRDefault="00B5179B" w:rsidP="00F6090C">
      <w:pPr>
        <w:spacing w:after="0" w:line="240" w:lineRule="auto"/>
        <w:jc w:val="both"/>
        <w:rPr>
          <w:rFonts w:eastAsia="Times New Roman" w:cstheme="minorHAnsi"/>
        </w:rPr>
      </w:pP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b/>
          <w:bCs/>
          <w:color w:val="000000"/>
        </w:rPr>
        <w:t>10.Ангажовање у реализацији посебних програма васпитно- образовног рада</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b/>
          <w:bCs/>
          <w:color w:val="000000"/>
        </w:rPr>
        <w:t>*Програм здравственог васпитања ученика</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Термини „Отворених врата“- родитељ може да присуствује часовима једном месечно</w:t>
      </w:r>
    </w:p>
    <w:p w:rsidR="00B5179B" w:rsidRPr="00B5179B" w:rsidRDefault="00B5179B" w:rsidP="00F6090C">
      <w:pPr>
        <w:spacing w:after="0" w:line="240" w:lineRule="auto"/>
        <w:jc w:val="both"/>
        <w:rPr>
          <w:rFonts w:eastAsia="Times New Roman" w:cstheme="minorHAnsi"/>
        </w:rPr>
      </w:pP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w:t>
      </w:r>
      <w:r w:rsidRPr="00B5179B">
        <w:rPr>
          <w:rFonts w:eastAsia="Times New Roman" w:cstheme="minorHAnsi"/>
          <w:b/>
          <w:bCs/>
          <w:color w:val="000000"/>
        </w:rPr>
        <w:t>Школске радионице</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Учествовала сам у Ликовним радионицама „Дани Европске баштине“, етно сабор и етно пијаца,„Новогодишњи базар“ и Базар за 8. март.Након радионице ученички радови су изложени. Организовала сам радионицу Креативни дан, на којој су ученици са очевима правили поклоне за маме и баке поводом 8. марта – Дана жена</w:t>
      </w:r>
    </w:p>
    <w:p w:rsidR="00B5179B" w:rsidRPr="00B5179B" w:rsidRDefault="00B5179B" w:rsidP="00F6090C">
      <w:pPr>
        <w:spacing w:after="0" w:line="240" w:lineRule="auto"/>
        <w:jc w:val="both"/>
        <w:rPr>
          <w:rFonts w:eastAsia="Times New Roman" w:cstheme="minorHAnsi"/>
        </w:rPr>
      </w:pP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 xml:space="preserve">Редовно пратим сајтове Завода за самовредновање, Службеног гласника ... </w:t>
      </w:r>
    </w:p>
    <w:p w:rsidR="00B5179B" w:rsidRPr="00B5179B" w:rsidRDefault="00B5179B" w:rsidP="00F6090C">
      <w:pPr>
        <w:spacing w:after="0" w:line="240" w:lineRule="auto"/>
        <w:jc w:val="both"/>
        <w:rPr>
          <w:rFonts w:eastAsia="Times New Roman" w:cstheme="minorHAnsi"/>
        </w:rPr>
      </w:pP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b/>
          <w:bCs/>
          <w:color w:val="000000"/>
        </w:rPr>
        <w:t>13.Ангажовање на реализацији програма сарадње са друштвеном средином</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w:t>
      </w:r>
      <w:r w:rsidRPr="00B5179B">
        <w:rPr>
          <w:rFonts w:eastAsia="Times New Roman" w:cstheme="minorHAnsi"/>
          <w:b/>
          <w:bCs/>
          <w:color w:val="000000"/>
        </w:rPr>
        <w:t>Културно-уметничке активности и културна делатност</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Водила сам ученике на организоване позоришне представе.</w:t>
      </w:r>
    </w:p>
    <w:p w:rsidR="00B5179B" w:rsidRPr="00B5179B" w:rsidRDefault="00B5179B" w:rsidP="00F6090C">
      <w:pPr>
        <w:spacing w:after="0" w:line="240" w:lineRule="auto"/>
        <w:jc w:val="both"/>
        <w:rPr>
          <w:rFonts w:eastAsia="Times New Roman" w:cstheme="minorHAnsi"/>
        </w:rPr>
      </w:pPr>
    </w:p>
    <w:p w:rsidR="00487849" w:rsidRDefault="00B5179B" w:rsidP="00F6090C">
      <w:pPr>
        <w:spacing w:line="240" w:lineRule="auto"/>
        <w:jc w:val="both"/>
        <w:rPr>
          <w:rFonts w:eastAsia="Times New Roman" w:cstheme="minorHAnsi"/>
          <w:color w:val="000000"/>
        </w:rPr>
      </w:pPr>
      <w:r w:rsidRPr="00B5179B">
        <w:rPr>
          <w:rFonts w:eastAsia="Times New Roman" w:cstheme="minorHAnsi"/>
          <w:color w:val="000000"/>
        </w:rPr>
        <w:t>Учествовала сам на  завршном испиту ученика  осмих разреда   у функцији дежурног наставник</w:t>
      </w:r>
    </w:p>
    <w:p w:rsidR="00F6090C" w:rsidRPr="00F6090C" w:rsidRDefault="00F6090C" w:rsidP="00F6090C">
      <w:pPr>
        <w:spacing w:line="240" w:lineRule="auto"/>
        <w:jc w:val="both"/>
        <w:rPr>
          <w:rFonts w:eastAsia="Times New Roman" w:cstheme="minorHAnsi"/>
        </w:rPr>
      </w:pPr>
    </w:p>
    <w:p w:rsidR="00487849" w:rsidRPr="00FA1399" w:rsidRDefault="00F6090C" w:rsidP="00232FF4">
      <w:pPr>
        <w:pStyle w:val="Pasussalistom"/>
        <w:numPr>
          <w:ilvl w:val="1"/>
          <w:numId w:val="1"/>
        </w:numPr>
        <w:ind w:left="0" w:firstLine="0"/>
        <w:jc w:val="center"/>
        <w:rPr>
          <w:rFonts w:asciiTheme="minorHAnsi" w:hAnsiTheme="minorHAnsi"/>
          <w:b/>
          <w:i/>
          <w:sz w:val="22"/>
          <w:szCs w:val="22"/>
        </w:rPr>
      </w:pPr>
      <w:r>
        <w:rPr>
          <w:rFonts w:asciiTheme="minorHAnsi" w:hAnsiTheme="minorHAnsi"/>
          <w:b/>
          <w:i/>
          <w:sz w:val="22"/>
          <w:szCs w:val="22"/>
        </w:rPr>
        <w:t>НАСТАВНИК</w:t>
      </w:r>
      <w:r w:rsidR="00487849" w:rsidRPr="00FA1399">
        <w:rPr>
          <w:rFonts w:asciiTheme="minorHAnsi" w:hAnsiTheme="minorHAnsi"/>
          <w:b/>
          <w:i/>
          <w:sz w:val="22"/>
          <w:szCs w:val="22"/>
        </w:rPr>
        <w:t>: СНЕЖАНА ЧЕМЕРИКИЋ</w:t>
      </w:r>
    </w:p>
    <w:p w:rsidR="00FA1399" w:rsidRPr="00FA1399" w:rsidRDefault="00FA1399" w:rsidP="00FA1399">
      <w:pPr>
        <w:pStyle w:val="Pasussalistom"/>
        <w:ind w:left="1080"/>
        <w:rPr>
          <w:rFonts w:asciiTheme="minorHAnsi" w:hAnsiTheme="minorHAnsi"/>
          <w:b/>
          <w:i/>
          <w:sz w:val="22"/>
          <w:szCs w:val="22"/>
        </w:rPr>
      </w:pPr>
    </w:p>
    <w:p w:rsidR="00B5179B" w:rsidRPr="00B5179B" w:rsidRDefault="00B5179B" w:rsidP="00691130">
      <w:pPr>
        <w:numPr>
          <w:ilvl w:val="0"/>
          <w:numId w:val="14"/>
        </w:numPr>
        <w:spacing w:after="0" w:line="240" w:lineRule="auto"/>
        <w:textAlignment w:val="baseline"/>
        <w:rPr>
          <w:rFonts w:eastAsia="Times New Roman" w:cstheme="minorHAnsi"/>
          <w:b/>
          <w:bCs/>
        </w:rPr>
      </w:pPr>
      <w:r w:rsidRPr="00B5179B">
        <w:rPr>
          <w:rFonts w:eastAsia="Times New Roman" w:cstheme="minorHAnsi"/>
          <w:b/>
          <w:bCs/>
        </w:rPr>
        <w:t>Ангажовање у реализацији наставе</w:t>
      </w:r>
    </w:p>
    <w:p w:rsidR="00B5179B" w:rsidRPr="00B5179B" w:rsidRDefault="00B5179B" w:rsidP="00B5179B">
      <w:pPr>
        <w:spacing w:after="0" w:line="240" w:lineRule="auto"/>
        <w:ind w:firstLine="360"/>
        <w:jc w:val="both"/>
        <w:rPr>
          <w:rFonts w:eastAsia="Times New Roman" w:cstheme="minorHAnsi"/>
        </w:rPr>
      </w:pPr>
      <w:r w:rsidRPr="00B5179B">
        <w:rPr>
          <w:rFonts w:eastAsia="Times New Roman" w:cstheme="minorHAnsi"/>
          <w:color w:val="000000"/>
        </w:rPr>
        <w:t>Као учитељица ангажована сам на неодређено, пуно радно време. У школској 2016/17. години радила сам, према Решењу о 40-часовној радној недељи, у одеље-њу III/1 чији сам и одељенски старешина.</w:t>
      </w:r>
    </w:p>
    <w:p w:rsidR="00B5179B" w:rsidRPr="00B5179B" w:rsidRDefault="00B5179B" w:rsidP="00B5179B">
      <w:pPr>
        <w:spacing w:after="0" w:line="240" w:lineRule="auto"/>
        <w:ind w:firstLine="720"/>
        <w:jc w:val="both"/>
        <w:rPr>
          <w:rFonts w:eastAsia="Times New Roman" w:cstheme="minorHAnsi"/>
        </w:rPr>
      </w:pPr>
      <w:r w:rsidRPr="00B5179B">
        <w:rPr>
          <w:rFonts w:eastAsia="Times New Roman" w:cstheme="minorHAnsi"/>
          <w:color w:val="000000"/>
        </w:rPr>
        <w:lastRenderedPageBreak/>
        <w:t xml:space="preserve">Укупан недељни број часова РЕДОВНЕ НАСТАВЕ(ОБАВЕЗНИ ПРЕДМЕТИ) износио је </w:t>
      </w:r>
      <w:r w:rsidRPr="00B5179B">
        <w:rPr>
          <w:rFonts w:eastAsia="Times New Roman" w:cstheme="minorHAnsi"/>
          <w:b/>
          <w:bCs/>
          <w:color w:val="000000"/>
        </w:rPr>
        <w:t>18</w:t>
      </w:r>
      <w:r w:rsidRPr="00B5179B">
        <w:rPr>
          <w:rFonts w:eastAsia="Times New Roman" w:cstheme="minorHAnsi"/>
          <w:color w:val="000000"/>
        </w:rPr>
        <w:t xml:space="preserve"> часова (српски језик – 5 часова,математика – 5 часова,природа и друштво - 2 часа, ликовна култура – 2 часa, музичка култура – 1 час,физичко васпитање – 3 часа), плус </w:t>
      </w:r>
      <w:r w:rsidRPr="00B5179B">
        <w:rPr>
          <w:rFonts w:eastAsia="Times New Roman" w:cstheme="minorHAnsi"/>
          <w:b/>
          <w:bCs/>
          <w:color w:val="000000"/>
        </w:rPr>
        <w:t>2</w:t>
      </w:r>
      <w:r w:rsidRPr="00B5179B">
        <w:rPr>
          <w:rFonts w:eastAsia="Times New Roman" w:cstheme="minorHAnsi"/>
          <w:color w:val="000000"/>
        </w:rPr>
        <w:t xml:space="preserve"> часа ИЗБОРНИХ ПРЕДМЕТА (народна традиција и грађанско васпитање). </w:t>
      </w:r>
    </w:p>
    <w:p w:rsidR="00B5179B" w:rsidRPr="00B5179B" w:rsidRDefault="00B5179B" w:rsidP="00B5179B">
      <w:pPr>
        <w:spacing w:after="0" w:line="240" w:lineRule="auto"/>
        <w:ind w:firstLine="720"/>
        <w:jc w:val="both"/>
        <w:rPr>
          <w:rFonts w:eastAsia="Times New Roman" w:cstheme="minorHAnsi"/>
        </w:rPr>
      </w:pPr>
      <w:r w:rsidRPr="00B5179B">
        <w:rPr>
          <w:rFonts w:eastAsia="Times New Roman" w:cstheme="minorHAnsi"/>
          <w:color w:val="000000"/>
        </w:rPr>
        <w:t>На часовима редовне наставе примењивала сам различите облике рада: фронтални, групни, индивидуални и рад у пару, и методе: дијалошку, илустрати-вно-демонстративну, методу писаних радова, аналитичко-синтетичку, хеуристичку. Ученици су посебно волели групни облик рада са индивидуалним задужењима чланова групе, нарочито у извођењу огледа из предмета Природа и друштво, као и у изради тематских паноа.</w:t>
      </w:r>
    </w:p>
    <w:p w:rsidR="00B5179B" w:rsidRPr="00B5179B" w:rsidRDefault="00B5179B" w:rsidP="00B5179B">
      <w:pPr>
        <w:spacing w:after="0" w:line="240" w:lineRule="auto"/>
        <w:ind w:firstLine="720"/>
        <w:jc w:val="both"/>
        <w:rPr>
          <w:rFonts w:eastAsia="Times New Roman" w:cstheme="minorHAnsi"/>
        </w:rPr>
      </w:pPr>
      <w:r w:rsidRPr="00B5179B">
        <w:rPr>
          <w:rFonts w:eastAsia="Times New Roman" w:cstheme="minorHAnsi"/>
          <w:color w:val="000000"/>
        </w:rPr>
        <w:t>Напомена: Укупан број ученика у одељењу III /1  је  у току школске године био исти, у односу на прошлу школску годину мањи за 1 ( једна девојчица се одселила ). На крају школске године одељење броји укупно 17 ученика ( 7 дечака и 10 девојчица )</w:t>
      </w:r>
    </w:p>
    <w:p w:rsidR="00B5179B" w:rsidRPr="00B5179B" w:rsidRDefault="00B5179B" w:rsidP="00B5179B">
      <w:pPr>
        <w:spacing w:after="0" w:line="240" w:lineRule="auto"/>
        <w:rPr>
          <w:rFonts w:eastAsia="Times New Roman" w:cstheme="minorHAnsi"/>
        </w:rPr>
      </w:pPr>
    </w:p>
    <w:p w:rsidR="00B5179B" w:rsidRPr="00B5179B" w:rsidRDefault="00B5179B" w:rsidP="00B5179B">
      <w:pPr>
        <w:spacing w:after="0" w:line="240" w:lineRule="auto"/>
        <w:jc w:val="both"/>
        <w:rPr>
          <w:rFonts w:eastAsia="Times New Roman" w:cstheme="minorHAnsi"/>
        </w:rPr>
      </w:pPr>
      <w:r w:rsidRPr="00B5179B">
        <w:rPr>
          <w:rFonts w:eastAsia="Times New Roman" w:cstheme="minorHAnsi"/>
          <w:color w:val="000000"/>
        </w:rPr>
        <w:t>Часовима НАРОДНЕ ТРАДИЦИЈЕ присуствовали су сви ученици одељења III /1, док је часове грађанског васпитања похађало 4  ученика. Изборни предмет народна традиција реализован је тако да ученицима пружи знања предвиђена програмом, али и да подстиче интересовања, радозналост, креативност као и жељу за упознавањем прошлости и наше традиције. Упознавањем народних обичаја  и веровања везаних за ову област, ученици су развијали свест о културном и духовном благу нашег народа. Већина наставних јединица ове године је била везана за занате – из прошлости али и оне који се срећу и у садашњости.</w:t>
      </w:r>
    </w:p>
    <w:p w:rsidR="00B5179B" w:rsidRPr="00B5179B" w:rsidRDefault="00B5179B" w:rsidP="00B5179B">
      <w:pPr>
        <w:spacing w:after="0" w:line="240" w:lineRule="auto"/>
        <w:ind w:firstLine="720"/>
        <w:jc w:val="both"/>
        <w:rPr>
          <w:rFonts w:eastAsia="Times New Roman" w:cstheme="minorHAnsi"/>
        </w:rPr>
      </w:pPr>
      <w:r w:rsidRPr="00B5179B">
        <w:rPr>
          <w:rFonts w:eastAsia="Times New Roman" w:cstheme="minorHAnsi"/>
          <w:color w:val="000000"/>
        </w:rPr>
        <w:t>На часовима ГРАЂАНСКОГ ВАСПИТАЊА ученици су кроз симулације разних проблемских ситуација имали прилику да покажу како доживљавају одређене проблеме у школи међу вршњацима, али и међу члановима породице, са браћом, сестрама, да кроз игру, покрет,цртеже, или на други начин слободно изразе своје емоције, као и неслагање са одређеним појавама и да предложе свој начин решавања проблема. Били су веома мотивисани за рад у групи и често су изнена-ђивали својом зрелошћу у решавању појединих проблемских ситуација.</w:t>
      </w:r>
    </w:p>
    <w:p w:rsidR="00B5179B" w:rsidRPr="00B5179B" w:rsidRDefault="00B5179B" w:rsidP="00B5179B">
      <w:pPr>
        <w:spacing w:after="0" w:line="240" w:lineRule="auto"/>
        <w:ind w:firstLine="720"/>
        <w:jc w:val="both"/>
        <w:rPr>
          <w:rFonts w:eastAsia="Times New Roman" w:cstheme="minorHAnsi"/>
        </w:rPr>
      </w:pPr>
      <w:r w:rsidRPr="00B5179B">
        <w:rPr>
          <w:rFonts w:eastAsia="Times New Roman" w:cstheme="minorHAnsi"/>
          <w:color w:val="000000"/>
        </w:rPr>
        <w:t>Планиране часове редовне и изборне наставе у потпуности сам реализовала по утврђеном распореду часова од 01.09.2016. године до 13.06.2017. године који је записан у Дневнику рада.</w:t>
      </w:r>
    </w:p>
    <w:p w:rsidR="00B5179B" w:rsidRPr="00B5179B" w:rsidRDefault="00B5179B" w:rsidP="00B5179B">
      <w:pPr>
        <w:spacing w:after="0" w:line="240" w:lineRule="auto"/>
        <w:rPr>
          <w:rFonts w:eastAsia="Times New Roman" w:cstheme="minorHAnsi"/>
        </w:rPr>
      </w:pPr>
    </w:p>
    <w:p w:rsidR="00B5179B" w:rsidRPr="00B5179B" w:rsidRDefault="00B5179B" w:rsidP="00B5179B">
      <w:pPr>
        <w:spacing w:after="0" w:line="240" w:lineRule="auto"/>
        <w:rPr>
          <w:rFonts w:eastAsia="Times New Roman" w:cstheme="minorHAnsi"/>
        </w:rPr>
      </w:pPr>
      <w:r w:rsidRPr="00B5179B">
        <w:rPr>
          <w:rFonts w:eastAsia="Times New Roman" w:cstheme="minorHAnsi"/>
          <w:b/>
          <w:bCs/>
          <w:color w:val="000000"/>
        </w:rPr>
        <w:t>Редовна настава:</w:t>
      </w:r>
    </w:p>
    <w:p w:rsidR="00B5179B" w:rsidRPr="00B5179B" w:rsidRDefault="00B5179B" w:rsidP="00B5179B">
      <w:pPr>
        <w:spacing w:after="0" w:line="240" w:lineRule="auto"/>
        <w:rPr>
          <w:rFonts w:eastAsia="Times New Roman" w:cstheme="minorHAnsi"/>
        </w:rPr>
      </w:pPr>
      <w:r w:rsidRPr="00B5179B">
        <w:rPr>
          <w:rFonts w:eastAsia="Times New Roman" w:cstheme="minorHAnsi"/>
          <w:color w:val="000000"/>
        </w:rPr>
        <w:t>Српски језик – 180 часова</w:t>
      </w:r>
    </w:p>
    <w:p w:rsidR="00B5179B" w:rsidRPr="00B5179B" w:rsidRDefault="00B5179B" w:rsidP="00B5179B">
      <w:pPr>
        <w:spacing w:after="0" w:line="240" w:lineRule="auto"/>
        <w:rPr>
          <w:rFonts w:eastAsia="Times New Roman" w:cstheme="minorHAnsi"/>
        </w:rPr>
      </w:pPr>
      <w:r w:rsidRPr="00B5179B">
        <w:rPr>
          <w:rFonts w:eastAsia="Times New Roman" w:cstheme="minorHAnsi"/>
          <w:color w:val="000000"/>
        </w:rPr>
        <w:t>Математика – 180 часова</w:t>
      </w:r>
    </w:p>
    <w:p w:rsidR="00B5179B" w:rsidRPr="00B5179B" w:rsidRDefault="00B5179B" w:rsidP="00B5179B">
      <w:pPr>
        <w:spacing w:after="0" w:line="240" w:lineRule="auto"/>
        <w:rPr>
          <w:rFonts w:eastAsia="Times New Roman" w:cstheme="minorHAnsi"/>
        </w:rPr>
      </w:pPr>
      <w:r w:rsidRPr="00B5179B">
        <w:rPr>
          <w:rFonts w:eastAsia="Times New Roman" w:cstheme="minorHAnsi"/>
          <w:color w:val="000000"/>
        </w:rPr>
        <w:t>Свет око нас – 72 часа</w:t>
      </w:r>
    </w:p>
    <w:p w:rsidR="00B5179B" w:rsidRPr="00B5179B" w:rsidRDefault="00B5179B" w:rsidP="00B5179B">
      <w:pPr>
        <w:spacing w:after="0" w:line="240" w:lineRule="auto"/>
        <w:rPr>
          <w:rFonts w:eastAsia="Times New Roman" w:cstheme="minorHAnsi"/>
        </w:rPr>
      </w:pPr>
      <w:r w:rsidRPr="00B5179B">
        <w:rPr>
          <w:rFonts w:eastAsia="Times New Roman" w:cstheme="minorHAnsi"/>
          <w:color w:val="000000"/>
        </w:rPr>
        <w:t>Ликовна култура – 72 часа</w:t>
      </w:r>
    </w:p>
    <w:p w:rsidR="00B5179B" w:rsidRPr="00B5179B" w:rsidRDefault="00B5179B" w:rsidP="00B5179B">
      <w:pPr>
        <w:spacing w:after="0" w:line="240" w:lineRule="auto"/>
        <w:rPr>
          <w:rFonts w:eastAsia="Times New Roman" w:cstheme="minorHAnsi"/>
        </w:rPr>
      </w:pPr>
      <w:r w:rsidRPr="00B5179B">
        <w:rPr>
          <w:rFonts w:eastAsia="Times New Roman" w:cstheme="minorHAnsi"/>
          <w:color w:val="000000"/>
        </w:rPr>
        <w:t>Музичка култура – 36 часова</w:t>
      </w:r>
    </w:p>
    <w:p w:rsidR="00B5179B" w:rsidRPr="00B5179B" w:rsidRDefault="00B5179B" w:rsidP="00B5179B">
      <w:pPr>
        <w:spacing w:after="0" w:line="240" w:lineRule="auto"/>
        <w:rPr>
          <w:rFonts w:eastAsia="Times New Roman" w:cstheme="minorHAnsi"/>
        </w:rPr>
      </w:pPr>
      <w:r w:rsidRPr="00B5179B">
        <w:rPr>
          <w:rFonts w:eastAsia="Times New Roman" w:cstheme="minorHAnsi"/>
          <w:color w:val="000000"/>
        </w:rPr>
        <w:t>Физичко васпитање – 108 часова</w:t>
      </w:r>
    </w:p>
    <w:p w:rsidR="00B5179B" w:rsidRPr="00B5179B" w:rsidRDefault="00B5179B" w:rsidP="00B5179B">
      <w:pPr>
        <w:spacing w:after="0" w:line="240" w:lineRule="auto"/>
        <w:rPr>
          <w:rFonts w:eastAsia="Times New Roman" w:cstheme="minorHAnsi"/>
        </w:rPr>
      </w:pPr>
    </w:p>
    <w:p w:rsidR="00B5179B" w:rsidRPr="00B5179B" w:rsidRDefault="00B5179B" w:rsidP="00B5179B">
      <w:pPr>
        <w:spacing w:after="0" w:line="240" w:lineRule="auto"/>
        <w:rPr>
          <w:rFonts w:eastAsia="Times New Roman" w:cstheme="minorHAnsi"/>
        </w:rPr>
      </w:pPr>
      <w:r w:rsidRPr="00B5179B">
        <w:rPr>
          <w:rFonts w:eastAsia="Times New Roman" w:cstheme="minorHAnsi"/>
          <w:b/>
          <w:bCs/>
          <w:color w:val="000000"/>
        </w:rPr>
        <w:t>Изборна настава</w:t>
      </w:r>
    </w:p>
    <w:p w:rsidR="00B5179B" w:rsidRPr="00B5179B" w:rsidRDefault="00B5179B" w:rsidP="00B5179B">
      <w:pPr>
        <w:spacing w:after="0" w:line="240" w:lineRule="auto"/>
        <w:rPr>
          <w:rFonts w:eastAsia="Times New Roman" w:cstheme="minorHAnsi"/>
        </w:rPr>
      </w:pPr>
      <w:r w:rsidRPr="00B5179B">
        <w:rPr>
          <w:rFonts w:eastAsia="Times New Roman" w:cstheme="minorHAnsi"/>
          <w:color w:val="000000"/>
        </w:rPr>
        <w:t>Народна традиција – 36 часова</w:t>
      </w:r>
    </w:p>
    <w:p w:rsidR="00B5179B" w:rsidRPr="00B5179B" w:rsidRDefault="00B5179B" w:rsidP="00B5179B">
      <w:pPr>
        <w:spacing w:after="0" w:line="240" w:lineRule="auto"/>
        <w:rPr>
          <w:rFonts w:eastAsia="Times New Roman" w:cstheme="minorHAnsi"/>
        </w:rPr>
      </w:pPr>
      <w:r w:rsidRPr="00B5179B">
        <w:rPr>
          <w:rFonts w:eastAsia="Times New Roman" w:cstheme="minorHAnsi"/>
          <w:color w:val="000000"/>
        </w:rPr>
        <w:t>Грађанско васпитање – 36 часова</w:t>
      </w:r>
    </w:p>
    <w:p w:rsidR="00B5179B" w:rsidRPr="00B5179B" w:rsidRDefault="00B5179B" w:rsidP="00B5179B">
      <w:pPr>
        <w:spacing w:after="0" w:line="240" w:lineRule="auto"/>
        <w:rPr>
          <w:rFonts w:eastAsia="Times New Roman" w:cstheme="minorHAnsi"/>
        </w:rPr>
      </w:pPr>
    </w:p>
    <w:p w:rsidR="00B5179B" w:rsidRPr="00B5179B" w:rsidRDefault="00B5179B" w:rsidP="00B5179B">
      <w:pPr>
        <w:spacing w:after="0" w:line="240" w:lineRule="auto"/>
        <w:ind w:firstLine="720"/>
        <w:jc w:val="both"/>
        <w:rPr>
          <w:rFonts w:eastAsia="Times New Roman" w:cstheme="minorHAnsi"/>
        </w:rPr>
      </w:pPr>
      <w:r w:rsidRPr="00B5179B">
        <w:rPr>
          <w:rFonts w:eastAsia="Times New Roman" w:cstheme="minorHAnsi"/>
          <w:color w:val="000000"/>
        </w:rPr>
        <w:t xml:space="preserve">Формирање успешне одељењске заједнице много зависи од интересовања и потреба ученика, али и од организационих и креативних способности самог наставника. </w:t>
      </w:r>
    </w:p>
    <w:p w:rsidR="00B5179B" w:rsidRPr="00B5179B" w:rsidRDefault="00B5179B" w:rsidP="00B5179B">
      <w:pPr>
        <w:spacing w:after="0" w:line="240" w:lineRule="auto"/>
        <w:ind w:firstLine="720"/>
        <w:jc w:val="both"/>
        <w:rPr>
          <w:rFonts w:eastAsia="Times New Roman" w:cstheme="minorHAnsi"/>
        </w:rPr>
      </w:pPr>
      <w:r w:rsidRPr="00B5179B">
        <w:rPr>
          <w:rFonts w:eastAsia="Times New Roman" w:cstheme="minorHAnsi"/>
          <w:color w:val="000000"/>
        </w:rPr>
        <w:t>Квалитетно вођење одељењске заједнице доприноси развоју пожељних облика понашања и формирања колектива ученика, али је и превентивна мера против негативних утицаја околине.</w:t>
      </w:r>
    </w:p>
    <w:p w:rsidR="00B5179B" w:rsidRPr="00B5179B" w:rsidRDefault="00B5179B" w:rsidP="00B5179B">
      <w:pPr>
        <w:spacing w:after="0" w:line="240" w:lineRule="auto"/>
        <w:ind w:firstLine="720"/>
        <w:jc w:val="both"/>
        <w:rPr>
          <w:rFonts w:eastAsia="Times New Roman" w:cstheme="minorHAnsi"/>
        </w:rPr>
      </w:pPr>
      <w:r w:rsidRPr="00B5179B">
        <w:rPr>
          <w:rFonts w:eastAsia="Times New Roman" w:cstheme="minorHAnsi"/>
          <w:color w:val="000000"/>
        </w:rPr>
        <w:t xml:space="preserve">Трудила сам се да квалитетно осмишљеним радом одељењског старешине одељењску заједницу развијем у јединствену, радну и друштвену заједницу у којој ће ученици уз мању или већу помоћ наставника организовати свој рад, расправљати о свим битним проблемима који </w:t>
      </w:r>
      <w:r w:rsidRPr="00B5179B">
        <w:rPr>
          <w:rFonts w:eastAsia="Times New Roman" w:cstheme="minorHAnsi"/>
          <w:color w:val="000000"/>
        </w:rPr>
        <w:lastRenderedPageBreak/>
        <w:t>су везани за функционисање саме одељењске заједнице. Да би одељењска заједница била добра потребно је међусобно уважавање, поверење и поштовање ученика и наставника.</w:t>
      </w:r>
    </w:p>
    <w:p w:rsidR="00B5179B" w:rsidRPr="00B5179B" w:rsidRDefault="00B5179B" w:rsidP="00B5179B">
      <w:pPr>
        <w:spacing w:after="0" w:line="240" w:lineRule="auto"/>
        <w:ind w:firstLine="720"/>
        <w:jc w:val="both"/>
        <w:rPr>
          <w:rFonts w:eastAsia="Times New Roman" w:cstheme="minorHAnsi"/>
        </w:rPr>
      </w:pPr>
      <w:r w:rsidRPr="00B5179B">
        <w:rPr>
          <w:rFonts w:eastAsia="Times New Roman" w:cstheme="minorHAnsi"/>
          <w:color w:val="000000"/>
        </w:rPr>
        <w:t>Да би час одељењског старешине био успешан треба га добро педагошки осмислити јер ако се ученицима омогући да своја интересовања и потребе испоље и задовоље у школи и школским активностима, укључујући и час одељењског старешине, постоји мања опасност од различитих негативних утицаја који могу да утичу на развој и здравље ученика (дрога, алкохолизам, крађе, неодговорност, и слично).</w:t>
      </w:r>
    </w:p>
    <w:p w:rsidR="00B5179B" w:rsidRPr="00B5179B" w:rsidRDefault="00B5179B" w:rsidP="00B5179B">
      <w:pPr>
        <w:spacing w:after="0" w:line="240" w:lineRule="auto"/>
        <w:ind w:firstLine="720"/>
        <w:jc w:val="both"/>
        <w:rPr>
          <w:rFonts w:eastAsia="Times New Roman" w:cstheme="minorHAnsi"/>
        </w:rPr>
      </w:pPr>
      <w:r w:rsidRPr="00B5179B">
        <w:rPr>
          <w:rFonts w:eastAsia="Times New Roman" w:cstheme="minorHAnsi"/>
          <w:color w:val="000000"/>
        </w:rPr>
        <w:t>У раду са децом сам била поприлично успешна, једино је генерација генерално много причљива и на томе ћемо радити  и у наредном разреду.</w:t>
      </w:r>
    </w:p>
    <w:p w:rsidR="00B5179B" w:rsidRPr="00B5179B" w:rsidRDefault="00B5179B" w:rsidP="00B5179B">
      <w:pPr>
        <w:spacing w:after="0" w:line="240" w:lineRule="auto"/>
        <w:rPr>
          <w:rFonts w:eastAsia="Times New Roman" w:cstheme="minorHAnsi"/>
        </w:rPr>
      </w:pPr>
    </w:p>
    <w:p w:rsidR="00B5179B" w:rsidRDefault="00B5179B" w:rsidP="00B5179B">
      <w:pPr>
        <w:spacing w:after="0" w:line="240" w:lineRule="auto"/>
        <w:rPr>
          <w:rFonts w:eastAsia="Times New Roman" w:cstheme="minorHAnsi"/>
        </w:rPr>
      </w:pPr>
      <w:r w:rsidRPr="00B5179B">
        <w:rPr>
          <w:rFonts w:eastAsia="Times New Roman" w:cstheme="minorHAnsi"/>
          <w:b/>
          <w:bCs/>
          <w:color w:val="000000"/>
        </w:rPr>
        <w:t>ЧОС</w:t>
      </w:r>
      <w:r w:rsidRPr="00B5179B">
        <w:rPr>
          <w:rFonts w:eastAsia="Times New Roman" w:cstheme="minorHAnsi"/>
          <w:color w:val="000000"/>
        </w:rPr>
        <w:t xml:space="preserve"> – 36 часова</w:t>
      </w:r>
    </w:p>
    <w:p w:rsidR="00B5179B" w:rsidRPr="00B5179B" w:rsidRDefault="00B5179B" w:rsidP="00B5179B">
      <w:pPr>
        <w:spacing w:after="0" w:line="240" w:lineRule="auto"/>
        <w:rPr>
          <w:rFonts w:eastAsia="Times New Roman" w:cstheme="minorHAnsi"/>
        </w:rPr>
      </w:pPr>
    </w:p>
    <w:p w:rsidR="00B5179B" w:rsidRPr="00B5179B" w:rsidRDefault="00B5179B" w:rsidP="00B5179B">
      <w:pPr>
        <w:spacing w:after="0" w:line="240" w:lineRule="auto"/>
        <w:rPr>
          <w:rFonts w:eastAsia="Times New Roman" w:cstheme="minorHAnsi"/>
        </w:rPr>
      </w:pPr>
      <w:r w:rsidRPr="00B5179B">
        <w:rPr>
          <w:rFonts w:eastAsia="Times New Roman" w:cstheme="minorHAnsi"/>
          <w:b/>
          <w:bCs/>
          <w:color w:val="000000"/>
        </w:rPr>
        <w:t>Допунска настава</w:t>
      </w:r>
      <w:r w:rsidRPr="00B5179B">
        <w:rPr>
          <w:rFonts w:eastAsia="Times New Roman" w:cstheme="minorHAnsi"/>
          <w:color w:val="000000"/>
        </w:rPr>
        <w:t xml:space="preserve"> – 30 часова</w:t>
      </w:r>
    </w:p>
    <w:p w:rsidR="00B5179B" w:rsidRPr="00B5179B" w:rsidRDefault="00B5179B" w:rsidP="00B5179B">
      <w:pPr>
        <w:spacing w:after="0" w:line="240" w:lineRule="auto"/>
        <w:ind w:left="720"/>
        <w:rPr>
          <w:rFonts w:eastAsia="Times New Roman" w:cstheme="minorHAnsi"/>
        </w:rPr>
      </w:pPr>
      <w:r w:rsidRPr="00B5179B">
        <w:rPr>
          <w:rFonts w:eastAsia="Times New Roman" w:cstheme="minorHAnsi"/>
          <w:color w:val="000000"/>
        </w:rPr>
        <w:t>-  Математика – 16 часова</w:t>
      </w:r>
    </w:p>
    <w:p w:rsidR="00B5179B" w:rsidRPr="00B5179B" w:rsidRDefault="00B5179B" w:rsidP="00B5179B">
      <w:pPr>
        <w:spacing w:after="0" w:line="240" w:lineRule="auto"/>
        <w:ind w:left="720"/>
        <w:rPr>
          <w:rFonts w:eastAsia="Times New Roman" w:cstheme="minorHAnsi"/>
        </w:rPr>
      </w:pPr>
      <w:r w:rsidRPr="00B5179B">
        <w:rPr>
          <w:rFonts w:eastAsia="Times New Roman" w:cstheme="minorHAnsi"/>
          <w:color w:val="000000"/>
        </w:rPr>
        <w:t>-  Српски језик – 14 часова</w:t>
      </w:r>
    </w:p>
    <w:p w:rsidR="00B5179B" w:rsidRPr="00B5179B" w:rsidRDefault="00B5179B" w:rsidP="00B5179B">
      <w:pPr>
        <w:spacing w:after="0" w:line="240" w:lineRule="auto"/>
        <w:ind w:firstLine="720"/>
        <w:jc w:val="both"/>
        <w:rPr>
          <w:rFonts w:eastAsia="Times New Roman" w:cstheme="minorHAnsi"/>
        </w:rPr>
      </w:pPr>
      <w:r w:rsidRPr="00B5179B">
        <w:rPr>
          <w:rFonts w:eastAsia="Times New Roman" w:cstheme="minorHAnsi"/>
          <w:color w:val="000000"/>
        </w:rPr>
        <w:t>На часове допунске наставе су редовно долазили сви ученици код којих су уочене потешкоће у раду. Часови допунске наставе реализовани су из предмета српски језик и математика, наизменично, једном недељно, а у току целе наставне године. Часове допунске наставе похађали су ученици током целе године код којих је уочено спорије напредовање у савладавању наставних садржаја на редовним часовима, али је тим часовима често присуствовао знатно већи број ученика по сопственој жељи, ради увежбавања градива граматике, правописа, сабирања и одузимања, множења и дељења, геометрије. Евиденција допунске наставе уредно је вођена у Дневнику рада.</w:t>
      </w:r>
    </w:p>
    <w:p w:rsidR="00B5179B" w:rsidRPr="00B5179B" w:rsidRDefault="00B5179B" w:rsidP="00B5179B">
      <w:pPr>
        <w:spacing w:after="0" w:line="240" w:lineRule="auto"/>
        <w:jc w:val="both"/>
        <w:rPr>
          <w:rFonts w:eastAsia="Times New Roman" w:cstheme="minorHAnsi"/>
        </w:rPr>
      </w:pPr>
      <w:r w:rsidRPr="00B5179B">
        <w:rPr>
          <w:rFonts w:eastAsia="Times New Roman" w:cstheme="minorHAnsi"/>
          <w:color w:val="000000"/>
        </w:rPr>
        <w:t>    Допунска настава је почела са радом одмах почетком школске године септембра месеца, јер сам већ знала који су то ученици од прошле школске године којима је помоћ у савладавању градива потребна. Три ученика : Јованов Милица, Ковач Виктор и Стричевић Александра су похађали допунску наставу из оба предмета, а Бојана Миљић само из математике. Велики број ученика који имају добру оцену из српског језика или математике су остајали на допунској настави сваки пут када им нешто није било јасно,када нису умели да реше неки задатак и сл.Ти ученици су за велику похвалу јер су исказали велику жељу за знањем и разумевањем обрађених садржаја.</w:t>
      </w:r>
    </w:p>
    <w:p w:rsidR="00B5179B" w:rsidRPr="00B5179B" w:rsidRDefault="00B5179B" w:rsidP="00B5179B">
      <w:pPr>
        <w:spacing w:after="0" w:line="240" w:lineRule="auto"/>
        <w:jc w:val="both"/>
        <w:rPr>
          <w:rFonts w:eastAsia="Times New Roman" w:cstheme="minorHAnsi"/>
        </w:rPr>
      </w:pPr>
      <w:r w:rsidRPr="00B5179B">
        <w:rPr>
          <w:rFonts w:eastAsia="Times New Roman" w:cstheme="minorHAnsi"/>
          <w:color w:val="000000"/>
        </w:rPr>
        <w:t>    Посебну пажњу сам на часовима допунске из српског језика обраћала ученику који је српски језик ове године похађао по прилагођеном програму. Са њим сам индивидуално радила по корацима који су за њега били планирани у посебном плану и програму.</w:t>
      </w:r>
    </w:p>
    <w:p w:rsidR="00B5179B" w:rsidRPr="00B5179B" w:rsidRDefault="00B5179B" w:rsidP="00B5179B">
      <w:pPr>
        <w:spacing w:after="0" w:line="240" w:lineRule="auto"/>
        <w:jc w:val="both"/>
        <w:rPr>
          <w:rFonts w:eastAsia="Times New Roman" w:cstheme="minorHAnsi"/>
        </w:rPr>
      </w:pPr>
      <w:r w:rsidRPr="00B5179B">
        <w:rPr>
          <w:rFonts w:eastAsia="Times New Roman" w:cstheme="minorHAnsi"/>
          <w:b/>
          <w:bCs/>
          <w:color w:val="000000"/>
        </w:rPr>
        <w:t>Часови индивидуализације -36 часова</w:t>
      </w:r>
    </w:p>
    <w:p w:rsidR="00B5179B" w:rsidRPr="00B5179B" w:rsidRDefault="00B5179B" w:rsidP="00B5179B">
      <w:pPr>
        <w:spacing w:after="0" w:line="240" w:lineRule="auto"/>
        <w:jc w:val="both"/>
        <w:rPr>
          <w:rFonts w:eastAsia="Times New Roman" w:cstheme="minorHAnsi"/>
        </w:rPr>
      </w:pPr>
      <w:r w:rsidRPr="00B5179B">
        <w:rPr>
          <w:rFonts w:eastAsia="Times New Roman" w:cstheme="minorHAnsi"/>
          <w:b/>
          <w:bCs/>
          <w:color w:val="000000"/>
        </w:rPr>
        <w:t xml:space="preserve">    </w:t>
      </w:r>
      <w:r w:rsidRPr="00B5179B">
        <w:rPr>
          <w:rFonts w:eastAsia="Times New Roman" w:cstheme="minorHAnsi"/>
          <w:color w:val="000000"/>
        </w:rPr>
        <w:t>Са учеником Бојаном Николић који ове школске године похађа наставу математике по измењеном плану и програму држала сам ове часове индивидуализације. Са њим сам на тим часовима радила индивидуално корак по корак како би савладао предвиђене садржаје из тог измењеног плана и програма. Трудила сам се да развијем његове способности и његово самопоуздање.</w:t>
      </w:r>
    </w:p>
    <w:p w:rsidR="00B5179B" w:rsidRPr="00B5179B" w:rsidRDefault="00B5179B" w:rsidP="00B5179B">
      <w:pPr>
        <w:spacing w:after="0" w:line="240" w:lineRule="auto"/>
        <w:rPr>
          <w:rFonts w:eastAsia="Times New Roman" w:cstheme="minorHAnsi"/>
        </w:rPr>
      </w:pPr>
    </w:p>
    <w:p w:rsidR="00B5179B" w:rsidRPr="00B5179B" w:rsidRDefault="00B5179B" w:rsidP="00B5179B">
      <w:pPr>
        <w:spacing w:after="0" w:line="240" w:lineRule="auto"/>
        <w:rPr>
          <w:rFonts w:eastAsia="Times New Roman" w:cstheme="minorHAnsi"/>
        </w:rPr>
      </w:pPr>
      <w:r w:rsidRPr="00B5179B">
        <w:rPr>
          <w:rFonts w:eastAsia="Times New Roman" w:cstheme="minorHAnsi"/>
          <w:b/>
          <w:bCs/>
          <w:color w:val="000000"/>
        </w:rPr>
        <w:t>Ритмичка секција</w:t>
      </w:r>
      <w:r w:rsidRPr="00B5179B">
        <w:rPr>
          <w:rFonts w:eastAsia="Times New Roman" w:cstheme="minorHAnsi"/>
          <w:color w:val="000000"/>
        </w:rPr>
        <w:t xml:space="preserve"> – 36 часова</w:t>
      </w:r>
    </w:p>
    <w:p w:rsidR="00B5179B" w:rsidRPr="00B5179B" w:rsidRDefault="00B5179B" w:rsidP="00B5179B">
      <w:pPr>
        <w:spacing w:after="0" w:line="240" w:lineRule="auto"/>
        <w:ind w:firstLine="360"/>
        <w:jc w:val="both"/>
        <w:rPr>
          <w:rFonts w:eastAsia="Times New Roman" w:cstheme="minorHAnsi"/>
        </w:rPr>
      </w:pPr>
      <w:r w:rsidRPr="00B5179B">
        <w:rPr>
          <w:rFonts w:eastAsia="Times New Roman" w:cstheme="minorHAnsi"/>
          <w:color w:val="000000"/>
        </w:rPr>
        <w:t>Часови ритмичке секције су се редовно одржавали током године. Одржавани су уторком после подне. Похађале су је ученице трећег разреда. Са њиховим извођењем сам почела средином септембра месеца када су се ученици мало привикли на школску средину. Ученице су вредно радиле, показивале интересовање за разне врсте плеса, за прављење кореографија , а самим тим развијали вештине покрета,спретност, креативност и оригиналност у раду. Својим кореографијама смо увеличавали школске приредбе и свечаности.</w:t>
      </w:r>
    </w:p>
    <w:p w:rsidR="00B5179B" w:rsidRPr="00B5179B" w:rsidRDefault="00B5179B" w:rsidP="00B5179B">
      <w:pPr>
        <w:spacing w:after="240" w:line="240" w:lineRule="auto"/>
        <w:rPr>
          <w:rFonts w:eastAsia="Times New Roman" w:cstheme="minorHAnsi"/>
        </w:rPr>
      </w:pPr>
    </w:p>
    <w:p w:rsidR="00B5179B" w:rsidRPr="00B5179B" w:rsidRDefault="00B5179B" w:rsidP="00B5179B">
      <w:pPr>
        <w:spacing w:after="0" w:line="240" w:lineRule="auto"/>
        <w:jc w:val="both"/>
        <w:rPr>
          <w:rFonts w:eastAsia="Times New Roman" w:cstheme="minorHAnsi"/>
        </w:rPr>
      </w:pPr>
      <w:r w:rsidRPr="00B5179B">
        <w:rPr>
          <w:rFonts w:eastAsia="Times New Roman" w:cstheme="minorHAnsi"/>
          <w:b/>
          <w:bCs/>
          <w:color w:val="000000"/>
        </w:rPr>
        <w:t>Математичка секција</w:t>
      </w:r>
      <w:r w:rsidRPr="00B5179B">
        <w:rPr>
          <w:rFonts w:eastAsia="Times New Roman" w:cstheme="minorHAnsi"/>
          <w:color w:val="000000"/>
        </w:rPr>
        <w:t xml:space="preserve"> – 36 часова</w:t>
      </w:r>
    </w:p>
    <w:p w:rsidR="00B5179B" w:rsidRPr="00B5179B" w:rsidRDefault="00B5179B" w:rsidP="00B5179B">
      <w:pPr>
        <w:spacing w:after="0" w:line="240" w:lineRule="auto"/>
        <w:ind w:firstLine="360"/>
        <w:jc w:val="both"/>
        <w:rPr>
          <w:rFonts w:eastAsia="Times New Roman" w:cstheme="minorHAnsi"/>
        </w:rPr>
      </w:pPr>
      <w:r w:rsidRPr="00B5179B">
        <w:rPr>
          <w:rFonts w:eastAsia="Times New Roman" w:cstheme="minorHAnsi"/>
          <w:color w:val="000000"/>
        </w:rPr>
        <w:lastRenderedPageBreak/>
        <w:t>Пошто су ове године ученици трећег разреда учествовали на такмичењу из математике које организује Министарство просвете, ја сам у одређеном периоду ове школске године држала и математичку секцију како би ученицима помогла да се на тим такмичењима боље снађу и успешније реше задатке.</w:t>
      </w:r>
    </w:p>
    <w:p w:rsidR="00B5179B" w:rsidRPr="00B5179B" w:rsidRDefault="00B5179B" w:rsidP="00B5179B">
      <w:pPr>
        <w:spacing w:after="0" w:line="240" w:lineRule="auto"/>
        <w:ind w:firstLine="360"/>
        <w:jc w:val="both"/>
        <w:rPr>
          <w:rFonts w:eastAsia="Times New Roman" w:cstheme="minorHAnsi"/>
        </w:rPr>
      </w:pPr>
      <w:r w:rsidRPr="00B5179B">
        <w:rPr>
          <w:rFonts w:eastAsia="Times New Roman" w:cstheme="minorHAnsi"/>
          <w:color w:val="000000"/>
        </w:rPr>
        <w:t>Математичка секција је држана уторком , пети час од 8.11.2016. до 7.3.2017. године. Укупно је одржано 15 часова.</w:t>
      </w:r>
    </w:p>
    <w:p w:rsidR="00B5179B" w:rsidRPr="00B5179B" w:rsidRDefault="00B5179B" w:rsidP="00B5179B">
      <w:pPr>
        <w:spacing w:after="0" w:line="240" w:lineRule="auto"/>
        <w:ind w:firstLine="360"/>
        <w:jc w:val="both"/>
        <w:rPr>
          <w:rFonts w:eastAsia="Times New Roman" w:cstheme="minorHAnsi"/>
        </w:rPr>
      </w:pPr>
      <w:r w:rsidRPr="00B5179B">
        <w:rPr>
          <w:rFonts w:eastAsia="Times New Roman" w:cstheme="minorHAnsi"/>
          <w:color w:val="000000"/>
        </w:rPr>
        <w:t>У оквиру програма математичке секције радило се на развијању математичко – логичких способности код деце која су показивала интересовање за решавање математичких проблема. Задатак секције је био припрема ученика за математичка такмичења у организацији Друштва математичара и клуба Архимедес.</w:t>
      </w:r>
    </w:p>
    <w:p w:rsidR="00B5179B" w:rsidRPr="00B5179B" w:rsidRDefault="00B5179B" w:rsidP="00B5179B">
      <w:pPr>
        <w:spacing w:after="0" w:line="240" w:lineRule="auto"/>
        <w:ind w:firstLine="360"/>
        <w:jc w:val="both"/>
        <w:rPr>
          <w:rFonts w:eastAsia="Times New Roman" w:cstheme="minorHAnsi"/>
        </w:rPr>
      </w:pPr>
      <w:r w:rsidRPr="00B5179B">
        <w:rPr>
          <w:rFonts w:eastAsia="Times New Roman" w:cstheme="minorHAnsi"/>
          <w:color w:val="000000"/>
        </w:rPr>
        <w:t>Циљ секције је испуњен. Деца су заволела математику на прави начин. Развијали су пажњу, концентрацију и логичко расуђивање. Похваљујем их за упорност, жељу и труд.</w:t>
      </w:r>
    </w:p>
    <w:p w:rsidR="00B5179B" w:rsidRPr="00B5179B" w:rsidRDefault="00B5179B" w:rsidP="00B5179B">
      <w:pPr>
        <w:spacing w:after="0" w:line="240" w:lineRule="auto"/>
        <w:ind w:firstLine="360"/>
        <w:jc w:val="both"/>
        <w:rPr>
          <w:rFonts w:eastAsia="Times New Roman" w:cstheme="minorHAnsi"/>
        </w:rPr>
      </w:pPr>
      <w:r w:rsidRPr="00B5179B">
        <w:rPr>
          <w:rFonts w:eastAsia="Times New Roman" w:cstheme="minorHAnsi"/>
          <w:color w:val="000000"/>
        </w:rPr>
        <w:t>Осам ученика мог одељења је учествовало на школском такмичењу из математике, а Јана Вуковић и Драган Ивановић су учествовали и на општинском такмичењу. Такође је осам ученика учествовало и на такмичењу Мислиша.</w:t>
      </w:r>
    </w:p>
    <w:p w:rsidR="00B5179B" w:rsidRPr="00B5179B" w:rsidRDefault="00B5179B" w:rsidP="00B5179B">
      <w:pPr>
        <w:spacing w:after="0" w:line="240" w:lineRule="auto"/>
        <w:ind w:firstLine="360"/>
        <w:jc w:val="both"/>
        <w:rPr>
          <w:rFonts w:eastAsia="Times New Roman" w:cstheme="minorHAnsi"/>
        </w:rPr>
      </w:pPr>
      <w:r w:rsidRPr="00B5179B">
        <w:rPr>
          <w:rFonts w:eastAsia="Times New Roman" w:cstheme="minorHAnsi"/>
          <w:b/>
          <w:bCs/>
          <w:color w:val="000000"/>
        </w:rPr>
        <w:t xml:space="preserve">Рецитаторска секција – </w:t>
      </w:r>
      <w:r w:rsidRPr="00B5179B">
        <w:rPr>
          <w:rFonts w:eastAsia="Times New Roman" w:cstheme="minorHAnsi"/>
          <w:color w:val="000000"/>
        </w:rPr>
        <w:t>У току јануара, фебруара и марта месеца сам са 8 ученика свог одељења држала и рецитаторску секцију. Припремали смо се за Такмичење рецитатора. Покушала сам код њих да развијем машту, креативност и оригиналност; као и да их оспособим за лепо и изражајно рецитовање. Деца су на овим часовима развијала љубав према књизи и књижевном стваралаштву. Ученици су упознати са дикцијом, акцентом, интонацијом и темпом. Открили су лепоте поезије и подстакнути су на читање.</w:t>
      </w:r>
    </w:p>
    <w:p w:rsidR="00B5179B" w:rsidRPr="00B5179B" w:rsidRDefault="00B5179B" w:rsidP="00B5179B">
      <w:pPr>
        <w:spacing w:after="0" w:line="240" w:lineRule="auto"/>
        <w:ind w:firstLine="360"/>
        <w:jc w:val="both"/>
        <w:rPr>
          <w:rFonts w:eastAsia="Times New Roman" w:cstheme="minorHAnsi"/>
        </w:rPr>
      </w:pPr>
      <w:r w:rsidRPr="00B5179B">
        <w:rPr>
          <w:rFonts w:eastAsia="Times New Roman" w:cstheme="minorHAnsi"/>
          <w:color w:val="000000"/>
        </w:rPr>
        <w:t>Четири ученице мог одељења су учествовале на школском такмичењу рецитатора, а једна ученица Јана Вуковић је представљала нашу школу и на општинском такмчењу рецитатора.</w:t>
      </w:r>
    </w:p>
    <w:p w:rsidR="00B5179B" w:rsidRPr="00B5179B" w:rsidRDefault="00B5179B" w:rsidP="00B5179B">
      <w:pPr>
        <w:spacing w:after="0" w:line="240" w:lineRule="auto"/>
        <w:rPr>
          <w:rFonts w:eastAsia="Times New Roman" w:cstheme="minorHAnsi"/>
        </w:rPr>
      </w:pPr>
    </w:p>
    <w:p w:rsidR="00B5179B" w:rsidRPr="00B5179B" w:rsidRDefault="00B5179B" w:rsidP="00691130">
      <w:pPr>
        <w:numPr>
          <w:ilvl w:val="0"/>
          <w:numId w:val="15"/>
        </w:numPr>
        <w:spacing w:after="0" w:line="240" w:lineRule="auto"/>
        <w:jc w:val="both"/>
        <w:textAlignment w:val="baseline"/>
        <w:rPr>
          <w:rFonts w:eastAsia="Times New Roman" w:cstheme="minorHAnsi"/>
          <w:b/>
          <w:bCs/>
          <w:color w:val="7030A0"/>
        </w:rPr>
      </w:pPr>
      <w:r w:rsidRPr="00B5179B">
        <w:rPr>
          <w:rFonts w:eastAsia="Times New Roman" w:cstheme="minorHAnsi"/>
          <w:b/>
          <w:bCs/>
        </w:rPr>
        <w:t>Ангажовање у дежурству</w:t>
      </w:r>
      <w:r w:rsidRPr="00B5179B">
        <w:rPr>
          <w:rFonts w:eastAsia="Times New Roman" w:cstheme="minorHAnsi"/>
          <w:b/>
          <w:bCs/>
          <w:color w:val="000000"/>
        </w:rPr>
        <w:t>:</w:t>
      </w:r>
      <w:r w:rsidRPr="00B5179B">
        <w:rPr>
          <w:rFonts w:eastAsia="Times New Roman" w:cstheme="minorHAnsi"/>
          <w:color w:val="000000"/>
        </w:rPr>
        <w:t xml:space="preserve"> дежурала сам сваки четврти радни дан . Моје дежурство је било са колегиницом из Одељенског већа Надом Ђукић. Мишљења сам да дежурство два учитеља на дан често није довољно, и када су у летњим  месецима сва деца напољу (због великог простора), али и зими када су деца расута по учионицама.</w:t>
      </w:r>
    </w:p>
    <w:p w:rsidR="00B5179B" w:rsidRPr="00B5179B" w:rsidRDefault="00B5179B" w:rsidP="00B5179B">
      <w:pPr>
        <w:spacing w:after="0" w:line="240" w:lineRule="auto"/>
        <w:rPr>
          <w:rFonts w:eastAsia="Times New Roman" w:cstheme="minorHAnsi"/>
        </w:rPr>
      </w:pPr>
    </w:p>
    <w:p w:rsidR="00B5179B" w:rsidRPr="00B5179B" w:rsidRDefault="00B5179B" w:rsidP="00691130">
      <w:pPr>
        <w:numPr>
          <w:ilvl w:val="0"/>
          <w:numId w:val="16"/>
        </w:numPr>
        <w:spacing w:after="0" w:line="240" w:lineRule="auto"/>
        <w:textAlignment w:val="baseline"/>
        <w:rPr>
          <w:rFonts w:eastAsia="Times New Roman" w:cstheme="minorHAnsi"/>
          <w:b/>
          <w:bCs/>
        </w:rPr>
      </w:pPr>
      <w:r w:rsidRPr="00B5179B">
        <w:rPr>
          <w:rFonts w:eastAsia="Times New Roman" w:cstheme="minorHAnsi"/>
          <w:b/>
          <w:bCs/>
        </w:rPr>
        <w:t>Ангажовање у реализацији значајних активности у школи</w:t>
      </w:r>
    </w:p>
    <w:p w:rsidR="00B5179B" w:rsidRPr="00B5179B" w:rsidRDefault="00B5179B" w:rsidP="00691130">
      <w:pPr>
        <w:numPr>
          <w:ilvl w:val="0"/>
          <w:numId w:val="17"/>
        </w:numPr>
        <w:spacing w:after="0" w:line="240" w:lineRule="auto"/>
        <w:textAlignment w:val="baseline"/>
        <w:rPr>
          <w:rFonts w:eastAsia="Times New Roman" w:cstheme="minorHAnsi"/>
          <w:color w:val="000000"/>
        </w:rPr>
      </w:pPr>
      <w:r w:rsidRPr="00B5179B">
        <w:rPr>
          <w:rFonts w:eastAsia="Times New Roman" w:cstheme="minorHAnsi"/>
          <w:b/>
          <w:bCs/>
          <w:color w:val="000000"/>
        </w:rPr>
        <w:t>Приредбе:</w:t>
      </w:r>
      <w:r w:rsidRPr="00B5179B">
        <w:rPr>
          <w:rFonts w:eastAsia="Times New Roman" w:cstheme="minorHAnsi"/>
          <w:color w:val="000000"/>
        </w:rPr>
        <w:t xml:space="preserve"> поводом обележавања значајних датума (Пријем првака, Дечија недеља, Дан школе, Сунчана јесен живота, Свети Сава – школска слава, Завршна приредба)</w:t>
      </w:r>
    </w:p>
    <w:p w:rsidR="00B5179B" w:rsidRPr="00B5179B" w:rsidRDefault="00B5179B" w:rsidP="00691130">
      <w:pPr>
        <w:numPr>
          <w:ilvl w:val="0"/>
          <w:numId w:val="17"/>
        </w:numPr>
        <w:spacing w:after="0" w:line="240" w:lineRule="auto"/>
        <w:textAlignment w:val="baseline"/>
        <w:rPr>
          <w:rFonts w:eastAsia="Times New Roman" w:cstheme="minorHAnsi"/>
          <w:color w:val="000000"/>
        </w:rPr>
      </w:pPr>
      <w:r w:rsidRPr="00B5179B">
        <w:rPr>
          <w:rFonts w:eastAsia="Times New Roman" w:cstheme="minorHAnsi"/>
          <w:b/>
          <w:bCs/>
          <w:color w:val="000000"/>
        </w:rPr>
        <w:t>Такмичења:</w:t>
      </w:r>
      <w:r w:rsidRPr="00B5179B">
        <w:rPr>
          <w:rFonts w:eastAsia="Times New Roman" w:cstheme="minorHAnsi"/>
          <w:color w:val="000000"/>
        </w:rPr>
        <w:t xml:space="preserve"> школско и општинско и такмичење рецитатора, математичко такмичење Мислиша на нивоу Републике Србије на нижим разредима, такмичење из математике – школско и општинско.</w:t>
      </w:r>
    </w:p>
    <w:p w:rsidR="00B5179B" w:rsidRPr="00B5179B" w:rsidRDefault="00B5179B" w:rsidP="00691130">
      <w:pPr>
        <w:numPr>
          <w:ilvl w:val="0"/>
          <w:numId w:val="17"/>
        </w:numPr>
        <w:spacing w:after="0" w:line="240" w:lineRule="auto"/>
        <w:textAlignment w:val="baseline"/>
        <w:rPr>
          <w:rFonts w:eastAsia="Times New Roman" w:cstheme="minorHAnsi"/>
          <w:color w:val="000000"/>
        </w:rPr>
      </w:pPr>
      <w:r w:rsidRPr="00B5179B">
        <w:rPr>
          <w:rFonts w:eastAsia="Times New Roman" w:cstheme="minorHAnsi"/>
          <w:b/>
          <w:bCs/>
          <w:color w:val="000000"/>
        </w:rPr>
        <w:t>Тестирања:</w:t>
      </w:r>
      <w:r w:rsidRPr="00B5179B">
        <w:rPr>
          <w:rFonts w:eastAsia="Times New Roman" w:cstheme="minorHAnsi"/>
          <w:color w:val="000000"/>
        </w:rPr>
        <w:t xml:space="preserve"> дежурство у 8. разреду (математика – пробни завршни испит) </w:t>
      </w:r>
    </w:p>
    <w:p w:rsidR="00B5179B" w:rsidRPr="00B5179B" w:rsidRDefault="00B5179B" w:rsidP="00B5179B">
      <w:pPr>
        <w:spacing w:after="0" w:line="240" w:lineRule="auto"/>
        <w:ind w:left="720" w:firstLine="1425"/>
        <w:rPr>
          <w:rFonts w:eastAsia="Times New Roman" w:cstheme="minorHAnsi"/>
        </w:rPr>
      </w:pPr>
      <w:r w:rsidRPr="00B5179B">
        <w:rPr>
          <w:rFonts w:eastAsia="Times New Roman" w:cstheme="minorHAnsi"/>
          <w:color w:val="000000"/>
        </w:rPr>
        <w:t>Завршни испит  8. разред – члан комисије за шифровање и  дешифровање.</w:t>
      </w:r>
    </w:p>
    <w:p w:rsidR="00B5179B" w:rsidRPr="00B5179B" w:rsidRDefault="00B5179B" w:rsidP="00B5179B">
      <w:pPr>
        <w:spacing w:after="0" w:line="240" w:lineRule="auto"/>
        <w:rPr>
          <w:rFonts w:eastAsia="Times New Roman" w:cstheme="minorHAnsi"/>
        </w:rPr>
      </w:pPr>
      <w:r w:rsidRPr="00B5179B">
        <w:rPr>
          <w:rFonts w:eastAsia="Times New Roman" w:cstheme="minorHAnsi"/>
          <w:color w:val="000000"/>
        </w:rPr>
        <w:t>     </w:t>
      </w:r>
    </w:p>
    <w:p w:rsidR="00B5179B" w:rsidRPr="00B5179B" w:rsidRDefault="00B5179B" w:rsidP="00B5179B">
      <w:pPr>
        <w:spacing w:after="0" w:line="240" w:lineRule="auto"/>
        <w:rPr>
          <w:rFonts w:eastAsia="Times New Roman" w:cstheme="minorHAnsi"/>
        </w:rPr>
      </w:pPr>
      <w:r w:rsidRPr="00B5179B">
        <w:rPr>
          <w:rFonts w:eastAsia="Times New Roman" w:cstheme="minorHAnsi"/>
          <w:color w:val="000000"/>
        </w:rPr>
        <w:t>     -     </w:t>
      </w:r>
      <w:r w:rsidRPr="00B5179B">
        <w:rPr>
          <w:rFonts w:eastAsia="Times New Roman" w:cstheme="minorHAnsi"/>
          <w:b/>
          <w:bCs/>
          <w:color w:val="000000"/>
        </w:rPr>
        <w:t xml:space="preserve">Тематске изложбе – </w:t>
      </w:r>
      <w:r w:rsidRPr="00B5179B">
        <w:rPr>
          <w:rFonts w:eastAsia="Times New Roman" w:cstheme="minorHAnsi"/>
          <w:color w:val="000000"/>
        </w:rPr>
        <w:t>у учионици , ходнику нижих разреда и холу школе</w:t>
      </w:r>
    </w:p>
    <w:p w:rsidR="00B5179B" w:rsidRPr="00B5179B" w:rsidRDefault="00B5179B" w:rsidP="00B5179B">
      <w:pPr>
        <w:spacing w:after="240" w:line="240" w:lineRule="auto"/>
        <w:rPr>
          <w:rFonts w:eastAsia="Times New Roman" w:cstheme="minorHAnsi"/>
        </w:rPr>
      </w:pPr>
    </w:p>
    <w:p w:rsidR="00B5179B" w:rsidRPr="00B5179B" w:rsidRDefault="00B5179B" w:rsidP="00691130">
      <w:pPr>
        <w:numPr>
          <w:ilvl w:val="0"/>
          <w:numId w:val="18"/>
        </w:numPr>
        <w:spacing w:after="0" w:line="240" w:lineRule="auto"/>
        <w:textAlignment w:val="baseline"/>
        <w:rPr>
          <w:rFonts w:eastAsia="Times New Roman" w:cstheme="minorHAnsi"/>
          <w:b/>
          <w:bCs/>
        </w:rPr>
      </w:pPr>
      <w:r w:rsidRPr="00B5179B">
        <w:rPr>
          <w:rFonts w:eastAsia="Times New Roman" w:cstheme="minorHAnsi"/>
          <w:b/>
          <w:bCs/>
        </w:rPr>
        <w:t>Ангажовање у реализацији програма стручних, руководећих и управних органа</w:t>
      </w:r>
    </w:p>
    <w:p w:rsidR="00B5179B" w:rsidRPr="00B5179B" w:rsidRDefault="00B5179B" w:rsidP="00691130">
      <w:pPr>
        <w:numPr>
          <w:ilvl w:val="0"/>
          <w:numId w:val="19"/>
        </w:numPr>
        <w:spacing w:after="0" w:line="240" w:lineRule="auto"/>
        <w:jc w:val="both"/>
        <w:textAlignment w:val="baseline"/>
        <w:rPr>
          <w:rFonts w:eastAsia="Times New Roman" w:cstheme="minorHAnsi"/>
          <w:color w:val="000000"/>
        </w:rPr>
      </w:pPr>
      <w:r w:rsidRPr="00B5179B">
        <w:rPr>
          <w:rFonts w:eastAsia="Times New Roman" w:cstheme="minorHAnsi"/>
          <w:color w:val="000000"/>
        </w:rPr>
        <w:t>Ове школске године присуствовала сам свим седницама Наставничког већа дајући свој допринос његовом раду</w:t>
      </w:r>
    </w:p>
    <w:p w:rsidR="00B5179B" w:rsidRPr="00B5179B" w:rsidRDefault="00B5179B" w:rsidP="00691130">
      <w:pPr>
        <w:numPr>
          <w:ilvl w:val="0"/>
          <w:numId w:val="19"/>
        </w:numPr>
        <w:spacing w:after="0" w:line="240" w:lineRule="auto"/>
        <w:jc w:val="both"/>
        <w:textAlignment w:val="baseline"/>
        <w:rPr>
          <w:rFonts w:eastAsia="Times New Roman" w:cstheme="minorHAnsi"/>
          <w:color w:val="000000"/>
        </w:rPr>
      </w:pPr>
      <w:r w:rsidRPr="00B5179B">
        <w:rPr>
          <w:rFonts w:eastAsia="Times New Roman" w:cstheme="minorHAnsi"/>
          <w:color w:val="000000"/>
        </w:rPr>
        <w:t>Била сам ангажована и у Педагошком колегијуму</w:t>
      </w:r>
    </w:p>
    <w:p w:rsidR="00B5179B" w:rsidRPr="00B5179B" w:rsidRDefault="00B5179B" w:rsidP="00691130">
      <w:pPr>
        <w:numPr>
          <w:ilvl w:val="0"/>
          <w:numId w:val="19"/>
        </w:numPr>
        <w:spacing w:after="0" w:line="240" w:lineRule="auto"/>
        <w:jc w:val="both"/>
        <w:textAlignment w:val="baseline"/>
        <w:rPr>
          <w:rFonts w:eastAsia="Times New Roman" w:cstheme="minorHAnsi"/>
          <w:color w:val="000000"/>
        </w:rPr>
      </w:pPr>
      <w:r w:rsidRPr="00B5179B">
        <w:rPr>
          <w:rFonts w:eastAsia="Times New Roman" w:cstheme="minorHAnsi"/>
          <w:color w:val="000000"/>
        </w:rPr>
        <w:t>Учествовала сам у раду Стручног већа за разредну наставу</w:t>
      </w:r>
    </w:p>
    <w:p w:rsidR="00B5179B" w:rsidRPr="00B5179B" w:rsidRDefault="00B5179B" w:rsidP="00691130">
      <w:pPr>
        <w:numPr>
          <w:ilvl w:val="0"/>
          <w:numId w:val="19"/>
        </w:numPr>
        <w:spacing w:after="0" w:line="240" w:lineRule="auto"/>
        <w:jc w:val="both"/>
        <w:textAlignment w:val="baseline"/>
        <w:rPr>
          <w:rFonts w:eastAsia="Times New Roman" w:cstheme="minorHAnsi"/>
          <w:color w:val="000000"/>
        </w:rPr>
      </w:pPr>
      <w:r w:rsidRPr="00B5179B">
        <w:rPr>
          <w:rFonts w:eastAsia="Times New Roman" w:cstheme="minorHAnsi"/>
          <w:color w:val="000000"/>
        </w:rPr>
        <w:t xml:space="preserve">У раду Одељењског већа 3. разреда </w:t>
      </w:r>
    </w:p>
    <w:p w:rsidR="00B5179B" w:rsidRPr="00B5179B" w:rsidRDefault="00B5179B" w:rsidP="00691130">
      <w:pPr>
        <w:numPr>
          <w:ilvl w:val="0"/>
          <w:numId w:val="19"/>
        </w:numPr>
        <w:spacing w:after="0" w:line="240" w:lineRule="auto"/>
        <w:jc w:val="both"/>
        <w:textAlignment w:val="baseline"/>
        <w:rPr>
          <w:rFonts w:eastAsia="Times New Roman" w:cstheme="minorHAnsi"/>
          <w:color w:val="000000"/>
        </w:rPr>
      </w:pPr>
      <w:r w:rsidRPr="00B5179B">
        <w:rPr>
          <w:rFonts w:eastAsia="Times New Roman" w:cstheme="minorHAnsi"/>
          <w:color w:val="000000"/>
        </w:rPr>
        <w:t>Била сам координатор Стручног тима за безбедност</w:t>
      </w:r>
    </w:p>
    <w:p w:rsidR="00B5179B" w:rsidRDefault="00B5179B" w:rsidP="00691130">
      <w:pPr>
        <w:numPr>
          <w:ilvl w:val="0"/>
          <w:numId w:val="19"/>
        </w:numPr>
        <w:spacing w:after="0" w:line="240" w:lineRule="auto"/>
        <w:jc w:val="both"/>
        <w:textAlignment w:val="baseline"/>
        <w:rPr>
          <w:rFonts w:eastAsia="Times New Roman" w:cstheme="minorHAnsi"/>
          <w:color w:val="000000"/>
        </w:rPr>
      </w:pPr>
      <w:r w:rsidRPr="00B5179B">
        <w:rPr>
          <w:rFonts w:eastAsia="Times New Roman" w:cstheme="minorHAnsi"/>
          <w:color w:val="000000"/>
        </w:rPr>
        <w:t>Такође сам активно учествовала и у раду Тима за организовање културних и друштвених активности</w:t>
      </w:r>
    </w:p>
    <w:p w:rsidR="00B5179B" w:rsidRPr="00B5179B" w:rsidRDefault="00B5179B" w:rsidP="00691130">
      <w:pPr>
        <w:numPr>
          <w:ilvl w:val="0"/>
          <w:numId w:val="19"/>
        </w:numPr>
        <w:spacing w:after="0" w:line="240" w:lineRule="auto"/>
        <w:jc w:val="both"/>
        <w:textAlignment w:val="baseline"/>
        <w:rPr>
          <w:rFonts w:eastAsia="Times New Roman" w:cstheme="minorHAnsi"/>
          <w:color w:val="000000"/>
        </w:rPr>
      </w:pPr>
    </w:p>
    <w:p w:rsidR="00B5179B" w:rsidRPr="00B5179B" w:rsidRDefault="00B5179B" w:rsidP="00691130">
      <w:pPr>
        <w:numPr>
          <w:ilvl w:val="0"/>
          <w:numId w:val="20"/>
        </w:numPr>
        <w:spacing w:after="0" w:line="240" w:lineRule="auto"/>
        <w:textAlignment w:val="baseline"/>
        <w:rPr>
          <w:rFonts w:eastAsia="Times New Roman" w:cstheme="minorHAnsi"/>
          <w:b/>
          <w:bCs/>
        </w:rPr>
      </w:pPr>
      <w:r w:rsidRPr="00B5179B">
        <w:rPr>
          <w:rFonts w:eastAsia="Times New Roman" w:cstheme="minorHAnsi"/>
          <w:b/>
          <w:bCs/>
        </w:rPr>
        <w:lastRenderedPageBreak/>
        <w:t>Ангажовање у реализацији програма рада одељењских старешина</w:t>
      </w:r>
    </w:p>
    <w:p w:rsidR="00B5179B" w:rsidRPr="00B5179B" w:rsidRDefault="00B5179B" w:rsidP="00B5179B">
      <w:pPr>
        <w:spacing w:after="0" w:line="240" w:lineRule="auto"/>
        <w:ind w:left="720" w:firstLine="720"/>
        <w:jc w:val="both"/>
        <w:rPr>
          <w:rFonts w:eastAsia="Times New Roman" w:cstheme="minorHAnsi"/>
        </w:rPr>
      </w:pPr>
      <w:r w:rsidRPr="00B5179B">
        <w:rPr>
          <w:rFonts w:eastAsia="Times New Roman" w:cstheme="minorHAnsi"/>
          <w:color w:val="000000"/>
        </w:rPr>
        <w:t>Рад одељењскoг старешине био је усмерен на реализацију следећих активности:</w:t>
      </w:r>
    </w:p>
    <w:p w:rsidR="00B5179B" w:rsidRPr="00B5179B" w:rsidRDefault="00B5179B" w:rsidP="00B5179B">
      <w:pPr>
        <w:spacing w:after="0" w:line="240" w:lineRule="auto"/>
        <w:ind w:left="720"/>
        <w:jc w:val="both"/>
        <w:rPr>
          <w:rFonts w:eastAsia="Times New Roman" w:cstheme="minorHAnsi"/>
        </w:rPr>
      </w:pPr>
      <w:r w:rsidRPr="00B5179B">
        <w:rPr>
          <w:rFonts w:eastAsia="Times New Roman" w:cstheme="minorHAnsi"/>
          <w:color w:val="000000"/>
        </w:rPr>
        <w:t>– формирање и вођење одељењске заједнице</w:t>
      </w:r>
    </w:p>
    <w:p w:rsidR="00B5179B" w:rsidRPr="00B5179B" w:rsidRDefault="00B5179B" w:rsidP="00B5179B">
      <w:pPr>
        <w:spacing w:after="0" w:line="240" w:lineRule="auto"/>
        <w:ind w:left="720"/>
        <w:jc w:val="both"/>
        <w:rPr>
          <w:rFonts w:eastAsia="Times New Roman" w:cstheme="minorHAnsi"/>
        </w:rPr>
      </w:pPr>
      <w:r w:rsidRPr="00B5179B">
        <w:rPr>
          <w:rFonts w:eastAsia="Times New Roman" w:cstheme="minorHAnsi"/>
          <w:color w:val="000000"/>
        </w:rPr>
        <w:t>– праћење и вођење евиденције о напредовању ученика и њиховом понашању</w:t>
      </w:r>
    </w:p>
    <w:p w:rsidR="00B5179B" w:rsidRPr="00B5179B" w:rsidRDefault="00B5179B" w:rsidP="00B5179B">
      <w:pPr>
        <w:spacing w:after="0" w:line="240" w:lineRule="auto"/>
        <w:ind w:left="720"/>
        <w:jc w:val="both"/>
        <w:rPr>
          <w:rFonts w:eastAsia="Times New Roman" w:cstheme="minorHAnsi"/>
        </w:rPr>
      </w:pPr>
      <w:r w:rsidRPr="00B5179B">
        <w:rPr>
          <w:rFonts w:eastAsia="Times New Roman" w:cstheme="minorHAnsi"/>
          <w:color w:val="000000"/>
        </w:rPr>
        <w:t>– саветодавни рад са ученицима и њиховим родитељима</w:t>
      </w:r>
    </w:p>
    <w:p w:rsidR="00B5179B" w:rsidRPr="00B5179B" w:rsidRDefault="00B5179B" w:rsidP="00B5179B">
      <w:pPr>
        <w:spacing w:after="0" w:line="240" w:lineRule="auto"/>
        <w:ind w:left="720"/>
        <w:jc w:val="both"/>
        <w:rPr>
          <w:rFonts w:eastAsia="Times New Roman" w:cstheme="minorHAnsi"/>
        </w:rPr>
      </w:pPr>
      <w:r w:rsidRPr="00B5179B">
        <w:rPr>
          <w:rFonts w:eastAsia="Times New Roman" w:cstheme="minorHAnsi"/>
          <w:color w:val="000000"/>
        </w:rPr>
        <w:t>– брига о здравственом и физичком развоју ученика</w:t>
      </w:r>
    </w:p>
    <w:p w:rsidR="00B5179B" w:rsidRPr="00B5179B" w:rsidRDefault="00B5179B" w:rsidP="00B5179B">
      <w:pPr>
        <w:spacing w:after="0" w:line="240" w:lineRule="auto"/>
        <w:ind w:left="720"/>
        <w:jc w:val="both"/>
        <w:rPr>
          <w:rFonts w:eastAsia="Times New Roman" w:cstheme="minorHAnsi"/>
        </w:rPr>
      </w:pPr>
      <w:r w:rsidRPr="00B5179B">
        <w:rPr>
          <w:rFonts w:eastAsia="Times New Roman" w:cstheme="minorHAnsi"/>
          <w:color w:val="000000"/>
        </w:rPr>
        <w:t>– организовање и вођење родитељских састанака</w:t>
      </w:r>
    </w:p>
    <w:p w:rsidR="00B5179B" w:rsidRPr="00B5179B" w:rsidRDefault="00B5179B" w:rsidP="00B5179B">
      <w:pPr>
        <w:spacing w:after="0" w:line="240" w:lineRule="auto"/>
        <w:ind w:left="720"/>
        <w:jc w:val="both"/>
        <w:rPr>
          <w:rFonts w:eastAsia="Times New Roman" w:cstheme="minorHAnsi"/>
        </w:rPr>
      </w:pPr>
      <w:r w:rsidRPr="00B5179B">
        <w:rPr>
          <w:rFonts w:eastAsia="Times New Roman" w:cstheme="minorHAnsi"/>
          <w:color w:val="000000"/>
        </w:rPr>
        <w:t>– информисање родитеља о њиховим правима и обавезама у односу на школовање детета</w:t>
      </w:r>
    </w:p>
    <w:p w:rsidR="00B5179B" w:rsidRPr="00B5179B" w:rsidRDefault="00B5179B" w:rsidP="00B5179B">
      <w:pPr>
        <w:spacing w:after="0" w:line="240" w:lineRule="auto"/>
        <w:ind w:left="720"/>
        <w:jc w:val="both"/>
        <w:rPr>
          <w:rFonts w:eastAsia="Times New Roman" w:cstheme="minorHAnsi"/>
        </w:rPr>
      </w:pPr>
      <w:r w:rsidRPr="00B5179B">
        <w:rPr>
          <w:rFonts w:eastAsia="Times New Roman" w:cstheme="minorHAnsi"/>
          <w:color w:val="000000"/>
        </w:rPr>
        <w:t>– реализовање превентивних програма и укључивање одељења у активности школе</w:t>
      </w:r>
    </w:p>
    <w:p w:rsidR="00B5179B" w:rsidRPr="00B5179B" w:rsidRDefault="00B5179B" w:rsidP="00B5179B">
      <w:pPr>
        <w:spacing w:after="0" w:line="240" w:lineRule="auto"/>
        <w:ind w:left="720"/>
        <w:jc w:val="both"/>
        <w:rPr>
          <w:rFonts w:eastAsia="Times New Roman" w:cstheme="minorHAnsi"/>
        </w:rPr>
      </w:pPr>
      <w:r w:rsidRPr="00B5179B">
        <w:rPr>
          <w:rFonts w:eastAsia="Times New Roman" w:cstheme="minorHAnsi"/>
          <w:color w:val="000000"/>
        </w:rPr>
        <w:t>– анализа успеха одељења, дисциплинске мере и изостајање ученика</w:t>
      </w:r>
    </w:p>
    <w:p w:rsidR="00B5179B" w:rsidRPr="00B5179B" w:rsidRDefault="00B5179B" w:rsidP="00B5179B">
      <w:pPr>
        <w:spacing w:after="0" w:line="240" w:lineRule="auto"/>
        <w:ind w:left="720"/>
        <w:jc w:val="both"/>
        <w:rPr>
          <w:rFonts w:eastAsia="Times New Roman" w:cstheme="minorHAnsi"/>
        </w:rPr>
      </w:pPr>
      <w:r w:rsidRPr="00B5179B">
        <w:rPr>
          <w:rFonts w:eastAsia="Times New Roman" w:cstheme="minorHAnsi"/>
          <w:color w:val="000000"/>
        </w:rPr>
        <w:t>– припрема и вођење седница одељењских већа</w:t>
      </w:r>
    </w:p>
    <w:p w:rsidR="00B5179B" w:rsidRPr="00B5179B" w:rsidRDefault="00B5179B" w:rsidP="00B5179B">
      <w:pPr>
        <w:spacing w:after="0" w:line="240" w:lineRule="auto"/>
        <w:ind w:left="720"/>
        <w:jc w:val="both"/>
        <w:rPr>
          <w:rFonts w:eastAsia="Times New Roman" w:cstheme="minorHAnsi"/>
        </w:rPr>
      </w:pPr>
      <w:r w:rsidRPr="00B5179B">
        <w:rPr>
          <w:rFonts w:eastAsia="Times New Roman" w:cstheme="minorHAnsi"/>
          <w:color w:val="000000"/>
        </w:rPr>
        <w:t>– вођење записника са састанака одељењских већа, родитељских састанака и др.</w:t>
      </w:r>
    </w:p>
    <w:p w:rsidR="00B5179B" w:rsidRPr="00B5179B" w:rsidRDefault="00B5179B" w:rsidP="00B5179B">
      <w:pPr>
        <w:spacing w:after="0" w:line="240" w:lineRule="auto"/>
        <w:ind w:left="720"/>
        <w:jc w:val="both"/>
        <w:rPr>
          <w:rFonts w:eastAsia="Times New Roman" w:cstheme="minorHAnsi"/>
        </w:rPr>
      </w:pPr>
      <w:r w:rsidRPr="00B5179B">
        <w:rPr>
          <w:rFonts w:eastAsia="Times New Roman" w:cstheme="minorHAnsi"/>
          <w:color w:val="000000"/>
        </w:rPr>
        <w:t>- идентификовање ученика којима је потребан појачан васпитни рад</w:t>
      </w:r>
    </w:p>
    <w:p w:rsidR="00B5179B" w:rsidRPr="00B5179B" w:rsidRDefault="00B5179B" w:rsidP="00B5179B">
      <w:pPr>
        <w:spacing w:after="0" w:line="240" w:lineRule="auto"/>
        <w:ind w:left="720"/>
        <w:jc w:val="both"/>
        <w:rPr>
          <w:rFonts w:eastAsia="Times New Roman" w:cstheme="minorHAnsi"/>
        </w:rPr>
      </w:pPr>
      <w:r w:rsidRPr="00B5179B">
        <w:rPr>
          <w:rFonts w:eastAsia="Times New Roman" w:cstheme="minorHAnsi"/>
          <w:color w:val="000000"/>
        </w:rPr>
        <w:t xml:space="preserve">– сарадња са родитељима, наставницима и стручним сарадницима на појачаном васпитном раду са ученицима и изрицању васпитно-дисциплинских мера </w:t>
      </w:r>
    </w:p>
    <w:p w:rsidR="00B5179B" w:rsidRPr="00B5179B" w:rsidRDefault="00B5179B" w:rsidP="00B5179B">
      <w:pPr>
        <w:spacing w:after="0" w:line="240" w:lineRule="auto"/>
        <w:ind w:left="720"/>
        <w:jc w:val="both"/>
        <w:rPr>
          <w:rFonts w:eastAsia="Times New Roman" w:cstheme="minorHAnsi"/>
        </w:rPr>
      </w:pPr>
      <w:r w:rsidRPr="00B5179B">
        <w:rPr>
          <w:rFonts w:eastAsia="Times New Roman" w:cstheme="minorHAnsi"/>
          <w:color w:val="000000"/>
        </w:rPr>
        <w:t>– учешће у раду Наставничког већа и других стручних органа у Школи и др.   </w:t>
      </w:r>
    </w:p>
    <w:p w:rsidR="00B5179B" w:rsidRPr="00B5179B" w:rsidRDefault="00B5179B" w:rsidP="00B5179B">
      <w:pPr>
        <w:spacing w:after="0" w:line="240" w:lineRule="auto"/>
        <w:jc w:val="both"/>
        <w:rPr>
          <w:rFonts w:eastAsia="Times New Roman" w:cstheme="minorHAnsi"/>
        </w:rPr>
      </w:pPr>
      <w:r w:rsidRPr="00B5179B">
        <w:rPr>
          <w:rFonts w:eastAsia="Times New Roman" w:cstheme="minorHAnsi"/>
          <w:color w:val="000000"/>
        </w:rPr>
        <w:t>Програм рада одељењског старешине сам реализовала по плану и програму. Одржано је 36 часова ЧОСа и 5 родитељских састанака . Примала сам родитеље на индивидуалне разговоре. Спроводила сам одређене мере васпитног рада са ученицима кроз разговор, најављене теме и радионице из пројекта „Школа без насиља“.</w:t>
      </w:r>
    </w:p>
    <w:p w:rsidR="00B5179B" w:rsidRPr="00B5179B" w:rsidRDefault="00B5179B" w:rsidP="00B5179B">
      <w:pPr>
        <w:spacing w:after="0" w:line="240" w:lineRule="auto"/>
        <w:jc w:val="both"/>
        <w:rPr>
          <w:rFonts w:eastAsia="Times New Roman" w:cstheme="minorHAnsi"/>
        </w:rPr>
      </w:pPr>
      <w:r w:rsidRPr="00B5179B">
        <w:rPr>
          <w:rFonts w:eastAsia="Times New Roman" w:cstheme="minorHAnsi"/>
          <w:color w:val="000000"/>
        </w:rPr>
        <w:t>    - родитеље смо укључивали у живот и рад  школе омогућивши да присуствују часовима једном месечно у терминима Отворених врата. Ове године ни један родитељ није присуствовао часовима.</w:t>
      </w:r>
    </w:p>
    <w:p w:rsidR="00B5179B" w:rsidRPr="00B5179B" w:rsidRDefault="00B5179B" w:rsidP="00B5179B">
      <w:pPr>
        <w:spacing w:after="240" w:line="240" w:lineRule="auto"/>
        <w:rPr>
          <w:rFonts w:eastAsia="Times New Roman" w:cstheme="minorHAnsi"/>
        </w:rPr>
      </w:pPr>
    </w:p>
    <w:p w:rsidR="00B5179B" w:rsidRPr="00B5179B" w:rsidRDefault="00B5179B" w:rsidP="00B5179B">
      <w:pPr>
        <w:spacing w:after="0" w:line="240" w:lineRule="auto"/>
        <w:jc w:val="both"/>
        <w:rPr>
          <w:rFonts w:eastAsia="Times New Roman" w:cstheme="minorHAnsi"/>
        </w:rPr>
      </w:pPr>
      <w:r w:rsidRPr="00B5179B">
        <w:rPr>
          <w:rFonts w:eastAsia="Times New Roman" w:cstheme="minorHAnsi"/>
          <w:b/>
          <w:bCs/>
        </w:rPr>
        <w:t>   6.Ангажовање у реализацији програма рада Савета родитеља</w:t>
      </w:r>
    </w:p>
    <w:p w:rsidR="00B5179B" w:rsidRPr="00B5179B" w:rsidRDefault="00B5179B" w:rsidP="00B5179B">
      <w:pPr>
        <w:spacing w:after="0" w:line="240" w:lineRule="auto"/>
        <w:ind w:firstLine="720"/>
        <w:jc w:val="both"/>
        <w:rPr>
          <w:rFonts w:eastAsia="Times New Roman" w:cstheme="minorHAnsi"/>
        </w:rPr>
      </w:pPr>
      <w:r w:rsidRPr="00B5179B">
        <w:rPr>
          <w:rFonts w:eastAsia="Times New Roman" w:cstheme="minorHAnsi"/>
          <w:color w:val="000000"/>
        </w:rPr>
        <w:t>    На првом родитељском састанку изабран је  родитељ који ће представљати одељење у Савету родитеља – Весна Вуковић.Она нас је редовно, на родитељским састанцима извештавала о раду у Савету родитеља.</w:t>
      </w:r>
    </w:p>
    <w:p w:rsidR="00B5179B" w:rsidRPr="00B5179B" w:rsidRDefault="00B5179B" w:rsidP="00B5179B">
      <w:pPr>
        <w:spacing w:after="0" w:line="240" w:lineRule="auto"/>
        <w:rPr>
          <w:rFonts w:eastAsia="Times New Roman" w:cstheme="minorHAnsi"/>
        </w:rPr>
      </w:pPr>
    </w:p>
    <w:p w:rsidR="00B5179B" w:rsidRPr="00B5179B" w:rsidRDefault="00B5179B" w:rsidP="00B5179B">
      <w:pPr>
        <w:spacing w:after="0" w:line="240" w:lineRule="auto"/>
        <w:ind w:left="360"/>
        <w:rPr>
          <w:rFonts w:eastAsia="Times New Roman" w:cstheme="minorHAnsi"/>
        </w:rPr>
      </w:pPr>
      <w:r w:rsidRPr="00B5179B">
        <w:rPr>
          <w:rFonts w:eastAsia="Times New Roman" w:cstheme="minorHAnsi"/>
          <w:b/>
          <w:bCs/>
        </w:rPr>
        <w:t> 7.Сарадња са стручним сарадником</w:t>
      </w:r>
    </w:p>
    <w:p w:rsidR="00B5179B" w:rsidRPr="00B5179B" w:rsidRDefault="00B5179B" w:rsidP="00B5179B">
      <w:pPr>
        <w:spacing w:after="0" w:line="240" w:lineRule="auto"/>
        <w:ind w:firstLine="1080"/>
        <w:jc w:val="both"/>
        <w:rPr>
          <w:rFonts w:eastAsia="Times New Roman" w:cstheme="minorHAnsi"/>
        </w:rPr>
      </w:pPr>
      <w:r w:rsidRPr="00B5179B">
        <w:rPr>
          <w:rFonts w:eastAsia="Times New Roman" w:cstheme="minorHAnsi"/>
          <w:b/>
          <w:bCs/>
          <w:color w:val="000000"/>
        </w:rPr>
        <w:t>Педагогом:</w:t>
      </w:r>
      <w:r w:rsidRPr="00B5179B">
        <w:rPr>
          <w:rFonts w:eastAsia="Times New Roman" w:cstheme="minorHAnsi"/>
          <w:color w:val="000000"/>
        </w:rPr>
        <w:t xml:space="preserve"> сарадња је била скоро свакодневна, како по питању информисања и савета у примени различитих метода и облика рада у настави, тако и по питању сарадње на релацијама наставник – ученик и наставник – родитељ. Сарађивале смо и по питању вођења школске документације, као и реализације одређених тема на часу одељенског старешине и родитељским састанцима. Веома смо успешно сарађивале.</w:t>
      </w:r>
    </w:p>
    <w:p w:rsidR="00B5179B" w:rsidRPr="00B5179B" w:rsidRDefault="00B5179B" w:rsidP="00B5179B">
      <w:pPr>
        <w:spacing w:after="240" w:line="240" w:lineRule="auto"/>
        <w:rPr>
          <w:rFonts w:eastAsia="Times New Roman" w:cstheme="minorHAnsi"/>
        </w:rPr>
      </w:pPr>
    </w:p>
    <w:p w:rsidR="00B5179B" w:rsidRPr="00B5179B" w:rsidRDefault="00B5179B" w:rsidP="00B5179B">
      <w:pPr>
        <w:spacing w:after="0" w:line="240" w:lineRule="auto"/>
        <w:ind w:left="360"/>
        <w:rPr>
          <w:rFonts w:eastAsia="Times New Roman" w:cstheme="minorHAnsi"/>
        </w:rPr>
      </w:pPr>
      <w:r w:rsidRPr="00B5179B">
        <w:rPr>
          <w:rFonts w:eastAsia="Times New Roman" w:cstheme="minorHAnsi"/>
          <w:b/>
          <w:bCs/>
        </w:rPr>
        <w:t xml:space="preserve">8.Ангажовање у реализацији ваннаставних активности </w:t>
      </w:r>
    </w:p>
    <w:p w:rsidR="00B5179B" w:rsidRPr="00B5179B" w:rsidRDefault="00B5179B" w:rsidP="00691130">
      <w:pPr>
        <w:numPr>
          <w:ilvl w:val="0"/>
          <w:numId w:val="21"/>
        </w:numPr>
        <w:spacing w:after="0" w:line="240" w:lineRule="auto"/>
        <w:textAlignment w:val="baseline"/>
        <w:rPr>
          <w:rFonts w:eastAsia="Times New Roman" w:cstheme="minorHAnsi"/>
          <w:color w:val="000000"/>
        </w:rPr>
      </w:pPr>
      <w:r w:rsidRPr="00B5179B">
        <w:rPr>
          <w:rFonts w:eastAsia="Times New Roman" w:cstheme="minorHAnsi"/>
          <w:color w:val="000000"/>
        </w:rPr>
        <w:t>Вођење дневника рада и праћење рада и напредовања ученика у току наставне године</w:t>
      </w:r>
    </w:p>
    <w:p w:rsidR="00B5179B" w:rsidRPr="00B5179B" w:rsidRDefault="00B5179B" w:rsidP="00691130">
      <w:pPr>
        <w:numPr>
          <w:ilvl w:val="0"/>
          <w:numId w:val="21"/>
        </w:numPr>
        <w:spacing w:after="0" w:line="240" w:lineRule="auto"/>
        <w:textAlignment w:val="baseline"/>
        <w:rPr>
          <w:rFonts w:eastAsia="Times New Roman" w:cstheme="minorHAnsi"/>
          <w:color w:val="000000"/>
        </w:rPr>
      </w:pPr>
      <w:r w:rsidRPr="00B5179B">
        <w:rPr>
          <w:rFonts w:eastAsia="Times New Roman" w:cstheme="minorHAnsi"/>
          <w:color w:val="000000"/>
        </w:rPr>
        <w:t>Исписивање ђачких књижица на полугодишту и на крају школске године</w:t>
      </w:r>
    </w:p>
    <w:p w:rsidR="00B5179B" w:rsidRPr="00B5179B" w:rsidRDefault="00B5179B" w:rsidP="00691130">
      <w:pPr>
        <w:numPr>
          <w:ilvl w:val="0"/>
          <w:numId w:val="21"/>
        </w:numPr>
        <w:spacing w:after="0" w:line="240" w:lineRule="auto"/>
        <w:textAlignment w:val="baseline"/>
        <w:rPr>
          <w:rFonts w:eastAsia="Times New Roman" w:cstheme="minorHAnsi"/>
          <w:color w:val="000000"/>
        </w:rPr>
      </w:pPr>
      <w:r w:rsidRPr="00B5179B">
        <w:rPr>
          <w:rFonts w:eastAsia="Times New Roman" w:cstheme="minorHAnsi"/>
          <w:color w:val="000000"/>
        </w:rPr>
        <w:t>Исписивање матичне књиге ученика</w:t>
      </w:r>
    </w:p>
    <w:p w:rsidR="00B5179B" w:rsidRPr="00B5179B" w:rsidRDefault="00B5179B" w:rsidP="00691130">
      <w:pPr>
        <w:numPr>
          <w:ilvl w:val="0"/>
          <w:numId w:val="21"/>
        </w:numPr>
        <w:spacing w:after="0" w:line="240" w:lineRule="auto"/>
        <w:textAlignment w:val="baseline"/>
        <w:rPr>
          <w:rFonts w:eastAsia="Times New Roman" w:cstheme="minorHAnsi"/>
          <w:color w:val="000000"/>
        </w:rPr>
      </w:pPr>
      <w:r w:rsidRPr="00B5179B">
        <w:rPr>
          <w:rFonts w:eastAsia="Times New Roman" w:cstheme="minorHAnsi"/>
          <w:color w:val="000000"/>
        </w:rPr>
        <w:t>Вођење индивидуалних разговора са родитељима (уторком и четвртком , а по потреби и осталим данима) и вођење родитељских састанака.</w:t>
      </w:r>
    </w:p>
    <w:p w:rsidR="00B5179B" w:rsidRPr="00B5179B" w:rsidRDefault="00B5179B" w:rsidP="00691130">
      <w:pPr>
        <w:numPr>
          <w:ilvl w:val="0"/>
          <w:numId w:val="21"/>
        </w:numPr>
        <w:spacing w:after="0" w:line="240" w:lineRule="auto"/>
        <w:jc w:val="both"/>
        <w:textAlignment w:val="baseline"/>
        <w:rPr>
          <w:rFonts w:eastAsia="Times New Roman" w:cstheme="minorHAnsi"/>
          <w:color w:val="000000"/>
        </w:rPr>
      </w:pPr>
      <w:r w:rsidRPr="00B5179B">
        <w:rPr>
          <w:rFonts w:eastAsia="Times New Roman" w:cstheme="minorHAnsi"/>
          <w:color w:val="000000"/>
        </w:rPr>
        <w:t>У оквиру рада одељенске заједнице активно сам учествовала у свим акцијама са ученицима.</w:t>
      </w:r>
    </w:p>
    <w:p w:rsidR="00B5179B" w:rsidRPr="00B5179B" w:rsidRDefault="00B5179B" w:rsidP="00691130">
      <w:pPr>
        <w:numPr>
          <w:ilvl w:val="0"/>
          <w:numId w:val="21"/>
        </w:numPr>
        <w:spacing w:after="0" w:line="240" w:lineRule="auto"/>
        <w:jc w:val="both"/>
        <w:textAlignment w:val="baseline"/>
        <w:rPr>
          <w:rFonts w:eastAsia="Times New Roman" w:cstheme="minorHAnsi"/>
          <w:color w:val="000000"/>
        </w:rPr>
      </w:pPr>
      <w:r w:rsidRPr="00B5179B">
        <w:rPr>
          <w:rFonts w:eastAsia="Times New Roman" w:cstheme="minorHAnsi"/>
          <w:color w:val="000000"/>
        </w:rPr>
        <w:t>Културно- уметничке активности – Подржавала сам рад КУДа „Младост“ Бач у којем су и ученици мог одељења учили фолклор и народну традицију .И сама сам водила ритмичку секцију.</w:t>
      </w:r>
    </w:p>
    <w:p w:rsidR="00B5179B" w:rsidRPr="00B5179B" w:rsidRDefault="00B5179B" w:rsidP="00691130">
      <w:pPr>
        <w:numPr>
          <w:ilvl w:val="0"/>
          <w:numId w:val="21"/>
        </w:numPr>
        <w:spacing w:after="0" w:line="240" w:lineRule="auto"/>
        <w:jc w:val="both"/>
        <w:textAlignment w:val="baseline"/>
        <w:rPr>
          <w:rFonts w:eastAsia="Times New Roman" w:cstheme="minorHAnsi"/>
          <w:color w:val="000000"/>
        </w:rPr>
      </w:pPr>
      <w:r w:rsidRPr="00B5179B">
        <w:rPr>
          <w:rFonts w:eastAsia="Times New Roman" w:cstheme="minorHAnsi"/>
          <w:color w:val="000000"/>
        </w:rPr>
        <w:lastRenderedPageBreak/>
        <w:t>Спортске активности- Подржавала сам и подстицала рад свих спортских активности у којима су учествовали ученици ( фудбал, карате, рукомет, одбојка, дизање тегова).Многи ученици су постизали одличне резултате у оквиру спортова које су тренирали.</w:t>
      </w:r>
    </w:p>
    <w:p w:rsidR="00B5179B" w:rsidRPr="00B5179B" w:rsidRDefault="00B5179B" w:rsidP="00B5179B">
      <w:pPr>
        <w:spacing w:after="0" w:line="240" w:lineRule="auto"/>
        <w:rPr>
          <w:rFonts w:eastAsia="Times New Roman" w:cstheme="minorHAnsi"/>
        </w:rPr>
      </w:pPr>
    </w:p>
    <w:p w:rsidR="00B5179B" w:rsidRPr="00B5179B" w:rsidRDefault="00B5179B" w:rsidP="00B5179B">
      <w:pPr>
        <w:spacing w:after="0" w:line="240" w:lineRule="auto"/>
        <w:ind w:left="360"/>
        <w:rPr>
          <w:rFonts w:eastAsia="Times New Roman" w:cstheme="minorHAnsi"/>
        </w:rPr>
      </w:pPr>
      <w:r w:rsidRPr="00B5179B">
        <w:rPr>
          <w:rFonts w:eastAsia="Times New Roman" w:cstheme="minorHAnsi"/>
          <w:b/>
          <w:bCs/>
        </w:rPr>
        <w:t>9.Корективни рад са ученицима</w:t>
      </w:r>
    </w:p>
    <w:p w:rsidR="00B5179B" w:rsidRPr="00B5179B" w:rsidRDefault="00B5179B" w:rsidP="00B5179B">
      <w:pPr>
        <w:spacing w:after="0" w:line="240" w:lineRule="auto"/>
        <w:ind w:left="720" w:firstLine="720"/>
        <w:rPr>
          <w:rFonts w:eastAsia="Times New Roman" w:cstheme="minorHAnsi"/>
        </w:rPr>
      </w:pPr>
      <w:r w:rsidRPr="00B5179B">
        <w:rPr>
          <w:rFonts w:eastAsia="Times New Roman" w:cstheme="minorHAnsi"/>
          <w:color w:val="000000"/>
        </w:rPr>
        <w:t xml:space="preserve">По потреби сам обављала корективни рад са ученицима. </w:t>
      </w:r>
      <w:r w:rsidRPr="00B5179B">
        <w:rPr>
          <w:rFonts w:eastAsia="Times New Roman" w:cstheme="minorHAnsi"/>
        </w:rPr>
        <w:br/>
      </w:r>
    </w:p>
    <w:p w:rsidR="00B5179B" w:rsidRPr="00B5179B" w:rsidRDefault="00B5179B" w:rsidP="00B5179B">
      <w:pPr>
        <w:spacing w:after="0" w:line="240" w:lineRule="auto"/>
        <w:jc w:val="both"/>
        <w:rPr>
          <w:rFonts w:eastAsia="Times New Roman" w:cstheme="minorHAnsi"/>
        </w:rPr>
      </w:pPr>
      <w:r w:rsidRPr="00B5179B">
        <w:rPr>
          <w:rFonts w:eastAsia="Times New Roman" w:cstheme="minorHAnsi"/>
        </w:rPr>
        <w:t>     </w:t>
      </w:r>
      <w:r w:rsidRPr="00B5179B">
        <w:rPr>
          <w:rFonts w:eastAsia="Times New Roman" w:cstheme="minorHAnsi"/>
          <w:b/>
          <w:bCs/>
        </w:rPr>
        <w:t>10</w:t>
      </w:r>
      <w:r w:rsidRPr="00B5179B">
        <w:rPr>
          <w:rFonts w:eastAsia="Times New Roman" w:cstheme="minorHAnsi"/>
        </w:rPr>
        <w:t>.</w:t>
      </w:r>
      <w:r w:rsidRPr="00B5179B">
        <w:rPr>
          <w:rFonts w:eastAsia="Times New Roman" w:cstheme="minorHAnsi"/>
          <w:b/>
          <w:bCs/>
        </w:rPr>
        <w:t>Продужени боравак</w:t>
      </w:r>
    </w:p>
    <w:p w:rsidR="00B5179B" w:rsidRPr="00B5179B" w:rsidRDefault="00B5179B" w:rsidP="00B5179B">
      <w:pPr>
        <w:spacing w:after="0" w:line="240" w:lineRule="auto"/>
        <w:ind w:left="720" w:firstLine="720"/>
        <w:jc w:val="both"/>
        <w:rPr>
          <w:rFonts w:eastAsia="Times New Roman" w:cstheme="minorHAnsi"/>
        </w:rPr>
      </w:pPr>
      <w:r w:rsidRPr="00B5179B">
        <w:rPr>
          <w:rFonts w:eastAsia="Times New Roman" w:cstheme="minorHAnsi"/>
          <w:color w:val="000000"/>
        </w:rPr>
        <w:t>Организовала сам и упутила ученике да похађају Продужени боравак</w:t>
      </w:r>
    </w:p>
    <w:p w:rsidR="00B5179B" w:rsidRPr="00B5179B" w:rsidRDefault="00B5179B" w:rsidP="00B5179B">
      <w:pPr>
        <w:spacing w:after="0" w:line="240" w:lineRule="auto"/>
        <w:jc w:val="both"/>
        <w:rPr>
          <w:rFonts w:eastAsia="Times New Roman" w:cstheme="minorHAnsi"/>
        </w:rPr>
      </w:pPr>
      <w:r w:rsidRPr="00B5179B">
        <w:rPr>
          <w:rFonts w:eastAsia="Times New Roman" w:cstheme="minorHAnsi"/>
          <w:color w:val="000000"/>
        </w:rPr>
        <w:t>То сам урадила у сарадњи са родитељима. Многим ученицима је продужени  боравак веома користио и то у различитим областима васпитно-образовног рада.</w:t>
      </w:r>
    </w:p>
    <w:p w:rsidR="00B5179B" w:rsidRPr="00B5179B" w:rsidRDefault="00B5179B" w:rsidP="00B5179B">
      <w:pPr>
        <w:spacing w:after="0" w:line="240" w:lineRule="auto"/>
        <w:rPr>
          <w:rFonts w:eastAsia="Times New Roman" w:cstheme="minorHAnsi"/>
        </w:rPr>
      </w:pPr>
    </w:p>
    <w:p w:rsidR="00B5179B" w:rsidRPr="00B5179B" w:rsidRDefault="00B5179B" w:rsidP="00B5179B">
      <w:pPr>
        <w:spacing w:after="0" w:line="240" w:lineRule="auto"/>
        <w:jc w:val="both"/>
        <w:rPr>
          <w:rFonts w:eastAsia="Times New Roman" w:cstheme="minorHAnsi"/>
        </w:rPr>
      </w:pPr>
      <w:r w:rsidRPr="00B5179B">
        <w:rPr>
          <w:rFonts w:eastAsia="Times New Roman" w:cstheme="minorHAnsi"/>
        </w:rPr>
        <w:t>     </w:t>
      </w:r>
      <w:r w:rsidRPr="00B5179B">
        <w:rPr>
          <w:rFonts w:eastAsia="Times New Roman" w:cstheme="minorHAnsi"/>
          <w:b/>
          <w:bCs/>
        </w:rPr>
        <w:t> 11</w:t>
      </w:r>
      <w:r w:rsidRPr="00B5179B">
        <w:rPr>
          <w:rFonts w:eastAsia="Times New Roman" w:cstheme="minorHAnsi"/>
        </w:rPr>
        <w:t>.</w:t>
      </w:r>
      <w:r w:rsidRPr="00B5179B">
        <w:rPr>
          <w:rFonts w:eastAsia="Times New Roman" w:cstheme="minorHAnsi"/>
          <w:b/>
          <w:bCs/>
        </w:rPr>
        <w:t>Друштвено- користан рад</w:t>
      </w:r>
    </w:p>
    <w:p w:rsidR="00B5179B" w:rsidRPr="00B5179B" w:rsidRDefault="00B5179B" w:rsidP="00B5179B">
      <w:pPr>
        <w:spacing w:after="0" w:line="240" w:lineRule="auto"/>
        <w:ind w:left="360" w:firstLine="1080"/>
        <w:jc w:val="both"/>
        <w:rPr>
          <w:rFonts w:eastAsia="Times New Roman" w:cstheme="minorHAnsi"/>
        </w:rPr>
      </w:pPr>
      <w:r w:rsidRPr="00B5179B">
        <w:rPr>
          <w:rFonts w:eastAsia="Times New Roman" w:cstheme="minorHAnsi"/>
          <w:color w:val="000000"/>
        </w:rPr>
        <w:t>У току наставне године организовала сам Еколошке патроле за уређење школске околине.</w:t>
      </w:r>
    </w:p>
    <w:p w:rsidR="00B5179B" w:rsidRPr="00B5179B" w:rsidRDefault="00B5179B" w:rsidP="00B5179B">
      <w:pPr>
        <w:spacing w:after="0" w:line="240" w:lineRule="auto"/>
        <w:ind w:firstLine="360"/>
        <w:jc w:val="both"/>
        <w:rPr>
          <w:rFonts w:eastAsia="Times New Roman" w:cstheme="minorHAnsi"/>
        </w:rPr>
      </w:pPr>
      <w:r w:rsidRPr="00B5179B">
        <w:rPr>
          <w:rFonts w:eastAsia="Times New Roman" w:cstheme="minorHAnsi"/>
          <w:b/>
          <w:bCs/>
        </w:rPr>
        <w:t>12.Ангажовање на реализацији програма сарадње са друштвеном средином</w:t>
      </w:r>
    </w:p>
    <w:p w:rsidR="00B5179B" w:rsidRPr="00B5179B" w:rsidRDefault="00B5179B" w:rsidP="00B5179B">
      <w:pPr>
        <w:spacing w:after="0" w:line="240" w:lineRule="auto"/>
        <w:ind w:left="720" w:firstLine="720"/>
        <w:jc w:val="both"/>
        <w:rPr>
          <w:rFonts w:eastAsia="Times New Roman" w:cstheme="minorHAnsi"/>
        </w:rPr>
      </w:pPr>
      <w:r w:rsidRPr="00B5179B">
        <w:rPr>
          <w:rFonts w:eastAsia="Times New Roman" w:cstheme="minorHAnsi"/>
          <w:i/>
          <w:iCs/>
          <w:color w:val="000000"/>
        </w:rPr>
        <w:t>Културно-уметничке активности и културна делатност</w:t>
      </w:r>
    </w:p>
    <w:p w:rsidR="00B5179B" w:rsidRPr="00B5179B" w:rsidRDefault="00B5179B" w:rsidP="00B5179B">
      <w:pPr>
        <w:spacing w:after="0" w:line="240" w:lineRule="auto"/>
        <w:jc w:val="both"/>
        <w:rPr>
          <w:rFonts w:eastAsia="Times New Roman" w:cstheme="minorHAnsi"/>
        </w:rPr>
      </w:pPr>
      <w:r w:rsidRPr="00B5179B">
        <w:rPr>
          <w:rFonts w:eastAsia="Times New Roman" w:cstheme="minorHAnsi"/>
          <w:color w:val="000000"/>
        </w:rPr>
        <w:t>Водила сам ученике на организоване позоришне представе, у градску библиотеку  и организоване манифестације од стране локалне самоуправе.</w:t>
      </w:r>
    </w:p>
    <w:p w:rsidR="00B5179B" w:rsidRPr="00B5179B" w:rsidRDefault="00B5179B" w:rsidP="00B5179B">
      <w:pPr>
        <w:spacing w:after="240" w:line="240" w:lineRule="auto"/>
        <w:rPr>
          <w:rFonts w:eastAsia="Times New Roman" w:cstheme="minorHAnsi"/>
        </w:rPr>
      </w:pPr>
    </w:p>
    <w:p w:rsidR="00B5179B" w:rsidRPr="00B5179B" w:rsidRDefault="00B5179B" w:rsidP="00B5179B">
      <w:pPr>
        <w:spacing w:after="0" w:line="240" w:lineRule="auto"/>
        <w:ind w:left="360"/>
        <w:rPr>
          <w:rFonts w:eastAsia="Times New Roman" w:cstheme="minorHAnsi"/>
        </w:rPr>
      </w:pPr>
      <w:r w:rsidRPr="00B5179B">
        <w:rPr>
          <w:rFonts w:eastAsia="Times New Roman" w:cstheme="minorHAnsi"/>
          <w:b/>
          <w:bCs/>
        </w:rPr>
        <w:t>13.Ангажовање у реализацији посебних програма васпитно-образовног рада</w:t>
      </w:r>
    </w:p>
    <w:p w:rsidR="00B5179B" w:rsidRPr="00B5179B" w:rsidRDefault="00B5179B" w:rsidP="00691130">
      <w:pPr>
        <w:numPr>
          <w:ilvl w:val="0"/>
          <w:numId w:val="22"/>
        </w:numPr>
        <w:spacing w:after="0" w:line="240" w:lineRule="auto"/>
        <w:textAlignment w:val="baseline"/>
        <w:rPr>
          <w:rFonts w:eastAsia="Times New Roman" w:cstheme="minorHAnsi"/>
          <w:color w:val="000000"/>
        </w:rPr>
      </w:pPr>
      <w:r w:rsidRPr="00B5179B">
        <w:rPr>
          <w:rFonts w:eastAsia="Times New Roman" w:cstheme="minorHAnsi"/>
          <w:color w:val="000000"/>
        </w:rPr>
        <w:t>Организовала сам одлазак ученика у Дом здравља на систематске прегледе код педијатра и стоматолога по плану и програму Школе и Дома здравља.</w:t>
      </w:r>
    </w:p>
    <w:p w:rsidR="00B5179B" w:rsidRPr="00B5179B" w:rsidRDefault="00B5179B" w:rsidP="00B5179B">
      <w:pPr>
        <w:spacing w:after="0" w:line="240" w:lineRule="auto"/>
        <w:rPr>
          <w:rFonts w:eastAsia="Times New Roman" w:cstheme="minorHAnsi"/>
        </w:rPr>
      </w:pPr>
    </w:p>
    <w:p w:rsidR="00B5179B" w:rsidRPr="00B5179B" w:rsidRDefault="00B5179B" w:rsidP="00B5179B">
      <w:pPr>
        <w:spacing w:after="0" w:line="240" w:lineRule="auto"/>
        <w:ind w:left="360"/>
        <w:rPr>
          <w:rFonts w:eastAsia="Times New Roman" w:cstheme="minorHAnsi"/>
        </w:rPr>
      </w:pPr>
      <w:r w:rsidRPr="00B5179B">
        <w:rPr>
          <w:rFonts w:eastAsia="Times New Roman" w:cstheme="minorHAnsi"/>
          <w:b/>
          <w:bCs/>
        </w:rPr>
        <w:t>14.Ангажовање у реализацији програма стручног усавршавања наставника и унапређења  васпитно-образовног рада</w:t>
      </w:r>
    </w:p>
    <w:p w:rsidR="00B5179B" w:rsidRPr="00B5179B" w:rsidRDefault="00B5179B" w:rsidP="00B5179B">
      <w:pPr>
        <w:spacing w:after="0" w:line="240" w:lineRule="auto"/>
        <w:ind w:left="720"/>
        <w:jc w:val="both"/>
        <w:rPr>
          <w:rFonts w:eastAsia="Times New Roman" w:cstheme="minorHAnsi"/>
        </w:rPr>
      </w:pPr>
      <w:r w:rsidRPr="00B5179B">
        <w:rPr>
          <w:rFonts w:eastAsia="Times New Roman" w:cstheme="minorHAnsi"/>
          <w:color w:val="000000"/>
        </w:rPr>
        <w:t>Ове године школа није организовала ни један семинар, а ни ја сама нисам учествовала ни на једном семинару током ове школске године.</w:t>
      </w:r>
    </w:p>
    <w:p w:rsidR="00B5179B" w:rsidRPr="00B5179B" w:rsidRDefault="00B5179B" w:rsidP="00B5179B">
      <w:pPr>
        <w:spacing w:after="0" w:line="240" w:lineRule="auto"/>
        <w:rPr>
          <w:rFonts w:eastAsia="Times New Roman" w:cstheme="minorHAnsi"/>
        </w:rPr>
      </w:pPr>
    </w:p>
    <w:p w:rsidR="00B5179B" w:rsidRPr="00B5179B" w:rsidRDefault="00B5179B" w:rsidP="00691130">
      <w:pPr>
        <w:numPr>
          <w:ilvl w:val="0"/>
          <w:numId w:val="23"/>
        </w:numPr>
        <w:spacing w:after="0" w:line="240" w:lineRule="auto"/>
        <w:jc w:val="both"/>
        <w:textAlignment w:val="baseline"/>
        <w:rPr>
          <w:rFonts w:eastAsia="Times New Roman" w:cstheme="minorHAnsi"/>
          <w:color w:val="000000"/>
        </w:rPr>
      </w:pPr>
      <w:r w:rsidRPr="00B5179B">
        <w:rPr>
          <w:rFonts w:eastAsia="Times New Roman" w:cstheme="minorHAnsi"/>
          <w:color w:val="000000"/>
        </w:rPr>
        <w:t xml:space="preserve">Одржала сам предавање о Дигиталном насиљу на седници Наставничког већа </w:t>
      </w:r>
    </w:p>
    <w:p w:rsidR="00B5179B" w:rsidRPr="00B5179B" w:rsidRDefault="00B5179B" w:rsidP="00691130">
      <w:pPr>
        <w:numPr>
          <w:ilvl w:val="0"/>
          <w:numId w:val="23"/>
        </w:numPr>
        <w:spacing w:after="0" w:line="240" w:lineRule="auto"/>
        <w:jc w:val="both"/>
        <w:textAlignment w:val="baseline"/>
        <w:rPr>
          <w:rFonts w:eastAsia="Times New Roman" w:cstheme="minorHAnsi"/>
          <w:color w:val="000000"/>
        </w:rPr>
      </w:pPr>
      <w:r w:rsidRPr="00B5179B">
        <w:rPr>
          <w:rFonts w:eastAsia="Times New Roman" w:cstheme="minorHAnsi"/>
          <w:color w:val="000000"/>
        </w:rPr>
        <w:t>Одржала сам осам предавања о Дигиталном насиљу на родитељским састанцима организованим по одељенским већима</w:t>
      </w:r>
    </w:p>
    <w:p w:rsidR="00B5179B" w:rsidRPr="00B5179B" w:rsidRDefault="00B5179B" w:rsidP="00691130">
      <w:pPr>
        <w:numPr>
          <w:ilvl w:val="0"/>
          <w:numId w:val="23"/>
        </w:numPr>
        <w:spacing w:after="0" w:line="240" w:lineRule="auto"/>
        <w:jc w:val="both"/>
        <w:textAlignment w:val="baseline"/>
        <w:rPr>
          <w:rFonts w:eastAsia="Times New Roman" w:cstheme="minorHAnsi"/>
          <w:color w:val="000000"/>
        </w:rPr>
      </w:pPr>
      <w:r w:rsidRPr="00B5179B">
        <w:rPr>
          <w:rFonts w:eastAsia="Times New Roman" w:cstheme="minorHAnsi"/>
          <w:color w:val="000000"/>
        </w:rPr>
        <w:t>Присуствовсла сам на два угледна часа и дискутовала о њима на Активу разредне наставе</w:t>
      </w:r>
    </w:p>
    <w:p w:rsidR="00B5179B" w:rsidRPr="00B5179B" w:rsidRDefault="00B5179B" w:rsidP="00691130">
      <w:pPr>
        <w:numPr>
          <w:ilvl w:val="0"/>
          <w:numId w:val="23"/>
        </w:numPr>
        <w:spacing w:after="0" w:line="240" w:lineRule="auto"/>
        <w:jc w:val="both"/>
        <w:textAlignment w:val="baseline"/>
        <w:rPr>
          <w:rFonts w:eastAsia="Times New Roman" w:cstheme="minorHAnsi"/>
          <w:color w:val="000000"/>
        </w:rPr>
      </w:pPr>
      <w:r w:rsidRPr="00B5179B">
        <w:rPr>
          <w:rFonts w:eastAsia="Times New Roman" w:cstheme="minorHAnsi"/>
          <w:color w:val="000000"/>
        </w:rPr>
        <w:t xml:space="preserve">Редовно пратим сајтове: Министарства просвете, науке и технолошког развоја,  Завода за вредновање квалитета образовања и васпитања, Завода за унапређивање образовања и васпитања, Службеног гласника  и многих других који ми помажу у раду. </w:t>
      </w:r>
    </w:p>
    <w:p w:rsidR="00487849" w:rsidRPr="00551B24" w:rsidRDefault="00487849" w:rsidP="00487849">
      <w:pPr>
        <w:pStyle w:val="Bezrazmaka"/>
        <w:jc w:val="both"/>
      </w:pPr>
    </w:p>
    <w:p w:rsidR="00487849" w:rsidRPr="00551B24" w:rsidRDefault="00487849" w:rsidP="00487849">
      <w:pPr>
        <w:pStyle w:val="Bezrazmaka"/>
        <w:jc w:val="both"/>
      </w:pPr>
    </w:p>
    <w:p w:rsidR="00B5179B" w:rsidRPr="00B5179B" w:rsidRDefault="00FA1399" w:rsidP="00B5179B">
      <w:pPr>
        <w:jc w:val="center"/>
        <w:rPr>
          <w:b/>
          <w:i/>
        </w:rPr>
      </w:pPr>
      <w:r w:rsidRPr="005E3AA5">
        <w:rPr>
          <w:b/>
          <w:i/>
          <w:lang w:val="sr-Cyrl-CS"/>
        </w:rPr>
        <w:t xml:space="preserve">10.4  </w:t>
      </w:r>
      <w:r w:rsidR="00F6090C">
        <w:rPr>
          <w:b/>
          <w:i/>
          <w:lang w:val="sr-Cyrl-CS"/>
        </w:rPr>
        <w:t>НАСТАВНИК</w:t>
      </w:r>
      <w:r w:rsidR="00487849" w:rsidRPr="005E3AA5">
        <w:rPr>
          <w:b/>
          <w:i/>
        </w:rPr>
        <w:t>:  НАДА ЂУКИЋ</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Радно ангажована у  току школске 2016/2017.године у норми од 100%,  кроз  учешће у:</w:t>
      </w:r>
    </w:p>
    <w:p w:rsidR="00B5179B" w:rsidRPr="00B5179B" w:rsidRDefault="00B5179B" w:rsidP="00691130">
      <w:pPr>
        <w:numPr>
          <w:ilvl w:val="0"/>
          <w:numId w:val="24"/>
        </w:numPr>
        <w:spacing w:after="0" w:line="240" w:lineRule="auto"/>
        <w:jc w:val="both"/>
        <w:textAlignment w:val="baseline"/>
        <w:rPr>
          <w:rFonts w:eastAsia="Times New Roman" w:cstheme="minorHAnsi"/>
          <w:color w:val="000000"/>
        </w:rPr>
      </w:pPr>
      <w:r w:rsidRPr="00B5179B">
        <w:rPr>
          <w:rFonts w:eastAsia="Times New Roman" w:cstheme="minorHAnsi"/>
          <w:color w:val="000000"/>
        </w:rPr>
        <w:t>Ангажовању  у реализацији наставе:</w:t>
      </w:r>
    </w:p>
    <w:p w:rsidR="00B5179B" w:rsidRPr="00B5179B" w:rsidRDefault="00B5179B" w:rsidP="00F6090C">
      <w:pPr>
        <w:spacing w:after="0" w:line="240" w:lineRule="auto"/>
        <w:ind w:left="360" w:firstLine="720"/>
        <w:jc w:val="both"/>
        <w:rPr>
          <w:rFonts w:eastAsia="Times New Roman" w:cstheme="minorHAnsi"/>
        </w:rPr>
      </w:pPr>
      <w:r w:rsidRPr="00B5179B">
        <w:rPr>
          <w:rFonts w:eastAsia="Times New Roman" w:cstheme="minorHAnsi"/>
          <w:color w:val="000000"/>
        </w:rPr>
        <w:t>Редовна настава: 20 часова недељно. Свакодневно  припремање за редовну наставу. Припремање и прегледање писмених и контролних задатака у току школске године. Одржавање редовне наставе  према плану и програму:</w:t>
      </w:r>
    </w:p>
    <w:p w:rsidR="00B5179B" w:rsidRPr="00B5179B" w:rsidRDefault="00B5179B" w:rsidP="00F6090C">
      <w:pPr>
        <w:spacing w:after="0" w:line="240" w:lineRule="auto"/>
        <w:jc w:val="both"/>
        <w:rPr>
          <w:rFonts w:eastAsia="Times New Roman" w:cstheme="minorHAnsi"/>
        </w:rPr>
      </w:pPr>
    </w:p>
    <w:tbl>
      <w:tblPr>
        <w:tblW w:w="0" w:type="auto"/>
        <w:tblCellMar>
          <w:top w:w="15" w:type="dxa"/>
          <w:left w:w="15" w:type="dxa"/>
          <w:bottom w:w="15" w:type="dxa"/>
          <w:right w:w="15" w:type="dxa"/>
        </w:tblCellMar>
        <w:tblLook w:val="04A0"/>
      </w:tblPr>
      <w:tblGrid>
        <w:gridCol w:w="2504"/>
        <w:gridCol w:w="565"/>
      </w:tblGrid>
      <w:tr w:rsidR="00B5179B" w:rsidRPr="00B5179B" w:rsidTr="00B5179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79B" w:rsidRPr="00B5179B" w:rsidRDefault="00B5179B" w:rsidP="00F6090C">
            <w:pPr>
              <w:spacing w:after="0" w:line="0" w:lineRule="atLeast"/>
              <w:jc w:val="both"/>
              <w:rPr>
                <w:rFonts w:eastAsia="Times New Roman" w:cstheme="minorHAnsi"/>
              </w:rPr>
            </w:pPr>
            <w:r w:rsidRPr="00B5179B">
              <w:rPr>
                <w:rFonts w:eastAsia="Times New Roman" w:cstheme="minorHAnsi"/>
                <w:color w:val="000000"/>
              </w:rPr>
              <w:t>Српски језик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79B" w:rsidRPr="00B5179B" w:rsidRDefault="00B5179B" w:rsidP="00F6090C">
            <w:pPr>
              <w:spacing w:after="0" w:line="0" w:lineRule="atLeast"/>
              <w:jc w:val="both"/>
              <w:rPr>
                <w:rFonts w:eastAsia="Times New Roman" w:cstheme="minorHAnsi"/>
              </w:rPr>
            </w:pPr>
            <w:r w:rsidRPr="00B5179B">
              <w:rPr>
                <w:rFonts w:eastAsia="Times New Roman" w:cstheme="minorHAnsi"/>
                <w:color w:val="000000"/>
              </w:rPr>
              <w:t>180</w:t>
            </w:r>
          </w:p>
        </w:tc>
      </w:tr>
      <w:tr w:rsidR="00B5179B" w:rsidRPr="00B5179B" w:rsidTr="00B5179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79B" w:rsidRPr="00B5179B" w:rsidRDefault="00B5179B" w:rsidP="00F6090C">
            <w:pPr>
              <w:spacing w:after="0" w:line="0" w:lineRule="atLeast"/>
              <w:jc w:val="both"/>
              <w:rPr>
                <w:rFonts w:eastAsia="Times New Roman" w:cstheme="minorHAnsi"/>
              </w:rPr>
            </w:pPr>
            <w:r w:rsidRPr="00B5179B">
              <w:rPr>
                <w:rFonts w:eastAsia="Times New Roman" w:cstheme="minorHAnsi"/>
                <w:color w:val="000000"/>
              </w:rPr>
              <w:t>Математика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79B" w:rsidRPr="00B5179B" w:rsidRDefault="00B5179B" w:rsidP="00F6090C">
            <w:pPr>
              <w:spacing w:after="0" w:line="0" w:lineRule="atLeast"/>
              <w:jc w:val="both"/>
              <w:rPr>
                <w:rFonts w:eastAsia="Times New Roman" w:cstheme="minorHAnsi"/>
              </w:rPr>
            </w:pPr>
            <w:r w:rsidRPr="00B5179B">
              <w:rPr>
                <w:rFonts w:eastAsia="Times New Roman" w:cstheme="minorHAnsi"/>
                <w:color w:val="000000"/>
              </w:rPr>
              <w:t>180</w:t>
            </w:r>
          </w:p>
        </w:tc>
      </w:tr>
      <w:tr w:rsidR="00B5179B" w:rsidRPr="00B5179B" w:rsidTr="00B5179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79B" w:rsidRPr="00B5179B" w:rsidRDefault="00B5179B" w:rsidP="00F6090C">
            <w:pPr>
              <w:spacing w:after="0" w:line="0" w:lineRule="atLeast"/>
              <w:jc w:val="both"/>
              <w:rPr>
                <w:rFonts w:eastAsia="Times New Roman" w:cstheme="minorHAnsi"/>
              </w:rPr>
            </w:pPr>
            <w:r w:rsidRPr="00B5179B">
              <w:rPr>
                <w:rFonts w:eastAsia="Times New Roman" w:cstheme="minorHAnsi"/>
                <w:color w:val="000000"/>
              </w:rPr>
              <w:t>Природа и друштво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79B" w:rsidRPr="00B5179B" w:rsidRDefault="00B5179B" w:rsidP="00F6090C">
            <w:pPr>
              <w:spacing w:after="0" w:line="0" w:lineRule="atLeast"/>
              <w:jc w:val="both"/>
              <w:rPr>
                <w:rFonts w:eastAsia="Times New Roman" w:cstheme="minorHAnsi"/>
              </w:rPr>
            </w:pPr>
            <w:r w:rsidRPr="00B5179B">
              <w:rPr>
                <w:rFonts w:eastAsia="Times New Roman" w:cstheme="minorHAnsi"/>
                <w:color w:val="000000"/>
              </w:rPr>
              <w:t>72</w:t>
            </w:r>
          </w:p>
        </w:tc>
      </w:tr>
      <w:tr w:rsidR="00B5179B" w:rsidRPr="00B5179B" w:rsidTr="00B5179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79B" w:rsidRPr="00B5179B" w:rsidRDefault="00B5179B" w:rsidP="00F6090C">
            <w:pPr>
              <w:spacing w:after="0" w:line="0" w:lineRule="atLeast"/>
              <w:jc w:val="both"/>
              <w:rPr>
                <w:rFonts w:eastAsia="Times New Roman" w:cstheme="minorHAnsi"/>
              </w:rPr>
            </w:pPr>
            <w:r w:rsidRPr="00B5179B">
              <w:rPr>
                <w:rFonts w:eastAsia="Times New Roman" w:cstheme="minorHAnsi"/>
                <w:color w:val="000000"/>
              </w:rPr>
              <w:lastRenderedPageBreak/>
              <w:t>Музичка култура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79B" w:rsidRPr="00B5179B" w:rsidRDefault="00B5179B" w:rsidP="00F6090C">
            <w:pPr>
              <w:spacing w:after="0" w:line="0" w:lineRule="atLeast"/>
              <w:jc w:val="both"/>
              <w:rPr>
                <w:rFonts w:eastAsia="Times New Roman" w:cstheme="minorHAnsi"/>
              </w:rPr>
            </w:pPr>
            <w:r w:rsidRPr="00B5179B">
              <w:rPr>
                <w:rFonts w:eastAsia="Times New Roman" w:cstheme="minorHAnsi"/>
                <w:color w:val="000000"/>
              </w:rPr>
              <w:t>36</w:t>
            </w:r>
          </w:p>
        </w:tc>
      </w:tr>
      <w:tr w:rsidR="00B5179B" w:rsidRPr="00B5179B" w:rsidTr="00B5179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79B" w:rsidRPr="00B5179B" w:rsidRDefault="00B5179B" w:rsidP="00F6090C">
            <w:pPr>
              <w:spacing w:after="0" w:line="0" w:lineRule="atLeast"/>
              <w:jc w:val="both"/>
              <w:rPr>
                <w:rFonts w:eastAsia="Times New Roman" w:cstheme="minorHAnsi"/>
              </w:rPr>
            </w:pPr>
            <w:r w:rsidRPr="00B5179B">
              <w:rPr>
                <w:rFonts w:eastAsia="Times New Roman" w:cstheme="minorHAnsi"/>
                <w:color w:val="000000"/>
              </w:rPr>
              <w:t>Ликовна култура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79B" w:rsidRPr="00B5179B" w:rsidRDefault="00B5179B" w:rsidP="00F6090C">
            <w:pPr>
              <w:spacing w:after="0" w:line="0" w:lineRule="atLeast"/>
              <w:jc w:val="both"/>
              <w:rPr>
                <w:rFonts w:eastAsia="Times New Roman" w:cstheme="minorHAnsi"/>
              </w:rPr>
            </w:pPr>
            <w:r w:rsidRPr="00B5179B">
              <w:rPr>
                <w:rFonts w:eastAsia="Times New Roman" w:cstheme="minorHAnsi"/>
                <w:color w:val="000000"/>
              </w:rPr>
              <w:t>72</w:t>
            </w:r>
          </w:p>
        </w:tc>
      </w:tr>
      <w:tr w:rsidR="00B5179B" w:rsidRPr="00B5179B" w:rsidTr="00B5179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79B" w:rsidRPr="00B5179B" w:rsidRDefault="00B5179B" w:rsidP="00F6090C">
            <w:pPr>
              <w:spacing w:after="0" w:line="0" w:lineRule="atLeast"/>
              <w:jc w:val="both"/>
              <w:rPr>
                <w:rFonts w:eastAsia="Times New Roman" w:cstheme="minorHAnsi"/>
              </w:rPr>
            </w:pPr>
            <w:r w:rsidRPr="00B5179B">
              <w:rPr>
                <w:rFonts w:eastAsia="Times New Roman" w:cstheme="minorHAnsi"/>
                <w:color w:val="000000"/>
              </w:rPr>
              <w:t>Физичко васпитање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79B" w:rsidRPr="00B5179B" w:rsidRDefault="00B5179B" w:rsidP="00F6090C">
            <w:pPr>
              <w:spacing w:after="0" w:line="0" w:lineRule="atLeast"/>
              <w:jc w:val="both"/>
              <w:rPr>
                <w:rFonts w:eastAsia="Times New Roman" w:cstheme="minorHAnsi"/>
              </w:rPr>
            </w:pPr>
            <w:r w:rsidRPr="00B5179B">
              <w:rPr>
                <w:rFonts w:eastAsia="Times New Roman" w:cstheme="minorHAnsi"/>
                <w:color w:val="000000"/>
              </w:rPr>
              <w:t>108</w:t>
            </w:r>
          </w:p>
        </w:tc>
      </w:tr>
      <w:tr w:rsidR="00B5179B" w:rsidRPr="00B5179B" w:rsidTr="00B5179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79B" w:rsidRPr="00B5179B" w:rsidRDefault="00B5179B" w:rsidP="00F6090C">
            <w:pPr>
              <w:spacing w:after="0" w:line="0" w:lineRule="atLeast"/>
              <w:jc w:val="both"/>
              <w:rPr>
                <w:rFonts w:eastAsia="Times New Roman" w:cstheme="minorHAnsi"/>
              </w:rPr>
            </w:pPr>
            <w:r w:rsidRPr="00B5179B">
              <w:rPr>
                <w:rFonts w:eastAsia="Times New Roman" w:cstheme="minorHAnsi"/>
                <w:color w:val="000000"/>
              </w:rPr>
              <w:t>Народна традиција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79B" w:rsidRPr="00B5179B" w:rsidRDefault="00B5179B" w:rsidP="00F6090C">
            <w:pPr>
              <w:spacing w:after="0" w:line="0" w:lineRule="atLeast"/>
              <w:jc w:val="both"/>
              <w:rPr>
                <w:rFonts w:eastAsia="Times New Roman" w:cstheme="minorHAnsi"/>
              </w:rPr>
            </w:pPr>
            <w:r w:rsidRPr="00B5179B">
              <w:rPr>
                <w:rFonts w:eastAsia="Times New Roman" w:cstheme="minorHAnsi"/>
                <w:color w:val="000000"/>
              </w:rPr>
              <w:t>36</w:t>
            </w:r>
          </w:p>
        </w:tc>
      </w:tr>
      <w:tr w:rsidR="00B5179B" w:rsidRPr="00B5179B" w:rsidTr="00B5179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79B" w:rsidRPr="00B5179B" w:rsidRDefault="00B5179B" w:rsidP="00F6090C">
            <w:pPr>
              <w:spacing w:after="0" w:line="0" w:lineRule="atLeast"/>
              <w:jc w:val="both"/>
              <w:rPr>
                <w:rFonts w:eastAsia="Times New Roman" w:cstheme="minorHAnsi"/>
              </w:rPr>
            </w:pPr>
            <w:r w:rsidRPr="00B5179B">
              <w:rPr>
                <w:rFonts w:eastAsia="Times New Roman" w:cstheme="minorHAnsi"/>
                <w:color w:val="000000"/>
              </w:rPr>
              <w:t>Грађанско васпитање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79B" w:rsidRPr="00B5179B" w:rsidRDefault="00B5179B" w:rsidP="00F6090C">
            <w:pPr>
              <w:spacing w:after="0" w:line="0" w:lineRule="atLeast"/>
              <w:jc w:val="both"/>
              <w:rPr>
                <w:rFonts w:eastAsia="Times New Roman" w:cstheme="minorHAnsi"/>
              </w:rPr>
            </w:pPr>
            <w:r w:rsidRPr="00B5179B">
              <w:rPr>
                <w:rFonts w:eastAsia="Times New Roman" w:cstheme="minorHAnsi"/>
                <w:color w:val="000000"/>
              </w:rPr>
              <w:t>36</w:t>
            </w:r>
          </w:p>
        </w:tc>
      </w:tr>
    </w:tbl>
    <w:p w:rsidR="00B5179B" w:rsidRPr="00B5179B" w:rsidRDefault="00B5179B" w:rsidP="00F6090C">
      <w:pPr>
        <w:spacing w:after="240" w:line="240" w:lineRule="auto"/>
        <w:jc w:val="both"/>
        <w:rPr>
          <w:rFonts w:eastAsia="Times New Roman" w:cstheme="minorHAnsi"/>
        </w:rPr>
      </w:pPr>
    </w:p>
    <w:p w:rsidR="00B5179B" w:rsidRPr="00B5179B" w:rsidRDefault="00B5179B" w:rsidP="00F6090C">
      <w:pPr>
        <w:spacing w:after="0" w:line="240" w:lineRule="auto"/>
        <w:ind w:left="720"/>
        <w:jc w:val="both"/>
        <w:rPr>
          <w:rFonts w:eastAsia="Times New Roman" w:cstheme="minorHAnsi"/>
        </w:rPr>
      </w:pPr>
      <w:r w:rsidRPr="00B5179B">
        <w:rPr>
          <w:rFonts w:eastAsia="Times New Roman" w:cstheme="minorHAnsi"/>
          <w:color w:val="000000"/>
        </w:rPr>
        <w:t>Поред редовне наставе, реализовала сам и следеће часове:</w:t>
      </w:r>
    </w:p>
    <w:p w:rsidR="00B5179B" w:rsidRPr="00B5179B" w:rsidRDefault="00B5179B" w:rsidP="00F6090C">
      <w:pPr>
        <w:spacing w:after="0" w:line="240" w:lineRule="auto"/>
        <w:jc w:val="both"/>
        <w:rPr>
          <w:rFonts w:eastAsia="Times New Roman" w:cstheme="minorHAnsi"/>
        </w:rPr>
      </w:pPr>
    </w:p>
    <w:tbl>
      <w:tblPr>
        <w:tblW w:w="0" w:type="auto"/>
        <w:tblCellMar>
          <w:top w:w="15" w:type="dxa"/>
          <w:left w:w="15" w:type="dxa"/>
          <w:bottom w:w="15" w:type="dxa"/>
          <w:right w:w="15" w:type="dxa"/>
        </w:tblCellMar>
        <w:tblLook w:val="04A0"/>
      </w:tblPr>
      <w:tblGrid>
        <w:gridCol w:w="3013"/>
        <w:gridCol w:w="5712"/>
      </w:tblGrid>
      <w:tr w:rsidR="00B5179B" w:rsidRPr="00B5179B" w:rsidTr="00B5179B">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допунска настава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36  (српски језик 12, математика 20, природа и друштво 4)</w:t>
            </w:r>
          </w:p>
        </w:tc>
      </w:tr>
      <w:tr w:rsidR="00B5179B" w:rsidRPr="00B5179B" w:rsidTr="00B5179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79B" w:rsidRPr="00B5179B" w:rsidRDefault="00B5179B" w:rsidP="00F6090C">
            <w:pPr>
              <w:spacing w:after="0" w:line="0" w:lineRule="atLeast"/>
              <w:jc w:val="both"/>
              <w:rPr>
                <w:rFonts w:eastAsia="Times New Roman" w:cstheme="minorHAnsi"/>
              </w:rPr>
            </w:pPr>
            <w:r w:rsidRPr="00B5179B">
              <w:rPr>
                <w:rFonts w:eastAsia="Times New Roman" w:cstheme="minorHAnsi"/>
                <w:color w:val="000000"/>
              </w:rPr>
              <w:t>индивидуализована настава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79B" w:rsidRPr="00B5179B" w:rsidRDefault="00B5179B" w:rsidP="00F6090C">
            <w:pPr>
              <w:spacing w:after="0" w:line="0" w:lineRule="atLeast"/>
              <w:jc w:val="both"/>
              <w:rPr>
                <w:rFonts w:eastAsia="Times New Roman" w:cstheme="minorHAnsi"/>
              </w:rPr>
            </w:pPr>
            <w:r w:rsidRPr="00B5179B">
              <w:rPr>
                <w:rFonts w:eastAsia="Times New Roman" w:cstheme="minorHAnsi"/>
                <w:color w:val="000000"/>
              </w:rPr>
              <w:t>36  (српски језик 16,  математика 20 )</w:t>
            </w:r>
          </w:p>
        </w:tc>
      </w:tr>
      <w:tr w:rsidR="00B5179B" w:rsidRPr="00B5179B" w:rsidTr="00B5179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79B" w:rsidRPr="00B5179B" w:rsidRDefault="00B5179B" w:rsidP="00F6090C">
            <w:pPr>
              <w:spacing w:after="0" w:line="0" w:lineRule="atLeast"/>
              <w:jc w:val="both"/>
              <w:rPr>
                <w:rFonts w:eastAsia="Times New Roman" w:cstheme="minorHAnsi"/>
              </w:rPr>
            </w:pPr>
            <w:r w:rsidRPr="00B5179B">
              <w:rPr>
                <w:rFonts w:eastAsia="Times New Roman" w:cstheme="minorHAnsi"/>
                <w:color w:val="000000"/>
              </w:rPr>
              <w:t xml:space="preserve">Математичка секција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79B" w:rsidRPr="00B5179B" w:rsidRDefault="00B5179B" w:rsidP="00F6090C">
            <w:pPr>
              <w:spacing w:after="0" w:line="0" w:lineRule="atLeast"/>
              <w:jc w:val="both"/>
              <w:rPr>
                <w:rFonts w:eastAsia="Times New Roman" w:cstheme="minorHAnsi"/>
              </w:rPr>
            </w:pPr>
            <w:r w:rsidRPr="00B5179B">
              <w:rPr>
                <w:rFonts w:eastAsia="Times New Roman" w:cstheme="minorHAnsi"/>
                <w:color w:val="000000"/>
              </w:rPr>
              <w:t>36</w:t>
            </w:r>
          </w:p>
        </w:tc>
      </w:tr>
    </w:tbl>
    <w:p w:rsidR="00B5179B" w:rsidRPr="00B5179B" w:rsidRDefault="00B5179B" w:rsidP="00F6090C">
      <w:pPr>
        <w:spacing w:after="240" w:line="240" w:lineRule="auto"/>
        <w:jc w:val="both"/>
        <w:rPr>
          <w:rFonts w:eastAsia="Times New Roman" w:cstheme="minorHAnsi"/>
        </w:rPr>
      </w:pPr>
    </w:p>
    <w:p w:rsidR="00B5179B" w:rsidRPr="00B5179B" w:rsidRDefault="00B5179B" w:rsidP="00691130">
      <w:pPr>
        <w:numPr>
          <w:ilvl w:val="0"/>
          <w:numId w:val="25"/>
        </w:numPr>
        <w:spacing w:after="0" w:line="240" w:lineRule="auto"/>
        <w:jc w:val="both"/>
        <w:textAlignment w:val="baseline"/>
        <w:rPr>
          <w:rFonts w:eastAsia="Times New Roman" w:cstheme="minorHAnsi"/>
          <w:color w:val="000000"/>
        </w:rPr>
      </w:pPr>
      <w:r w:rsidRPr="00B5179B">
        <w:rPr>
          <w:rFonts w:eastAsia="Times New Roman" w:cstheme="minorHAnsi"/>
          <w:color w:val="000000"/>
        </w:rPr>
        <w:t>Ангажовање у дежурству:  један дан у седмици.</w:t>
      </w:r>
    </w:p>
    <w:p w:rsidR="00B5179B" w:rsidRPr="00B5179B" w:rsidRDefault="00B5179B" w:rsidP="00F6090C">
      <w:pPr>
        <w:spacing w:after="0" w:line="240" w:lineRule="auto"/>
        <w:jc w:val="both"/>
        <w:rPr>
          <w:rFonts w:eastAsia="Times New Roman" w:cstheme="minorHAnsi"/>
        </w:rPr>
      </w:pPr>
    </w:p>
    <w:p w:rsidR="00B5179B" w:rsidRPr="00B5179B" w:rsidRDefault="00B5179B" w:rsidP="00691130">
      <w:pPr>
        <w:numPr>
          <w:ilvl w:val="0"/>
          <w:numId w:val="26"/>
        </w:numPr>
        <w:spacing w:after="0" w:line="240" w:lineRule="auto"/>
        <w:jc w:val="both"/>
        <w:textAlignment w:val="baseline"/>
        <w:rPr>
          <w:rFonts w:eastAsia="Times New Roman" w:cstheme="minorHAnsi"/>
          <w:color w:val="000000"/>
        </w:rPr>
      </w:pPr>
      <w:r w:rsidRPr="00B5179B">
        <w:rPr>
          <w:rFonts w:eastAsia="Times New Roman" w:cstheme="minorHAnsi"/>
          <w:color w:val="000000"/>
        </w:rPr>
        <w:t>Ангажовање наставника у реализацији значајних  активности у школи:</w:t>
      </w:r>
    </w:p>
    <w:p w:rsidR="00B5179B" w:rsidRPr="00B5179B" w:rsidRDefault="00B5179B" w:rsidP="00F6090C">
      <w:pPr>
        <w:spacing w:after="0" w:line="240" w:lineRule="auto"/>
        <w:jc w:val="both"/>
        <w:rPr>
          <w:rFonts w:eastAsia="Times New Roman" w:cstheme="minorHAnsi"/>
        </w:rPr>
      </w:pPr>
    </w:p>
    <w:p w:rsidR="00B5179B" w:rsidRPr="00B5179B" w:rsidRDefault="00B5179B" w:rsidP="00691130">
      <w:pPr>
        <w:numPr>
          <w:ilvl w:val="0"/>
          <w:numId w:val="27"/>
        </w:numPr>
        <w:spacing w:after="0" w:line="240" w:lineRule="auto"/>
        <w:ind w:left="1800"/>
        <w:jc w:val="both"/>
        <w:textAlignment w:val="baseline"/>
        <w:rPr>
          <w:rFonts w:eastAsia="Times New Roman" w:cstheme="minorHAnsi"/>
          <w:color w:val="000000"/>
        </w:rPr>
      </w:pPr>
      <w:r w:rsidRPr="00B5179B">
        <w:rPr>
          <w:rFonts w:eastAsia="Times New Roman" w:cstheme="minorHAnsi"/>
          <w:color w:val="000000"/>
        </w:rPr>
        <w:t>Припремање  ученика за учешће у приредбама поводом:</w:t>
      </w:r>
    </w:p>
    <w:p w:rsidR="00B5179B" w:rsidRPr="00B5179B" w:rsidRDefault="00B5179B" w:rsidP="00F6090C">
      <w:pPr>
        <w:spacing w:after="0" w:line="240" w:lineRule="auto"/>
        <w:jc w:val="both"/>
        <w:rPr>
          <w:rFonts w:eastAsia="Times New Roman" w:cstheme="minorHAnsi"/>
        </w:rPr>
      </w:pPr>
    </w:p>
    <w:p w:rsidR="00B5179B" w:rsidRPr="00B5179B" w:rsidRDefault="00B5179B" w:rsidP="00691130">
      <w:pPr>
        <w:numPr>
          <w:ilvl w:val="0"/>
          <w:numId w:val="28"/>
        </w:numPr>
        <w:spacing w:after="0" w:line="240" w:lineRule="auto"/>
        <w:ind w:left="2520"/>
        <w:jc w:val="both"/>
        <w:textAlignment w:val="baseline"/>
        <w:rPr>
          <w:rFonts w:eastAsia="Times New Roman" w:cstheme="minorHAnsi"/>
          <w:color w:val="000000"/>
        </w:rPr>
      </w:pPr>
      <w:r w:rsidRPr="00B5179B">
        <w:rPr>
          <w:rFonts w:eastAsia="Times New Roman" w:cstheme="minorHAnsi"/>
          <w:color w:val="000000"/>
        </w:rPr>
        <w:t>Дана школе</w:t>
      </w:r>
    </w:p>
    <w:p w:rsidR="00B5179B" w:rsidRPr="00B5179B" w:rsidRDefault="00B5179B" w:rsidP="00691130">
      <w:pPr>
        <w:numPr>
          <w:ilvl w:val="0"/>
          <w:numId w:val="28"/>
        </w:numPr>
        <w:spacing w:after="0" w:line="240" w:lineRule="auto"/>
        <w:ind w:left="2520"/>
        <w:jc w:val="both"/>
        <w:textAlignment w:val="baseline"/>
        <w:rPr>
          <w:rFonts w:eastAsia="Times New Roman" w:cstheme="minorHAnsi"/>
          <w:color w:val="000000"/>
        </w:rPr>
      </w:pPr>
      <w:r w:rsidRPr="00B5179B">
        <w:rPr>
          <w:rFonts w:eastAsia="Times New Roman" w:cstheme="minorHAnsi"/>
          <w:color w:val="000000"/>
        </w:rPr>
        <w:t>Сунчане јесени живота</w:t>
      </w:r>
    </w:p>
    <w:p w:rsidR="00B5179B" w:rsidRPr="00B5179B" w:rsidRDefault="00B5179B" w:rsidP="00691130">
      <w:pPr>
        <w:numPr>
          <w:ilvl w:val="0"/>
          <w:numId w:val="28"/>
        </w:numPr>
        <w:spacing w:after="0" w:line="240" w:lineRule="auto"/>
        <w:ind w:left="2520"/>
        <w:jc w:val="both"/>
        <w:textAlignment w:val="baseline"/>
        <w:rPr>
          <w:rFonts w:eastAsia="Times New Roman" w:cstheme="minorHAnsi"/>
          <w:color w:val="000000"/>
        </w:rPr>
      </w:pPr>
      <w:r w:rsidRPr="00B5179B">
        <w:rPr>
          <w:rFonts w:eastAsia="Times New Roman" w:cstheme="minorHAnsi"/>
          <w:color w:val="000000"/>
        </w:rPr>
        <w:t>Дана светог Саве</w:t>
      </w:r>
    </w:p>
    <w:p w:rsidR="00B5179B" w:rsidRPr="00B5179B" w:rsidRDefault="00B5179B" w:rsidP="00F6090C">
      <w:pPr>
        <w:spacing w:after="0" w:line="240" w:lineRule="auto"/>
        <w:jc w:val="both"/>
        <w:rPr>
          <w:rFonts w:eastAsia="Times New Roman" w:cstheme="minorHAnsi"/>
        </w:rPr>
      </w:pPr>
    </w:p>
    <w:p w:rsidR="00B5179B" w:rsidRPr="00B5179B" w:rsidRDefault="00B5179B" w:rsidP="00691130">
      <w:pPr>
        <w:numPr>
          <w:ilvl w:val="0"/>
          <w:numId w:val="29"/>
        </w:numPr>
        <w:spacing w:after="0" w:line="240" w:lineRule="auto"/>
        <w:ind w:left="1800"/>
        <w:jc w:val="both"/>
        <w:textAlignment w:val="baseline"/>
        <w:rPr>
          <w:rFonts w:eastAsia="Times New Roman" w:cstheme="minorHAnsi"/>
          <w:color w:val="000000"/>
        </w:rPr>
      </w:pPr>
      <w:r w:rsidRPr="00B5179B">
        <w:rPr>
          <w:rFonts w:eastAsia="Times New Roman" w:cstheme="minorHAnsi"/>
          <w:color w:val="000000"/>
        </w:rPr>
        <w:t>Учествовање са  ученицима у припреми и реализацији  школског такмичења рецитатора, Мислише, и математике.</w:t>
      </w:r>
    </w:p>
    <w:p w:rsidR="00B5179B" w:rsidRPr="00B5179B" w:rsidRDefault="00B5179B" w:rsidP="00691130">
      <w:pPr>
        <w:numPr>
          <w:ilvl w:val="0"/>
          <w:numId w:val="29"/>
        </w:numPr>
        <w:spacing w:after="0" w:line="240" w:lineRule="auto"/>
        <w:ind w:left="1800"/>
        <w:jc w:val="both"/>
        <w:textAlignment w:val="baseline"/>
        <w:rPr>
          <w:rFonts w:eastAsia="Times New Roman" w:cstheme="minorHAnsi"/>
          <w:color w:val="000000"/>
        </w:rPr>
      </w:pPr>
      <w:r w:rsidRPr="00B5179B">
        <w:rPr>
          <w:rFonts w:eastAsia="Times New Roman" w:cstheme="minorHAnsi"/>
          <w:color w:val="000000"/>
        </w:rPr>
        <w:t>Сарадња  са колегиницама  у осмишљавању и реализацији изложби поводом:</w:t>
      </w:r>
    </w:p>
    <w:p w:rsidR="00B5179B" w:rsidRPr="00B5179B" w:rsidRDefault="00B5179B" w:rsidP="00691130">
      <w:pPr>
        <w:numPr>
          <w:ilvl w:val="0"/>
          <w:numId w:val="30"/>
        </w:numPr>
        <w:spacing w:after="0" w:line="240" w:lineRule="auto"/>
        <w:ind w:left="2520"/>
        <w:jc w:val="both"/>
        <w:textAlignment w:val="baseline"/>
        <w:rPr>
          <w:rFonts w:eastAsia="Times New Roman" w:cstheme="minorHAnsi"/>
          <w:color w:val="000000"/>
        </w:rPr>
      </w:pPr>
      <w:r w:rsidRPr="00B5179B">
        <w:rPr>
          <w:rFonts w:eastAsia="Times New Roman" w:cstheme="minorHAnsi"/>
          <w:color w:val="000000"/>
        </w:rPr>
        <w:t>Дечје недеље</w:t>
      </w:r>
    </w:p>
    <w:p w:rsidR="00B5179B" w:rsidRPr="00B5179B" w:rsidRDefault="00B5179B" w:rsidP="00691130">
      <w:pPr>
        <w:numPr>
          <w:ilvl w:val="0"/>
          <w:numId w:val="30"/>
        </w:numPr>
        <w:spacing w:after="0" w:line="240" w:lineRule="auto"/>
        <w:ind w:left="2520"/>
        <w:jc w:val="both"/>
        <w:textAlignment w:val="baseline"/>
        <w:rPr>
          <w:rFonts w:eastAsia="Times New Roman" w:cstheme="minorHAnsi"/>
          <w:color w:val="000000"/>
        </w:rPr>
      </w:pPr>
      <w:r w:rsidRPr="00B5179B">
        <w:rPr>
          <w:rFonts w:eastAsia="Times New Roman" w:cstheme="minorHAnsi"/>
          <w:color w:val="000000"/>
        </w:rPr>
        <w:t>Сунчане јесени живота (након изложбе, дечје радове баке и деке узимају за успомену)</w:t>
      </w:r>
    </w:p>
    <w:p w:rsidR="00B5179B" w:rsidRPr="00B5179B" w:rsidRDefault="00B5179B" w:rsidP="00F6090C">
      <w:pPr>
        <w:spacing w:after="0" w:line="240" w:lineRule="auto"/>
        <w:jc w:val="both"/>
        <w:rPr>
          <w:rFonts w:eastAsia="Times New Roman" w:cstheme="minorHAnsi"/>
        </w:rPr>
      </w:pPr>
      <w:r w:rsidRPr="00B5179B">
        <w:rPr>
          <w:rFonts w:eastAsia="Times New Roman" w:cstheme="minorHAnsi"/>
          <w:color w:val="000000"/>
        </w:rPr>
        <w:t>тематске изложбе ( годишња доба, Божић, Нова година, Васкрс, Дан жена, о Вуку Караџићу, Светом Сави)</w:t>
      </w:r>
    </w:p>
    <w:p w:rsidR="00B5179B" w:rsidRPr="00B5179B" w:rsidRDefault="00B5179B" w:rsidP="00F6090C">
      <w:pPr>
        <w:spacing w:after="0" w:line="240" w:lineRule="auto"/>
        <w:jc w:val="both"/>
        <w:rPr>
          <w:rFonts w:eastAsia="Times New Roman" w:cstheme="minorHAnsi"/>
        </w:rPr>
      </w:pPr>
    </w:p>
    <w:p w:rsidR="00B5179B" w:rsidRPr="00B5179B" w:rsidRDefault="00B5179B" w:rsidP="00691130">
      <w:pPr>
        <w:numPr>
          <w:ilvl w:val="0"/>
          <w:numId w:val="31"/>
        </w:numPr>
        <w:spacing w:after="0" w:line="240" w:lineRule="auto"/>
        <w:jc w:val="both"/>
        <w:textAlignment w:val="baseline"/>
        <w:rPr>
          <w:rFonts w:eastAsia="Times New Roman" w:cstheme="minorHAnsi"/>
          <w:color w:val="000000"/>
        </w:rPr>
      </w:pPr>
      <w:r w:rsidRPr="00B5179B">
        <w:rPr>
          <w:rFonts w:eastAsia="Times New Roman" w:cstheme="minorHAnsi"/>
          <w:color w:val="000000"/>
        </w:rPr>
        <w:t>Ангажовање наставника у реализацији програма стручних, руководећих и управних органа:</w:t>
      </w:r>
    </w:p>
    <w:p w:rsidR="00B5179B" w:rsidRPr="00B5179B" w:rsidRDefault="00B5179B" w:rsidP="00691130">
      <w:pPr>
        <w:numPr>
          <w:ilvl w:val="0"/>
          <w:numId w:val="32"/>
        </w:numPr>
        <w:spacing w:after="0" w:line="240" w:lineRule="auto"/>
        <w:ind w:left="2520"/>
        <w:jc w:val="both"/>
        <w:textAlignment w:val="baseline"/>
        <w:rPr>
          <w:rFonts w:eastAsia="Times New Roman" w:cstheme="minorHAnsi"/>
          <w:color w:val="000000"/>
        </w:rPr>
      </w:pPr>
      <w:r w:rsidRPr="00B5179B">
        <w:rPr>
          <w:rFonts w:eastAsia="Times New Roman" w:cstheme="minorHAnsi"/>
          <w:color w:val="000000"/>
        </w:rPr>
        <w:t>Члан  Одељењског већа 3. разреда,</w:t>
      </w:r>
    </w:p>
    <w:p w:rsidR="00B5179B" w:rsidRPr="00B5179B" w:rsidRDefault="00B5179B" w:rsidP="00691130">
      <w:pPr>
        <w:numPr>
          <w:ilvl w:val="0"/>
          <w:numId w:val="32"/>
        </w:numPr>
        <w:spacing w:after="0" w:line="240" w:lineRule="auto"/>
        <w:ind w:left="2520"/>
        <w:jc w:val="both"/>
        <w:textAlignment w:val="baseline"/>
        <w:rPr>
          <w:rFonts w:eastAsia="Times New Roman" w:cstheme="minorHAnsi"/>
          <w:color w:val="000000"/>
        </w:rPr>
      </w:pPr>
      <w:r w:rsidRPr="00B5179B">
        <w:rPr>
          <w:rFonts w:eastAsia="Times New Roman" w:cstheme="minorHAnsi"/>
          <w:color w:val="000000"/>
        </w:rPr>
        <w:t xml:space="preserve">Члан стручног Актива учитеља, </w:t>
      </w:r>
    </w:p>
    <w:p w:rsidR="00B5179B" w:rsidRPr="00B5179B" w:rsidRDefault="00B5179B" w:rsidP="00691130">
      <w:pPr>
        <w:numPr>
          <w:ilvl w:val="0"/>
          <w:numId w:val="32"/>
        </w:numPr>
        <w:spacing w:after="0" w:line="240" w:lineRule="auto"/>
        <w:ind w:left="2520"/>
        <w:jc w:val="both"/>
        <w:textAlignment w:val="baseline"/>
        <w:rPr>
          <w:rFonts w:eastAsia="Times New Roman" w:cstheme="minorHAnsi"/>
          <w:color w:val="000000"/>
        </w:rPr>
      </w:pPr>
      <w:r w:rsidRPr="00B5179B">
        <w:rPr>
          <w:rFonts w:eastAsia="Times New Roman" w:cstheme="minorHAnsi"/>
          <w:color w:val="000000"/>
        </w:rPr>
        <w:t>Члан Наставничког већа,</w:t>
      </w:r>
    </w:p>
    <w:p w:rsidR="00B5179B" w:rsidRPr="00B5179B" w:rsidRDefault="00B5179B" w:rsidP="00691130">
      <w:pPr>
        <w:numPr>
          <w:ilvl w:val="0"/>
          <w:numId w:val="32"/>
        </w:numPr>
        <w:spacing w:after="0" w:line="240" w:lineRule="auto"/>
        <w:ind w:left="2520"/>
        <w:jc w:val="both"/>
        <w:textAlignment w:val="baseline"/>
        <w:rPr>
          <w:rFonts w:eastAsia="Times New Roman" w:cstheme="minorHAnsi"/>
          <w:color w:val="000000"/>
        </w:rPr>
      </w:pPr>
      <w:r w:rsidRPr="00B5179B">
        <w:rPr>
          <w:rFonts w:eastAsia="Times New Roman" w:cstheme="minorHAnsi"/>
          <w:color w:val="000000"/>
        </w:rPr>
        <w:t xml:space="preserve">Члан  тима за  безбедност и </w:t>
      </w:r>
    </w:p>
    <w:p w:rsidR="00B5179B" w:rsidRPr="00B5179B" w:rsidRDefault="00B5179B" w:rsidP="00691130">
      <w:pPr>
        <w:numPr>
          <w:ilvl w:val="0"/>
          <w:numId w:val="32"/>
        </w:numPr>
        <w:spacing w:after="0" w:line="240" w:lineRule="auto"/>
        <w:ind w:left="2520"/>
        <w:jc w:val="both"/>
        <w:textAlignment w:val="baseline"/>
        <w:rPr>
          <w:rFonts w:eastAsia="Times New Roman" w:cstheme="minorHAnsi"/>
          <w:color w:val="000000"/>
        </w:rPr>
      </w:pPr>
      <w:r w:rsidRPr="00B5179B">
        <w:rPr>
          <w:rFonts w:eastAsia="Times New Roman" w:cstheme="minorHAnsi"/>
          <w:color w:val="000000"/>
        </w:rPr>
        <w:t xml:space="preserve">Стручног актива  за развој школског програма. </w:t>
      </w:r>
    </w:p>
    <w:p w:rsidR="00B5179B" w:rsidRPr="00B5179B" w:rsidRDefault="00B5179B" w:rsidP="00F6090C">
      <w:pPr>
        <w:spacing w:after="0" w:line="240" w:lineRule="auto"/>
        <w:jc w:val="both"/>
        <w:rPr>
          <w:rFonts w:eastAsia="Times New Roman" w:cstheme="minorHAnsi"/>
        </w:rPr>
      </w:pPr>
    </w:p>
    <w:p w:rsidR="00B5179B" w:rsidRPr="00B5179B" w:rsidRDefault="00B5179B" w:rsidP="00691130">
      <w:pPr>
        <w:numPr>
          <w:ilvl w:val="0"/>
          <w:numId w:val="33"/>
        </w:numPr>
        <w:spacing w:after="0" w:line="240" w:lineRule="auto"/>
        <w:jc w:val="both"/>
        <w:textAlignment w:val="baseline"/>
        <w:rPr>
          <w:rFonts w:eastAsia="Times New Roman" w:cstheme="minorHAnsi"/>
          <w:color w:val="000000"/>
        </w:rPr>
      </w:pPr>
      <w:r w:rsidRPr="00B5179B">
        <w:rPr>
          <w:rFonts w:eastAsia="Times New Roman" w:cstheme="minorHAnsi"/>
          <w:color w:val="000000"/>
        </w:rPr>
        <w:t>Ангажовање у раду Одељењског старешине:</w:t>
      </w:r>
    </w:p>
    <w:p w:rsidR="00B5179B" w:rsidRPr="00B5179B" w:rsidRDefault="00B5179B" w:rsidP="00F6090C">
      <w:pPr>
        <w:spacing w:after="0" w:line="240" w:lineRule="auto"/>
        <w:jc w:val="both"/>
        <w:rPr>
          <w:rFonts w:eastAsia="Times New Roman" w:cstheme="minorHAnsi"/>
        </w:rPr>
      </w:pPr>
    </w:p>
    <w:p w:rsidR="00B5179B" w:rsidRPr="00B5179B" w:rsidRDefault="00B5179B" w:rsidP="00F6090C">
      <w:pPr>
        <w:spacing w:after="0" w:line="240" w:lineRule="auto"/>
        <w:ind w:firstLine="720"/>
        <w:jc w:val="both"/>
        <w:rPr>
          <w:rFonts w:eastAsia="Times New Roman" w:cstheme="minorHAnsi"/>
        </w:rPr>
      </w:pPr>
      <w:r w:rsidRPr="00B5179B">
        <w:rPr>
          <w:rFonts w:eastAsia="Times New Roman" w:cstheme="minorHAnsi"/>
          <w:color w:val="000000"/>
        </w:rPr>
        <w:t>Одељењски старешина 3-2 одељења. Планирано је по 1 час Одељењског старешине недељно, што је и реализовано. На тим часовима  решавани су  проблеми који су се јављали, рад на сакупљању  уплатница за уџбенике, ужину, екскурзију и друго. Часови су увек садржали и планиране  васпитно-образовне садржаје по планираним темама, делегираним од стране педагога.Вођење педагошке документације у које спадају: Дневник рада, Матична књига, Ђачка књижица, педагошка евиденција о ученику-праћење напредовања и залагања, као и дисциплине ученика.</w:t>
      </w:r>
    </w:p>
    <w:p w:rsidR="00B5179B" w:rsidRPr="00B5179B" w:rsidRDefault="00B5179B" w:rsidP="00F6090C">
      <w:pPr>
        <w:spacing w:after="0" w:line="240" w:lineRule="auto"/>
        <w:ind w:firstLine="720"/>
        <w:jc w:val="both"/>
        <w:rPr>
          <w:rFonts w:eastAsia="Times New Roman" w:cstheme="minorHAnsi"/>
        </w:rPr>
      </w:pPr>
      <w:r w:rsidRPr="00B5179B">
        <w:rPr>
          <w:rFonts w:eastAsia="Times New Roman" w:cstheme="minorHAnsi"/>
          <w:color w:val="000000"/>
        </w:rPr>
        <w:lastRenderedPageBreak/>
        <w:t>Сарадња са родитељима ученика у виду родитељских састанака (одржано је 6 састанака), индивидуалних разговора и извештавања о постигнућима ученика на кварталима и полугодиштима. Обавештавање родитеља о Данима отворених врата који су планирани на нивоу школе и позивање родитеља за учешће у школским активностима, на пр.: поводом 8. марта, очеви су на часу ликовне културе, заједно са својом децом израђивали поклон за маму.</w:t>
      </w:r>
    </w:p>
    <w:p w:rsidR="00B5179B" w:rsidRPr="00B5179B" w:rsidRDefault="00B5179B" w:rsidP="00F6090C">
      <w:pPr>
        <w:spacing w:after="0" w:line="240" w:lineRule="auto"/>
        <w:jc w:val="both"/>
        <w:rPr>
          <w:rFonts w:eastAsia="Times New Roman" w:cstheme="minorHAnsi"/>
        </w:rPr>
      </w:pPr>
    </w:p>
    <w:p w:rsidR="00B5179B" w:rsidRPr="00B5179B" w:rsidRDefault="00B5179B" w:rsidP="00F6090C">
      <w:pPr>
        <w:spacing w:after="0" w:line="240" w:lineRule="auto"/>
        <w:ind w:firstLine="720"/>
        <w:jc w:val="both"/>
        <w:rPr>
          <w:rFonts w:eastAsia="Times New Roman" w:cstheme="minorHAnsi"/>
        </w:rPr>
      </w:pPr>
      <w:r w:rsidRPr="00B5179B">
        <w:rPr>
          <w:rFonts w:eastAsia="Times New Roman" w:cstheme="minorHAnsi"/>
          <w:color w:val="000000"/>
        </w:rPr>
        <w:t>Ангажовање у реализацији програма рада Савета родитеља кроз сарадњу са представником родитеља одељења 3-2, који је изабран на првом родитељском састанку, а који је на сваком родитељском састанку имао прилику да изнесе ставове и закључке са седница тог школског саветодавног тела,.</w:t>
      </w:r>
    </w:p>
    <w:p w:rsidR="00B5179B" w:rsidRPr="00B5179B" w:rsidRDefault="00B5179B" w:rsidP="00F6090C">
      <w:pPr>
        <w:spacing w:after="0" w:line="240" w:lineRule="auto"/>
        <w:jc w:val="both"/>
        <w:rPr>
          <w:rFonts w:eastAsia="Times New Roman" w:cstheme="minorHAnsi"/>
        </w:rPr>
      </w:pPr>
    </w:p>
    <w:p w:rsidR="00B5179B" w:rsidRPr="00B5179B" w:rsidRDefault="00B5179B" w:rsidP="00691130">
      <w:pPr>
        <w:numPr>
          <w:ilvl w:val="0"/>
          <w:numId w:val="34"/>
        </w:numPr>
        <w:spacing w:after="0" w:line="240" w:lineRule="auto"/>
        <w:jc w:val="both"/>
        <w:textAlignment w:val="baseline"/>
        <w:rPr>
          <w:rFonts w:eastAsia="Times New Roman" w:cstheme="minorHAnsi"/>
          <w:color w:val="000000"/>
        </w:rPr>
      </w:pPr>
      <w:r w:rsidRPr="00B5179B">
        <w:rPr>
          <w:rFonts w:eastAsia="Times New Roman" w:cstheme="minorHAnsi"/>
          <w:color w:val="000000"/>
        </w:rPr>
        <w:t>Сарадња са стручним сарадником – педагогом огледао се у  планирању годишњег плана рада одељењског старешине, као и у васпитном раду са ученицима, кроз стручне теме и разговоре.</w:t>
      </w:r>
    </w:p>
    <w:p w:rsidR="00B5179B" w:rsidRPr="00B5179B" w:rsidRDefault="00B5179B" w:rsidP="00691130">
      <w:pPr>
        <w:numPr>
          <w:ilvl w:val="0"/>
          <w:numId w:val="35"/>
        </w:numPr>
        <w:spacing w:after="0" w:line="240" w:lineRule="auto"/>
        <w:jc w:val="both"/>
        <w:textAlignment w:val="baseline"/>
        <w:rPr>
          <w:rFonts w:eastAsia="Times New Roman" w:cstheme="minorHAnsi"/>
          <w:color w:val="000000"/>
        </w:rPr>
      </w:pPr>
      <w:r w:rsidRPr="00B5179B">
        <w:rPr>
          <w:rFonts w:eastAsia="Times New Roman" w:cstheme="minorHAnsi"/>
          <w:color w:val="000000"/>
        </w:rPr>
        <w:t>Ангажовање у реализацији ваннаставних активности: Организовање  и реализовање  екскурзије ученика трећег  разреда у Сремску Митровицу и Засавицу.</w:t>
      </w:r>
    </w:p>
    <w:p w:rsidR="00B5179B" w:rsidRPr="00B5179B" w:rsidRDefault="00B5179B" w:rsidP="00691130">
      <w:pPr>
        <w:numPr>
          <w:ilvl w:val="0"/>
          <w:numId w:val="36"/>
        </w:numPr>
        <w:spacing w:after="0" w:line="240" w:lineRule="auto"/>
        <w:jc w:val="both"/>
        <w:textAlignment w:val="baseline"/>
        <w:rPr>
          <w:rFonts w:eastAsia="Times New Roman" w:cstheme="minorHAnsi"/>
          <w:color w:val="000000"/>
        </w:rPr>
      </w:pPr>
      <w:r w:rsidRPr="00B5179B">
        <w:rPr>
          <w:rFonts w:eastAsia="Times New Roman" w:cstheme="minorHAnsi"/>
          <w:color w:val="000000"/>
        </w:rPr>
        <w:t xml:space="preserve">У оквиру рада Одељењске заједнице, координирање  избора руководства ученичке одељењске  заједнице, као и учешће у њиховим активностима. </w:t>
      </w:r>
    </w:p>
    <w:p w:rsidR="00B5179B" w:rsidRPr="00B5179B" w:rsidRDefault="00B5179B" w:rsidP="00691130">
      <w:pPr>
        <w:numPr>
          <w:ilvl w:val="0"/>
          <w:numId w:val="37"/>
        </w:numPr>
        <w:spacing w:after="0" w:line="240" w:lineRule="auto"/>
        <w:jc w:val="both"/>
        <w:textAlignment w:val="baseline"/>
        <w:rPr>
          <w:rFonts w:eastAsia="Times New Roman" w:cstheme="minorHAnsi"/>
          <w:color w:val="000000"/>
        </w:rPr>
      </w:pPr>
      <w:r w:rsidRPr="00B5179B">
        <w:rPr>
          <w:rFonts w:eastAsia="Times New Roman" w:cstheme="minorHAnsi"/>
          <w:color w:val="000000"/>
        </w:rPr>
        <w:t>Културно-уметничке активности: Подржавање  рада  КУД-а „Младост“ Бач, у којем ученици уче фолклор и елементе  народне  традиције, својим присуством јавним наступима и помоћи приликом организовања проба.</w:t>
      </w:r>
    </w:p>
    <w:p w:rsidR="00B5179B" w:rsidRPr="00B5179B" w:rsidRDefault="00B5179B" w:rsidP="00691130">
      <w:pPr>
        <w:numPr>
          <w:ilvl w:val="0"/>
          <w:numId w:val="38"/>
        </w:numPr>
        <w:spacing w:after="0" w:line="240" w:lineRule="auto"/>
        <w:jc w:val="both"/>
        <w:textAlignment w:val="baseline"/>
        <w:rPr>
          <w:rFonts w:eastAsia="Times New Roman" w:cstheme="minorHAnsi"/>
          <w:color w:val="000000"/>
        </w:rPr>
      </w:pPr>
      <w:r w:rsidRPr="00B5179B">
        <w:rPr>
          <w:rFonts w:eastAsia="Times New Roman" w:cstheme="minorHAnsi"/>
          <w:color w:val="000000"/>
        </w:rPr>
        <w:t>Спортске активности: Подржавање рада свих спортских активности  у којима  учествују ученици  одељења 3-2,  фудбал, карате, одбојка, истицање њиховог залагања , резултата и значаја спортских активности за здравље ученика.</w:t>
      </w:r>
    </w:p>
    <w:p w:rsidR="00B5179B" w:rsidRPr="00B5179B" w:rsidRDefault="00B5179B" w:rsidP="00691130">
      <w:pPr>
        <w:numPr>
          <w:ilvl w:val="0"/>
          <w:numId w:val="39"/>
        </w:numPr>
        <w:spacing w:after="0" w:line="240" w:lineRule="auto"/>
        <w:jc w:val="both"/>
        <w:textAlignment w:val="baseline"/>
        <w:rPr>
          <w:rFonts w:eastAsia="Times New Roman" w:cstheme="minorHAnsi"/>
          <w:color w:val="000000"/>
        </w:rPr>
      </w:pPr>
      <w:r w:rsidRPr="00B5179B">
        <w:rPr>
          <w:rFonts w:eastAsia="Times New Roman" w:cstheme="minorHAnsi"/>
          <w:color w:val="000000"/>
        </w:rPr>
        <w:t xml:space="preserve">Ангажовање у раду ученичких организација, огледало се у планирању, као и учешћу у  реализацији  свих активности у  Дечјој недељи, </w:t>
      </w:r>
    </w:p>
    <w:p w:rsidR="00B5179B" w:rsidRPr="00B5179B" w:rsidRDefault="00B5179B" w:rsidP="00691130">
      <w:pPr>
        <w:numPr>
          <w:ilvl w:val="0"/>
          <w:numId w:val="40"/>
        </w:numPr>
        <w:spacing w:after="0" w:line="240" w:lineRule="auto"/>
        <w:jc w:val="both"/>
        <w:textAlignment w:val="baseline"/>
        <w:rPr>
          <w:rFonts w:eastAsia="Times New Roman" w:cstheme="minorHAnsi"/>
          <w:color w:val="000000"/>
        </w:rPr>
      </w:pPr>
      <w:r w:rsidRPr="00B5179B">
        <w:rPr>
          <w:rFonts w:eastAsia="Times New Roman" w:cstheme="minorHAnsi"/>
          <w:color w:val="000000"/>
        </w:rPr>
        <w:t>Корективан рад  примењиван на часовима индивидуализоване наставе и кад год је то могуће на часовима редовне наставе.</w:t>
      </w:r>
    </w:p>
    <w:p w:rsidR="00B5179B" w:rsidRPr="00B5179B" w:rsidRDefault="00B5179B" w:rsidP="00691130">
      <w:pPr>
        <w:numPr>
          <w:ilvl w:val="0"/>
          <w:numId w:val="41"/>
        </w:numPr>
        <w:spacing w:after="0" w:line="240" w:lineRule="auto"/>
        <w:jc w:val="both"/>
        <w:textAlignment w:val="baseline"/>
        <w:rPr>
          <w:rFonts w:eastAsia="Times New Roman" w:cstheme="minorHAnsi"/>
          <w:color w:val="000000"/>
        </w:rPr>
      </w:pPr>
      <w:r w:rsidRPr="00B5179B">
        <w:rPr>
          <w:rFonts w:eastAsia="Times New Roman" w:cstheme="minorHAnsi"/>
          <w:color w:val="000000"/>
        </w:rPr>
        <w:t>Допринос раду  ДВД- Бач, огледао се у учешћу у организацији стручног предавања и подстицању ученика да узму учешће у такмичарским мајским активностима пионира ДВД-а Бач.</w:t>
      </w:r>
    </w:p>
    <w:p w:rsidR="00B5179B" w:rsidRPr="00B5179B" w:rsidRDefault="00B5179B" w:rsidP="00691130">
      <w:pPr>
        <w:numPr>
          <w:ilvl w:val="0"/>
          <w:numId w:val="42"/>
        </w:numPr>
        <w:spacing w:after="0" w:line="240" w:lineRule="auto"/>
        <w:jc w:val="both"/>
        <w:textAlignment w:val="baseline"/>
        <w:rPr>
          <w:rFonts w:eastAsia="Times New Roman" w:cstheme="minorHAnsi"/>
          <w:color w:val="000000"/>
        </w:rPr>
      </w:pPr>
      <w:r w:rsidRPr="00B5179B">
        <w:rPr>
          <w:rFonts w:eastAsia="Times New Roman" w:cstheme="minorHAnsi"/>
          <w:color w:val="000000"/>
        </w:rPr>
        <w:t>Ангажовање у реализацији посебних програма васпитно- образовног рада:</w:t>
      </w:r>
    </w:p>
    <w:p w:rsidR="00B5179B" w:rsidRPr="00B5179B" w:rsidRDefault="00B5179B" w:rsidP="00F6090C">
      <w:pPr>
        <w:spacing w:after="0" w:line="240" w:lineRule="auto"/>
        <w:jc w:val="both"/>
        <w:rPr>
          <w:rFonts w:eastAsia="Times New Roman" w:cstheme="minorHAnsi"/>
        </w:rPr>
      </w:pPr>
    </w:p>
    <w:p w:rsidR="00B5179B" w:rsidRPr="00B5179B" w:rsidRDefault="00B5179B" w:rsidP="00691130">
      <w:pPr>
        <w:numPr>
          <w:ilvl w:val="0"/>
          <w:numId w:val="43"/>
        </w:numPr>
        <w:spacing w:after="0" w:line="240" w:lineRule="auto"/>
        <w:jc w:val="both"/>
        <w:textAlignment w:val="baseline"/>
        <w:rPr>
          <w:rFonts w:eastAsia="Times New Roman" w:cstheme="minorHAnsi"/>
          <w:color w:val="000000"/>
        </w:rPr>
      </w:pPr>
      <w:r w:rsidRPr="00B5179B">
        <w:rPr>
          <w:rFonts w:eastAsia="Times New Roman" w:cstheme="minorHAnsi"/>
          <w:color w:val="000000"/>
        </w:rPr>
        <w:t>У оквиру прославе Дана европске баштине, припрема радова за етно  изложбу,</w:t>
      </w:r>
    </w:p>
    <w:p w:rsidR="00B5179B" w:rsidRPr="00B5179B" w:rsidRDefault="00B5179B" w:rsidP="00691130">
      <w:pPr>
        <w:numPr>
          <w:ilvl w:val="0"/>
          <w:numId w:val="43"/>
        </w:numPr>
        <w:spacing w:after="0" w:line="240" w:lineRule="auto"/>
        <w:jc w:val="both"/>
        <w:textAlignment w:val="baseline"/>
        <w:rPr>
          <w:rFonts w:eastAsia="Times New Roman" w:cstheme="minorHAnsi"/>
          <w:color w:val="000000"/>
        </w:rPr>
      </w:pPr>
      <w:r w:rsidRPr="00B5179B">
        <w:rPr>
          <w:rFonts w:eastAsia="Times New Roman" w:cstheme="minorHAnsi"/>
          <w:color w:val="000000"/>
        </w:rPr>
        <w:t>Рад са локалном организациом Векови Бача у оквиру сарадње са стручњацима у погледу историје Бача и ликовног изражавања доживљаја деце инспирисаних том сарадњом,</w:t>
      </w:r>
    </w:p>
    <w:p w:rsidR="00B5179B" w:rsidRPr="00B5179B" w:rsidRDefault="00B5179B" w:rsidP="00691130">
      <w:pPr>
        <w:numPr>
          <w:ilvl w:val="0"/>
          <w:numId w:val="43"/>
        </w:numPr>
        <w:spacing w:after="0" w:line="240" w:lineRule="auto"/>
        <w:jc w:val="both"/>
        <w:textAlignment w:val="baseline"/>
        <w:rPr>
          <w:rFonts w:eastAsia="Times New Roman" w:cstheme="minorHAnsi"/>
          <w:color w:val="000000"/>
        </w:rPr>
      </w:pPr>
      <w:r w:rsidRPr="00B5179B">
        <w:rPr>
          <w:rFonts w:eastAsia="Times New Roman" w:cstheme="minorHAnsi"/>
          <w:color w:val="000000"/>
        </w:rPr>
        <w:t xml:space="preserve">Сарадња са кустосима и педагозима Музеја Војводине из Новог Сада у оквиру пројекта прикупљања музејских експоната и фотографија, односно умножавања постојеће музеолошке збирке која говори о животу мултикултуралне заједнице народа  из Бача, кроз активно учешће ученичка и њихових  породица у томе, </w:t>
      </w:r>
    </w:p>
    <w:p w:rsidR="00B5179B" w:rsidRPr="00B5179B" w:rsidRDefault="00B5179B" w:rsidP="00F6090C">
      <w:pPr>
        <w:spacing w:after="240" w:line="240" w:lineRule="auto"/>
        <w:jc w:val="both"/>
        <w:rPr>
          <w:rFonts w:eastAsia="Times New Roman" w:cstheme="minorHAnsi"/>
        </w:rPr>
      </w:pPr>
    </w:p>
    <w:p w:rsidR="00B5179B" w:rsidRPr="00B5179B" w:rsidRDefault="00B5179B" w:rsidP="00691130">
      <w:pPr>
        <w:numPr>
          <w:ilvl w:val="0"/>
          <w:numId w:val="44"/>
        </w:numPr>
        <w:spacing w:after="0" w:line="240" w:lineRule="auto"/>
        <w:jc w:val="both"/>
        <w:textAlignment w:val="baseline"/>
        <w:rPr>
          <w:rFonts w:eastAsia="Times New Roman" w:cstheme="minorHAnsi"/>
          <w:color w:val="000000"/>
        </w:rPr>
      </w:pPr>
      <w:r w:rsidRPr="00B5179B">
        <w:rPr>
          <w:rFonts w:eastAsia="Times New Roman" w:cstheme="minorHAnsi"/>
          <w:color w:val="000000"/>
        </w:rPr>
        <w:t>Учешће на пробном  завршном испиту ученика осмог разреда у  нашој школи као дежурни наставник са ученицом која ради по ИОП-у 2 , као и на завршном испиту у ОШ“Јан Колар“ Селенча, као дежурни наставник са учеником  који је  радио тест по измењеним стандардима.</w:t>
      </w:r>
    </w:p>
    <w:p w:rsidR="00487849" w:rsidRPr="00B24CD2" w:rsidRDefault="00487849" w:rsidP="00487849">
      <w:pPr>
        <w:pStyle w:val="Bezrazmaka"/>
        <w:tabs>
          <w:tab w:val="left" w:pos="5200"/>
        </w:tabs>
        <w:rPr>
          <w:b/>
          <w:sz w:val="28"/>
          <w:szCs w:val="28"/>
          <w:lang w:val="sr-Cyrl-CS"/>
        </w:rPr>
      </w:pPr>
      <w:r>
        <w:rPr>
          <w:b/>
          <w:sz w:val="28"/>
          <w:szCs w:val="28"/>
          <w:lang w:val="sr-Cyrl-CS"/>
        </w:rPr>
        <w:tab/>
      </w:r>
    </w:p>
    <w:p w:rsidR="00487849" w:rsidRPr="007208E7" w:rsidRDefault="00F6090C" w:rsidP="00691130">
      <w:pPr>
        <w:pStyle w:val="Bezrazmaka"/>
        <w:numPr>
          <w:ilvl w:val="1"/>
          <w:numId w:val="9"/>
        </w:numPr>
        <w:ind w:left="0" w:firstLine="0"/>
        <w:jc w:val="center"/>
        <w:rPr>
          <w:b/>
          <w:i/>
          <w:lang w:val="sr-Cyrl-CS"/>
        </w:rPr>
      </w:pPr>
      <w:r w:rsidRPr="007208E7">
        <w:rPr>
          <w:b/>
          <w:i/>
          <w:lang w:val="sr-Cyrl-CS"/>
        </w:rPr>
        <w:t>НАСТАВНИК</w:t>
      </w:r>
      <w:r w:rsidR="00487849" w:rsidRPr="007208E7">
        <w:rPr>
          <w:b/>
          <w:i/>
          <w:lang w:val="sr-Cyrl-CS"/>
        </w:rPr>
        <w:t>: МАЈА УЗУРОВ</w:t>
      </w:r>
    </w:p>
    <w:p w:rsidR="00487849" w:rsidRPr="00551B24" w:rsidRDefault="00487849" w:rsidP="00487849">
      <w:pPr>
        <w:pStyle w:val="Bezrazmaka"/>
        <w:jc w:val="center"/>
        <w:rPr>
          <w:b/>
          <w:sz w:val="24"/>
          <w:szCs w:val="24"/>
          <w:lang w:val="sr-Cyrl-CS"/>
        </w:rPr>
      </w:pPr>
    </w:p>
    <w:p w:rsidR="00487849" w:rsidRPr="00551B24" w:rsidRDefault="00487849" w:rsidP="00F6090C">
      <w:pPr>
        <w:pStyle w:val="Bezrazmaka"/>
        <w:jc w:val="both"/>
        <w:rPr>
          <w:lang w:val="sr-Cyrl-CS"/>
        </w:rPr>
      </w:pPr>
      <w:r w:rsidRPr="00551B24">
        <w:rPr>
          <w:lang w:val="sr-Cyrl-CS"/>
        </w:rPr>
        <w:t>Радно време: пуно радно време (100% ангажовања)</w:t>
      </w:r>
    </w:p>
    <w:p w:rsidR="00487849" w:rsidRPr="00551B24" w:rsidRDefault="00487849" w:rsidP="00F6090C">
      <w:pPr>
        <w:pStyle w:val="Bezrazmaka"/>
        <w:jc w:val="both"/>
        <w:rPr>
          <w:lang w:val="sr-Cyrl-CS"/>
        </w:rPr>
      </w:pPr>
      <w:r w:rsidRPr="00551B24">
        <w:rPr>
          <w:lang w:val="sr-Cyrl-CS"/>
        </w:rPr>
        <w:t xml:space="preserve">У току школске </w:t>
      </w:r>
      <w:r w:rsidR="008A4943">
        <w:rPr>
          <w:lang w:val="sr-Cyrl-CS"/>
        </w:rPr>
        <w:t>2016/17</w:t>
      </w:r>
      <w:r w:rsidRPr="00551B24">
        <w:rPr>
          <w:lang w:val="sr-Cyrl-CS"/>
        </w:rPr>
        <w:t>., реализовано је следеће ангажовање наставника:</w:t>
      </w:r>
    </w:p>
    <w:p w:rsidR="00487849" w:rsidRPr="00551B24" w:rsidRDefault="00487849" w:rsidP="00F6090C">
      <w:pPr>
        <w:pStyle w:val="Bezrazmaka"/>
        <w:jc w:val="both"/>
        <w:rPr>
          <w:lang w:val="sr-Cyrl-CS"/>
        </w:rPr>
      </w:pPr>
      <w:r w:rsidRPr="00551B24">
        <w:rPr>
          <w:lang w:val="sr-Cyrl-CS"/>
        </w:rPr>
        <w:lastRenderedPageBreak/>
        <w:t>Ангажовање у реализацији наставе:</w:t>
      </w:r>
    </w:p>
    <w:p w:rsidR="00487849" w:rsidRPr="00551B24" w:rsidRDefault="00487849" w:rsidP="00F6090C">
      <w:pPr>
        <w:pStyle w:val="Bezrazmaka"/>
        <w:jc w:val="both"/>
        <w:rPr>
          <w:lang w:val="sr-Cyrl-CS"/>
        </w:rPr>
      </w:pPr>
      <w:r w:rsidRPr="00551B24">
        <w:rPr>
          <w:lang w:val="sr-Cyrl-CS"/>
        </w:rPr>
        <w:t>Редовна настава: 20 часова недељно. Свакодневно се припремам за редовну наставу. Припремам и прегледам писмене и контролне задатке у току школске године. Редовна настава је одржана према плану и програму:</w:t>
      </w:r>
    </w:p>
    <w:p w:rsidR="00487849" w:rsidRPr="00551B24" w:rsidRDefault="00487849" w:rsidP="00F6090C">
      <w:pPr>
        <w:pStyle w:val="Bezrazmaka"/>
        <w:jc w:val="both"/>
        <w:rPr>
          <w:lang w:val="sr-Cyrl-CS"/>
        </w:rPr>
      </w:pPr>
      <w:r w:rsidRPr="00551B24">
        <w:rPr>
          <w:lang w:val="sr-Cyrl-CS"/>
        </w:rPr>
        <w:t>- Српски језик                   180</w:t>
      </w:r>
    </w:p>
    <w:p w:rsidR="00487849" w:rsidRPr="00551B24" w:rsidRDefault="00487849" w:rsidP="00F6090C">
      <w:pPr>
        <w:pStyle w:val="Bezrazmaka"/>
        <w:jc w:val="both"/>
        <w:rPr>
          <w:lang w:val="sr-Cyrl-CS"/>
        </w:rPr>
      </w:pPr>
      <w:r w:rsidRPr="00551B24">
        <w:rPr>
          <w:lang w:val="sr-Cyrl-CS"/>
        </w:rPr>
        <w:t>- Математика                     180</w:t>
      </w:r>
    </w:p>
    <w:p w:rsidR="00487849" w:rsidRPr="00551B24" w:rsidRDefault="00487849" w:rsidP="00F6090C">
      <w:pPr>
        <w:pStyle w:val="Bezrazmaka"/>
        <w:jc w:val="both"/>
        <w:rPr>
          <w:lang w:val="sr-Cyrl-CS"/>
        </w:rPr>
      </w:pPr>
      <w:r w:rsidRPr="00551B24">
        <w:rPr>
          <w:lang w:val="sr-Cyrl-CS"/>
        </w:rPr>
        <w:t>- Природа и друштво        72</w:t>
      </w:r>
    </w:p>
    <w:p w:rsidR="00487849" w:rsidRPr="00551B24" w:rsidRDefault="00487849" w:rsidP="00F6090C">
      <w:pPr>
        <w:pStyle w:val="Bezrazmaka"/>
        <w:jc w:val="both"/>
        <w:rPr>
          <w:lang w:val="sr-Cyrl-CS"/>
        </w:rPr>
      </w:pPr>
      <w:r w:rsidRPr="00551B24">
        <w:rPr>
          <w:lang w:val="sr-Cyrl-CS"/>
        </w:rPr>
        <w:t>- Музичка култура              36</w:t>
      </w:r>
    </w:p>
    <w:p w:rsidR="00487849" w:rsidRPr="00551B24" w:rsidRDefault="00487849" w:rsidP="00F6090C">
      <w:pPr>
        <w:pStyle w:val="Bezrazmaka"/>
        <w:jc w:val="both"/>
        <w:rPr>
          <w:lang w:val="sr-Cyrl-CS"/>
        </w:rPr>
      </w:pPr>
      <w:r w:rsidRPr="00551B24">
        <w:rPr>
          <w:lang w:val="sr-Cyrl-CS"/>
        </w:rPr>
        <w:t>- Ликовна култура              72</w:t>
      </w:r>
    </w:p>
    <w:p w:rsidR="00487849" w:rsidRPr="00551B24" w:rsidRDefault="00487849" w:rsidP="00F6090C">
      <w:pPr>
        <w:pStyle w:val="Bezrazmaka"/>
        <w:jc w:val="both"/>
        <w:rPr>
          <w:lang w:val="sr-Cyrl-CS"/>
        </w:rPr>
      </w:pPr>
      <w:r w:rsidRPr="00551B24">
        <w:rPr>
          <w:lang w:val="sr-Cyrl-CS"/>
        </w:rPr>
        <w:t>- Физичко васпитање       108</w:t>
      </w:r>
    </w:p>
    <w:p w:rsidR="00487849" w:rsidRPr="00551B24" w:rsidRDefault="00487849" w:rsidP="00F6090C">
      <w:pPr>
        <w:pStyle w:val="Bezrazmaka"/>
        <w:jc w:val="both"/>
        <w:rPr>
          <w:lang w:val="sr-Cyrl-CS"/>
        </w:rPr>
      </w:pPr>
      <w:r w:rsidRPr="00551B24">
        <w:rPr>
          <w:lang w:val="sr-Cyrl-CS"/>
        </w:rPr>
        <w:t>- Народна традиција          36</w:t>
      </w:r>
    </w:p>
    <w:p w:rsidR="00487849" w:rsidRPr="00551B24" w:rsidRDefault="00487849" w:rsidP="00F6090C">
      <w:pPr>
        <w:pStyle w:val="Bezrazmaka"/>
        <w:jc w:val="both"/>
        <w:rPr>
          <w:lang w:val="sr-Cyrl-CS"/>
        </w:rPr>
      </w:pPr>
      <w:r w:rsidRPr="00551B24">
        <w:rPr>
          <w:lang w:val="sr-Cyrl-CS"/>
        </w:rPr>
        <w:t>- Грађанско васпитање      36</w:t>
      </w:r>
    </w:p>
    <w:p w:rsidR="00487849" w:rsidRPr="00551B24" w:rsidRDefault="00487849" w:rsidP="00F6090C">
      <w:pPr>
        <w:pStyle w:val="Bezrazmaka"/>
        <w:jc w:val="both"/>
        <w:rPr>
          <w:lang w:val="sr-Cyrl-CS"/>
        </w:rPr>
      </w:pPr>
    </w:p>
    <w:p w:rsidR="00487849" w:rsidRDefault="00487849" w:rsidP="00F6090C">
      <w:pPr>
        <w:pStyle w:val="Bezrazmaka"/>
        <w:jc w:val="both"/>
        <w:rPr>
          <w:lang w:val="sr-Cyrl-CS"/>
        </w:rPr>
      </w:pPr>
      <w:r w:rsidRPr="00551B24">
        <w:rPr>
          <w:lang w:val="sr-Cyrl-CS"/>
        </w:rPr>
        <w:t>Поред редовне наставе, реализовала сам и следеће часове:</w:t>
      </w:r>
    </w:p>
    <w:p w:rsidR="00C76AF7" w:rsidRPr="00551B24" w:rsidRDefault="00C76AF7" w:rsidP="00F6090C">
      <w:pPr>
        <w:pStyle w:val="Bezrazmaka"/>
        <w:jc w:val="both"/>
        <w:rPr>
          <w:lang w:val="sr-Cyrl-CS"/>
        </w:rPr>
      </w:pPr>
      <w:r>
        <w:rPr>
          <w:lang w:val="sr-Cyrl-CS"/>
        </w:rPr>
        <w:t>- додатне маставе                        36</w:t>
      </w:r>
    </w:p>
    <w:p w:rsidR="00487849" w:rsidRPr="00551B24" w:rsidRDefault="00487849" w:rsidP="00F6090C">
      <w:pPr>
        <w:pStyle w:val="Bezrazmaka"/>
        <w:jc w:val="both"/>
        <w:rPr>
          <w:lang w:val="sr-Cyrl-CS"/>
        </w:rPr>
      </w:pPr>
      <w:r w:rsidRPr="00551B24">
        <w:rPr>
          <w:lang w:val="sr-Cyrl-CS"/>
        </w:rPr>
        <w:t>- допунска настава                       36</w:t>
      </w:r>
    </w:p>
    <w:p w:rsidR="00487849" w:rsidRDefault="00487849" w:rsidP="00F6090C">
      <w:pPr>
        <w:pStyle w:val="Bezrazmaka"/>
        <w:jc w:val="both"/>
        <w:rPr>
          <w:lang w:val="sr-Cyrl-CS"/>
        </w:rPr>
      </w:pPr>
      <w:r w:rsidRPr="00551B24">
        <w:rPr>
          <w:lang w:val="sr-Cyrl-CS"/>
        </w:rPr>
        <w:t>- индивидуализована настава     36</w:t>
      </w:r>
    </w:p>
    <w:p w:rsidR="00C76AF7" w:rsidRPr="00551B24" w:rsidRDefault="00C76AF7" w:rsidP="00F6090C">
      <w:pPr>
        <w:pStyle w:val="Bezrazmaka"/>
        <w:jc w:val="both"/>
        <w:rPr>
          <w:lang w:val="sr-Cyrl-CS"/>
        </w:rPr>
      </w:pPr>
    </w:p>
    <w:p w:rsidR="00487849" w:rsidRPr="00551B24" w:rsidRDefault="00487849" w:rsidP="00F6090C">
      <w:pPr>
        <w:pStyle w:val="Bezrazmaka"/>
        <w:jc w:val="both"/>
        <w:rPr>
          <w:lang w:val="sr-Cyrl-CS"/>
        </w:rPr>
      </w:pPr>
      <w:r w:rsidRPr="00551B24">
        <w:rPr>
          <w:lang w:val="sr-Cyrl-CS"/>
        </w:rPr>
        <w:t>Ангажовање у дежурству: један дан у недељи.</w:t>
      </w:r>
    </w:p>
    <w:p w:rsidR="00487849" w:rsidRPr="00551B24" w:rsidRDefault="00487849" w:rsidP="00F6090C">
      <w:pPr>
        <w:pStyle w:val="Bezrazmaka"/>
        <w:jc w:val="both"/>
        <w:rPr>
          <w:lang w:val="sr-Cyrl-CS"/>
        </w:rPr>
      </w:pPr>
    </w:p>
    <w:p w:rsidR="00487849" w:rsidRPr="00551B24" w:rsidRDefault="00487849" w:rsidP="00F6090C">
      <w:pPr>
        <w:pStyle w:val="Bezrazmaka"/>
        <w:jc w:val="both"/>
        <w:rPr>
          <w:lang w:val="sr-Cyrl-CS"/>
        </w:rPr>
      </w:pPr>
      <w:r w:rsidRPr="00551B24">
        <w:rPr>
          <w:lang w:val="sr-Cyrl-CS"/>
        </w:rPr>
        <w:t>Ангажовање наставника у реализацији значајних  активности у школи:</w:t>
      </w:r>
    </w:p>
    <w:p w:rsidR="00487849" w:rsidRPr="00551B24" w:rsidRDefault="00487849" w:rsidP="00F6090C">
      <w:pPr>
        <w:pStyle w:val="Bezrazmaka"/>
        <w:jc w:val="both"/>
        <w:rPr>
          <w:lang w:val="sr-Cyrl-CS"/>
        </w:rPr>
      </w:pPr>
      <w:r w:rsidRPr="00551B24">
        <w:rPr>
          <w:lang w:val="sr-Cyrl-CS"/>
        </w:rPr>
        <w:t>Припремала сам ученике за учешће у приредбама поводом:</w:t>
      </w:r>
    </w:p>
    <w:p w:rsidR="00487849" w:rsidRPr="00551B24" w:rsidRDefault="00487849" w:rsidP="00F6090C">
      <w:pPr>
        <w:pStyle w:val="Bezrazmaka"/>
        <w:jc w:val="both"/>
        <w:rPr>
          <w:lang w:val="sr-Cyrl-CS"/>
        </w:rPr>
      </w:pPr>
    </w:p>
    <w:p w:rsidR="00487849" w:rsidRPr="00551B24" w:rsidRDefault="00487849" w:rsidP="00F6090C">
      <w:pPr>
        <w:pStyle w:val="Bezrazmaka"/>
        <w:jc w:val="both"/>
        <w:rPr>
          <w:lang w:val="sr-Cyrl-CS"/>
        </w:rPr>
      </w:pPr>
      <w:r w:rsidRPr="00551B24">
        <w:rPr>
          <w:lang w:val="sr-Cyrl-CS"/>
        </w:rPr>
        <w:t>Дана школе</w:t>
      </w:r>
    </w:p>
    <w:p w:rsidR="00487849" w:rsidRPr="00551B24" w:rsidRDefault="00487849" w:rsidP="00F6090C">
      <w:pPr>
        <w:pStyle w:val="Bezrazmaka"/>
        <w:jc w:val="both"/>
        <w:rPr>
          <w:lang w:val="sr-Cyrl-CS"/>
        </w:rPr>
      </w:pPr>
      <w:r w:rsidRPr="00551B24">
        <w:rPr>
          <w:lang w:val="sr-Cyrl-CS"/>
        </w:rPr>
        <w:t>Сунчане јесени живота</w:t>
      </w:r>
    </w:p>
    <w:p w:rsidR="00487849" w:rsidRPr="00551B24" w:rsidRDefault="00487849" w:rsidP="00F6090C">
      <w:pPr>
        <w:pStyle w:val="Bezrazmaka"/>
        <w:jc w:val="both"/>
        <w:rPr>
          <w:lang w:val="sr-Cyrl-CS"/>
        </w:rPr>
      </w:pPr>
      <w:r w:rsidRPr="00551B24">
        <w:rPr>
          <w:lang w:val="sr-Cyrl-CS"/>
        </w:rPr>
        <w:t>Дана светог Саве</w:t>
      </w:r>
    </w:p>
    <w:p w:rsidR="00487849" w:rsidRDefault="00487849" w:rsidP="00F6090C">
      <w:pPr>
        <w:pStyle w:val="Bezrazmaka"/>
        <w:jc w:val="both"/>
        <w:rPr>
          <w:lang w:val="sr-Cyrl-CS"/>
        </w:rPr>
      </w:pPr>
      <w:r w:rsidRPr="00551B24">
        <w:rPr>
          <w:lang w:val="sr-Cyrl-CS"/>
        </w:rPr>
        <w:t>Пријем првака</w:t>
      </w:r>
    </w:p>
    <w:p w:rsidR="00C76AF7" w:rsidRPr="00551B24" w:rsidRDefault="00C76AF7" w:rsidP="00F6090C">
      <w:pPr>
        <w:pStyle w:val="Bezrazmaka"/>
        <w:jc w:val="both"/>
        <w:rPr>
          <w:lang w:val="sr-Cyrl-CS"/>
        </w:rPr>
      </w:pPr>
      <w:r>
        <w:rPr>
          <w:lang w:val="sr-Cyrl-CS"/>
        </w:rPr>
        <w:t>Приредба ученика четвртог разреда поводом  завршетка  првог циклуса</w:t>
      </w:r>
    </w:p>
    <w:p w:rsidR="00487849" w:rsidRPr="00551B24" w:rsidRDefault="00487849" w:rsidP="00F6090C">
      <w:pPr>
        <w:pStyle w:val="Bezrazmaka"/>
        <w:jc w:val="both"/>
        <w:rPr>
          <w:lang w:val="sr-Cyrl-CS"/>
        </w:rPr>
      </w:pPr>
    </w:p>
    <w:p w:rsidR="00487849" w:rsidRPr="00551B24" w:rsidRDefault="00487849" w:rsidP="00F6090C">
      <w:pPr>
        <w:pStyle w:val="Bezrazmaka"/>
        <w:jc w:val="both"/>
        <w:rPr>
          <w:lang w:val="sr-Cyrl-CS"/>
        </w:rPr>
      </w:pPr>
      <w:r w:rsidRPr="00551B24">
        <w:rPr>
          <w:lang w:val="sr-Cyrl-CS"/>
        </w:rPr>
        <w:t>Са ученицима сам учествовала у припреми и реализацији  школског такмичења рецитатора .</w:t>
      </w:r>
    </w:p>
    <w:p w:rsidR="00487849" w:rsidRPr="00551B24" w:rsidRDefault="00487849" w:rsidP="00F6090C">
      <w:pPr>
        <w:pStyle w:val="Bezrazmaka"/>
        <w:jc w:val="both"/>
        <w:rPr>
          <w:lang w:val="sr-Cyrl-CS"/>
        </w:rPr>
      </w:pPr>
      <w:r w:rsidRPr="00551B24">
        <w:rPr>
          <w:lang w:val="sr-Cyrl-CS"/>
        </w:rPr>
        <w:t>У сарадњи са колегиницама учествовала у осмишљавању и реализацији изложби поводом:</w:t>
      </w:r>
    </w:p>
    <w:p w:rsidR="00487849" w:rsidRPr="00551B24" w:rsidRDefault="00487849" w:rsidP="00F6090C">
      <w:pPr>
        <w:pStyle w:val="Bezrazmaka"/>
        <w:jc w:val="both"/>
        <w:rPr>
          <w:lang w:val="sr-Cyrl-CS"/>
        </w:rPr>
      </w:pPr>
      <w:r w:rsidRPr="00551B24">
        <w:rPr>
          <w:lang w:val="sr-Cyrl-CS"/>
        </w:rPr>
        <w:t>Дечје недеље</w:t>
      </w:r>
    </w:p>
    <w:p w:rsidR="00487849" w:rsidRPr="00551B24" w:rsidRDefault="00487849" w:rsidP="00F6090C">
      <w:pPr>
        <w:pStyle w:val="Bezrazmaka"/>
        <w:jc w:val="both"/>
        <w:rPr>
          <w:lang w:val="sr-Cyrl-CS"/>
        </w:rPr>
      </w:pPr>
      <w:r w:rsidRPr="00551B24">
        <w:rPr>
          <w:lang w:val="sr-Cyrl-CS"/>
        </w:rPr>
        <w:t>Сунчане јесени живота (након изложбе, дечје радове баке и деке узимају за успомену)</w:t>
      </w:r>
    </w:p>
    <w:p w:rsidR="00487849" w:rsidRPr="00551B24" w:rsidRDefault="00487849" w:rsidP="00F6090C">
      <w:pPr>
        <w:pStyle w:val="Bezrazmaka"/>
        <w:jc w:val="both"/>
        <w:rPr>
          <w:lang w:val="sr-Cyrl-CS"/>
        </w:rPr>
      </w:pPr>
      <w:r w:rsidRPr="00551B24">
        <w:rPr>
          <w:lang w:val="sr-Cyrl-CS"/>
        </w:rPr>
        <w:t>тематске изложбе ( годишња доба, Божић, Нова година, Ускрс, Дан жена, о Вуку Караџићу, Светом Сави)</w:t>
      </w:r>
    </w:p>
    <w:p w:rsidR="00487849" w:rsidRPr="00551B24" w:rsidRDefault="00487849" w:rsidP="00F6090C">
      <w:pPr>
        <w:pStyle w:val="Bezrazmaka"/>
        <w:jc w:val="both"/>
        <w:rPr>
          <w:lang w:val="sr-Cyrl-CS"/>
        </w:rPr>
      </w:pPr>
    </w:p>
    <w:p w:rsidR="00487849" w:rsidRPr="00551B24" w:rsidRDefault="00487849" w:rsidP="00F6090C">
      <w:pPr>
        <w:pStyle w:val="Bezrazmaka"/>
        <w:jc w:val="both"/>
        <w:rPr>
          <w:lang w:val="sr-Cyrl-CS"/>
        </w:rPr>
      </w:pPr>
      <w:r w:rsidRPr="00551B24">
        <w:rPr>
          <w:lang w:val="sr-Cyrl-CS"/>
        </w:rPr>
        <w:t>Ангажовање наставника у реализацији програма стручних, руководећих и управних органа:</w:t>
      </w:r>
    </w:p>
    <w:p w:rsidR="00487849" w:rsidRPr="00551B24" w:rsidRDefault="00A1713A" w:rsidP="00F6090C">
      <w:pPr>
        <w:pStyle w:val="Bezrazmaka"/>
        <w:jc w:val="both"/>
        <w:rPr>
          <w:lang w:val="sr-Cyrl-CS"/>
        </w:rPr>
      </w:pPr>
      <w:r>
        <w:rPr>
          <w:lang w:val="sr-Cyrl-CS"/>
        </w:rPr>
        <w:t>Члан сам Одељењског већа 4</w:t>
      </w:r>
      <w:r w:rsidR="00487849" w:rsidRPr="00551B24">
        <w:rPr>
          <w:lang w:val="sr-Cyrl-CS"/>
        </w:rPr>
        <w:t>. разреда и активно учествујем у његовом раду.</w:t>
      </w:r>
    </w:p>
    <w:p w:rsidR="00487849" w:rsidRPr="00551B24" w:rsidRDefault="00A1713A" w:rsidP="00F6090C">
      <w:pPr>
        <w:pStyle w:val="Bezrazmaka"/>
        <w:jc w:val="both"/>
        <w:rPr>
          <w:lang w:val="sr-Cyrl-CS"/>
        </w:rPr>
      </w:pPr>
      <w:r>
        <w:rPr>
          <w:lang w:val="sr-Cyrl-CS"/>
        </w:rPr>
        <w:t>Члан сам стручног Актива учитеља</w:t>
      </w:r>
      <w:r w:rsidR="00487849" w:rsidRPr="00551B24">
        <w:rPr>
          <w:lang w:val="sr-Cyrl-CS"/>
        </w:rPr>
        <w:t>.</w:t>
      </w:r>
    </w:p>
    <w:p w:rsidR="00487849" w:rsidRPr="00551B24" w:rsidRDefault="00487849" w:rsidP="00F6090C">
      <w:pPr>
        <w:pStyle w:val="Bezrazmaka"/>
        <w:jc w:val="both"/>
        <w:rPr>
          <w:lang w:val="sr-Cyrl-CS"/>
        </w:rPr>
      </w:pPr>
      <w:r w:rsidRPr="00551B24">
        <w:rPr>
          <w:lang w:val="sr-Cyrl-CS"/>
        </w:rPr>
        <w:t>Члан сам Наставничког већа и редовно учествујем у раду.</w:t>
      </w:r>
    </w:p>
    <w:p w:rsidR="00487849" w:rsidRPr="00551B24" w:rsidRDefault="00487849" w:rsidP="00F6090C">
      <w:pPr>
        <w:pStyle w:val="Bezrazmaka"/>
        <w:jc w:val="both"/>
        <w:rPr>
          <w:lang w:val="sr-Cyrl-CS"/>
        </w:rPr>
      </w:pPr>
      <w:r w:rsidRPr="00551B24">
        <w:rPr>
          <w:lang w:val="sr-Cyrl-CS"/>
        </w:rPr>
        <w:t>Члан сам тима за самоевалуацију школе</w:t>
      </w:r>
    </w:p>
    <w:p w:rsidR="00487849" w:rsidRPr="00551B24" w:rsidRDefault="00A1713A" w:rsidP="00F6090C">
      <w:pPr>
        <w:pStyle w:val="Bezrazmaka"/>
        <w:jc w:val="both"/>
        <w:rPr>
          <w:lang w:val="sr-Cyrl-CS"/>
        </w:rPr>
      </w:pPr>
      <w:r>
        <w:rPr>
          <w:lang w:val="sr-Cyrl-CS"/>
        </w:rPr>
        <w:t>Координатор сам Тима за летопис.</w:t>
      </w:r>
    </w:p>
    <w:p w:rsidR="00487849" w:rsidRPr="00551B24" w:rsidRDefault="00487849" w:rsidP="00F6090C">
      <w:pPr>
        <w:pStyle w:val="Bezrazmaka"/>
        <w:jc w:val="both"/>
        <w:rPr>
          <w:lang w:val="sr-Cyrl-CS"/>
        </w:rPr>
      </w:pPr>
    </w:p>
    <w:p w:rsidR="00487849" w:rsidRPr="00551B24" w:rsidRDefault="00487849" w:rsidP="00F6090C">
      <w:pPr>
        <w:pStyle w:val="Bezrazmaka"/>
        <w:jc w:val="both"/>
        <w:rPr>
          <w:lang w:val="sr-Cyrl-CS"/>
        </w:rPr>
      </w:pPr>
      <w:r w:rsidRPr="00551B24">
        <w:rPr>
          <w:lang w:val="sr-Cyrl-CS"/>
        </w:rPr>
        <w:t>Ангажовање у раду Одељењског старешине:</w:t>
      </w:r>
    </w:p>
    <w:p w:rsidR="00487849" w:rsidRPr="00551B24" w:rsidRDefault="00A1713A" w:rsidP="00F6090C">
      <w:pPr>
        <w:pStyle w:val="Bezrazmaka"/>
        <w:jc w:val="both"/>
        <w:rPr>
          <w:lang w:val="sr-Cyrl-CS"/>
        </w:rPr>
      </w:pPr>
      <w:r>
        <w:rPr>
          <w:lang w:val="sr-Cyrl-CS"/>
        </w:rPr>
        <w:t>Одељењски старешина сам 4</w:t>
      </w:r>
      <w:r w:rsidR="00487849" w:rsidRPr="00551B24">
        <w:rPr>
          <w:lang w:val="sr-Cyrl-CS"/>
        </w:rPr>
        <w:t>-1 одељења. Планирано је по 1 час Одељењског старешине недељно, што је и реализовано. На тим часовима сам решавала проблеме који су се јављали, сакупљала новац за уџбенике, ужину, екскурзију и друго. Обрадила сам и поједине васпитно-образовне теме које је предложио педагог.</w:t>
      </w:r>
    </w:p>
    <w:p w:rsidR="00487849" w:rsidRPr="00551B24" w:rsidRDefault="00487849" w:rsidP="00F6090C">
      <w:pPr>
        <w:pStyle w:val="Bezrazmaka"/>
        <w:jc w:val="both"/>
        <w:rPr>
          <w:lang w:val="sr-Cyrl-CS"/>
        </w:rPr>
      </w:pPr>
      <w:r w:rsidRPr="00551B24">
        <w:rPr>
          <w:lang w:val="sr-Cyrl-CS"/>
        </w:rPr>
        <w:t>Један дан у недељи сам одредила као дан отворених врата. У току школске године реализовала сам 5 родитељских састанака.</w:t>
      </w:r>
    </w:p>
    <w:p w:rsidR="00487849" w:rsidRPr="00551B24" w:rsidRDefault="00487849" w:rsidP="00F6090C">
      <w:pPr>
        <w:pStyle w:val="Bezrazmaka"/>
        <w:jc w:val="both"/>
        <w:rPr>
          <w:lang w:val="sr-Cyrl-CS"/>
        </w:rPr>
      </w:pPr>
      <w:r w:rsidRPr="00551B24">
        <w:rPr>
          <w:lang w:val="sr-Cyrl-CS"/>
        </w:rPr>
        <w:lastRenderedPageBreak/>
        <w:t>Испуњавала сам и пратила дневник рада и оцењивала ученике током школске године. Исписивала сам ђачке књижице на полугодишту и на крају године. Испуњавала сам извештаје родитељима на крају квартала у току године и попунила Матичну књигу.</w:t>
      </w:r>
    </w:p>
    <w:p w:rsidR="00487849" w:rsidRPr="00551B24" w:rsidRDefault="00487849" w:rsidP="00F6090C">
      <w:pPr>
        <w:pStyle w:val="Bezrazmaka"/>
        <w:jc w:val="both"/>
        <w:rPr>
          <w:lang w:val="sr-Cyrl-CS"/>
        </w:rPr>
      </w:pPr>
      <w:r w:rsidRPr="00551B24">
        <w:rPr>
          <w:lang w:val="sr-Cyrl-CS"/>
        </w:rPr>
        <w:t>Позивала сам родитеље на индивидуалне разговоре када се неки проблем појави.</w:t>
      </w:r>
    </w:p>
    <w:p w:rsidR="00487849" w:rsidRPr="00551B24" w:rsidRDefault="00487849" w:rsidP="00F6090C">
      <w:pPr>
        <w:pStyle w:val="Bezrazmaka"/>
        <w:jc w:val="both"/>
        <w:rPr>
          <w:lang w:val="sr-Cyrl-CS"/>
        </w:rPr>
      </w:pPr>
    </w:p>
    <w:p w:rsidR="00487849" w:rsidRPr="00551B24" w:rsidRDefault="00487849" w:rsidP="00F6090C">
      <w:pPr>
        <w:pStyle w:val="Bezrazmaka"/>
        <w:jc w:val="both"/>
        <w:rPr>
          <w:lang w:val="sr-Cyrl-CS"/>
        </w:rPr>
      </w:pPr>
      <w:r w:rsidRPr="00551B24">
        <w:rPr>
          <w:lang w:val="sr-Cyrl-CS"/>
        </w:rPr>
        <w:t>Ангажовање у реализацији програма рада Савета родитеља</w:t>
      </w:r>
    </w:p>
    <w:p w:rsidR="00487849" w:rsidRPr="00551B24" w:rsidRDefault="00487849" w:rsidP="00F6090C">
      <w:pPr>
        <w:pStyle w:val="Bezrazmaka"/>
        <w:jc w:val="both"/>
        <w:rPr>
          <w:lang w:val="sr-Cyrl-CS"/>
        </w:rPr>
      </w:pPr>
      <w:r w:rsidRPr="00551B24">
        <w:rPr>
          <w:lang w:val="sr-Cyrl-CS"/>
        </w:rPr>
        <w:t>На првом родитељском састанку и</w:t>
      </w:r>
      <w:r w:rsidR="00A1713A">
        <w:rPr>
          <w:lang w:val="sr-Cyrl-CS"/>
        </w:rPr>
        <w:t>забран је представник родитеља 4</w:t>
      </w:r>
      <w:r w:rsidRPr="00551B24">
        <w:rPr>
          <w:lang w:val="sr-Cyrl-CS"/>
        </w:rPr>
        <w:t>-1 за Савет родитеља, коме сам на родитељским састанцима давала прилику да каже своје коментаре и закључке.</w:t>
      </w:r>
    </w:p>
    <w:p w:rsidR="00487849" w:rsidRPr="00551B24" w:rsidRDefault="00487849" w:rsidP="00F6090C">
      <w:pPr>
        <w:pStyle w:val="Bezrazmaka"/>
        <w:jc w:val="both"/>
        <w:rPr>
          <w:lang w:val="sr-Cyrl-CS"/>
        </w:rPr>
      </w:pPr>
    </w:p>
    <w:p w:rsidR="00487849" w:rsidRPr="00551B24" w:rsidRDefault="00487849" w:rsidP="00F6090C">
      <w:pPr>
        <w:pStyle w:val="Bezrazmaka"/>
        <w:jc w:val="both"/>
        <w:rPr>
          <w:lang w:val="sr-Cyrl-CS"/>
        </w:rPr>
      </w:pPr>
      <w:r w:rsidRPr="00551B24">
        <w:rPr>
          <w:lang w:val="sr-Cyrl-CS"/>
        </w:rPr>
        <w:t>Сарадња са стручним сарадником – педагогом</w:t>
      </w:r>
    </w:p>
    <w:p w:rsidR="00487849" w:rsidRPr="00551B24" w:rsidRDefault="00487849" w:rsidP="00F6090C">
      <w:pPr>
        <w:pStyle w:val="Bezrazmaka"/>
        <w:jc w:val="both"/>
        <w:rPr>
          <w:lang w:val="sr-Cyrl-CS"/>
        </w:rPr>
      </w:pPr>
      <w:r w:rsidRPr="00551B24">
        <w:rPr>
          <w:lang w:val="sr-Cyrl-CS"/>
        </w:rPr>
        <w:t>Са школским педагогом сам имала сарадњу везану за школску документацију и васпитни рад са ученицима.</w:t>
      </w:r>
    </w:p>
    <w:p w:rsidR="00487849" w:rsidRPr="00551B24" w:rsidRDefault="00487849" w:rsidP="00F6090C">
      <w:pPr>
        <w:pStyle w:val="Bezrazmaka"/>
        <w:jc w:val="both"/>
        <w:rPr>
          <w:lang w:val="sr-Cyrl-CS"/>
        </w:rPr>
      </w:pPr>
      <w:r w:rsidRPr="00551B24">
        <w:rPr>
          <w:lang w:val="sr-Cyrl-CS"/>
        </w:rPr>
        <w:t>Ангажовање у реализацији ваннаставних активности</w:t>
      </w:r>
    </w:p>
    <w:p w:rsidR="00487849" w:rsidRPr="00551B24" w:rsidRDefault="00487849" w:rsidP="00F6090C">
      <w:pPr>
        <w:pStyle w:val="Bezrazmaka"/>
        <w:jc w:val="both"/>
        <w:rPr>
          <w:lang w:val="sr-Cyrl-CS"/>
        </w:rPr>
      </w:pPr>
      <w:r w:rsidRPr="00551B24">
        <w:rPr>
          <w:lang w:val="sr-Cyrl-CS"/>
        </w:rPr>
        <w:t>У оквиру рада Одељењске заједнице, са ученицима водила избор руководства Одељењске заједнице и активно са ученицима учествовала у свим активностима у којима су ученици учествовали.</w:t>
      </w:r>
    </w:p>
    <w:p w:rsidR="00487849" w:rsidRPr="00551B24" w:rsidRDefault="00487849" w:rsidP="00F6090C">
      <w:pPr>
        <w:pStyle w:val="Bezrazmaka"/>
        <w:jc w:val="both"/>
        <w:rPr>
          <w:lang w:val="sr-Cyrl-CS"/>
        </w:rPr>
      </w:pPr>
      <w:r w:rsidRPr="00551B24">
        <w:rPr>
          <w:lang w:val="sr-Cyrl-CS"/>
        </w:rPr>
        <w:t>Културно-уметничке активности: Подржавала сам рад  КУД-а „Младост“ Бач, у којем ученици уче фолклор и елементе  народне  традиције.</w:t>
      </w:r>
    </w:p>
    <w:p w:rsidR="00487849" w:rsidRPr="00551B24" w:rsidRDefault="00487849" w:rsidP="00F6090C">
      <w:pPr>
        <w:pStyle w:val="Bezrazmaka"/>
        <w:jc w:val="both"/>
        <w:rPr>
          <w:lang w:val="sr-Cyrl-CS"/>
        </w:rPr>
      </w:pPr>
      <w:r w:rsidRPr="00551B24">
        <w:rPr>
          <w:lang w:val="sr-Cyrl-CS"/>
        </w:rPr>
        <w:t>Спортске активности: Подржавала рад свих спортских активности у којима су учествовали ученици ( фудбал, карате, одбојка, рукомет)</w:t>
      </w:r>
    </w:p>
    <w:p w:rsidR="00487849" w:rsidRPr="00551B24" w:rsidRDefault="00487849" w:rsidP="00F6090C">
      <w:pPr>
        <w:pStyle w:val="Bezrazmaka"/>
        <w:jc w:val="both"/>
        <w:rPr>
          <w:lang w:val="sr-Cyrl-CS"/>
        </w:rPr>
      </w:pPr>
    </w:p>
    <w:p w:rsidR="00487849" w:rsidRPr="00551B24" w:rsidRDefault="00487849" w:rsidP="00F6090C">
      <w:pPr>
        <w:pStyle w:val="Bezrazmaka"/>
        <w:jc w:val="both"/>
        <w:rPr>
          <w:lang w:val="sr-Cyrl-CS"/>
        </w:rPr>
      </w:pPr>
      <w:r w:rsidRPr="00551B24">
        <w:rPr>
          <w:lang w:val="sr-Cyrl-CS"/>
        </w:rPr>
        <w:t>Ангажовање у раду ученичких организација</w:t>
      </w:r>
    </w:p>
    <w:p w:rsidR="00487849" w:rsidRPr="00551B24" w:rsidRDefault="00487849" w:rsidP="00F6090C">
      <w:pPr>
        <w:pStyle w:val="Bezrazmaka"/>
        <w:jc w:val="both"/>
        <w:rPr>
          <w:lang w:val="sr-Cyrl-CS"/>
        </w:rPr>
      </w:pPr>
      <w:r w:rsidRPr="00551B24">
        <w:rPr>
          <w:lang w:val="sr-Cyrl-CS"/>
        </w:rPr>
        <w:t>Учествовала сам у организацији и реализацији Дечје недеље, Дана детета и пријему првака у Дечји савез</w:t>
      </w:r>
    </w:p>
    <w:p w:rsidR="00487849" w:rsidRPr="00551B24" w:rsidRDefault="00487849" w:rsidP="00F6090C">
      <w:pPr>
        <w:pStyle w:val="Bezrazmaka"/>
        <w:jc w:val="both"/>
        <w:rPr>
          <w:lang w:val="sr-Cyrl-CS"/>
        </w:rPr>
      </w:pPr>
      <w:r w:rsidRPr="00551B24">
        <w:rPr>
          <w:lang w:val="sr-Cyrl-CS"/>
        </w:rPr>
        <w:t>Корективан рад сам примењивала на часовима индивидуализоване наставе и кад год је то могуће на часовима редовне наставе.</w:t>
      </w:r>
    </w:p>
    <w:p w:rsidR="00487849" w:rsidRPr="00551B24" w:rsidRDefault="00487849" w:rsidP="00F6090C">
      <w:pPr>
        <w:pStyle w:val="Bezrazmaka"/>
        <w:jc w:val="both"/>
        <w:rPr>
          <w:lang w:val="sr-Cyrl-CS"/>
        </w:rPr>
      </w:pPr>
    </w:p>
    <w:p w:rsidR="00487849" w:rsidRPr="00551B24" w:rsidRDefault="00487849" w:rsidP="00F6090C">
      <w:pPr>
        <w:pStyle w:val="Bezrazmaka"/>
        <w:jc w:val="both"/>
        <w:rPr>
          <w:lang w:val="sr-Cyrl-CS"/>
        </w:rPr>
      </w:pPr>
      <w:r w:rsidRPr="00551B24">
        <w:rPr>
          <w:lang w:val="sr-Cyrl-CS"/>
        </w:rPr>
        <w:t xml:space="preserve"> Ангажовање у реализацији посебних програма васпитно- образовног рада:</w:t>
      </w:r>
    </w:p>
    <w:p w:rsidR="00487849" w:rsidRPr="00551B24" w:rsidRDefault="00487849" w:rsidP="00F6090C">
      <w:pPr>
        <w:pStyle w:val="Bezrazmaka"/>
        <w:ind w:firstLine="720"/>
        <w:jc w:val="both"/>
        <w:rPr>
          <w:lang w:val="sr-Cyrl-CS"/>
        </w:rPr>
      </w:pPr>
      <w:r w:rsidRPr="00551B24">
        <w:rPr>
          <w:lang w:val="sr-Cyrl-CS"/>
        </w:rPr>
        <w:t>У оквиру прославе Дана европске баштине са ученицима сам узела учешће на представљању наше школе на изложби етно сабора и етно пијаце и у самом програму.</w:t>
      </w:r>
    </w:p>
    <w:p w:rsidR="00487849" w:rsidRPr="00551B24" w:rsidRDefault="00487849" w:rsidP="00F6090C">
      <w:pPr>
        <w:pStyle w:val="Bezrazmaka"/>
        <w:ind w:firstLine="720"/>
        <w:jc w:val="both"/>
        <w:rPr>
          <w:lang w:val="sr-Cyrl-CS"/>
        </w:rPr>
      </w:pPr>
      <w:r w:rsidRPr="00551B24">
        <w:rPr>
          <w:lang w:val="sr-Cyrl-CS"/>
        </w:rPr>
        <w:t>Родитеље смо укључивали у живот и рад школе омогућивши им да присуствују часовима у школи једном месечно у терминима Отворених врата.</w:t>
      </w:r>
    </w:p>
    <w:p w:rsidR="00487849" w:rsidRPr="00551B24" w:rsidRDefault="00487849" w:rsidP="00F6090C">
      <w:pPr>
        <w:pStyle w:val="Bezrazmaka"/>
        <w:jc w:val="both"/>
        <w:rPr>
          <w:lang w:val="sr-Cyrl-CS"/>
        </w:rPr>
      </w:pPr>
      <w:r w:rsidRPr="00551B24">
        <w:rPr>
          <w:lang w:val="sr-Cyrl-CS"/>
        </w:rPr>
        <w:tab/>
        <w:t>Ангажовање на реализацији програма стручног усавршавања наставника:</w:t>
      </w:r>
    </w:p>
    <w:p w:rsidR="00487849" w:rsidRPr="00551B24" w:rsidRDefault="00487849" w:rsidP="00F6090C">
      <w:pPr>
        <w:pStyle w:val="Bezrazmaka"/>
        <w:jc w:val="both"/>
        <w:rPr>
          <w:lang w:val="sr-Cyrl-CS"/>
        </w:rPr>
      </w:pPr>
      <w:r w:rsidRPr="00551B24">
        <w:rPr>
          <w:lang w:val="sr-Cyrl-CS"/>
        </w:rPr>
        <w:t>Ангажовање на реализацији програма унапређивања васпитно- образовног рада школе:</w:t>
      </w:r>
    </w:p>
    <w:p w:rsidR="00487849" w:rsidRPr="00551B24" w:rsidRDefault="00487849" w:rsidP="00F6090C">
      <w:pPr>
        <w:pStyle w:val="Bezrazmaka"/>
        <w:jc w:val="both"/>
        <w:rPr>
          <w:lang w:val="sr-Cyrl-CS"/>
        </w:rPr>
      </w:pPr>
      <w:r w:rsidRPr="00551B24">
        <w:rPr>
          <w:lang w:val="sr-Cyrl-CS"/>
        </w:rPr>
        <w:t>Присуствовала сам семинару:</w:t>
      </w:r>
    </w:p>
    <w:p w:rsidR="00487849" w:rsidRPr="00551B24" w:rsidRDefault="00487849" w:rsidP="00F6090C">
      <w:pPr>
        <w:pStyle w:val="Bezrazmaka"/>
        <w:jc w:val="both"/>
        <w:rPr>
          <w:lang w:val="sr-Cyrl-CS"/>
        </w:rPr>
      </w:pPr>
      <w:r w:rsidRPr="00551B24">
        <w:rPr>
          <w:i/>
          <w:lang w:val="sr-Cyrl-CS"/>
        </w:rPr>
        <w:t>Кооперативна дисциплина</w:t>
      </w:r>
      <w:r w:rsidRPr="00551B24">
        <w:rPr>
          <w:lang w:val="sr-Cyrl-CS"/>
        </w:rPr>
        <w:t xml:space="preserve"> – аутори: Весна Вујичић, Евгенија Јокановић</w:t>
      </w:r>
    </w:p>
    <w:p w:rsidR="00487849" w:rsidRPr="00551B24" w:rsidRDefault="00487849" w:rsidP="00F6090C">
      <w:pPr>
        <w:pStyle w:val="Bezrazmaka"/>
        <w:jc w:val="both"/>
        <w:rPr>
          <w:lang w:val="sr-Cyrl-CS"/>
        </w:rPr>
      </w:pPr>
      <w:r w:rsidRPr="00551B24">
        <w:rPr>
          <w:i/>
          <w:lang w:val="sr-Cyrl-CS"/>
        </w:rPr>
        <w:t>Тимски рад и планирање- успешна школа</w:t>
      </w:r>
      <w:r w:rsidRPr="00551B24">
        <w:rPr>
          <w:lang w:val="sr-Cyrl-CS"/>
        </w:rPr>
        <w:t>- аутори:Нина Б. И Оливера И.</w:t>
      </w:r>
    </w:p>
    <w:p w:rsidR="00487849" w:rsidRPr="00551B24" w:rsidRDefault="00487849" w:rsidP="00F6090C">
      <w:pPr>
        <w:pStyle w:val="Bezrazmaka"/>
        <w:jc w:val="both"/>
        <w:rPr>
          <w:i/>
          <w:lang w:val="sr-Cyrl-CS"/>
        </w:rPr>
      </w:pPr>
      <w:r w:rsidRPr="00551B24">
        <w:rPr>
          <w:i/>
          <w:lang w:val="sr-Cyrl-CS"/>
        </w:rPr>
        <w:t xml:space="preserve">Мултимедијални садржаји у функцији образовања </w:t>
      </w:r>
    </w:p>
    <w:p w:rsidR="00487849" w:rsidRPr="00551B24" w:rsidRDefault="00487849" w:rsidP="00F6090C">
      <w:pPr>
        <w:pStyle w:val="Bezrazmaka"/>
        <w:jc w:val="both"/>
        <w:rPr>
          <w:lang w:val="sr-Cyrl-CS"/>
        </w:rPr>
      </w:pPr>
      <w:r w:rsidRPr="00551B24">
        <w:rPr>
          <w:i/>
          <w:lang w:val="sr-Cyrl-CS"/>
        </w:rPr>
        <w:t>Одрастање без алкохола, дроге, коцке, секте и насиље</w:t>
      </w:r>
      <w:r w:rsidRPr="00551B24">
        <w:rPr>
          <w:lang w:val="sr-Cyrl-CS"/>
        </w:rPr>
        <w:t xml:space="preserve"> – аутори:Маријана Стефановић и Боринка Стоиловић</w:t>
      </w:r>
    </w:p>
    <w:p w:rsidR="00487849" w:rsidRPr="00551B24" w:rsidRDefault="00487849" w:rsidP="00F6090C">
      <w:pPr>
        <w:pStyle w:val="Bezrazmaka"/>
        <w:jc w:val="both"/>
        <w:rPr>
          <w:lang w:val="sr-Cyrl-CS"/>
        </w:rPr>
      </w:pPr>
      <w:r w:rsidRPr="00551B24">
        <w:rPr>
          <w:i/>
          <w:lang w:val="sr-Cyrl-CS"/>
        </w:rPr>
        <w:t>Оцена, самопроцена и формативно оцењивање</w:t>
      </w:r>
      <w:r w:rsidRPr="00551B24">
        <w:rPr>
          <w:lang w:val="sr-Cyrl-CS"/>
        </w:rPr>
        <w:t xml:space="preserve"> - аутори:Маријана Стефановић и Боринка Стоиловић </w:t>
      </w:r>
    </w:p>
    <w:p w:rsidR="00487849" w:rsidRPr="00551B24" w:rsidRDefault="00487849" w:rsidP="00F6090C">
      <w:pPr>
        <w:pStyle w:val="Bezrazmaka"/>
        <w:jc w:val="both"/>
        <w:rPr>
          <w:lang w:val="sr-Cyrl-CS"/>
        </w:rPr>
      </w:pPr>
      <w:r w:rsidRPr="00551B24">
        <w:rPr>
          <w:lang w:val="sr-Cyrl-CS"/>
        </w:rPr>
        <w:t>Током ове школске године присуствовала сам предавању :</w:t>
      </w:r>
    </w:p>
    <w:p w:rsidR="00487849" w:rsidRPr="00551B24" w:rsidRDefault="00487849" w:rsidP="00F6090C">
      <w:pPr>
        <w:pStyle w:val="Bezrazmaka"/>
        <w:jc w:val="both"/>
        <w:rPr>
          <w:lang w:val="sr-Cyrl-CS"/>
        </w:rPr>
      </w:pPr>
      <w:r w:rsidRPr="00551B24">
        <w:rPr>
          <w:lang w:val="sr-Cyrl-CS"/>
        </w:rPr>
        <w:t>Координатора тима за безбедност Снежане Чемерикић</w:t>
      </w:r>
    </w:p>
    <w:p w:rsidR="00487849" w:rsidRPr="00551B24" w:rsidRDefault="00487849" w:rsidP="00F6090C">
      <w:pPr>
        <w:pStyle w:val="Bezrazmaka"/>
        <w:jc w:val="both"/>
        <w:rPr>
          <w:lang w:val="sr-Cyrl-CS"/>
        </w:rPr>
      </w:pPr>
      <w:r w:rsidRPr="00551B24">
        <w:rPr>
          <w:lang w:val="sr-Cyrl-CS"/>
        </w:rPr>
        <w:t>Презентација уџбеника „Креативни центар“</w:t>
      </w:r>
    </w:p>
    <w:p w:rsidR="00487849" w:rsidRPr="00551B24" w:rsidRDefault="00487849" w:rsidP="00F6090C">
      <w:pPr>
        <w:pStyle w:val="Bezrazmaka"/>
        <w:jc w:val="both"/>
        <w:rPr>
          <w:lang w:val="sr-Cyrl-CS"/>
        </w:rPr>
      </w:pPr>
      <w:r w:rsidRPr="00551B24">
        <w:rPr>
          <w:lang w:val="sr-Cyrl-CS"/>
        </w:rPr>
        <w:t>Предавање директора, педагога и секретара школе</w:t>
      </w:r>
    </w:p>
    <w:p w:rsidR="00487849" w:rsidRPr="00151DCC" w:rsidRDefault="00487849" w:rsidP="00F6090C">
      <w:pPr>
        <w:pStyle w:val="Bezrazmaka"/>
        <w:tabs>
          <w:tab w:val="left" w:pos="5200"/>
        </w:tabs>
        <w:jc w:val="both"/>
        <w:rPr>
          <w:b/>
          <w:sz w:val="28"/>
          <w:szCs w:val="28"/>
          <w:lang w:val="sr-Cyrl-CS"/>
        </w:rPr>
      </w:pPr>
      <w:r>
        <w:rPr>
          <w:b/>
          <w:sz w:val="28"/>
          <w:szCs w:val="28"/>
          <w:lang w:val="sr-Cyrl-CS"/>
        </w:rPr>
        <w:tab/>
      </w:r>
    </w:p>
    <w:p w:rsidR="00487849" w:rsidRPr="00551B24" w:rsidRDefault="00487849" w:rsidP="00F6090C">
      <w:pPr>
        <w:pStyle w:val="Bezrazmaka"/>
        <w:ind w:firstLine="720"/>
        <w:jc w:val="both"/>
        <w:rPr>
          <w:lang w:val="sr-Cyrl-CS"/>
        </w:rPr>
      </w:pPr>
      <w:r w:rsidRPr="00551B24">
        <w:rPr>
          <w:lang w:val="sr-Cyrl-CS"/>
        </w:rPr>
        <w:t>Ангажовање на реализацији програма сарадње са друштвеном средином:</w:t>
      </w:r>
    </w:p>
    <w:p w:rsidR="00487849" w:rsidRPr="00551B24" w:rsidRDefault="00487849" w:rsidP="00F6090C">
      <w:pPr>
        <w:pStyle w:val="Bezrazmaka"/>
        <w:jc w:val="both"/>
        <w:rPr>
          <w:lang w:val="sr-Cyrl-CS"/>
        </w:rPr>
      </w:pPr>
      <w:r w:rsidRPr="00551B24">
        <w:rPr>
          <w:lang w:val="sr-Cyrl-CS"/>
        </w:rPr>
        <w:t>Водила сам ученике на организоване позоришн</w:t>
      </w:r>
      <w:r w:rsidR="00C76AF7">
        <w:rPr>
          <w:lang w:val="sr-Cyrl-CS"/>
        </w:rPr>
        <w:t xml:space="preserve">е представе и у посету Народној </w:t>
      </w:r>
      <w:r w:rsidRPr="00551B24">
        <w:rPr>
          <w:lang w:val="sr-Cyrl-CS"/>
        </w:rPr>
        <w:t>библиотеци „Вук Караџић“.</w:t>
      </w:r>
    </w:p>
    <w:p w:rsidR="00487849" w:rsidRPr="00551B24" w:rsidRDefault="00487849" w:rsidP="00F6090C">
      <w:pPr>
        <w:pStyle w:val="Bezrazmaka"/>
        <w:jc w:val="both"/>
        <w:rPr>
          <w:lang w:val="sr-Cyrl-CS"/>
        </w:rPr>
      </w:pPr>
    </w:p>
    <w:p w:rsidR="00487849" w:rsidRPr="00551B24" w:rsidRDefault="00487849" w:rsidP="00F6090C">
      <w:pPr>
        <w:pStyle w:val="Bezrazmaka"/>
        <w:ind w:firstLine="720"/>
        <w:jc w:val="both"/>
        <w:rPr>
          <w:lang w:val="sr-Cyrl-CS"/>
        </w:rPr>
      </w:pPr>
      <w:r w:rsidRPr="00551B24">
        <w:rPr>
          <w:lang w:val="sr-Cyrl-CS"/>
        </w:rPr>
        <w:lastRenderedPageBreak/>
        <w:t xml:space="preserve">Учествовала сам на  завршном испиту за ученике четвртог разреда у функцији дежурног наставника и на завршном испиту за  осми разред  у функцији дежурног наставника у Основној школи „Јан Колар“ у Селенчи. </w:t>
      </w:r>
    </w:p>
    <w:p w:rsidR="00487849" w:rsidRPr="00551B24" w:rsidRDefault="00487849" w:rsidP="00F6090C">
      <w:pPr>
        <w:pStyle w:val="Bezrazmaka"/>
        <w:ind w:firstLine="720"/>
        <w:jc w:val="both"/>
        <w:rPr>
          <w:lang w:val="sr-Cyrl-CS"/>
        </w:rPr>
      </w:pPr>
    </w:p>
    <w:p w:rsidR="00FA1399" w:rsidRPr="00551B24" w:rsidRDefault="00FA1399" w:rsidP="00F6090C">
      <w:pPr>
        <w:pStyle w:val="Bezrazmaka"/>
        <w:ind w:firstLine="720"/>
        <w:jc w:val="both"/>
        <w:rPr>
          <w:lang w:val="sr-Cyrl-CS"/>
        </w:rPr>
      </w:pPr>
    </w:p>
    <w:p w:rsidR="00487849" w:rsidRPr="00D530B0" w:rsidRDefault="00487849" w:rsidP="00F6090C">
      <w:pPr>
        <w:pStyle w:val="Bezrazmaka"/>
        <w:jc w:val="both"/>
        <w:rPr>
          <w:lang w:val="sr-Cyrl-CS"/>
        </w:rPr>
      </w:pPr>
    </w:p>
    <w:p w:rsidR="00487849" w:rsidRPr="00551B24" w:rsidRDefault="00F6090C" w:rsidP="00691130">
      <w:pPr>
        <w:pStyle w:val="Bezrazmaka"/>
        <w:numPr>
          <w:ilvl w:val="1"/>
          <w:numId w:val="9"/>
        </w:numPr>
        <w:ind w:left="0" w:firstLine="0"/>
        <w:jc w:val="center"/>
        <w:rPr>
          <w:b/>
          <w:i/>
          <w:lang w:val="sr-Cyrl-CS"/>
        </w:rPr>
      </w:pPr>
      <w:r>
        <w:rPr>
          <w:b/>
          <w:i/>
          <w:lang w:val="sr-Cyrl-CS"/>
        </w:rPr>
        <w:t>НАСТАВНИК</w:t>
      </w:r>
      <w:r w:rsidR="00487849" w:rsidRPr="00551B24">
        <w:rPr>
          <w:b/>
          <w:i/>
          <w:lang w:val="sr-Cyrl-CS"/>
        </w:rPr>
        <w:t>: ВАЛЕРИЈА АЗАШЕВАЦ</w:t>
      </w:r>
    </w:p>
    <w:p w:rsidR="00487849" w:rsidRPr="00551B24" w:rsidRDefault="00487849" w:rsidP="00487849">
      <w:pPr>
        <w:pStyle w:val="Bezrazmaka"/>
        <w:jc w:val="center"/>
        <w:rPr>
          <w:u w:val="single"/>
          <w:lang w:val="sr-Cyrl-CS"/>
        </w:rPr>
      </w:pPr>
    </w:p>
    <w:p w:rsidR="00B5179B" w:rsidRPr="003A1597" w:rsidRDefault="00B5179B" w:rsidP="00F6090C">
      <w:pPr>
        <w:spacing w:line="240" w:lineRule="auto"/>
        <w:jc w:val="both"/>
        <w:rPr>
          <w:rFonts w:eastAsia="Times New Roman" w:cstheme="minorHAnsi"/>
          <w:lang w:val="sr-Cyrl-CS"/>
        </w:rPr>
      </w:pPr>
      <w:r w:rsidRPr="003A1597">
        <w:rPr>
          <w:rFonts w:eastAsia="Times New Roman" w:cstheme="minorHAnsi"/>
          <w:b/>
          <w:bCs/>
          <w:color w:val="000000"/>
          <w:lang w:val="sr-Cyrl-CS"/>
        </w:rPr>
        <w:t>Радно време</w:t>
      </w:r>
      <w:r w:rsidRPr="003A1597">
        <w:rPr>
          <w:rFonts w:eastAsia="Times New Roman" w:cstheme="minorHAnsi"/>
          <w:color w:val="000000"/>
          <w:lang w:val="sr-Cyrl-CS"/>
        </w:rPr>
        <w:t>: пуно радно време (100% ангажовања)</w:t>
      </w:r>
    </w:p>
    <w:p w:rsidR="00B5179B" w:rsidRPr="003A1597" w:rsidRDefault="00B5179B" w:rsidP="00F6090C">
      <w:pPr>
        <w:spacing w:line="240" w:lineRule="auto"/>
        <w:jc w:val="both"/>
        <w:rPr>
          <w:rFonts w:eastAsia="Times New Roman" w:cstheme="minorHAnsi"/>
          <w:lang w:val="sr-Cyrl-CS"/>
        </w:rPr>
      </w:pPr>
      <w:r w:rsidRPr="003A1597">
        <w:rPr>
          <w:rFonts w:eastAsia="Times New Roman" w:cstheme="minorHAnsi"/>
          <w:color w:val="000000"/>
          <w:lang w:val="sr-Cyrl-CS"/>
        </w:rPr>
        <w:t>У току школске 2016/2017., реализовано је следеће ангажовање наставника:</w:t>
      </w:r>
    </w:p>
    <w:p w:rsidR="00B5179B" w:rsidRPr="00B5179B" w:rsidRDefault="00B5179B" w:rsidP="00691130">
      <w:pPr>
        <w:numPr>
          <w:ilvl w:val="0"/>
          <w:numId w:val="45"/>
        </w:numPr>
        <w:spacing w:after="0" w:line="240" w:lineRule="auto"/>
        <w:jc w:val="both"/>
        <w:textAlignment w:val="baseline"/>
        <w:rPr>
          <w:rFonts w:eastAsia="Times New Roman" w:cstheme="minorHAnsi"/>
          <w:b/>
          <w:bCs/>
          <w:color w:val="000000"/>
        </w:rPr>
      </w:pPr>
      <w:r w:rsidRPr="00B5179B">
        <w:rPr>
          <w:rFonts w:eastAsia="Times New Roman" w:cstheme="minorHAnsi"/>
          <w:b/>
          <w:bCs/>
          <w:color w:val="000000"/>
        </w:rPr>
        <w:t>Ангажовање у реализацији наставе:</w:t>
      </w:r>
    </w:p>
    <w:p w:rsidR="00B5179B" w:rsidRPr="00B5179B" w:rsidRDefault="00B5179B" w:rsidP="00691130">
      <w:pPr>
        <w:numPr>
          <w:ilvl w:val="0"/>
          <w:numId w:val="46"/>
        </w:numPr>
        <w:spacing w:after="0" w:line="240" w:lineRule="auto"/>
        <w:ind w:left="1495"/>
        <w:jc w:val="both"/>
        <w:textAlignment w:val="baseline"/>
        <w:rPr>
          <w:rFonts w:eastAsia="Times New Roman" w:cstheme="minorHAnsi"/>
          <w:color w:val="000000"/>
        </w:rPr>
      </w:pPr>
      <w:r w:rsidRPr="00B5179B">
        <w:rPr>
          <w:rFonts w:eastAsia="Times New Roman" w:cstheme="minorHAnsi"/>
          <w:color w:val="000000"/>
        </w:rPr>
        <w:t>Редовна настава: 20 часова недељно. Свакодневно се припремам за редовну наставу. Припремам и прегледам писмене и контролне задатке у току школске године. Редовна настава је одржана према плану и програму:</w:t>
      </w:r>
    </w:p>
    <w:p w:rsidR="00B5179B" w:rsidRPr="00B5179B" w:rsidRDefault="00B5179B" w:rsidP="00F6090C">
      <w:pPr>
        <w:spacing w:after="0" w:line="240" w:lineRule="auto"/>
        <w:ind w:left="720"/>
        <w:jc w:val="both"/>
        <w:rPr>
          <w:rFonts w:eastAsia="Times New Roman" w:cstheme="minorHAnsi"/>
        </w:rPr>
      </w:pPr>
      <w:r w:rsidRPr="00B5179B">
        <w:rPr>
          <w:rFonts w:eastAsia="Times New Roman" w:cstheme="minorHAnsi"/>
          <w:color w:val="000000"/>
        </w:rPr>
        <w:t>- Српски језик                   180</w:t>
      </w:r>
    </w:p>
    <w:p w:rsidR="00B5179B" w:rsidRPr="00B5179B" w:rsidRDefault="00B5179B" w:rsidP="00F6090C">
      <w:pPr>
        <w:spacing w:after="0" w:line="240" w:lineRule="auto"/>
        <w:ind w:left="720"/>
        <w:jc w:val="both"/>
        <w:rPr>
          <w:rFonts w:eastAsia="Times New Roman" w:cstheme="minorHAnsi"/>
        </w:rPr>
      </w:pPr>
      <w:r w:rsidRPr="00B5179B">
        <w:rPr>
          <w:rFonts w:eastAsia="Times New Roman" w:cstheme="minorHAnsi"/>
          <w:color w:val="000000"/>
        </w:rPr>
        <w:t>- Математика                     180</w:t>
      </w:r>
    </w:p>
    <w:p w:rsidR="00B5179B" w:rsidRPr="00B5179B" w:rsidRDefault="00B5179B" w:rsidP="00F6090C">
      <w:pPr>
        <w:spacing w:after="0" w:line="240" w:lineRule="auto"/>
        <w:ind w:left="720"/>
        <w:jc w:val="both"/>
        <w:rPr>
          <w:rFonts w:eastAsia="Times New Roman" w:cstheme="minorHAnsi"/>
        </w:rPr>
      </w:pPr>
      <w:r w:rsidRPr="00B5179B">
        <w:rPr>
          <w:rFonts w:eastAsia="Times New Roman" w:cstheme="minorHAnsi"/>
          <w:color w:val="000000"/>
        </w:rPr>
        <w:t>- Природа и друштво         72</w:t>
      </w:r>
    </w:p>
    <w:p w:rsidR="00B5179B" w:rsidRPr="00B5179B" w:rsidRDefault="00B5179B" w:rsidP="00F6090C">
      <w:pPr>
        <w:spacing w:after="0" w:line="240" w:lineRule="auto"/>
        <w:ind w:left="720"/>
        <w:jc w:val="both"/>
        <w:rPr>
          <w:rFonts w:eastAsia="Times New Roman" w:cstheme="minorHAnsi"/>
        </w:rPr>
      </w:pPr>
      <w:r w:rsidRPr="00B5179B">
        <w:rPr>
          <w:rFonts w:eastAsia="Times New Roman" w:cstheme="minorHAnsi"/>
          <w:color w:val="000000"/>
        </w:rPr>
        <w:t>- Музичка култура              36</w:t>
      </w:r>
    </w:p>
    <w:p w:rsidR="00B5179B" w:rsidRPr="00B5179B" w:rsidRDefault="00B5179B" w:rsidP="00F6090C">
      <w:pPr>
        <w:spacing w:after="0" w:line="240" w:lineRule="auto"/>
        <w:ind w:left="720"/>
        <w:jc w:val="both"/>
        <w:rPr>
          <w:rFonts w:eastAsia="Times New Roman" w:cstheme="minorHAnsi"/>
        </w:rPr>
      </w:pPr>
      <w:r w:rsidRPr="00B5179B">
        <w:rPr>
          <w:rFonts w:eastAsia="Times New Roman" w:cstheme="minorHAnsi"/>
          <w:color w:val="000000"/>
        </w:rPr>
        <w:t>- Ликовна култура              72</w:t>
      </w:r>
    </w:p>
    <w:p w:rsidR="00B5179B" w:rsidRPr="00B5179B" w:rsidRDefault="00B5179B" w:rsidP="00F6090C">
      <w:pPr>
        <w:spacing w:after="0" w:line="240" w:lineRule="auto"/>
        <w:ind w:left="720"/>
        <w:jc w:val="both"/>
        <w:rPr>
          <w:rFonts w:eastAsia="Times New Roman" w:cstheme="minorHAnsi"/>
        </w:rPr>
      </w:pPr>
      <w:r w:rsidRPr="00B5179B">
        <w:rPr>
          <w:rFonts w:eastAsia="Times New Roman" w:cstheme="minorHAnsi"/>
          <w:color w:val="000000"/>
        </w:rPr>
        <w:t>- Физичко васпитање       108</w:t>
      </w:r>
    </w:p>
    <w:p w:rsidR="00B5179B" w:rsidRPr="00B5179B" w:rsidRDefault="00B5179B" w:rsidP="00F6090C">
      <w:pPr>
        <w:spacing w:after="0" w:line="240" w:lineRule="auto"/>
        <w:ind w:left="720"/>
        <w:jc w:val="both"/>
        <w:rPr>
          <w:rFonts w:eastAsia="Times New Roman" w:cstheme="minorHAnsi"/>
        </w:rPr>
      </w:pPr>
      <w:r w:rsidRPr="00B5179B">
        <w:rPr>
          <w:rFonts w:eastAsia="Times New Roman" w:cstheme="minorHAnsi"/>
          <w:color w:val="000000"/>
        </w:rPr>
        <w:t>- Народна традиција          36</w:t>
      </w:r>
    </w:p>
    <w:p w:rsidR="00B5179B" w:rsidRPr="00B5179B" w:rsidRDefault="00B5179B" w:rsidP="00F6090C">
      <w:pPr>
        <w:spacing w:after="0" w:line="240" w:lineRule="auto"/>
        <w:ind w:left="720"/>
        <w:jc w:val="both"/>
        <w:rPr>
          <w:rFonts w:eastAsia="Times New Roman" w:cstheme="minorHAnsi"/>
        </w:rPr>
      </w:pPr>
      <w:r w:rsidRPr="00B5179B">
        <w:rPr>
          <w:rFonts w:eastAsia="Times New Roman" w:cstheme="minorHAnsi"/>
          <w:color w:val="000000"/>
        </w:rPr>
        <w:t>- Грађанско васпитање      36</w:t>
      </w:r>
    </w:p>
    <w:p w:rsidR="00B5179B" w:rsidRPr="00B5179B" w:rsidRDefault="00B5179B" w:rsidP="00F6090C">
      <w:pPr>
        <w:spacing w:after="0" w:line="240" w:lineRule="auto"/>
        <w:jc w:val="both"/>
        <w:rPr>
          <w:rFonts w:eastAsia="Times New Roman" w:cstheme="minorHAnsi"/>
        </w:rPr>
      </w:pPr>
    </w:p>
    <w:p w:rsidR="00B5179B" w:rsidRPr="00B5179B" w:rsidRDefault="00B5179B" w:rsidP="00691130">
      <w:pPr>
        <w:numPr>
          <w:ilvl w:val="0"/>
          <w:numId w:val="47"/>
        </w:numPr>
        <w:spacing w:after="0" w:line="240" w:lineRule="auto"/>
        <w:ind w:left="1495"/>
        <w:jc w:val="both"/>
        <w:textAlignment w:val="baseline"/>
        <w:rPr>
          <w:rFonts w:eastAsia="Times New Roman" w:cstheme="minorHAnsi"/>
          <w:color w:val="000000"/>
        </w:rPr>
      </w:pPr>
      <w:r w:rsidRPr="00B5179B">
        <w:rPr>
          <w:rFonts w:eastAsia="Times New Roman" w:cstheme="minorHAnsi"/>
          <w:color w:val="000000"/>
        </w:rPr>
        <w:t>Поред редовне наставе, реализовала сам и следеће часове:</w:t>
      </w:r>
    </w:p>
    <w:p w:rsidR="00B5179B" w:rsidRPr="00B5179B" w:rsidRDefault="00B5179B" w:rsidP="00F6090C">
      <w:pPr>
        <w:spacing w:after="0" w:line="240" w:lineRule="auto"/>
        <w:ind w:left="720"/>
        <w:jc w:val="both"/>
        <w:rPr>
          <w:rFonts w:eastAsia="Times New Roman" w:cstheme="minorHAnsi"/>
        </w:rPr>
      </w:pPr>
      <w:r w:rsidRPr="00B5179B">
        <w:rPr>
          <w:rFonts w:eastAsia="Times New Roman" w:cstheme="minorHAnsi"/>
          <w:color w:val="000000"/>
        </w:rPr>
        <w:t>- допунска настава                       36  (српски језик 14, математика 17, природа и друштво 5)</w:t>
      </w:r>
    </w:p>
    <w:p w:rsidR="00B5179B" w:rsidRPr="00B5179B" w:rsidRDefault="00B5179B" w:rsidP="00F6090C">
      <w:pPr>
        <w:spacing w:after="0" w:line="240" w:lineRule="auto"/>
        <w:ind w:left="720"/>
        <w:jc w:val="both"/>
        <w:rPr>
          <w:rFonts w:eastAsia="Times New Roman" w:cstheme="minorHAnsi"/>
        </w:rPr>
      </w:pPr>
      <w:r w:rsidRPr="00B5179B">
        <w:rPr>
          <w:rFonts w:eastAsia="Times New Roman" w:cstheme="minorHAnsi"/>
          <w:color w:val="000000"/>
        </w:rPr>
        <w:t>- додатна настава                         36  (матаматика)</w:t>
      </w:r>
    </w:p>
    <w:p w:rsidR="00B5179B" w:rsidRPr="00B5179B" w:rsidRDefault="00B5179B" w:rsidP="00F6090C">
      <w:pPr>
        <w:spacing w:after="0" w:line="240" w:lineRule="auto"/>
        <w:ind w:left="720"/>
        <w:jc w:val="both"/>
        <w:rPr>
          <w:rFonts w:eastAsia="Times New Roman" w:cstheme="minorHAnsi"/>
        </w:rPr>
      </w:pPr>
      <w:r w:rsidRPr="00B5179B">
        <w:rPr>
          <w:rFonts w:eastAsia="Times New Roman" w:cstheme="minorHAnsi"/>
          <w:color w:val="000000"/>
        </w:rPr>
        <w:t>- индивидуализована настава     36  (српски језик 16, математика 20 )</w:t>
      </w:r>
    </w:p>
    <w:p w:rsidR="00B5179B" w:rsidRPr="00B5179B" w:rsidRDefault="00B5179B" w:rsidP="00691130">
      <w:pPr>
        <w:numPr>
          <w:ilvl w:val="0"/>
          <w:numId w:val="48"/>
        </w:numPr>
        <w:spacing w:after="0" w:line="240" w:lineRule="auto"/>
        <w:ind w:left="1495"/>
        <w:jc w:val="both"/>
        <w:textAlignment w:val="baseline"/>
        <w:rPr>
          <w:rFonts w:eastAsia="Times New Roman" w:cstheme="minorHAnsi"/>
          <w:color w:val="000000"/>
        </w:rPr>
      </w:pPr>
      <w:r w:rsidRPr="00B5179B">
        <w:rPr>
          <w:rFonts w:eastAsia="Times New Roman" w:cstheme="minorHAnsi"/>
          <w:color w:val="000000"/>
        </w:rPr>
        <w:t>Ангажовање у дежурству: један дан у недељи.</w:t>
      </w:r>
    </w:p>
    <w:p w:rsidR="00B5179B" w:rsidRPr="00B5179B" w:rsidRDefault="00B5179B" w:rsidP="00F6090C">
      <w:pPr>
        <w:spacing w:after="0" w:line="240" w:lineRule="auto"/>
        <w:jc w:val="both"/>
        <w:rPr>
          <w:rFonts w:eastAsia="Times New Roman" w:cstheme="minorHAnsi"/>
        </w:rPr>
      </w:pPr>
    </w:p>
    <w:p w:rsidR="00B5179B" w:rsidRPr="00B5179B" w:rsidRDefault="00B5179B" w:rsidP="00691130">
      <w:pPr>
        <w:numPr>
          <w:ilvl w:val="0"/>
          <w:numId w:val="49"/>
        </w:numPr>
        <w:spacing w:after="0" w:line="240" w:lineRule="auto"/>
        <w:jc w:val="both"/>
        <w:textAlignment w:val="baseline"/>
        <w:rPr>
          <w:rFonts w:eastAsia="Times New Roman" w:cstheme="minorHAnsi"/>
          <w:b/>
          <w:bCs/>
          <w:color w:val="000000"/>
        </w:rPr>
      </w:pPr>
      <w:r w:rsidRPr="00B5179B">
        <w:rPr>
          <w:rFonts w:eastAsia="Times New Roman" w:cstheme="minorHAnsi"/>
          <w:b/>
          <w:bCs/>
          <w:color w:val="000000"/>
        </w:rPr>
        <w:t>Ангажовање наставника у реализацији значајних  активности у школи:</w:t>
      </w:r>
    </w:p>
    <w:p w:rsidR="00B5179B" w:rsidRPr="00B5179B" w:rsidRDefault="00B5179B" w:rsidP="00691130">
      <w:pPr>
        <w:numPr>
          <w:ilvl w:val="0"/>
          <w:numId w:val="50"/>
        </w:numPr>
        <w:spacing w:after="0" w:line="240" w:lineRule="auto"/>
        <w:ind w:left="1495"/>
        <w:jc w:val="both"/>
        <w:textAlignment w:val="baseline"/>
        <w:rPr>
          <w:rFonts w:eastAsia="Times New Roman" w:cstheme="minorHAnsi"/>
          <w:color w:val="000000"/>
        </w:rPr>
      </w:pPr>
      <w:r w:rsidRPr="00B5179B">
        <w:rPr>
          <w:rFonts w:eastAsia="Times New Roman" w:cstheme="minorHAnsi"/>
          <w:color w:val="000000"/>
        </w:rPr>
        <w:t>Припремала сам ученике за учешће у приредбама поводом:</w:t>
      </w:r>
    </w:p>
    <w:p w:rsidR="00B5179B" w:rsidRPr="00B5179B" w:rsidRDefault="00B5179B" w:rsidP="00F6090C">
      <w:pPr>
        <w:spacing w:after="0" w:line="240" w:lineRule="auto"/>
        <w:jc w:val="both"/>
        <w:rPr>
          <w:rFonts w:eastAsia="Times New Roman" w:cstheme="minorHAnsi"/>
        </w:rPr>
      </w:pPr>
    </w:p>
    <w:p w:rsidR="00B5179B" w:rsidRPr="00B5179B" w:rsidRDefault="00B5179B" w:rsidP="00691130">
      <w:pPr>
        <w:numPr>
          <w:ilvl w:val="0"/>
          <w:numId w:val="51"/>
        </w:numPr>
        <w:spacing w:after="0" w:line="240" w:lineRule="auto"/>
        <w:ind w:left="1080"/>
        <w:jc w:val="both"/>
        <w:textAlignment w:val="baseline"/>
        <w:rPr>
          <w:rFonts w:eastAsia="Times New Roman" w:cstheme="minorHAnsi"/>
          <w:color w:val="000000"/>
        </w:rPr>
      </w:pPr>
      <w:r w:rsidRPr="00B5179B">
        <w:rPr>
          <w:rFonts w:eastAsia="Times New Roman" w:cstheme="minorHAnsi"/>
          <w:color w:val="000000"/>
        </w:rPr>
        <w:t>Дана школе</w:t>
      </w:r>
    </w:p>
    <w:p w:rsidR="00B5179B" w:rsidRPr="00B5179B" w:rsidRDefault="00B5179B" w:rsidP="00691130">
      <w:pPr>
        <w:numPr>
          <w:ilvl w:val="0"/>
          <w:numId w:val="51"/>
        </w:numPr>
        <w:spacing w:after="0" w:line="240" w:lineRule="auto"/>
        <w:ind w:left="1080"/>
        <w:jc w:val="both"/>
        <w:textAlignment w:val="baseline"/>
        <w:rPr>
          <w:rFonts w:eastAsia="Times New Roman" w:cstheme="minorHAnsi"/>
          <w:color w:val="000000"/>
        </w:rPr>
      </w:pPr>
      <w:r w:rsidRPr="00B5179B">
        <w:rPr>
          <w:rFonts w:eastAsia="Times New Roman" w:cstheme="minorHAnsi"/>
          <w:color w:val="000000"/>
        </w:rPr>
        <w:t>Сунчане јесени живота</w:t>
      </w:r>
    </w:p>
    <w:p w:rsidR="00B5179B" w:rsidRPr="00B5179B" w:rsidRDefault="00B5179B" w:rsidP="00691130">
      <w:pPr>
        <w:numPr>
          <w:ilvl w:val="0"/>
          <w:numId w:val="51"/>
        </w:numPr>
        <w:spacing w:after="0" w:line="240" w:lineRule="auto"/>
        <w:ind w:left="1080"/>
        <w:jc w:val="both"/>
        <w:textAlignment w:val="baseline"/>
        <w:rPr>
          <w:rFonts w:eastAsia="Times New Roman" w:cstheme="minorHAnsi"/>
          <w:color w:val="000000"/>
        </w:rPr>
      </w:pPr>
      <w:r w:rsidRPr="00B5179B">
        <w:rPr>
          <w:rFonts w:eastAsia="Times New Roman" w:cstheme="minorHAnsi"/>
          <w:color w:val="000000"/>
        </w:rPr>
        <w:t>Дана светог Саве</w:t>
      </w:r>
    </w:p>
    <w:p w:rsidR="00B5179B" w:rsidRPr="00B5179B" w:rsidRDefault="00B5179B" w:rsidP="00691130">
      <w:pPr>
        <w:numPr>
          <w:ilvl w:val="0"/>
          <w:numId w:val="51"/>
        </w:numPr>
        <w:spacing w:after="0" w:line="240" w:lineRule="auto"/>
        <w:ind w:left="1080"/>
        <w:jc w:val="both"/>
        <w:textAlignment w:val="baseline"/>
        <w:rPr>
          <w:rFonts w:eastAsia="Times New Roman" w:cstheme="minorHAnsi"/>
          <w:color w:val="000000"/>
        </w:rPr>
      </w:pPr>
      <w:r w:rsidRPr="00B5179B">
        <w:rPr>
          <w:rFonts w:eastAsia="Times New Roman" w:cstheme="minorHAnsi"/>
          <w:color w:val="000000"/>
        </w:rPr>
        <w:t>Завршне приредбе четвртог разреда</w:t>
      </w:r>
    </w:p>
    <w:p w:rsidR="00B5179B" w:rsidRPr="00B5179B" w:rsidRDefault="00B5179B" w:rsidP="00691130">
      <w:pPr>
        <w:numPr>
          <w:ilvl w:val="0"/>
          <w:numId w:val="51"/>
        </w:numPr>
        <w:spacing w:after="0" w:line="240" w:lineRule="auto"/>
        <w:ind w:left="1080"/>
        <w:jc w:val="both"/>
        <w:textAlignment w:val="baseline"/>
        <w:rPr>
          <w:rFonts w:eastAsia="Times New Roman" w:cstheme="minorHAnsi"/>
          <w:color w:val="000000"/>
        </w:rPr>
      </w:pPr>
      <w:r w:rsidRPr="00B5179B">
        <w:rPr>
          <w:rFonts w:eastAsia="Times New Roman" w:cstheme="minorHAnsi"/>
          <w:color w:val="000000"/>
        </w:rPr>
        <w:t>Свечаног пријема првака</w:t>
      </w:r>
    </w:p>
    <w:p w:rsidR="00B5179B" w:rsidRPr="00B5179B" w:rsidRDefault="00B5179B" w:rsidP="00F6090C">
      <w:pPr>
        <w:spacing w:after="0" w:line="240" w:lineRule="auto"/>
        <w:jc w:val="both"/>
        <w:rPr>
          <w:rFonts w:eastAsia="Times New Roman" w:cstheme="minorHAnsi"/>
        </w:rPr>
      </w:pPr>
    </w:p>
    <w:p w:rsidR="00B5179B" w:rsidRPr="00B5179B" w:rsidRDefault="00B5179B" w:rsidP="00691130">
      <w:pPr>
        <w:numPr>
          <w:ilvl w:val="0"/>
          <w:numId w:val="52"/>
        </w:numPr>
        <w:spacing w:after="0" w:line="240" w:lineRule="auto"/>
        <w:ind w:left="1495"/>
        <w:jc w:val="both"/>
        <w:textAlignment w:val="baseline"/>
        <w:rPr>
          <w:rFonts w:eastAsia="Times New Roman" w:cstheme="minorHAnsi"/>
          <w:color w:val="000000"/>
        </w:rPr>
      </w:pPr>
      <w:r w:rsidRPr="00B5179B">
        <w:rPr>
          <w:rFonts w:eastAsia="Times New Roman" w:cstheme="minorHAnsi"/>
          <w:color w:val="000000"/>
        </w:rPr>
        <w:t>Са ученицима сам учествовала у припреми и реализацији  школског такмичења рецитатора, Мислише, и  из математике.</w:t>
      </w:r>
    </w:p>
    <w:p w:rsidR="00B5179B" w:rsidRPr="00B5179B" w:rsidRDefault="00B5179B" w:rsidP="00691130">
      <w:pPr>
        <w:numPr>
          <w:ilvl w:val="0"/>
          <w:numId w:val="52"/>
        </w:numPr>
        <w:spacing w:after="0" w:line="240" w:lineRule="auto"/>
        <w:ind w:left="1495"/>
        <w:jc w:val="both"/>
        <w:textAlignment w:val="baseline"/>
        <w:rPr>
          <w:rFonts w:eastAsia="Times New Roman" w:cstheme="minorHAnsi"/>
          <w:color w:val="000000"/>
        </w:rPr>
      </w:pPr>
      <w:r w:rsidRPr="00B5179B">
        <w:rPr>
          <w:rFonts w:eastAsia="Times New Roman" w:cstheme="minorHAnsi"/>
          <w:color w:val="000000"/>
        </w:rPr>
        <w:t>У сарадњи са колегиницама учествовала у осмишљавању и реализацији изложби поводом:</w:t>
      </w:r>
    </w:p>
    <w:p w:rsidR="00B5179B" w:rsidRPr="00B5179B" w:rsidRDefault="00B5179B" w:rsidP="00691130">
      <w:pPr>
        <w:numPr>
          <w:ilvl w:val="0"/>
          <w:numId w:val="53"/>
        </w:numPr>
        <w:spacing w:after="0" w:line="240" w:lineRule="auto"/>
        <w:ind w:left="1080"/>
        <w:jc w:val="both"/>
        <w:textAlignment w:val="baseline"/>
        <w:rPr>
          <w:rFonts w:eastAsia="Times New Roman" w:cstheme="minorHAnsi"/>
          <w:color w:val="000000"/>
        </w:rPr>
      </w:pPr>
      <w:r w:rsidRPr="00B5179B">
        <w:rPr>
          <w:rFonts w:eastAsia="Times New Roman" w:cstheme="minorHAnsi"/>
          <w:color w:val="000000"/>
        </w:rPr>
        <w:t>Дечје недеље</w:t>
      </w:r>
    </w:p>
    <w:p w:rsidR="00B5179B" w:rsidRPr="00B5179B" w:rsidRDefault="00B5179B" w:rsidP="00691130">
      <w:pPr>
        <w:numPr>
          <w:ilvl w:val="0"/>
          <w:numId w:val="53"/>
        </w:numPr>
        <w:spacing w:after="0" w:line="240" w:lineRule="auto"/>
        <w:ind w:left="1080"/>
        <w:jc w:val="both"/>
        <w:textAlignment w:val="baseline"/>
        <w:rPr>
          <w:rFonts w:eastAsia="Times New Roman" w:cstheme="minorHAnsi"/>
          <w:color w:val="000000"/>
        </w:rPr>
      </w:pPr>
      <w:r w:rsidRPr="00B5179B">
        <w:rPr>
          <w:rFonts w:eastAsia="Times New Roman" w:cstheme="minorHAnsi"/>
          <w:color w:val="000000"/>
        </w:rPr>
        <w:t>Сунчане јесени живота (након изложбе, дечје радове баке и деке узимају за успомену)</w:t>
      </w:r>
    </w:p>
    <w:p w:rsidR="00B5179B" w:rsidRPr="00B5179B" w:rsidRDefault="00B5179B" w:rsidP="00691130">
      <w:pPr>
        <w:numPr>
          <w:ilvl w:val="0"/>
          <w:numId w:val="53"/>
        </w:numPr>
        <w:spacing w:after="0" w:line="240" w:lineRule="auto"/>
        <w:ind w:left="1080"/>
        <w:jc w:val="both"/>
        <w:textAlignment w:val="baseline"/>
        <w:rPr>
          <w:rFonts w:eastAsia="Times New Roman" w:cstheme="minorHAnsi"/>
          <w:color w:val="000000"/>
        </w:rPr>
      </w:pPr>
      <w:r w:rsidRPr="00B5179B">
        <w:rPr>
          <w:rFonts w:eastAsia="Times New Roman" w:cstheme="minorHAnsi"/>
          <w:color w:val="000000"/>
        </w:rPr>
        <w:t>тематске изложбе ( годишња доба, Божић, Нова година, Ускрс, Дан жена, о Вуку Караџићу, Светом Сави, Николи Тесли)</w:t>
      </w:r>
    </w:p>
    <w:p w:rsidR="00B5179B" w:rsidRPr="00B5179B" w:rsidRDefault="00B5179B" w:rsidP="00F6090C">
      <w:pPr>
        <w:spacing w:after="0" w:line="240" w:lineRule="auto"/>
        <w:jc w:val="both"/>
        <w:rPr>
          <w:rFonts w:eastAsia="Times New Roman" w:cstheme="minorHAnsi"/>
        </w:rPr>
      </w:pPr>
    </w:p>
    <w:p w:rsidR="00B5179B" w:rsidRPr="00B5179B" w:rsidRDefault="00B5179B" w:rsidP="00691130">
      <w:pPr>
        <w:numPr>
          <w:ilvl w:val="0"/>
          <w:numId w:val="54"/>
        </w:numPr>
        <w:spacing w:after="0" w:line="240" w:lineRule="auto"/>
        <w:jc w:val="both"/>
        <w:textAlignment w:val="baseline"/>
        <w:rPr>
          <w:rFonts w:eastAsia="Times New Roman" w:cstheme="minorHAnsi"/>
          <w:b/>
          <w:bCs/>
          <w:color w:val="000000"/>
        </w:rPr>
      </w:pPr>
      <w:r w:rsidRPr="00B5179B">
        <w:rPr>
          <w:rFonts w:eastAsia="Times New Roman" w:cstheme="minorHAnsi"/>
          <w:b/>
          <w:bCs/>
          <w:color w:val="000000"/>
        </w:rPr>
        <w:t>Ангажовање наставника у реализацији програма стручних, руководећих и управних органа:</w:t>
      </w:r>
    </w:p>
    <w:p w:rsidR="00B5179B" w:rsidRPr="00B5179B" w:rsidRDefault="00B5179B" w:rsidP="00691130">
      <w:pPr>
        <w:numPr>
          <w:ilvl w:val="0"/>
          <w:numId w:val="55"/>
        </w:numPr>
        <w:spacing w:after="0" w:line="240" w:lineRule="auto"/>
        <w:ind w:left="1080"/>
        <w:jc w:val="both"/>
        <w:textAlignment w:val="baseline"/>
        <w:rPr>
          <w:rFonts w:eastAsia="Times New Roman" w:cstheme="minorHAnsi"/>
          <w:color w:val="000000"/>
        </w:rPr>
      </w:pPr>
      <w:r w:rsidRPr="00B5179B">
        <w:rPr>
          <w:rFonts w:eastAsia="Times New Roman" w:cstheme="minorHAnsi"/>
          <w:color w:val="000000"/>
        </w:rPr>
        <w:lastRenderedPageBreak/>
        <w:t>Члан сам Одељењског већа 4. разреда, преседник сам и активно учествујем у његовом раду.</w:t>
      </w:r>
    </w:p>
    <w:p w:rsidR="00B5179B" w:rsidRPr="00B5179B" w:rsidRDefault="00B5179B" w:rsidP="00691130">
      <w:pPr>
        <w:numPr>
          <w:ilvl w:val="0"/>
          <w:numId w:val="55"/>
        </w:numPr>
        <w:spacing w:after="0" w:line="240" w:lineRule="auto"/>
        <w:ind w:left="1080"/>
        <w:jc w:val="both"/>
        <w:textAlignment w:val="baseline"/>
        <w:rPr>
          <w:rFonts w:eastAsia="Times New Roman" w:cstheme="minorHAnsi"/>
          <w:color w:val="000000"/>
        </w:rPr>
      </w:pPr>
      <w:r w:rsidRPr="00B5179B">
        <w:rPr>
          <w:rFonts w:eastAsia="Times New Roman" w:cstheme="minorHAnsi"/>
          <w:color w:val="000000"/>
        </w:rPr>
        <w:t>Члан сам стручног Актива учитеља, где сам председник и записничар.</w:t>
      </w:r>
    </w:p>
    <w:p w:rsidR="00B5179B" w:rsidRPr="00B5179B" w:rsidRDefault="00B5179B" w:rsidP="00691130">
      <w:pPr>
        <w:numPr>
          <w:ilvl w:val="0"/>
          <w:numId w:val="55"/>
        </w:numPr>
        <w:spacing w:after="0" w:line="240" w:lineRule="auto"/>
        <w:ind w:left="1080"/>
        <w:jc w:val="both"/>
        <w:textAlignment w:val="baseline"/>
        <w:rPr>
          <w:rFonts w:eastAsia="Times New Roman" w:cstheme="minorHAnsi"/>
          <w:color w:val="000000"/>
        </w:rPr>
      </w:pPr>
      <w:r w:rsidRPr="00B5179B">
        <w:rPr>
          <w:rFonts w:eastAsia="Times New Roman" w:cstheme="minorHAnsi"/>
          <w:color w:val="000000"/>
        </w:rPr>
        <w:t>Члан сам Наставничког већа и редовно учествујем у раду.</w:t>
      </w:r>
    </w:p>
    <w:p w:rsidR="00B5179B" w:rsidRPr="00B5179B" w:rsidRDefault="00B5179B" w:rsidP="00691130">
      <w:pPr>
        <w:numPr>
          <w:ilvl w:val="0"/>
          <w:numId w:val="55"/>
        </w:numPr>
        <w:spacing w:after="0" w:line="240" w:lineRule="auto"/>
        <w:ind w:left="1080"/>
        <w:jc w:val="both"/>
        <w:textAlignment w:val="baseline"/>
        <w:rPr>
          <w:rFonts w:eastAsia="Times New Roman" w:cstheme="minorHAnsi"/>
          <w:color w:val="000000"/>
        </w:rPr>
      </w:pPr>
      <w:r w:rsidRPr="00B5179B">
        <w:rPr>
          <w:rFonts w:eastAsia="Times New Roman" w:cstheme="minorHAnsi"/>
          <w:color w:val="000000"/>
        </w:rPr>
        <w:t>Члан сам тима за самоевалуацију школе, Стручног актива за развој школског програма</w:t>
      </w:r>
    </w:p>
    <w:p w:rsidR="00B5179B" w:rsidRPr="00B5179B" w:rsidRDefault="00B5179B" w:rsidP="00691130">
      <w:pPr>
        <w:numPr>
          <w:ilvl w:val="0"/>
          <w:numId w:val="55"/>
        </w:numPr>
        <w:spacing w:after="0" w:line="240" w:lineRule="auto"/>
        <w:ind w:left="1080"/>
        <w:jc w:val="both"/>
        <w:textAlignment w:val="baseline"/>
        <w:rPr>
          <w:rFonts w:eastAsia="Times New Roman" w:cstheme="minorHAnsi"/>
          <w:color w:val="000000"/>
        </w:rPr>
      </w:pPr>
      <w:r w:rsidRPr="00B5179B">
        <w:rPr>
          <w:rFonts w:eastAsia="Times New Roman" w:cstheme="minorHAnsi"/>
          <w:color w:val="000000"/>
        </w:rPr>
        <w:t>Члан сам тима за приредбе, и Педагошког колегијума</w:t>
      </w:r>
    </w:p>
    <w:p w:rsidR="00B5179B" w:rsidRPr="00B5179B" w:rsidRDefault="00B5179B" w:rsidP="00F6090C">
      <w:pPr>
        <w:spacing w:after="0" w:line="240" w:lineRule="auto"/>
        <w:jc w:val="both"/>
        <w:rPr>
          <w:rFonts w:eastAsia="Times New Roman" w:cstheme="minorHAnsi"/>
        </w:rPr>
      </w:pPr>
    </w:p>
    <w:p w:rsidR="00B5179B" w:rsidRPr="00B5179B" w:rsidRDefault="00B5179B" w:rsidP="00691130">
      <w:pPr>
        <w:numPr>
          <w:ilvl w:val="0"/>
          <w:numId w:val="56"/>
        </w:numPr>
        <w:spacing w:after="0" w:line="240" w:lineRule="auto"/>
        <w:jc w:val="both"/>
        <w:textAlignment w:val="baseline"/>
        <w:rPr>
          <w:rFonts w:eastAsia="Times New Roman" w:cstheme="minorHAnsi"/>
          <w:b/>
          <w:bCs/>
          <w:color w:val="000000"/>
        </w:rPr>
      </w:pPr>
      <w:r w:rsidRPr="00B5179B">
        <w:rPr>
          <w:rFonts w:eastAsia="Times New Roman" w:cstheme="minorHAnsi"/>
          <w:b/>
          <w:bCs/>
          <w:color w:val="000000"/>
        </w:rPr>
        <w:t>Ангажовање у раду Одељењског старешине:</w:t>
      </w:r>
    </w:p>
    <w:p w:rsidR="00B5179B" w:rsidRPr="00B5179B" w:rsidRDefault="00B5179B" w:rsidP="00F6090C">
      <w:pPr>
        <w:spacing w:after="0" w:line="240" w:lineRule="auto"/>
        <w:ind w:left="720"/>
        <w:jc w:val="both"/>
        <w:rPr>
          <w:rFonts w:eastAsia="Times New Roman" w:cstheme="minorHAnsi"/>
        </w:rPr>
      </w:pPr>
      <w:r w:rsidRPr="00B5179B">
        <w:rPr>
          <w:rFonts w:eastAsia="Times New Roman" w:cstheme="minorHAnsi"/>
          <w:color w:val="000000"/>
        </w:rPr>
        <w:t>Одељењски старешина сам 4-2 одељења. Планирано је по 1 час Одељењског старешине недељно, што је и реализовано. На тим часовима сам решавала проблеме који су се јављали, сакупљала уплатнице за уџбенике, ужину, екскурзију и друго. Обрадила сам и поједине васпитно-образовне теме које је предложио педагог.</w:t>
      </w:r>
    </w:p>
    <w:p w:rsidR="00B5179B" w:rsidRPr="00B5179B" w:rsidRDefault="00B5179B" w:rsidP="00F6090C">
      <w:pPr>
        <w:spacing w:after="0" w:line="240" w:lineRule="auto"/>
        <w:ind w:left="720"/>
        <w:jc w:val="both"/>
        <w:rPr>
          <w:rFonts w:eastAsia="Times New Roman" w:cstheme="minorHAnsi"/>
        </w:rPr>
      </w:pPr>
      <w:r w:rsidRPr="00B5179B">
        <w:rPr>
          <w:rFonts w:eastAsia="Times New Roman" w:cstheme="minorHAnsi"/>
          <w:color w:val="000000"/>
        </w:rPr>
        <w:t>Један дан у недељи сам одредила као дан отворених врата. У току школске године реализовала сам 6 родитељских састанака.</w:t>
      </w:r>
    </w:p>
    <w:p w:rsidR="00B5179B" w:rsidRPr="00B5179B" w:rsidRDefault="00B5179B" w:rsidP="00F6090C">
      <w:pPr>
        <w:spacing w:after="0" w:line="240" w:lineRule="auto"/>
        <w:ind w:left="720"/>
        <w:jc w:val="both"/>
        <w:rPr>
          <w:rFonts w:eastAsia="Times New Roman" w:cstheme="minorHAnsi"/>
        </w:rPr>
      </w:pPr>
      <w:r w:rsidRPr="00B5179B">
        <w:rPr>
          <w:rFonts w:eastAsia="Times New Roman" w:cstheme="minorHAnsi"/>
          <w:color w:val="000000"/>
        </w:rPr>
        <w:t>Испуњавала сам и пратила дневник рада и оцењивала ученике током школске године. Исписивала сам ђачке књижице на полугодишту и на крају године. Испуњавала сам извештаје родитељима на крају квартала у току године и попунила Матичну књигу.</w:t>
      </w:r>
    </w:p>
    <w:p w:rsidR="00B5179B" w:rsidRPr="00B5179B" w:rsidRDefault="00B5179B" w:rsidP="00F6090C">
      <w:pPr>
        <w:spacing w:after="0" w:line="240" w:lineRule="auto"/>
        <w:ind w:left="720"/>
        <w:jc w:val="both"/>
        <w:rPr>
          <w:rFonts w:eastAsia="Times New Roman" w:cstheme="minorHAnsi"/>
        </w:rPr>
      </w:pPr>
      <w:r w:rsidRPr="00B5179B">
        <w:rPr>
          <w:rFonts w:eastAsia="Times New Roman" w:cstheme="minorHAnsi"/>
          <w:color w:val="000000"/>
        </w:rPr>
        <w:t>Позивала сам родитеље на индивидуалне разговоре када се неки проблем појави.</w:t>
      </w:r>
    </w:p>
    <w:p w:rsidR="00B5179B" w:rsidRPr="00B5179B" w:rsidRDefault="00B5179B" w:rsidP="00F6090C">
      <w:pPr>
        <w:spacing w:after="0" w:line="240" w:lineRule="auto"/>
        <w:jc w:val="both"/>
        <w:rPr>
          <w:rFonts w:eastAsia="Times New Roman" w:cstheme="minorHAnsi"/>
        </w:rPr>
      </w:pPr>
    </w:p>
    <w:p w:rsidR="00B5179B" w:rsidRPr="00B5179B" w:rsidRDefault="00B5179B" w:rsidP="00691130">
      <w:pPr>
        <w:numPr>
          <w:ilvl w:val="0"/>
          <w:numId w:val="57"/>
        </w:numPr>
        <w:spacing w:after="0" w:line="240" w:lineRule="auto"/>
        <w:jc w:val="both"/>
        <w:textAlignment w:val="baseline"/>
        <w:rPr>
          <w:rFonts w:eastAsia="Times New Roman" w:cstheme="minorHAnsi"/>
          <w:b/>
          <w:bCs/>
          <w:color w:val="000000"/>
        </w:rPr>
      </w:pPr>
      <w:r w:rsidRPr="00B5179B">
        <w:rPr>
          <w:rFonts w:eastAsia="Times New Roman" w:cstheme="minorHAnsi"/>
          <w:b/>
          <w:bCs/>
          <w:color w:val="000000"/>
        </w:rPr>
        <w:t>Ангажовање у реализацији програма рада Савета родитеља</w:t>
      </w:r>
    </w:p>
    <w:p w:rsidR="00B5179B" w:rsidRPr="00B5179B" w:rsidRDefault="00B5179B" w:rsidP="00F6090C">
      <w:pPr>
        <w:spacing w:after="0" w:line="240" w:lineRule="auto"/>
        <w:ind w:left="720"/>
        <w:jc w:val="both"/>
        <w:rPr>
          <w:rFonts w:eastAsia="Times New Roman" w:cstheme="minorHAnsi"/>
        </w:rPr>
      </w:pPr>
      <w:r w:rsidRPr="00B5179B">
        <w:rPr>
          <w:rFonts w:eastAsia="Times New Roman" w:cstheme="minorHAnsi"/>
          <w:color w:val="000000"/>
        </w:rPr>
        <w:t>На првом родитељском састанку изабран је представник родитеља 4-2 за Савет родитеља, коме сам на родитељским састанцима давала прилику да каже своје коментаре и закључке.</w:t>
      </w:r>
    </w:p>
    <w:p w:rsidR="00B5179B" w:rsidRPr="00B5179B" w:rsidRDefault="00B5179B" w:rsidP="00F6090C">
      <w:pPr>
        <w:spacing w:after="0" w:line="240" w:lineRule="auto"/>
        <w:jc w:val="both"/>
        <w:rPr>
          <w:rFonts w:eastAsia="Times New Roman" w:cstheme="minorHAnsi"/>
        </w:rPr>
      </w:pPr>
    </w:p>
    <w:p w:rsidR="00B5179B" w:rsidRPr="00B5179B" w:rsidRDefault="00B5179B" w:rsidP="00691130">
      <w:pPr>
        <w:numPr>
          <w:ilvl w:val="0"/>
          <w:numId w:val="58"/>
        </w:numPr>
        <w:spacing w:after="0" w:line="240" w:lineRule="auto"/>
        <w:jc w:val="both"/>
        <w:textAlignment w:val="baseline"/>
        <w:rPr>
          <w:rFonts w:eastAsia="Times New Roman" w:cstheme="minorHAnsi"/>
          <w:b/>
          <w:bCs/>
          <w:color w:val="000000"/>
        </w:rPr>
      </w:pPr>
      <w:r w:rsidRPr="00B5179B">
        <w:rPr>
          <w:rFonts w:eastAsia="Times New Roman" w:cstheme="minorHAnsi"/>
          <w:b/>
          <w:bCs/>
          <w:color w:val="000000"/>
        </w:rPr>
        <w:t>Сарадња са стручним сарадником – педагогом</w:t>
      </w:r>
    </w:p>
    <w:p w:rsidR="00B5179B" w:rsidRPr="00B5179B" w:rsidRDefault="00B5179B" w:rsidP="00F6090C">
      <w:pPr>
        <w:spacing w:after="0" w:line="240" w:lineRule="auto"/>
        <w:ind w:left="720"/>
        <w:jc w:val="both"/>
        <w:rPr>
          <w:rFonts w:eastAsia="Times New Roman" w:cstheme="minorHAnsi"/>
        </w:rPr>
      </w:pPr>
      <w:r w:rsidRPr="00B5179B">
        <w:rPr>
          <w:rFonts w:eastAsia="Times New Roman" w:cstheme="minorHAnsi"/>
          <w:color w:val="000000"/>
        </w:rPr>
        <w:t>Са школским педагогом сам имала сарадњу везану за школску документацију и васпитни рад са ученицима.</w:t>
      </w:r>
    </w:p>
    <w:p w:rsidR="00B5179B" w:rsidRPr="00B5179B" w:rsidRDefault="00B5179B" w:rsidP="00F6090C">
      <w:pPr>
        <w:spacing w:after="0" w:line="240" w:lineRule="auto"/>
        <w:ind w:left="720"/>
        <w:jc w:val="both"/>
        <w:rPr>
          <w:rFonts w:eastAsia="Times New Roman" w:cstheme="minorHAnsi"/>
        </w:rPr>
      </w:pPr>
      <w:r w:rsidRPr="00B5179B">
        <w:rPr>
          <w:rFonts w:eastAsia="Times New Roman" w:cstheme="minorHAnsi"/>
          <w:color w:val="000000"/>
        </w:rPr>
        <w:t xml:space="preserve">    </w:t>
      </w:r>
    </w:p>
    <w:p w:rsidR="00B5179B" w:rsidRPr="00B5179B" w:rsidRDefault="00B5179B" w:rsidP="00691130">
      <w:pPr>
        <w:numPr>
          <w:ilvl w:val="0"/>
          <w:numId w:val="59"/>
        </w:numPr>
        <w:spacing w:after="0" w:line="240" w:lineRule="auto"/>
        <w:jc w:val="both"/>
        <w:textAlignment w:val="baseline"/>
        <w:rPr>
          <w:rFonts w:eastAsia="Times New Roman" w:cstheme="minorHAnsi"/>
          <w:b/>
          <w:bCs/>
          <w:color w:val="000000"/>
        </w:rPr>
      </w:pPr>
      <w:r w:rsidRPr="00B5179B">
        <w:rPr>
          <w:rFonts w:eastAsia="Times New Roman" w:cstheme="minorHAnsi"/>
          <w:b/>
          <w:bCs/>
          <w:color w:val="000000"/>
        </w:rPr>
        <w:t>Ангажовање у реализацији ваннаставних активности</w:t>
      </w:r>
    </w:p>
    <w:p w:rsidR="00B5179B" w:rsidRPr="00B5179B" w:rsidRDefault="00B5179B" w:rsidP="00691130">
      <w:pPr>
        <w:numPr>
          <w:ilvl w:val="0"/>
          <w:numId w:val="60"/>
        </w:numPr>
        <w:spacing w:after="0" w:line="240" w:lineRule="auto"/>
        <w:ind w:left="1080"/>
        <w:jc w:val="both"/>
        <w:textAlignment w:val="baseline"/>
        <w:rPr>
          <w:rFonts w:eastAsia="Times New Roman" w:cstheme="minorHAnsi"/>
          <w:color w:val="000000"/>
        </w:rPr>
      </w:pPr>
      <w:r w:rsidRPr="00B5179B">
        <w:rPr>
          <w:rFonts w:eastAsia="Times New Roman" w:cstheme="minorHAnsi"/>
          <w:color w:val="000000"/>
        </w:rPr>
        <w:t>Организовала сам и реализовала екскурзију ученика четвртог разреда у Београд.</w:t>
      </w:r>
    </w:p>
    <w:p w:rsidR="00B5179B" w:rsidRPr="00B5179B" w:rsidRDefault="00B5179B" w:rsidP="00691130">
      <w:pPr>
        <w:numPr>
          <w:ilvl w:val="0"/>
          <w:numId w:val="60"/>
        </w:numPr>
        <w:spacing w:after="0" w:line="240" w:lineRule="auto"/>
        <w:ind w:left="1080"/>
        <w:jc w:val="both"/>
        <w:textAlignment w:val="baseline"/>
        <w:rPr>
          <w:rFonts w:eastAsia="Times New Roman" w:cstheme="minorHAnsi"/>
          <w:color w:val="000000"/>
        </w:rPr>
      </w:pPr>
      <w:r w:rsidRPr="00B5179B">
        <w:rPr>
          <w:rFonts w:eastAsia="Times New Roman" w:cstheme="minorHAnsi"/>
          <w:color w:val="000000"/>
        </w:rPr>
        <w:t>У оквиру рада Одељењске заједнице, са ученицима водила избор руководства Одељењске заједнице и активно са ученицима учествовала у свим активностима у којима су ученици учествовали.</w:t>
      </w:r>
    </w:p>
    <w:p w:rsidR="00B5179B" w:rsidRPr="00B5179B" w:rsidRDefault="00B5179B" w:rsidP="00691130">
      <w:pPr>
        <w:numPr>
          <w:ilvl w:val="0"/>
          <w:numId w:val="60"/>
        </w:numPr>
        <w:spacing w:after="0" w:line="240" w:lineRule="auto"/>
        <w:ind w:left="1080"/>
        <w:jc w:val="both"/>
        <w:textAlignment w:val="baseline"/>
        <w:rPr>
          <w:rFonts w:eastAsia="Times New Roman" w:cstheme="minorHAnsi"/>
          <w:color w:val="000000"/>
        </w:rPr>
      </w:pPr>
      <w:r w:rsidRPr="00B5179B">
        <w:rPr>
          <w:rFonts w:eastAsia="Times New Roman" w:cstheme="minorHAnsi"/>
          <w:color w:val="000000"/>
        </w:rPr>
        <w:t>Културно-уметничке активности: Подржавала сам рад  КУД-а „Младост“ Бач, у којем ученици уче фолклор и елементе  народне  традиције.</w:t>
      </w:r>
    </w:p>
    <w:p w:rsidR="00B5179B" w:rsidRPr="00B5179B" w:rsidRDefault="00B5179B" w:rsidP="00691130">
      <w:pPr>
        <w:numPr>
          <w:ilvl w:val="0"/>
          <w:numId w:val="60"/>
        </w:numPr>
        <w:spacing w:after="0" w:line="240" w:lineRule="auto"/>
        <w:ind w:left="1080"/>
        <w:jc w:val="both"/>
        <w:textAlignment w:val="baseline"/>
        <w:rPr>
          <w:rFonts w:eastAsia="Times New Roman" w:cstheme="minorHAnsi"/>
          <w:color w:val="000000"/>
        </w:rPr>
      </w:pPr>
      <w:r w:rsidRPr="00B5179B">
        <w:rPr>
          <w:rFonts w:eastAsia="Times New Roman" w:cstheme="minorHAnsi"/>
          <w:color w:val="000000"/>
        </w:rPr>
        <w:t>Спортске активности: Подржавала рад свих спортских активности у којима су учествовали ученици ( фудбал, карате, одбојка, рукомет)</w:t>
      </w:r>
    </w:p>
    <w:p w:rsidR="00B5179B" w:rsidRPr="00B5179B" w:rsidRDefault="00B5179B" w:rsidP="00691130">
      <w:pPr>
        <w:numPr>
          <w:ilvl w:val="0"/>
          <w:numId w:val="61"/>
        </w:numPr>
        <w:spacing w:after="0" w:line="240" w:lineRule="auto"/>
        <w:jc w:val="both"/>
        <w:textAlignment w:val="baseline"/>
        <w:rPr>
          <w:rFonts w:eastAsia="Times New Roman" w:cstheme="minorHAnsi"/>
          <w:b/>
          <w:bCs/>
          <w:color w:val="000000"/>
        </w:rPr>
      </w:pPr>
      <w:r w:rsidRPr="00B5179B">
        <w:rPr>
          <w:rFonts w:eastAsia="Times New Roman" w:cstheme="minorHAnsi"/>
          <w:b/>
          <w:bCs/>
          <w:color w:val="000000"/>
        </w:rPr>
        <w:t>Ангажовање у раду ученичких организација</w:t>
      </w:r>
    </w:p>
    <w:p w:rsidR="00B5179B" w:rsidRPr="00B5179B" w:rsidRDefault="00B5179B" w:rsidP="00691130">
      <w:pPr>
        <w:numPr>
          <w:ilvl w:val="0"/>
          <w:numId w:val="62"/>
        </w:numPr>
        <w:spacing w:after="0" w:line="240" w:lineRule="auto"/>
        <w:ind w:left="1080"/>
        <w:jc w:val="both"/>
        <w:textAlignment w:val="baseline"/>
        <w:rPr>
          <w:rFonts w:eastAsia="Times New Roman" w:cstheme="minorHAnsi"/>
          <w:color w:val="000000"/>
        </w:rPr>
      </w:pPr>
      <w:r w:rsidRPr="00B5179B">
        <w:rPr>
          <w:rFonts w:eastAsia="Times New Roman" w:cstheme="minorHAnsi"/>
          <w:color w:val="000000"/>
        </w:rPr>
        <w:t>Учествовала сам у организацији и реализацији Дечје недеље, Дана детета и пријему првака у Дечји савез</w:t>
      </w:r>
    </w:p>
    <w:p w:rsidR="00B5179B" w:rsidRPr="00B5179B" w:rsidRDefault="00B5179B" w:rsidP="00691130">
      <w:pPr>
        <w:numPr>
          <w:ilvl w:val="0"/>
          <w:numId w:val="62"/>
        </w:numPr>
        <w:spacing w:after="0" w:line="240" w:lineRule="auto"/>
        <w:ind w:left="1080"/>
        <w:jc w:val="both"/>
        <w:textAlignment w:val="baseline"/>
        <w:rPr>
          <w:rFonts w:eastAsia="Times New Roman" w:cstheme="minorHAnsi"/>
          <w:color w:val="000000"/>
        </w:rPr>
      </w:pPr>
      <w:r w:rsidRPr="00B5179B">
        <w:rPr>
          <w:rFonts w:eastAsia="Times New Roman" w:cstheme="minorHAnsi"/>
          <w:color w:val="000000"/>
        </w:rPr>
        <w:t>Корективан рад сам примењивала на часовима индивидуализоване наставе и кад год је то могуће на часовима редовне наставе.</w:t>
      </w:r>
    </w:p>
    <w:p w:rsidR="00B5179B" w:rsidRPr="00B5179B" w:rsidRDefault="00B5179B" w:rsidP="00691130">
      <w:pPr>
        <w:numPr>
          <w:ilvl w:val="0"/>
          <w:numId w:val="62"/>
        </w:numPr>
        <w:spacing w:after="0" w:line="240" w:lineRule="auto"/>
        <w:ind w:left="1080"/>
        <w:jc w:val="both"/>
        <w:textAlignment w:val="baseline"/>
        <w:rPr>
          <w:rFonts w:eastAsia="Times New Roman" w:cstheme="minorHAnsi"/>
          <w:color w:val="000000"/>
        </w:rPr>
      </w:pPr>
      <w:r w:rsidRPr="00B5179B">
        <w:rPr>
          <w:rFonts w:eastAsia="Times New Roman" w:cstheme="minorHAnsi"/>
          <w:color w:val="000000"/>
        </w:rPr>
        <w:t>Подржала сам рад ДВД- Бач тако што сам организовала предавање које су представници ДВД-а одржали ученицима 2.,3.,и 4. разреда, као и учешће ученика на Мајским сусретима ватрогасаца.</w:t>
      </w:r>
    </w:p>
    <w:p w:rsidR="00B5179B" w:rsidRPr="00B5179B" w:rsidRDefault="00B5179B" w:rsidP="00F6090C">
      <w:pPr>
        <w:spacing w:after="0" w:line="240" w:lineRule="auto"/>
        <w:jc w:val="both"/>
        <w:rPr>
          <w:rFonts w:eastAsia="Times New Roman" w:cstheme="minorHAnsi"/>
        </w:rPr>
      </w:pPr>
    </w:p>
    <w:p w:rsidR="00B5179B" w:rsidRPr="00B5179B" w:rsidRDefault="00B5179B" w:rsidP="00691130">
      <w:pPr>
        <w:numPr>
          <w:ilvl w:val="0"/>
          <w:numId w:val="63"/>
        </w:numPr>
        <w:spacing w:after="0" w:line="240" w:lineRule="auto"/>
        <w:jc w:val="both"/>
        <w:textAlignment w:val="baseline"/>
        <w:rPr>
          <w:rFonts w:eastAsia="Times New Roman" w:cstheme="minorHAnsi"/>
          <w:b/>
          <w:bCs/>
          <w:color w:val="000000"/>
        </w:rPr>
      </w:pPr>
      <w:r w:rsidRPr="00B5179B">
        <w:rPr>
          <w:rFonts w:eastAsia="Times New Roman" w:cstheme="minorHAnsi"/>
          <w:b/>
          <w:bCs/>
          <w:color w:val="000000"/>
        </w:rPr>
        <w:t>Ангажовање у реализацији посебних програма васпитно- образовног рада:</w:t>
      </w:r>
    </w:p>
    <w:p w:rsidR="00B5179B" w:rsidRPr="00B5179B" w:rsidRDefault="00B5179B" w:rsidP="00691130">
      <w:pPr>
        <w:numPr>
          <w:ilvl w:val="0"/>
          <w:numId w:val="64"/>
        </w:numPr>
        <w:spacing w:after="0" w:line="240" w:lineRule="auto"/>
        <w:ind w:left="1080"/>
        <w:jc w:val="both"/>
        <w:textAlignment w:val="baseline"/>
        <w:rPr>
          <w:rFonts w:eastAsia="Times New Roman" w:cstheme="minorHAnsi"/>
          <w:color w:val="000000"/>
        </w:rPr>
      </w:pPr>
      <w:r w:rsidRPr="00B5179B">
        <w:rPr>
          <w:rFonts w:eastAsia="Times New Roman" w:cstheme="minorHAnsi"/>
          <w:color w:val="000000"/>
        </w:rPr>
        <w:t>У оквиру прославе Дана европске баштине са ученицима сам узела учешће на представљању наше школе .</w:t>
      </w:r>
    </w:p>
    <w:p w:rsidR="00B5179B" w:rsidRPr="00B5179B" w:rsidRDefault="00B5179B" w:rsidP="00691130">
      <w:pPr>
        <w:numPr>
          <w:ilvl w:val="0"/>
          <w:numId w:val="64"/>
        </w:numPr>
        <w:spacing w:after="0" w:line="240" w:lineRule="auto"/>
        <w:ind w:left="1080"/>
        <w:jc w:val="both"/>
        <w:textAlignment w:val="baseline"/>
        <w:rPr>
          <w:rFonts w:eastAsia="Times New Roman" w:cstheme="minorHAnsi"/>
          <w:color w:val="000000"/>
        </w:rPr>
      </w:pPr>
      <w:r w:rsidRPr="00B5179B">
        <w:rPr>
          <w:rFonts w:eastAsia="Times New Roman" w:cstheme="minorHAnsi"/>
          <w:color w:val="000000"/>
        </w:rPr>
        <w:t>Родитеље смо укључивали у живот и рад школе омогућивши им да присуствују часовима у школи једном месечно у терминима Отворених врата.</w:t>
      </w:r>
    </w:p>
    <w:p w:rsidR="00B5179B" w:rsidRPr="00B5179B" w:rsidRDefault="00B5179B" w:rsidP="00691130">
      <w:pPr>
        <w:numPr>
          <w:ilvl w:val="0"/>
          <w:numId w:val="64"/>
        </w:numPr>
        <w:spacing w:after="0" w:line="240" w:lineRule="auto"/>
        <w:ind w:left="1080"/>
        <w:jc w:val="both"/>
        <w:textAlignment w:val="baseline"/>
        <w:rPr>
          <w:rFonts w:eastAsia="Times New Roman" w:cstheme="minorHAnsi"/>
          <w:color w:val="000000"/>
        </w:rPr>
      </w:pPr>
      <w:r w:rsidRPr="00B5179B">
        <w:rPr>
          <w:rFonts w:eastAsia="Times New Roman" w:cstheme="minorHAnsi"/>
          <w:color w:val="000000"/>
        </w:rPr>
        <w:lastRenderedPageBreak/>
        <w:t>Поводом 8. марта, очеви су на часу ликовне културе, заједно са својом децом израђивали поклон за маму.</w:t>
      </w:r>
    </w:p>
    <w:p w:rsidR="00B5179B" w:rsidRPr="00B5179B" w:rsidRDefault="00B5179B" w:rsidP="00F6090C">
      <w:pPr>
        <w:spacing w:after="0" w:line="240" w:lineRule="auto"/>
        <w:jc w:val="both"/>
        <w:rPr>
          <w:rFonts w:eastAsia="Times New Roman" w:cstheme="minorHAnsi"/>
        </w:rPr>
      </w:pPr>
    </w:p>
    <w:p w:rsidR="00B5179B" w:rsidRPr="00B5179B" w:rsidRDefault="00B5179B" w:rsidP="00691130">
      <w:pPr>
        <w:numPr>
          <w:ilvl w:val="0"/>
          <w:numId w:val="65"/>
        </w:numPr>
        <w:spacing w:after="0" w:line="240" w:lineRule="auto"/>
        <w:jc w:val="both"/>
        <w:textAlignment w:val="baseline"/>
        <w:rPr>
          <w:rFonts w:eastAsia="Times New Roman" w:cstheme="minorHAnsi"/>
          <w:b/>
          <w:bCs/>
          <w:color w:val="000000"/>
        </w:rPr>
      </w:pPr>
      <w:r w:rsidRPr="00B5179B">
        <w:rPr>
          <w:rFonts w:eastAsia="Times New Roman" w:cstheme="minorHAnsi"/>
          <w:b/>
          <w:bCs/>
          <w:color w:val="000000"/>
        </w:rPr>
        <w:t>Ангажовање на реализацији програма стручног усавршавања наставника:</w:t>
      </w:r>
    </w:p>
    <w:p w:rsidR="00B5179B" w:rsidRPr="00B5179B" w:rsidRDefault="00B5179B" w:rsidP="00F6090C">
      <w:pPr>
        <w:spacing w:after="0" w:line="240" w:lineRule="auto"/>
        <w:ind w:left="720"/>
        <w:jc w:val="both"/>
        <w:rPr>
          <w:rFonts w:eastAsia="Times New Roman" w:cstheme="minorHAnsi"/>
        </w:rPr>
      </w:pPr>
      <w:r w:rsidRPr="00B5179B">
        <w:rPr>
          <w:rFonts w:eastAsia="Times New Roman" w:cstheme="minorHAnsi"/>
          <w:color w:val="000000"/>
        </w:rPr>
        <w:t xml:space="preserve">Члан сам тима за самовредновање. Умножавала сам, делила и прикупљала анкетне листиће од запослених. Правила статистику о резултатима анкете. </w:t>
      </w:r>
    </w:p>
    <w:p w:rsidR="00B5179B" w:rsidRPr="00B5179B" w:rsidRDefault="00B5179B" w:rsidP="00F6090C">
      <w:pPr>
        <w:spacing w:after="0" w:line="240" w:lineRule="auto"/>
        <w:jc w:val="both"/>
        <w:rPr>
          <w:rFonts w:eastAsia="Times New Roman" w:cstheme="minorHAnsi"/>
        </w:rPr>
      </w:pPr>
    </w:p>
    <w:p w:rsidR="00B5179B" w:rsidRPr="00B5179B" w:rsidRDefault="00B5179B" w:rsidP="00691130">
      <w:pPr>
        <w:numPr>
          <w:ilvl w:val="0"/>
          <w:numId w:val="66"/>
        </w:numPr>
        <w:spacing w:after="0" w:line="240" w:lineRule="auto"/>
        <w:jc w:val="both"/>
        <w:textAlignment w:val="baseline"/>
        <w:rPr>
          <w:rFonts w:eastAsia="Times New Roman" w:cstheme="minorHAnsi"/>
          <w:b/>
          <w:bCs/>
          <w:color w:val="000000"/>
        </w:rPr>
      </w:pPr>
      <w:r w:rsidRPr="00B5179B">
        <w:rPr>
          <w:rFonts w:eastAsia="Times New Roman" w:cstheme="minorHAnsi"/>
          <w:b/>
          <w:bCs/>
          <w:color w:val="000000"/>
        </w:rPr>
        <w:t xml:space="preserve">Ангажовање на реализацији програма унапређивања васпитно- образовног рада школе: </w:t>
      </w:r>
      <w:r w:rsidRPr="00B5179B">
        <w:rPr>
          <w:rFonts w:eastAsia="Times New Roman" w:cstheme="minorHAnsi"/>
          <w:color w:val="000000"/>
        </w:rPr>
        <w:t>Одржала сам два угледна часа из математике, на тему: Множење и дељење вишецифрених бројева једноцифреним. Часови су били веома добро оцењени од стране управе школе и присутних колега.</w:t>
      </w:r>
    </w:p>
    <w:p w:rsidR="00B5179B" w:rsidRPr="00B5179B" w:rsidRDefault="00B5179B" w:rsidP="00691130">
      <w:pPr>
        <w:numPr>
          <w:ilvl w:val="0"/>
          <w:numId w:val="66"/>
        </w:numPr>
        <w:spacing w:after="0" w:line="240" w:lineRule="auto"/>
        <w:jc w:val="both"/>
        <w:textAlignment w:val="baseline"/>
        <w:rPr>
          <w:rFonts w:eastAsia="Times New Roman" w:cstheme="minorHAnsi"/>
          <w:b/>
          <w:bCs/>
          <w:color w:val="000000"/>
        </w:rPr>
      </w:pPr>
    </w:p>
    <w:p w:rsidR="00B5179B" w:rsidRPr="00B5179B" w:rsidRDefault="00B5179B" w:rsidP="00691130">
      <w:pPr>
        <w:numPr>
          <w:ilvl w:val="0"/>
          <w:numId w:val="67"/>
        </w:numPr>
        <w:spacing w:after="0" w:line="240" w:lineRule="auto"/>
        <w:jc w:val="both"/>
        <w:textAlignment w:val="baseline"/>
        <w:rPr>
          <w:rFonts w:eastAsia="Times New Roman" w:cstheme="minorHAnsi"/>
          <w:b/>
          <w:bCs/>
          <w:color w:val="000000"/>
        </w:rPr>
      </w:pPr>
      <w:r w:rsidRPr="00B5179B">
        <w:rPr>
          <w:rFonts w:eastAsia="Times New Roman" w:cstheme="minorHAnsi"/>
          <w:b/>
          <w:bCs/>
          <w:color w:val="000000"/>
        </w:rPr>
        <w:t>Ангажовање на реализацији програма сарадње са друштвеном средином:       </w:t>
      </w:r>
      <w:r w:rsidRPr="00B5179B">
        <w:rPr>
          <w:rFonts w:eastAsia="Times New Roman" w:cstheme="minorHAnsi"/>
          <w:color w:val="000000"/>
        </w:rPr>
        <w:t>Водила сам ученике на организоване позоришне представе и у посету редакцији Радио Бачке.  Такође сам водила ученике на традиционално Чешљање Шокица у Дидиној етно кући.</w:t>
      </w:r>
    </w:p>
    <w:p w:rsidR="00B5179B" w:rsidRPr="00B5179B" w:rsidRDefault="00B5179B" w:rsidP="00691130">
      <w:pPr>
        <w:numPr>
          <w:ilvl w:val="0"/>
          <w:numId w:val="67"/>
        </w:numPr>
        <w:spacing w:after="0" w:line="240" w:lineRule="auto"/>
        <w:jc w:val="both"/>
        <w:textAlignment w:val="baseline"/>
        <w:rPr>
          <w:rFonts w:eastAsia="Times New Roman" w:cstheme="minorHAnsi"/>
          <w:b/>
          <w:bCs/>
          <w:color w:val="000000"/>
        </w:rPr>
      </w:pPr>
    </w:p>
    <w:p w:rsidR="00487849" w:rsidRPr="00232FF4" w:rsidRDefault="00B5179B" w:rsidP="00691130">
      <w:pPr>
        <w:numPr>
          <w:ilvl w:val="0"/>
          <w:numId w:val="68"/>
        </w:numPr>
        <w:spacing w:line="240" w:lineRule="auto"/>
        <w:jc w:val="both"/>
        <w:textAlignment w:val="baseline"/>
        <w:rPr>
          <w:rFonts w:eastAsia="Times New Roman" w:cstheme="minorHAnsi"/>
          <w:b/>
          <w:bCs/>
          <w:color w:val="000000"/>
        </w:rPr>
      </w:pPr>
      <w:r w:rsidRPr="00B5179B">
        <w:rPr>
          <w:rFonts w:eastAsia="Times New Roman" w:cstheme="minorHAnsi"/>
          <w:color w:val="000000"/>
        </w:rPr>
        <w:t>Учествовала сам на пробном завршном испиту за осми разред  у функцији дежурног наставника са ученицом која похађа ИОП2, такође сам била дежурни наставник у школи у Селенчи током три дана полагања завршног испита осмака.</w:t>
      </w:r>
    </w:p>
    <w:p w:rsidR="00232FF4" w:rsidRPr="00B5179B" w:rsidRDefault="00232FF4" w:rsidP="00232FF4">
      <w:pPr>
        <w:spacing w:line="240" w:lineRule="auto"/>
        <w:textAlignment w:val="baseline"/>
        <w:rPr>
          <w:rFonts w:eastAsia="Times New Roman" w:cstheme="minorHAnsi"/>
          <w:b/>
          <w:bCs/>
          <w:color w:val="000000"/>
        </w:rPr>
      </w:pPr>
    </w:p>
    <w:p w:rsidR="00487849" w:rsidRPr="00551B24" w:rsidRDefault="00FA1399" w:rsidP="00691130">
      <w:pPr>
        <w:pStyle w:val="Bezrazmaka"/>
        <w:numPr>
          <w:ilvl w:val="1"/>
          <w:numId w:val="9"/>
        </w:numPr>
        <w:ind w:left="0" w:firstLine="0"/>
        <w:jc w:val="center"/>
        <w:rPr>
          <w:rFonts w:asciiTheme="minorHAnsi" w:hAnsiTheme="minorHAnsi" w:cstheme="minorHAnsi"/>
          <w:b/>
          <w:i/>
        </w:rPr>
      </w:pPr>
      <w:r w:rsidRPr="00B5179B">
        <w:rPr>
          <w:rFonts w:asciiTheme="minorHAnsi" w:hAnsiTheme="minorHAnsi" w:cstheme="minorHAnsi"/>
          <w:b/>
          <w:i/>
          <w:lang w:val="sr-Cyrl-CS"/>
        </w:rPr>
        <w:t>НАСТАВНИК</w:t>
      </w:r>
      <w:r w:rsidR="00487849" w:rsidRPr="00551B24">
        <w:rPr>
          <w:rFonts w:asciiTheme="minorHAnsi" w:hAnsiTheme="minorHAnsi" w:cstheme="minorHAnsi"/>
          <w:b/>
          <w:i/>
        </w:rPr>
        <w:t xml:space="preserve">: </w:t>
      </w:r>
      <w:r w:rsidR="00487849" w:rsidRPr="00B5179B">
        <w:rPr>
          <w:rFonts w:asciiTheme="minorHAnsi" w:hAnsiTheme="minorHAnsi" w:cstheme="minorHAnsi"/>
          <w:b/>
          <w:i/>
        </w:rPr>
        <w:t>МАРИНА</w:t>
      </w:r>
      <w:r w:rsidR="00487849" w:rsidRPr="00551B24">
        <w:rPr>
          <w:rFonts w:asciiTheme="minorHAnsi" w:hAnsiTheme="minorHAnsi" w:cstheme="minorHAnsi"/>
          <w:b/>
          <w:i/>
        </w:rPr>
        <w:t xml:space="preserve"> </w:t>
      </w:r>
      <w:r w:rsidR="00487849" w:rsidRPr="00B5179B">
        <w:rPr>
          <w:rFonts w:asciiTheme="minorHAnsi" w:hAnsiTheme="minorHAnsi" w:cstheme="minorHAnsi"/>
          <w:b/>
          <w:i/>
        </w:rPr>
        <w:t>ПЕТКОВИЋ</w:t>
      </w:r>
    </w:p>
    <w:p w:rsidR="00487849" w:rsidRPr="00B5179B" w:rsidRDefault="00487849" w:rsidP="00487849">
      <w:pPr>
        <w:pStyle w:val="Bezrazmaka"/>
        <w:jc w:val="both"/>
        <w:rPr>
          <w:rFonts w:asciiTheme="minorHAnsi" w:hAnsiTheme="minorHAnsi" w:cstheme="minorHAnsi"/>
          <w:lang w:val="sr-Cyrl-CS"/>
        </w:rPr>
      </w:pP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b/>
          <w:bCs/>
          <w:color w:val="000000"/>
          <w:lang w:val="sr-Cyrl-CS"/>
        </w:rPr>
        <w:t>Ангажовање у реализацији наставе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Као учитељица ангажована сам на одређено, пуно радно време. У школској 2016/17. години радила сам, према Решењу о 40-часовној радној недељи, у продуженом боравку.</w:t>
      </w:r>
    </w:p>
    <w:p w:rsidR="00B5179B" w:rsidRPr="003A1597" w:rsidRDefault="00B5179B" w:rsidP="00F6090C">
      <w:pPr>
        <w:spacing w:after="0" w:line="240" w:lineRule="auto"/>
        <w:jc w:val="both"/>
        <w:rPr>
          <w:rFonts w:eastAsia="Times New Roman" w:cstheme="minorHAnsi"/>
          <w:lang w:val="sr-Cyrl-CS"/>
        </w:rPr>
      </w:pP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Редовна настава-20 часова недељно (720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Друштвене, техничке, хуманитарне, спортске и културне активности-2 часа недељно (72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Индивидуализовани рад-1 час недељно (36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Планирање и припремање наставе-10 часова недељно (360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Вођење педагошке документације-1 час недељно (36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Индивидуални разговори с родитељима-1 час недељно (36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Друштвено користан рад-1 час недељно (36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Ангажовање у реализацији спортских, рекреативних и културни активности ученика-1 час недељно (36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Остали послови који произилазе из природе радног места и задужења-1 час недељно (36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Послови по налогу директора-1 час недељно (36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Планирање и припремање индивидуализованог рада-18 часова годичње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Планирање и припремање слободних активности -36 часова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Евалуација ученика-20 часова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Стручно усавршавање-44 часа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Дежурство у школи-55 часова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Припрема свечаности за Нову годину и Пролећну приредбу-36 часова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Седнице Наставничког већа-20 часова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Седнице стручног већа за разредну наставу-16 часова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Седнице Тима за организовање културних и друштвених активности-10 часова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Седнице Тима за стручно усавршавање-10 часова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Сарадња са стручном службом школе -36 часова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Рад у пописној комисији-10 часова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lastRenderedPageBreak/>
        <w:t>Израда предлога за Годишњи програм рада и Школски програм-20 часова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Извештаји о реализацији годишњег програма рада-10 часова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УКУПНО 40 РАДНИХ САТИ НЕДЕЉНО</w:t>
      </w:r>
    </w:p>
    <w:p w:rsidR="00B5179B" w:rsidRPr="003A1597" w:rsidRDefault="00B5179B" w:rsidP="00F6090C">
      <w:pPr>
        <w:spacing w:after="0" w:line="240" w:lineRule="auto"/>
        <w:jc w:val="both"/>
        <w:rPr>
          <w:rFonts w:eastAsia="Times New Roman" w:cstheme="minorHAnsi"/>
          <w:lang w:val="sr-Cyrl-CS"/>
        </w:rPr>
      </w:pP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 xml:space="preserve">На часовима редовне наставе примењивала сам различите облике рада: фронтални, групни, индивидуални и рад у пару, и методе: дијалошку, илустративно-демонстративну, методу писаних радова, аналитичко-синтетичку, хеуристичку. </w:t>
      </w:r>
    </w:p>
    <w:p w:rsidR="00B5179B" w:rsidRPr="003A1597" w:rsidRDefault="00B5179B" w:rsidP="00F6090C">
      <w:pPr>
        <w:spacing w:after="0" w:line="240" w:lineRule="auto"/>
        <w:jc w:val="both"/>
        <w:rPr>
          <w:rFonts w:eastAsia="Times New Roman" w:cstheme="minorHAnsi"/>
          <w:lang w:val="sr-Cyrl-CS"/>
        </w:rPr>
      </w:pP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Планиране активности сам реализовала по утврђеном плану и програму за продужени боравак.</w:t>
      </w:r>
    </w:p>
    <w:p w:rsidR="00B5179B" w:rsidRPr="003A1597" w:rsidRDefault="00B5179B" w:rsidP="00F6090C">
      <w:pPr>
        <w:spacing w:after="0" w:line="240" w:lineRule="auto"/>
        <w:jc w:val="both"/>
        <w:rPr>
          <w:rFonts w:eastAsia="Times New Roman" w:cstheme="minorHAnsi"/>
          <w:lang w:val="sr-Cyrl-CS"/>
        </w:rPr>
      </w:pP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 xml:space="preserve">Формирање успешне групе ученика продуженог боравка много зависи од интересовања и потреба ученика, али и од организационих и креативних способности учитеља. </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Квалитетно вођење доприноси развоју пожељних облика понашања и формирања колектива ученика, али је и превентивна мера против негативних утицаја околине.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 xml:space="preserve">Трудила сам се да квалитетно осмишљеним радом развијем </w:t>
      </w:r>
      <w:r w:rsidRPr="00B5179B">
        <w:rPr>
          <w:rFonts w:eastAsia="Times New Roman" w:cstheme="minorHAnsi"/>
          <w:color w:val="000000"/>
        </w:rPr>
        <w:t> </w:t>
      </w:r>
      <w:r w:rsidRPr="003A1597">
        <w:rPr>
          <w:rFonts w:eastAsia="Times New Roman" w:cstheme="minorHAnsi"/>
          <w:color w:val="000000"/>
          <w:lang w:val="sr-Cyrl-CS"/>
        </w:rPr>
        <w:t>јединствену, радну и друштвену групу у којој ће ученици уз мању или већу помоћ учитеља организовати свој рад, расправљати о свим битним проблемима који су везани за функционисање саме групе. Да би група била добра потребно је међусобно уважавање, поверење и поштовање ученика и учитеља.</w:t>
      </w:r>
    </w:p>
    <w:p w:rsidR="00B5179B" w:rsidRPr="003A1597" w:rsidRDefault="00B5179B" w:rsidP="00F6090C">
      <w:pPr>
        <w:spacing w:after="240" w:line="240" w:lineRule="auto"/>
        <w:jc w:val="both"/>
        <w:rPr>
          <w:rFonts w:eastAsia="Times New Roman" w:cstheme="minorHAnsi"/>
          <w:lang w:val="sr-Cyrl-CS"/>
        </w:rPr>
      </w:pP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b/>
          <w:bCs/>
          <w:color w:val="000000"/>
          <w:lang w:val="sr-Cyrl-CS"/>
        </w:rPr>
        <w:t>Ангажовање у дежурству:</w:t>
      </w:r>
      <w:r w:rsidRPr="003A1597">
        <w:rPr>
          <w:rFonts w:eastAsia="Times New Roman" w:cstheme="minorHAnsi"/>
          <w:color w:val="000000"/>
          <w:lang w:val="sr-Cyrl-CS"/>
        </w:rPr>
        <w:t xml:space="preserve"> дежурала сам сваки наставни дан за ученике продуженог боравка . </w:t>
      </w:r>
    </w:p>
    <w:p w:rsidR="00B5179B" w:rsidRPr="003A1597" w:rsidRDefault="00B5179B" w:rsidP="00F6090C">
      <w:pPr>
        <w:spacing w:after="0" w:line="240" w:lineRule="auto"/>
        <w:jc w:val="both"/>
        <w:rPr>
          <w:rFonts w:eastAsia="Times New Roman" w:cstheme="minorHAnsi"/>
          <w:lang w:val="sr-Cyrl-CS"/>
        </w:rPr>
      </w:pP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b/>
          <w:bCs/>
          <w:color w:val="000000"/>
          <w:lang w:val="sr-Cyrl-CS"/>
        </w:rPr>
        <w:t>Ангажовање у реализацији значајних активности у школи</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Припрема свечаности за Нову годину и Пролећну приредбу</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 xml:space="preserve">Завршни испит </w:t>
      </w:r>
      <w:r w:rsidRPr="00B5179B">
        <w:rPr>
          <w:rFonts w:eastAsia="Times New Roman" w:cstheme="minorHAnsi"/>
          <w:color w:val="000000"/>
        </w:rPr>
        <w:t> </w:t>
      </w:r>
      <w:r w:rsidRPr="003A1597">
        <w:rPr>
          <w:rFonts w:eastAsia="Times New Roman" w:cstheme="minorHAnsi"/>
          <w:color w:val="000000"/>
          <w:lang w:val="sr-Cyrl-CS"/>
        </w:rPr>
        <w:t xml:space="preserve">8. разред – дежурство на сва три теста </w:t>
      </w:r>
      <w:r w:rsidRPr="00B5179B">
        <w:rPr>
          <w:rFonts w:eastAsia="Times New Roman" w:cstheme="minorHAnsi"/>
          <w:color w:val="000000"/>
        </w:rPr>
        <w:t>     </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Тематске изложбе – у учионици , ходнику испред продуженог боравка и холу школе</w:t>
      </w:r>
    </w:p>
    <w:p w:rsidR="00B5179B" w:rsidRPr="003A1597" w:rsidRDefault="00B5179B" w:rsidP="00F6090C">
      <w:pPr>
        <w:spacing w:after="0" w:line="240" w:lineRule="auto"/>
        <w:jc w:val="both"/>
        <w:rPr>
          <w:rFonts w:eastAsia="Times New Roman" w:cstheme="minorHAnsi"/>
          <w:lang w:val="sr-Cyrl-CS"/>
        </w:rPr>
      </w:pP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b/>
          <w:bCs/>
          <w:color w:val="000000"/>
          <w:lang w:val="sr-Cyrl-CS"/>
        </w:rPr>
        <w:t>Ангажовање у реализацији програма стручних, руководећих и управних органа</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Учествовала сам у раду Актива учитеља</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Координатор сам тима за организовање културних и друштвених активности</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Члан сам тима за развој школског програма , Тима за развој школског програма,Тима за школски сајт и Педагошког колегијума</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b/>
          <w:bCs/>
          <w:color w:val="000000"/>
          <w:lang w:val="sr-Cyrl-CS"/>
        </w:rPr>
        <w:t>Ангажовање у реализацији програма рада учитеља у продуженом боравку</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Рад учитеља у продуженом боравку био је усмерен на реализацију циљева основног образовања и васпитања и стандарда постигнућа,тако што сам:</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 xml:space="preserve">– организовала </w:t>
      </w:r>
      <w:r w:rsidRPr="00B5179B">
        <w:rPr>
          <w:rFonts w:eastAsia="Times New Roman" w:cstheme="minorHAnsi"/>
          <w:color w:val="000000"/>
        </w:rPr>
        <w:t> </w:t>
      </w:r>
      <w:r w:rsidRPr="003A1597">
        <w:rPr>
          <w:rFonts w:eastAsia="Times New Roman" w:cstheme="minorHAnsi"/>
          <w:color w:val="000000"/>
          <w:lang w:val="sr-Cyrl-CS"/>
        </w:rPr>
        <w:t xml:space="preserve">рад ученика и помагала </w:t>
      </w:r>
      <w:r w:rsidRPr="00B5179B">
        <w:rPr>
          <w:rFonts w:eastAsia="Times New Roman" w:cstheme="minorHAnsi"/>
          <w:color w:val="000000"/>
        </w:rPr>
        <w:t> </w:t>
      </w:r>
      <w:r w:rsidRPr="003A1597">
        <w:rPr>
          <w:rFonts w:eastAsia="Times New Roman" w:cstheme="minorHAnsi"/>
          <w:color w:val="000000"/>
          <w:lang w:val="sr-Cyrl-CS"/>
        </w:rPr>
        <w:t>им у учењу и изради домаћих задатака;</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 xml:space="preserve">– организовала </w:t>
      </w:r>
      <w:r w:rsidRPr="00B5179B">
        <w:rPr>
          <w:rFonts w:eastAsia="Times New Roman" w:cstheme="minorHAnsi"/>
          <w:color w:val="000000"/>
        </w:rPr>
        <w:t> </w:t>
      </w:r>
      <w:r w:rsidRPr="003A1597">
        <w:rPr>
          <w:rFonts w:eastAsia="Times New Roman" w:cstheme="minorHAnsi"/>
          <w:color w:val="000000"/>
          <w:lang w:val="sr-Cyrl-CS"/>
        </w:rPr>
        <w:t>слободно време ученика;</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 старала се о рекреацији ученика и боравку на свежем ваздуху;</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 старала се о одмору ученика;</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 надгледлаа исхрану ученика;</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 старала се о васпитању ученика, односно о изградњи хумане и културне личности ученика;</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 израђивала планове рада;</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 припремала се за извођење образовно-васпитног рада и о томе водила евиденцију;</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 сарађивала с родитељима ученика;</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 водила писану евиденцију о образовно васпитном раду и ученицима;</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 дежурала према утврђеном распореду;</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 обављала и друге послове по налогу директора, у складу са законом, подзаконским актом, општим актом и уговором о раду.</w:t>
      </w:r>
    </w:p>
    <w:p w:rsidR="00B5179B" w:rsidRPr="003A1597" w:rsidRDefault="00B5179B" w:rsidP="00F6090C">
      <w:pPr>
        <w:spacing w:after="0" w:line="240" w:lineRule="auto"/>
        <w:jc w:val="both"/>
        <w:rPr>
          <w:rFonts w:eastAsia="Times New Roman" w:cstheme="minorHAnsi"/>
          <w:lang w:val="sr-Cyrl-CS"/>
        </w:rPr>
      </w:pPr>
      <w:r w:rsidRPr="00B5179B">
        <w:rPr>
          <w:rFonts w:eastAsia="Times New Roman" w:cstheme="minorHAnsi"/>
          <w:color w:val="000000"/>
        </w:rPr>
        <w:t>   </w:t>
      </w:r>
      <w:r w:rsidRPr="003A1597">
        <w:rPr>
          <w:rFonts w:eastAsia="Times New Roman" w:cstheme="minorHAnsi"/>
          <w:color w:val="000000"/>
          <w:lang w:val="sr-Cyrl-CS"/>
        </w:rPr>
        <w:t xml:space="preserve"> </w:t>
      </w:r>
    </w:p>
    <w:p w:rsidR="00B5179B" w:rsidRPr="003A1597" w:rsidRDefault="00B5179B" w:rsidP="00F6090C">
      <w:pPr>
        <w:spacing w:after="0" w:line="240" w:lineRule="auto"/>
        <w:jc w:val="both"/>
        <w:rPr>
          <w:rFonts w:eastAsia="Times New Roman" w:cstheme="minorHAnsi"/>
          <w:lang w:val="sr-Cyrl-CS"/>
        </w:rPr>
      </w:pP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b/>
          <w:bCs/>
          <w:color w:val="000000"/>
          <w:lang w:val="sr-Cyrl-CS"/>
        </w:rPr>
        <w:t>Сарадња са стручним сарадником</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lastRenderedPageBreak/>
        <w:t>Сарадња</w:t>
      </w:r>
      <w:r w:rsidR="00C16619">
        <w:rPr>
          <w:rFonts w:eastAsia="Times New Roman" w:cstheme="minorHAnsi"/>
          <w:color w:val="000000"/>
          <w:lang w:val="sr-Cyrl-CS"/>
        </w:rPr>
        <w:t xml:space="preserve"> </w:t>
      </w:r>
      <w:r w:rsidRPr="003A1597">
        <w:rPr>
          <w:rFonts w:eastAsia="Times New Roman" w:cstheme="minorHAnsi"/>
          <w:color w:val="000000"/>
          <w:lang w:val="sr-Cyrl-CS"/>
        </w:rPr>
        <w:t>са педагогом је била редовна, како по питању информисања и савета у примени различитих метода и облика рада у настави, тако и по питању сарадње на релацијама наставник – ученик и наставник – родитељ. Сарађивале смо и по питању вођења школске документације.</w:t>
      </w:r>
      <w:r w:rsidR="00C16619">
        <w:rPr>
          <w:rFonts w:eastAsia="Times New Roman" w:cstheme="minorHAnsi"/>
          <w:color w:val="000000"/>
          <w:lang w:val="sr-Cyrl-CS"/>
        </w:rPr>
        <w:t xml:space="preserve"> </w:t>
      </w:r>
      <w:r w:rsidRPr="003A1597">
        <w:rPr>
          <w:rFonts w:eastAsia="Times New Roman" w:cstheme="minorHAnsi"/>
          <w:color w:val="000000"/>
          <w:lang w:val="sr-Cyrl-CS"/>
        </w:rPr>
        <w:t>Стручни сардник и директор школе су ми увек били на располагању и од велике помоћи.</w:t>
      </w:r>
    </w:p>
    <w:p w:rsidR="00B5179B" w:rsidRPr="003A1597" w:rsidRDefault="00B5179B" w:rsidP="00F6090C">
      <w:pPr>
        <w:spacing w:after="0" w:line="240" w:lineRule="auto"/>
        <w:jc w:val="both"/>
        <w:rPr>
          <w:rFonts w:eastAsia="Times New Roman" w:cstheme="minorHAnsi"/>
          <w:lang w:val="sr-Cyrl-CS"/>
        </w:rPr>
      </w:pP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b/>
          <w:bCs/>
          <w:color w:val="000000"/>
          <w:lang w:val="sr-Cyrl-CS"/>
        </w:rPr>
        <w:t xml:space="preserve">Ангажовање у реализацији ваннаставних активности </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Вођење дневника рада и праћење рада и напредовања ученика у току наставне године.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 xml:space="preserve">Вођење индивидуалних разговора са родитељима. </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Учествовала сам у свим акцијама са ученицима.</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Подржавала сам и подстицала рад свих активности у којима су учествовали ученици .</w:t>
      </w:r>
    </w:p>
    <w:p w:rsidR="00B5179B" w:rsidRPr="003A1597" w:rsidRDefault="00B5179B" w:rsidP="00F6090C">
      <w:pPr>
        <w:spacing w:after="0" w:line="240" w:lineRule="auto"/>
        <w:jc w:val="both"/>
        <w:rPr>
          <w:rFonts w:eastAsia="Times New Roman" w:cstheme="minorHAnsi"/>
          <w:lang w:val="sr-Cyrl-CS"/>
        </w:rPr>
      </w:pP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b/>
          <w:bCs/>
          <w:color w:val="000000"/>
          <w:lang w:val="sr-Cyrl-CS"/>
        </w:rPr>
        <w:t>Корективни рад са ученицима</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По потреби сам обављала корективни рад са ученицима.</w:t>
      </w:r>
    </w:p>
    <w:p w:rsidR="00B5179B" w:rsidRPr="003A1597" w:rsidRDefault="00B5179B" w:rsidP="00F6090C">
      <w:pPr>
        <w:spacing w:after="0" w:line="240" w:lineRule="auto"/>
        <w:jc w:val="both"/>
        <w:rPr>
          <w:rFonts w:eastAsia="Times New Roman" w:cstheme="minorHAnsi"/>
          <w:lang w:val="sr-Cyrl-CS"/>
        </w:rPr>
      </w:pP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b/>
          <w:bCs/>
          <w:color w:val="000000"/>
          <w:lang w:val="sr-Cyrl-CS"/>
        </w:rPr>
        <w:t>Друштвено- користан рад</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 xml:space="preserve">У току наставне године уређивали смо продужени боравак и водили рачуна о уредности школског дворишта и спортских терена када смо на њима боравили. </w:t>
      </w:r>
    </w:p>
    <w:p w:rsidR="00B5179B" w:rsidRPr="003A1597" w:rsidRDefault="00B5179B" w:rsidP="00F6090C">
      <w:pPr>
        <w:spacing w:after="0" w:line="240" w:lineRule="auto"/>
        <w:jc w:val="both"/>
        <w:rPr>
          <w:rFonts w:eastAsia="Times New Roman" w:cstheme="minorHAnsi"/>
          <w:lang w:val="sr-Cyrl-CS"/>
        </w:rPr>
      </w:pP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b/>
          <w:bCs/>
          <w:color w:val="000000"/>
          <w:lang w:val="sr-Cyrl-CS"/>
        </w:rPr>
        <w:t>Ангажовање на реализацији програма сарадње са друштвеном средином</w:t>
      </w:r>
    </w:p>
    <w:p w:rsidR="00487849" w:rsidRDefault="00B5179B" w:rsidP="00F6090C">
      <w:pPr>
        <w:spacing w:after="0" w:line="240" w:lineRule="auto"/>
        <w:jc w:val="both"/>
        <w:rPr>
          <w:rFonts w:eastAsia="Times New Roman" w:cstheme="minorHAnsi"/>
          <w:color w:val="000000"/>
          <w:lang w:val="sr-Cyrl-CS"/>
        </w:rPr>
      </w:pPr>
      <w:r w:rsidRPr="003A1597">
        <w:rPr>
          <w:rFonts w:eastAsia="Times New Roman" w:cstheme="minorHAnsi"/>
          <w:color w:val="000000"/>
          <w:lang w:val="sr-Cyrl-CS"/>
        </w:rPr>
        <w:t>Водила сам ученике на организоване позоришне представе и организоване манифестације од стране локалне самоуправе.</w:t>
      </w:r>
    </w:p>
    <w:p w:rsidR="00F6090C" w:rsidRPr="003A1597" w:rsidRDefault="00F6090C" w:rsidP="00F6090C">
      <w:pPr>
        <w:spacing w:after="0" w:line="240" w:lineRule="auto"/>
        <w:jc w:val="both"/>
        <w:rPr>
          <w:rFonts w:eastAsia="Times New Roman" w:cstheme="minorHAnsi"/>
          <w:lang w:val="sr-Cyrl-CS"/>
        </w:rPr>
      </w:pPr>
    </w:p>
    <w:p w:rsidR="00487849" w:rsidRPr="003A1597" w:rsidRDefault="00487849" w:rsidP="00487849">
      <w:pPr>
        <w:pStyle w:val="Bezrazmaka"/>
        <w:jc w:val="both"/>
        <w:rPr>
          <w:lang w:val="sr-Cyrl-CS"/>
        </w:rPr>
      </w:pPr>
    </w:p>
    <w:p w:rsidR="00487849" w:rsidRPr="003A1597" w:rsidRDefault="00FA1399" w:rsidP="00691130">
      <w:pPr>
        <w:pStyle w:val="Bezrazmaka"/>
        <w:numPr>
          <w:ilvl w:val="1"/>
          <w:numId w:val="9"/>
        </w:numPr>
        <w:ind w:left="0" w:firstLine="0"/>
        <w:jc w:val="center"/>
        <w:rPr>
          <w:b/>
          <w:i/>
          <w:lang w:val="sr-Cyrl-CS"/>
        </w:rPr>
      </w:pPr>
      <w:r>
        <w:rPr>
          <w:b/>
          <w:i/>
          <w:lang w:val="sr-Cyrl-CS"/>
        </w:rPr>
        <w:t>НА</w:t>
      </w:r>
      <w:r w:rsidR="00F6090C">
        <w:rPr>
          <w:b/>
          <w:i/>
          <w:lang w:val="sr-Cyrl-CS"/>
        </w:rPr>
        <w:t>СТАВНИК</w:t>
      </w:r>
      <w:r w:rsidR="00487849" w:rsidRPr="003A1597">
        <w:rPr>
          <w:b/>
          <w:i/>
          <w:lang w:val="sr-Cyrl-CS"/>
        </w:rPr>
        <w:t>: ЉИЉАНА УМИЋЕВИЋ</w:t>
      </w:r>
    </w:p>
    <w:p w:rsidR="00487849" w:rsidRPr="00A64C32" w:rsidRDefault="00487849" w:rsidP="00487849">
      <w:pPr>
        <w:pStyle w:val="Bezrazmaka"/>
        <w:jc w:val="both"/>
        <w:rPr>
          <w:lang w:val="sr-Cyrl-CS"/>
        </w:rPr>
      </w:pP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b/>
          <w:bCs/>
          <w:color w:val="000000"/>
          <w:lang w:val="sr-Cyrl-CS"/>
        </w:rPr>
        <w:t>Ангажовање у реализацији наставе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Као учитељица ангажована сам на неодређено, пуно радно време. У школској 2016/17. години радила сам, према Решењу о 40-часовној радној недељи, у продуженом боравку.</w:t>
      </w:r>
    </w:p>
    <w:p w:rsidR="00B5179B" w:rsidRPr="003A1597" w:rsidRDefault="00B5179B" w:rsidP="00F6090C">
      <w:pPr>
        <w:spacing w:after="0" w:line="240" w:lineRule="auto"/>
        <w:jc w:val="both"/>
        <w:rPr>
          <w:rFonts w:eastAsia="Times New Roman" w:cstheme="minorHAnsi"/>
          <w:lang w:val="sr-Cyrl-CS"/>
        </w:rPr>
      </w:pP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Редовна настава-20 часова недељно (720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Друштвене, техничке, хуманитарне, спортске и културне активности-2 часа недељно (72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Индивидуализовани рад-1 час недељно (36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Планирање и припремање наставе-10 часова недељно (360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Вођење педагошке документације-1 час недељно (36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Индивидуални разговори с родитељима-1 час недељно (36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Друштвено користан рад-1 час недељно (36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Ангажовање у реализацији спортских, рекреативних и културни активности ученика-1 час недељно (36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Остали послови који произилазе из природе радног места и задужења-1 час недељно (36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Послови по налогу директора-1 час недељно (36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Планирање и припремање индивидуализованог рада-18 часова годичње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Планирање и припремање слободних активности -36 часова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Евалуација ученика-20 часова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Стручно усавршавање-44 часа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Дежурство у школи-55 часова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Припрема свечаности за Нову годину и Пролећну приредбу-36 часова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Седнице Наставничког већа-20 часова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Седнице стручног већа за разредну наставу-16 часова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Седнице Тима за организовање културних и друштвених активности-10 часова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lastRenderedPageBreak/>
        <w:t>Седнице Тима за стручно усавршавање-10 часова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Сарадња са стручном службом школе -36 часова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Рад у пописној комисији-10 часова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Израда предлога за Годишњи програм рада и Школски програм-20 часова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Извештаји о реализацији годишњег програма рада-10 часова годишње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УКУПНО 40 РАДНИХ САТИ НЕДЕЉНО</w:t>
      </w:r>
    </w:p>
    <w:p w:rsidR="00B5179B" w:rsidRPr="003A1597" w:rsidRDefault="00B5179B" w:rsidP="00F6090C">
      <w:pPr>
        <w:spacing w:after="0" w:line="240" w:lineRule="auto"/>
        <w:jc w:val="both"/>
        <w:rPr>
          <w:rFonts w:eastAsia="Times New Roman" w:cstheme="minorHAnsi"/>
          <w:lang w:val="sr-Cyrl-CS"/>
        </w:rPr>
      </w:pP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 xml:space="preserve">На часовима редовне наставе примењивала сам различите облике рада: фронтални, групни, индивидуални и рад у пару, и методе: дијалошку, илустративно-демонстративну, методу писаних радова, аналитичко-синтетичку, хеуристичку. </w:t>
      </w:r>
    </w:p>
    <w:p w:rsidR="00B5179B" w:rsidRPr="003A1597" w:rsidRDefault="00B5179B" w:rsidP="00F6090C">
      <w:pPr>
        <w:spacing w:after="0" w:line="240" w:lineRule="auto"/>
        <w:jc w:val="both"/>
        <w:rPr>
          <w:rFonts w:eastAsia="Times New Roman" w:cstheme="minorHAnsi"/>
          <w:lang w:val="sr-Cyrl-CS"/>
        </w:rPr>
      </w:pP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Планиране активности сам реализовала по утврђеном плану и програму за продужени боравак.</w:t>
      </w:r>
    </w:p>
    <w:p w:rsidR="00B5179B" w:rsidRPr="003A1597" w:rsidRDefault="00B5179B" w:rsidP="00F6090C">
      <w:pPr>
        <w:spacing w:after="0" w:line="240" w:lineRule="auto"/>
        <w:jc w:val="both"/>
        <w:rPr>
          <w:rFonts w:eastAsia="Times New Roman" w:cstheme="minorHAnsi"/>
          <w:lang w:val="sr-Cyrl-CS"/>
        </w:rPr>
      </w:pP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 xml:space="preserve">Формирање успешне групе ученика продуженог боравка много зависи од интересовања и потреба ученика, али и од организационих и креативних способности учитеља. </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Квалитетно вођење доприноси развоју пожељних облика понашања и формирања колектива ученика, али је и превентивна мера против негативних утицаја околине.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 xml:space="preserve">Трудила сам се да квалитетно осмишљеним радом развијем </w:t>
      </w:r>
      <w:r w:rsidRPr="00B5179B">
        <w:rPr>
          <w:rFonts w:eastAsia="Times New Roman" w:cstheme="minorHAnsi"/>
          <w:color w:val="000000"/>
        </w:rPr>
        <w:t> </w:t>
      </w:r>
      <w:r w:rsidRPr="003A1597">
        <w:rPr>
          <w:rFonts w:eastAsia="Times New Roman" w:cstheme="minorHAnsi"/>
          <w:color w:val="000000"/>
          <w:lang w:val="sr-Cyrl-CS"/>
        </w:rPr>
        <w:t>јединствену, радну и друштвену групу у којој ће ученици уз мању или већу помоћ учитеља организовати свој рад, расправљати о свим битним проблемима који су везани за функционисање саме групе. Да би група била добра потребно је међусобно уважавање, поверење и поштовање ученика и учитеља.</w:t>
      </w:r>
    </w:p>
    <w:p w:rsidR="00B5179B" w:rsidRPr="003A1597" w:rsidRDefault="00B5179B" w:rsidP="00F6090C">
      <w:pPr>
        <w:spacing w:after="240" w:line="240" w:lineRule="auto"/>
        <w:jc w:val="both"/>
        <w:rPr>
          <w:rFonts w:eastAsia="Times New Roman" w:cstheme="minorHAnsi"/>
          <w:lang w:val="sr-Cyrl-CS"/>
        </w:rPr>
      </w:pP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b/>
          <w:bCs/>
          <w:color w:val="000000"/>
          <w:lang w:val="sr-Cyrl-CS"/>
        </w:rPr>
        <w:t>Ангажовање у дежурству:</w:t>
      </w:r>
      <w:r w:rsidRPr="003A1597">
        <w:rPr>
          <w:rFonts w:eastAsia="Times New Roman" w:cstheme="minorHAnsi"/>
          <w:color w:val="000000"/>
          <w:lang w:val="sr-Cyrl-CS"/>
        </w:rPr>
        <w:t xml:space="preserve"> дежурала сам сваки наставни дан за ученике продуженог боравка . </w:t>
      </w:r>
    </w:p>
    <w:p w:rsidR="00B5179B" w:rsidRPr="003A1597" w:rsidRDefault="00B5179B" w:rsidP="00F6090C">
      <w:pPr>
        <w:spacing w:after="0" w:line="240" w:lineRule="auto"/>
        <w:jc w:val="both"/>
        <w:rPr>
          <w:rFonts w:eastAsia="Times New Roman" w:cstheme="minorHAnsi"/>
          <w:lang w:val="sr-Cyrl-CS"/>
        </w:rPr>
      </w:pP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b/>
          <w:bCs/>
          <w:color w:val="000000"/>
          <w:lang w:val="sr-Cyrl-CS"/>
        </w:rPr>
        <w:t>Ангажовање у реализацији значајних активности у школи</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Припрема свечаности за Нову годину и Пролећну приредбу</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 xml:space="preserve">Завршни испит </w:t>
      </w:r>
      <w:r w:rsidRPr="00B5179B">
        <w:rPr>
          <w:rFonts w:eastAsia="Times New Roman" w:cstheme="minorHAnsi"/>
          <w:color w:val="000000"/>
        </w:rPr>
        <w:t> </w:t>
      </w:r>
      <w:r w:rsidRPr="003A1597">
        <w:rPr>
          <w:rFonts w:eastAsia="Times New Roman" w:cstheme="minorHAnsi"/>
          <w:color w:val="000000"/>
          <w:lang w:val="sr-Cyrl-CS"/>
        </w:rPr>
        <w:t>8. разред – дежурство на сва три теста (супервизор)</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Тематске изложбе – у учионици , ходнику испред продуженог боравка и холу школе</w:t>
      </w:r>
    </w:p>
    <w:p w:rsidR="00B5179B" w:rsidRPr="003A1597" w:rsidRDefault="00B5179B" w:rsidP="00F6090C">
      <w:pPr>
        <w:spacing w:after="0" w:line="240" w:lineRule="auto"/>
        <w:jc w:val="both"/>
        <w:rPr>
          <w:rFonts w:eastAsia="Times New Roman" w:cstheme="minorHAnsi"/>
          <w:lang w:val="sr-Cyrl-CS"/>
        </w:rPr>
      </w:pP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b/>
          <w:bCs/>
          <w:color w:val="000000"/>
          <w:lang w:val="sr-Cyrl-CS"/>
        </w:rPr>
        <w:t>Ангажовање у реализацији програма стручних, руководећих и управних органа</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Учествовала сам у раду Актива учитеља</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 xml:space="preserve">Координатор сам </w:t>
      </w:r>
      <w:r w:rsidRPr="00B5179B">
        <w:rPr>
          <w:rFonts w:eastAsia="Times New Roman" w:cstheme="minorHAnsi"/>
          <w:color w:val="000000"/>
        </w:rPr>
        <w:t> </w:t>
      </w:r>
      <w:r w:rsidRPr="003A1597">
        <w:rPr>
          <w:rFonts w:eastAsia="Times New Roman" w:cstheme="minorHAnsi"/>
          <w:color w:val="000000"/>
          <w:lang w:val="sr-Cyrl-CS"/>
        </w:rPr>
        <w:t>тима за инклузију, Члан сам тима за организовање културних и друштвених активности, Члан сам тима за развојно планирање и Педагошког колегијума</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b/>
          <w:bCs/>
          <w:color w:val="000000"/>
          <w:lang w:val="sr-Cyrl-CS"/>
        </w:rPr>
        <w:t>Ангажовање у реализацији програма рада учитеља у продуженом боравку</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Рад учитеља у продуженом боравку био је усмерен на реализацију циљева основног образовања и васпитања и стандарда постигнућа,тако што сам:</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 xml:space="preserve">– организовала </w:t>
      </w:r>
      <w:r w:rsidRPr="00B5179B">
        <w:rPr>
          <w:rFonts w:eastAsia="Times New Roman" w:cstheme="minorHAnsi"/>
          <w:color w:val="000000"/>
        </w:rPr>
        <w:t> </w:t>
      </w:r>
      <w:r w:rsidRPr="003A1597">
        <w:rPr>
          <w:rFonts w:eastAsia="Times New Roman" w:cstheme="minorHAnsi"/>
          <w:color w:val="000000"/>
          <w:lang w:val="sr-Cyrl-CS"/>
        </w:rPr>
        <w:t xml:space="preserve">рад ученика и помагала </w:t>
      </w:r>
      <w:r w:rsidRPr="00B5179B">
        <w:rPr>
          <w:rFonts w:eastAsia="Times New Roman" w:cstheme="minorHAnsi"/>
          <w:color w:val="000000"/>
        </w:rPr>
        <w:t> </w:t>
      </w:r>
      <w:r w:rsidRPr="003A1597">
        <w:rPr>
          <w:rFonts w:eastAsia="Times New Roman" w:cstheme="minorHAnsi"/>
          <w:color w:val="000000"/>
          <w:lang w:val="sr-Cyrl-CS"/>
        </w:rPr>
        <w:t>им у учењу и изради домаћих задатака;</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 xml:space="preserve">– организовала </w:t>
      </w:r>
      <w:r w:rsidRPr="00B5179B">
        <w:rPr>
          <w:rFonts w:eastAsia="Times New Roman" w:cstheme="minorHAnsi"/>
          <w:color w:val="000000"/>
        </w:rPr>
        <w:t> </w:t>
      </w:r>
      <w:r w:rsidRPr="003A1597">
        <w:rPr>
          <w:rFonts w:eastAsia="Times New Roman" w:cstheme="minorHAnsi"/>
          <w:color w:val="000000"/>
          <w:lang w:val="sr-Cyrl-CS"/>
        </w:rPr>
        <w:t>слободно време ученика;</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 старала се о рекреацији ученика и боравку на свежем ваздуху;</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 старала се о одмору ученика;</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 надгледлаа исхрану ученика;</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 старала се о васпитању ученика, односно о изградњи хумане и културне личности ученика;</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 израђивала планове рада;</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 припремала се за извођење образовно-васпитног рада и о томе водила евиденцију;</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 сарађивала с родитељима ученика;</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 водила писану евиденцију о образовно васпитном раду и ученицима;</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 дежурала према утврђеном распореду;</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 обављала и друге послове по налогу директора, у складу са законом, подзаконским актом, општим актом и уговором о раду.</w:t>
      </w:r>
    </w:p>
    <w:p w:rsidR="00B5179B" w:rsidRPr="003A1597" w:rsidRDefault="00B5179B" w:rsidP="00F6090C">
      <w:pPr>
        <w:spacing w:after="0" w:line="240" w:lineRule="auto"/>
        <w:jc w:val="both"/>
        <w:rPr>
          <w:rFonts w:eastAsia="Times New Roman" w:cstheme="minorHAnsi"/>
          <w:lang w:val="sr-Cyrl-CS"/>
        </w:rPr>
      </w:pPr>
      <w:r w:rsidRPr="00B5179B">
        <w:rPr>
          <w:rFonts w:eastAsia="Times New Roman" w:cstheme="minorHAnsi"/>
          <w:color w:val="000000"/>
        </w:rPr>
        <w:t>   </w:t>
      </w:r>
      <w:r w:rsidRPr="003A1597">
        <w:rPr>
          <w:rFonts w:eastAsia="Times New Roman" w:cstheme="minorHAnsi"/>
          <w:color w:val="000000"/>
          <w:lang w:val="sr-Cyrl-CS"/>
        </w:rPr>
        <w:t xml:space="preserve"> </w:t>
      </w:r>
    </w:p>
    <w:p w:rsidR="00B5179B" w:rsidRPr="003A1597" w:rsidRDefault="00B5179B" w:rsidP="00F6090C">
      <w:pPr>
        <w:spacing w:after="240" w:line="240" w:lineRule="auto"/>
        <w:jc w:val="both"/>
        <w:rPr>
          <w:rFonts w:eastAsia="Times New Roman" w:cstheme="minorHAnsi"/>
          <w:lang w:val="sr-Cyrl-CS"/>
        </w:rPr>
      </w:pPr>
      <w:r w:rsidRPr="003A1597">
        <w:rPr>
          <w:rFonts w:eastAsia="Times New Roman" w:cstheme="minorHAnsi"/>
          <w:lang w:val="sr-Cyrl-CS"/>
        </w:rPr>
        <w:lastRenderedPageBreak/>
        <w:br/>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b/>
          <w:bCs/>
          <w:color w:val="000000"/>
          <w:lang w:val="sr-Cyrl-CS"/>
        </w:rPr>
        <w:t>Сарадња са стручним сарадником</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Сарадњаса педагогом је била редовна, како по питању информисања и савета у примени различитих метода и облика рада у настави, тако и по питању сарадње на релацијама наставник – ученик и наставник – родитељ. Сарађивале смо и по питању вођења школске документације.Стручни сар</w:t>
      </w:r>
      <w:r w:rsidR="00C16619">
        <w:rPr>
          <w:rFonts w:eastAsia="Times New Roman" w:cstheme="minorHAnsi"/>
          <w:color w:val="000000"/>
          <w:lang w:val="sr-Cyrl-CS"/>
        </w:rPr>
        <w:t>а</w:t>
      </w:r>
      <w:r w:rsidRPr="003A1597">
        <w:rPr>
          <w:rFonts w:eastAsia="Times New Roman" w:cstheme="minorHAnsi"/>
          <w:color w:val="000000"/>
          <w:lang w:val="sr-Cyrl-CS"/>
        </w:rPr>
        <w:t>дник и директор школе су ми увек били на располагању и од велике помоћи.</w:t>
      </w:r>
    </w:p>
    <w:p w:rsidR="00B5179B" w:rsidRPr="003A1597" w:rsidRDefault="00B5179B" w:rsidP="00F6090C">
      <w:pPr>
        <w:spacing w:after="0" w:line="240" w:lineRule="auto"/>
        <w:jc w:val="both"/>
        <w:rPr>
          <w:rFonts w:eastAsia="Times New Roman" w:cstheme="minorHAnsi"/>
          <w:lang w:val="sr-Cyrl-CS"/>
        </w:rPr>
      </w:pP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b/>
          <w:bCs/>
          <w:color w:val="000000"/>
          <w:lang w:val="sr-Cyrl-CS"/>
        </w:rPr>
        <w:t xml:space="preserve">Ангажовање у реализацији ваннаставних активности </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Вођење дневника рада и праћење рада и напредовања ученика у току наставне године.</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 xml:space="preserve">Вођење индивидуалних разговора са родитељима. </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Учествовала сам у свим акцијама са ученицима.</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Подржавала сам и подстицала рад свих активности у којима су учествовали ученици .</w:t>
      </w:r>
    </w:p>
    <w:p w:rsidR="00B5179B" w:rsidRPr="003A1597" w:rsidRDefault="00B5179B" w:rsidP="00F6090C">
      <w:pPr>
        <w:spacing w:after="0" w:line="240" w:lineRule="auto"/>
        <w:jc w:val="both"/>
        <w:rPr>
          <w:rFonts w:eastAsia="Times New Roman" w:cstheme="minorHAnsi"/>
          <w:lang w:val="sr-Cyrl-CS"/>
        </w:rPr>
      </w:pP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b/>
          <w:bCs/>
          <w:color w:val="000000"/>
          <w:lang w:val="sr-Cyrl-CS"/>
        </w:rPr>
        <w:t>Корективни рад са ученицима</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По потреби сам обављала корективни рад са ученицима.</w:t>
      </w:r>
    </w:p>
    <w:p w:rsidR="00B5179B" w:rsidRPr="003A1597" w:rsidRDefault="00B5179B" w:rsidP="00F6090C">
      <w:pPr>
        <w:spacing w:after="0" w:line="240" w:lineRule="auto"/>
        <w:jc w:val="both"/>
        <w:rPr>
          <w:rFonts w:eastAsia="Times New Roman" w:cstheme="minorHAnsi"/>
          <w:lang w:val="sr-Cyrl-CS"/>
        </w:rPr>
      </w:pP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b/>
          <w:bCs/>
          <w:color w:val="000000"/>
          <w:lang w:val="sr-Cyrl-CS"/>
        </w:rPr>
        <w:t>Друштвено- користан рад</w:t>
      </w: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color w:val="000000"/>
          <w:lang w:val="sr-Cyrl-CS"/>
        </w:rPr>
        <w:t xml:space="preserve">У току наставне године уређивали смо продужени боравак и водили рачуна о уредности школског дворишта и спортских терена када смо на њима боравили. </w:t>
      </w:r>
    </w:p>
    <w:p w:rsidR="00B5179B" w:rsidRPr="003A1597" w:rsidRDefault="00B5179B" w:rsidP="00F6090C">
      <w:pPr>
        <w:spacing w:after="0" w:line="240" w:lineRule="auto"/>
        <w:jc w:val="both"/>
        <w:rPr>
          <w:rFonts w:eastAsia="Times New Roman" w:cstheme="minorHAnsi"/>
          <w:lang w:val="sr-Cyrl-CS"/>
        </w:rPr>
      </w:pPr>
    </w:p>
    <w:p w:rsidR="00B5179B" w:rsidRPr="003A1597" w:rsidRDefault="00B5179B" w:rsidP="00F6090C">
      <w:pPr>
        <w:spacing w:after="0" w:line="240" w:lineRule="auto"/>
        <w:jc w:val="both"/>
        <w:rPr>
          <w:rFonts w:eastAsia="Times New Roman" w:cstheme="minorHAnsi"/>
          <w:lang w:val="sr-Cyrl-CS"/>
        </w:rPr>
      </w:pPr>
      <w:r w:rsidRPr="003A1597">
        <w:rPr>
          <w:rFonts w:eastAsia="Times New Roman" w:cstheme="minorHAnsi"/>
          <w:b/>
          <w:bCs/>
          <w:color w:val="000000"/>
          <w:lang w:val="sr-Cyrl-CS"/>
        </w:rPr>
        <w:t>Ангажовање на реализацији програма сарадње са друштвеном средином</w:t>
      </w:r>
    </w:p>
    <w:p w:rsidR="00487849" w:rsidRPr="003A1597" w:rsidRDefault="00B5179B" w:rsidP="00F6090C">
      <w:pPr>
        <w:spacing w:after="0" w:line="240" w:lineRule="auto"/>
        <w:jc w:val="both"/>
        <w:rPr>
          <w:rFonts w:eastAsia="Times New Roman" w:cstheme="minorHAnsi"/>
          <w:color w:val="000000"/>
          <w:lang w:val="sr-Cyrl-CS"/>
        </w:rPr>
      </w:pPr>
      <w:r w:rsidRPr="003A1597">
        <w:rPr>
          <w:rFonts w:eastAsia="Times New Roman" w:cstheme="minorHAnsi"/>
          <w:color w:val="000000"/>
          <w:lang w:val="sr-Cyrl-CS"/>
        </w:rPr>
        <w:t>Водила сам ученике на организоване позоришне представе и организоване манифестације од стране локалне самоуправе.</w:t>
      </w:r>
    </w:p>
    <w:p w:rsidR="003F1D76" w:rsidRPr="003A1597" w:rsidRDefault="003F1D76" w:rsidP="00F6090C">
      <w:pPr>
        <w:spacing w:after="0" w:line="240" w:lineRule="auto"/>
        <w:jc w:val="both"/>
        <w:rPr>
          <w:rFonts w:eastAsia="Times New Roman" w:cstheme="minorHAnsi"/>
          <w:color w:val="000000"/>
          <w:lang w:val="sr-Cyrl-CS"/>
        </w:rPr>
      </w:pPr>
    </w:p>
    <w:p w:rsidR="003F1D76" w:rsidRPr="003A1597" w:rsidRDefault="003F1D76" w:rsidP="00F6090C">
      <w:pPr>
        <w:spacing w:after="0" w:line="240" w:lineRule="auto"/>
        <w:jc w:val="both"/>
        <w:rPr>
          <w:rFonts w:eastAsia="Times New Roman" w:cstheme="minorHAnsi"/>
          <w:color w:val="000000"/>
          <w:lang w:val="sr-Cyrl-CS"/>
        </w:rPr>
      </w:pPr>
    </w:p>
    <w:p w:rsidR="003F1D76" w:rsidRPr="003A1597" w:rsidRDefault="003F1D76" w:rsidP="00F6090C">
      <w:pPr>
        <w:spacing w:after="0" w:line="240" w:lineRule="auto"/>
        <w:jc w:val="both"/>
        <w:rPr>
          <w:rFonts w:eastAsia="Times New Roman" w:cstheme="minorHAnsi"/>
          <w:color w:val="000000"/>
          <w:lang w:val="sr-Cyrl-CS"/>
        </w:rPr>
      </w:pPr>
    </w:p>
    <w:p w:rsidR="00541822" w:rsidRPr="003A1597" w:rsidRDefault="00541822" w:rsidP="00691130">
      <w:pPr>
        <w:pStyle w:val="Bezrazmaka"/>
        <w:numPr>
          <w:ilvl w:val="1"/>
          <w:numId w:val="9"/>
        </w:numPr>
        <w:ind w:left="0" w:firstLine="0"/>
        <w:jc w:val="center"/>
        <w:rPr>
          <w:b/>
          <w:i/>
          <w:lang w:val="sr-Cyrl-CS"/>
        </w:rPr>
      </w:pPr>
      <w:r w:rsidRPr="003F1D76">
        <w:rPr>
          <w:b/>
          <w:i/>
          <w:lang w:val="sr-Cyrl-CS"/>
        </w:rPr>
        <w:t>НА</w:t>
      </w:r>
      <w:r w:rsidR="003F1D76">
        <w:rPr>
          <w:b/>
          <w:i/>
          <w:lang w:val="sr-Cyrl-CS"/>
        </w:rPr>
        <w:t>С</w:t>
      </w:r>
      <w:r w:rsidRPr="003F1D76">
        <w:rPr>
          <w:b/>
          <w:i/>
          <w:lang w:val="sr-Cyrl-CS"/>
        </w:rPr>
        <w:t>ТАВНИК</w:t>
      </w:r>
      <w:r w:rsidRPr="003A1597">
        <w:rPr>
          <w:b/>
          <w:i/>
          <w:lang w:val="sr-Cyrl-CS"/>
        </w:rPr>
        <w:t>: ИВАНА ХЕРБСТ</w:t>
      </w:r>
    </w:p>
    <w:p w:rsidR="00541822" w:rsidRPr="003A1597" w:rsidRDefault="00541822" w:rsidP="00B5179B">
      <w:pPr>
        <w:spacing w:after="0" w:line="240" w:lineRule="auto"/>
        <w:rPr>
          <w:rFonts w:eastAsia="Times New Roman" w:cstheme="minorHAnsi"/>
          <w:color w:val="000000"/>
          <w:lang w:val="sr-Cyrl-CS"/>
        </w:rPr>
      </w:pPr>
    </w:p>
    <w:p w:rsidR="00541822" w:rsidRPr="003A1597" w:rsidRDefault="00541822" w:rsidP="00F6090C">
      <w:pPr>
        <w:pStyle w:val="Bezrazmaka"/>
        <w:jc w:val="both"/>
        <w:rPr>
          <w:lang w:val="sr-Cyrl-CS"/>
        </w:rPr>
      </w:pPr>
      <w:r w:rsidRPr="003A1597">
        <w:rPr>
          <w:lang w:val="sr-Cyrl-CS"/>
        </w:rPr>
        <w:t>Ангажонање у реализацији наставе</w:t>
      </w:r>
    </w:p>
    <w:p w:rsidR="00541822" w:rsidRPr="003A1597" w:rsidRDefault="00541822" w:rsidP="00F6090C">
      <w:pPr>
        <w:pStyle w:val="Bezrazmaka"/>
        <w:jc w:val="both"/>
        <w:rPr>
          <w:lang w:val="sr-Cyrl-CS"/>
        </w:rPr>
      </w:pPr>
      <w:r w:rsidRPr="003A1597">
        <w:rPr>
          <w:lang w:val="sr-Cyrl-CS"/>
        </w:rPr>
        <w:t>Као учитељица ангажована сам на неодређено, пуно радно време. У школској 2016/17. години радила сам, према Решењу о 40-часовној радној недељи, у првом разреду.</w:t>
      </w:r>
    </w:p>
    <w:p w:rsidR="00541822" w:rsidRPr="003A1597" w:rsidRDefault="00541822" w:rsidP="00F6090C">
      <w:pPr>
        <w:pStyle w:val="Bezrazmaka"/>
        <w:jc w:val="both"/>
        <w:rPr>
          <w:lang w:val="sr-Cyrl-CS"/>
        </w:rPr>
      </w:pPr>
    </w:p>
    <w:p w:rsidR="00541822" w:rsidRPr="003A1597" w:rsidRDefault="00541822" w:rsidP="00F6090C">
      <w:pPr>
        <w:pStyle w:val="Bezrazmaka"/>
        <w:jc w:val="both"/>
        <w:rPr>
          <w:lang w:val="sr-Cyrl-CS"/>
        </w:rPr>
      </w:pPr>
      <w:r w:rsidRPr="003A1597">
        <w:rPr>
          <w:lang w:val="sr-Cyrl-CS"/>
        </w:rPr>
        <w:t>Редовна настава-19 часова недељно (684 годишње)</w:t>
      </w:r>
    </w:p>
    <w:p w:rsidR="00541822" w:rsidRPr="003A1597" w:rsidRDefault="00541822" w:rsidP="00F6090C">
      <w:pPr>
        <w:pStyle w:val="Bezrazmaka"/>
        <w:jc w:val="both"/>
        <w:rPr>
          <w:lang w:val="sr-Cyrl-CS"/>
        </w:rPr>
      </w:pPr>
      <w:r w:rsidRPr="003A1597">
        <w:rPr>
          <w:lang w:val="sr-Cyrl-CS"/>
        </w:rPr>
        <w:t>Допунска настава-1 час недељно (36 годишње)</w:t>
      </w:r>
    </w:p>
    <w:p w:rsidR="00541822" w:rsidRPr="003A1597" w:rsidRDefault="00541822" w:rsidP="00F6090C">
      <w:pPr>
        <w:pStyle w:val="Bezrazmaka"/>
        <w:jc w:val="both"/>
        <w:rPr>
          <w:lang w:val="sr-Cyrl-CS"/>
        </w:rPr>
      </w:pPr>
      <w:r w:rsidRPr="003A1597">
        <w:rPr>
          <w:lang w:val="sr-Cyrl-CS"/>
        </w:rPr>
        <w:t>Час одељенског старешине-1 час недељно (36 годишње)</w:t>
      </w:r>
    </w:p>
    <w:p w:rsidR="00541822" w:rsidRPr="003A1597" w:rsidRDefault="00541822" w:rsidP="00F6090C">
      <w:pPr>
        <w:pStyle w:val="Bezrazmaka"/>
        <w:jc w:val="both"/>
        <w:rPr>
          <w:lang w:val="sr-Cyrl-CS"/>
        </w:rPr>
      </w:pPr>
      <w:r w:rsidRPr="003A1597">
        <w:rPr>
          <w:lang w:val="sr-Cyrl-CS"/>
        </w:rPr>
        <w:t>Друштвене, техничке, хуманитарне, спортске и културне активности-1 час недељно (36 годишње)</w:t>
      </w:r>
    </w:p>
    <w:p w:rsidR="00541822" w:rsidRPr="003A1597" w:rsidRDefault="00541822" w:rsidP="00F6090C">
      <w:pPr>
        <w:pStyle w:val="Bezrazmaka"/>
        <w:jc w:val="both"/>
        <w:rPr>
          <w:lang w:val="sr-Cyrl-CS"/>
        </w:rPr>
      </w:pPr>
      <w:r w:rsidRPr="003A1597">
        <w:rPr>
          <w:lang w:val="sr-Cyrl-CS"/>
        </w:rPr>
        <w:t>Индивидуализовани рад-1 час недељно (36 годишње)</w:t>
      </w:r>
    </w:p>
    <w:p w:rsidR="00541822" w:rsidRPr="003A1597" w:rsidRDefault="00541822" w:rsidP="00F6090C">
      <w:pPr>
        <w:pStyle w:val="Bezrazmaka"/>
        <w:jc w:val="both"/>
        <w:rPr>
          <w:lang w:val="sr-Cyrl-CS"/>
        </w:rPr>
      </w:pPr>
      <w:r w:rsidRPr="003A1597">
        <w:rPr>
          <w:lang w:val="sr-Cyrl-CS"/>
        </w:rPr>
        <w:t>Слободне активности-1 час недељно (36 годишње)</w:t>
      </w:r>
    </w:p>
    <w:p w:rsidR="00541822" w:rsidRPr="003A1597" w:rsidRDefault="00541822" w:rsidP="00F6090C">
      <w:pPr>
        <w:pStyle w:val="Bezrazmaka"/>
        <w:jc w:val="both"/>
        <w:rPr>
          <w:lang w:val="sr-Cyrl-CS"/>
        </w:rPr>
      </w:pPr>
      <w:r w:rsidRPr="003A1597">
        <w:rPr>
          <w:lang w:val="sr-Cyrl-CS"/>
        </w:rPr>
        <w:t>Планирање и припремање наставе-9,5 часова недељно (342 годишње)</w:t>
      </w:r>
    </w:p>
    <w:p w:rsidR="00541822" w:rsidRPr="003A1597" w:rsidRDefault="00541822" w:rsidP="00F6090C">
      <w:pPr>
        <w:pStyle w:val="Bezrazmaka"/>
        <w:jc w:val="both"/>
        <w:rPr>
          <w:lang w:val="sr-Cyrl-CS"/>
        </w:rPr>
      </w:pPr>
      <w:r w:rsidRPr="003A1597">
        <w:rPr>
          <w:lang w:val="sr-Cyrl-CS"/>
        </w:rPr>
        <w:t>Планирање и припремање допунске наставе-0,5 часова недељно (18 годишње)</w:t>
      </w:r>
    </w:p>
    <w:p w:rsidR="00541822" w:rsidRPr="003A1597" w:rsidRDefault="00541822" w:rsidP="00F6090C">
      <w:pPr>
        <w:pStyle w:val="Bezrazmaka"/>
        <w:jc w:val="both"/>
        <w:rPr>
          <w:lang w:val="sr-Cyrl-CS"/>
        </w:rPr>
      </w:pPr>
      <w:r w:rsidRPr="003A1597">
        <w:rPr>
          <w:lang w:val="sr-Cyrl-CS"/>
        </w:rPr>
        <w:t>Планирање и припремање индивидуализованог рада-0,5 часова недељно (18 годишње)</w:t>
      </w:r>
    </w:p>
    <w:p w:rsidR="00541822" w:rsidRPr="003A1597" w:rsidRDefault="00541822" w:rsidP="00F6090C">
      <w:pPr>
        <w:pStyle w:val="Bezrazmaka"/>
        <w:jc w:val="both"/>
        <w:rPr>
          <w:lang w:val="sr-Cyrl-CS"/>
        </w:rPr>
      </w:pPr>
      <w:r w:rsidRPr="003A1597">
        <w:rPr>
          <w:lang w:val="sr-Cyrl-CS"/>
        </w:rPr>
        <w:t>Планирање и припремање ЧОС-а-0,5 часова недељно (18 годишње)</w:t>
      </w:r>
    </w:p>
    <w:p w:rsidR="00541822" w:rsidRPr="003A1597" w:rsidRDefault="00541822" w:rsidP="00F6090C">
      <w:pPr>
        <w:pStyle w:val="Bezrazmaka"/>
        <w:jc w:val="both"/>
        <w:rPr>
          <w:lang w:val="sr-Cyrl-CS"/>
        </w:rPr>
      </w:pPr>
      <w:r w:rsidRPr="003A1597">
        <w:rPr>
          <w:lang w:val="sr-Cyrl-CS"/>
        </w:rPr>
        <w:t>Вођење педагошке документације-1 час недељно (36 годишње)</w:t>
      </w:r>
    </w:p>
    <w:p w:rsidR="00541822" w:rsidRPr="003A1597" w:rsidRDefault="00541822" w:rsidP="00F6090C">
      <w:pPr>
        <w:pStyle w:val="Bezrazmaka"/>
        <w:jc w:val="both"/>
        <w:rPr>
          <w:lang w:val="sr-Cyrl-CS"/>
        </w:rPr>
      </w:pPr>
      <w:r w:rsidRPr="003A1597">
        <w:rPr>
          <w:lang w:val="sr-Cyrl-CS"/>
        </w:rPr>
        <w:t>Индивидуални разговори са родитељима-1 час недељно (36 годишње)</w:t>
      </w:r>
    </w:p>
    <w:p w:rsidR="00541822" w:rsidRPr="003A1597" w:rsidRDefault="00541822" w:rsidP="00F6090C">
      <w:pPr>
        <w:pStyle w:val="Bezrazmaka"/>
        <w:jc w:val="both"/>
        <w:rPr>
          <w:lang w:val="sr-Cyrl-CS"/>
        </w:rPr>
      </w:pPr>
      <w:r w:rsidRPr="003A1597">
        <w:rPr>
          <w:lang w:val="sr-Cyrl-CS"/>
        </w:rPr>
        <w:t>Евалуација ученика (55 часова годишње)</w:t>
      </w:r>
    </w:p>
    <w:p w:rsidR="00541822" w:rsidRPr="003A1597" w:rsidRDefault="00541822" w:rsidP="00F6090C">
      <w:pPr>
        <w:pStyle w:val="Bezrazmaka"/>
        <w:jc w:val="both"/>
        <w:rPr>
          <w:lang w:val="sr-Cyrl-CS"/>
        </w:rPr>
      </w:pPr>
      <w:r w:rsidRPr="003A1597">
        <w:rPr>
          <w:lang w:val="sr-Cyrl-CS"/>
        </w:rPr>
        <w:t>Стручно усавршавање (44 часа годишње)</w:t>
      </w:r>
    </w:p>
    <w:p w:rsidR="00541822" w:rsidRPr="003A1597" w:rsidRDefault="00541822" w:rsidP="00F6090C">
      <w:pPr>
        <w:pStyle w:val="Bezrazmaka"/>
        <w:jc w:val="both"/>
        <w:rPr>
          <w:lang w:val="sr-Cyrl-CS"/>
        </w:rPr>
      </w:pPr>
      <w:r w:rsidRPr="003A1597">
        <w:rPr>
          <w:lang w:val="sr-Cyrl-CS"/>
        </w:rPr>
        <w:t>Родитељски састанци и припрема за њих (20 часова годишње)</w:t>
      </w:r>
    </w:p>
    <w:p w:rsidR="00541822" w:rsidRPr="003A1597" w:rsidRDefault="00541822" w:rsidP="00F6090C">
      <w:pPr>
        <w:pStyle w:val="Bezrazmaka"/>
        <w:jc w:val="both"/>
        <w:rPr>
          <w:lang w:val="sr-Cyrl-CS"/>
        </w:rPr>
      </w:pPr>
      <w:r w:rsidRPr="003A1597">
        <w:rPr>
          <w:lang w:val="sr-Cyrl-CS"/>
        </w:rPr>
        <w:t>Дежурство у школи-1 час недељно (45 годишње)</w:t>
      </w:r>
    </w:p>
    <w:p w:rsidR="00541822" w:rsidRPr="003A1597" w:rsidRDefault="00541822" w:rsidP="00F6090C">
      <w:pPr>
        <w:pStyle w:val="Bezrazmaka"/>
        <w:jc w:val="both"/>
        <w:rPr>
          <w:lang w:val="sr-Cyrl-CS"/>
        </w:rPr>
      </w:pPr>
      <w:r w:rsidRPr="003A1597">
        <w:rPr>
          <w:lang w:val="sr-Cyrl-CS"/>
        </w:rPr>
        <w:lastRenderedPageBreak/>
        <w:t>Друштвено користан рад (16 часова годишње)</w:t>
      </w:r>
    </w:p>
    <w:p w:rsidR="00541822" w:rsidRPr="003A1597" w:rsidRDefault="00541822" w:rsidP="00F6090C">
      <w:pPr>
        <w:pStyle w:val="Bezrazmaka"/>
        <w:jc w:val="both"/>
        <w:rPr>
          <w:lang w:val="sr-Cyrl-CS"/>
        </w:rPr>
      </w:pPr>
      <w:r w:rsidRPr="003A1597">
        <w:rPr>
          <w:lang w:val="sr-Cyrl-CS"/>
        </w:rPr>
        <w:t>Ангажовање у реализацији спортских, рекреативних и културни активности ученика (20 часова годишње)</w:t>
      </w:r>
    </w:p>
    <w:p w:rsidR="00541822" w:rsidRPr="003A1597" w:rsidRDefault="00541822" w:rsidP="00F6090C">
      <w:pPr>
        <w:pStyle w:val="Bezrazmaka"/>
        <w:jc w:val="both"/>
        <w:rPr>
          <w:lang w:val="sr-Cyrl-CS"/>
        </w:rPr>
      </w:pPr>
      <w:r w:rsidRPr="003A1597">
        <w:rPr>
          <w:lang w:val="sr-Cyrl-CS"/>
        </w:rPr>
        <w:t>Седнице Наставничког већа (20 часова годишње)</w:t>
      </w:r>
    </w:p>
    <w:p w:rsidR="00541822" w:rsidRPr="003A1597" w:rsidRDefault="00541822" w:rsidP="00F6090C">
      <w:pPr>
        <w:pStyle w:val="Bezrazmaka"/>
        <w:jc w:val="both"/>
        <w:rPr>
          <w:lang w:val="sr-Cyrl-CS"/>
        </w:rPr>
      </w:pPr>
      <w:r w:rsidRPr="003A1597">
        <w:rPr>
          <w:lang w:val="sr-Cyrl-CS"/>
        </w:rPr>
        <w:t>Седнице одељенског већа (20 часова годишње)</w:t>
      </w:r>
    </w:p>
    <w:p w:rsidR="00541822" w:rsidRPr="003A1597" w:rsidRDefault="00541822" w:rsidP="00F6090C">
      <w:pPr>
        <w:pStyle w:val="Bezrazmaka"/>
        <w:jc w:val="both"/>
        <w:rPr>
          <w:lang w:val="sr-Cyrl-CS"/>
        </w:rPr>
      </w:pPr>
      <w:r w:rsidRPr="003A1597">
        <w:rPr>
          <w:lang w:val="sr-Cyrl-CS"/>
        </w:rPr>
        <w:t>Седнице стручног већа за разредну наставу (16 часова годишње)</w:t>
      </w:r>
    </w:p>
    <w:p w:rsidR="00541822" w:rsidRPr="003A1597" w:rsidRDefault="00541822" w:rsidP="00F6090C">
      <w:pPr>
        <w:pStyle w:val="Bezrazmaka"/>
        <w:jc w:val="both"/>
        <w:rPr>
          <w:lang w:val="sr-Cyrl-CS"/>
        </w:rPr>
      </w:pPr>
      <w:r w:rsidRPr="003A1597">
        <w:rPr>
          <w:lang w:val="sr-Cyrl-CS"/>
        </w:rPr>
        <w:t xml:space="preserve">Седнице Стручног тима за самовредновање –члан (13 часова годишње) </w:t>
      </w:r>
    </w:p>
    <w:p w:rsidR="00541822" w:rsidRPr="003A1597" w:rsidRDefault="00541822" w:rsidP="00F6090C">
      <w:pPr>
        <w:pStyle w:val="Bezrazmaka"/>
        <w:jc w:val="both"/>
        <w:rPr>
          <w:lang w:val="sr-Cyrl-CS"/>
        </w:rPr>
      </w:pPr>
      <w:r w:rsidRPr="003A1597">
        <w:rPr>
          <w:lang w:val="sr-Cyrl-CS"/>
        </w:rPr>
        <w:t>Седнице Тима за школски спорт и спортске активности- члан (10 часова годишње)</w:t>
      </w:r>
    </w:p>
    <w:p w:rsidR="00541822" w:rsidRPr="003A1597" w:rsidRDefault="00541822" w:rsidP="00F6090C">
      <w:pPr>
        <w:pStyle w:val="Bezrazmaka"/>
        <w:jc w:val="both"/>
        <w:rPr>
          <w:lang w:val="sr-Cyrl-CS"/>
        </w:rPr>
      </w:pPr>
      <w:r w:rsidRPr="003A1597">
        <w:rPr>
          <w:lang w:val="sr-Cyrl-CS"/>
        </w:rPr>
        <w:t>Седнице Тима за стручно усавршавање- члан (10 часова годишње)</w:t>
      </w:r>
    </w:p>
    <w:p w:rsidR="00541822" w:rsidRPr="003A1597" w:rsidRDefault="00541822" w:rsidP="00F6090C">
      <w:pPr>
        <w:pStyle w:val="Bezrazmaka"/>
        <w:jc w:val="both"/>
        <w:rPr>
          <w:lang w:val="sr-Cyrl-CS"/>
        </w:rPr>
      </w:pPr>
      <w:r w:rsidRPr="003A1597">
        <w:rPr>
          <w:lang w:val="sr-Cyrl-CS"/>
        </w:rPr>
        <w:t>Статистичка обрада података о ученицима (22 часа годишње)</w:t>
      </w:r>
    </w:p>
    <w:p w:rsidR="00541822" w:rsidRPr="003A1597" w:rsidRDefault="00541822" w:rsidP="00F6090C">
      <w:pPr>
        <w:pStyle w:val="Bezrazmaka"/>
        <w:jc w:val="both"/>
        <w:rPr>
          <w:lang w:val="sr-Cyrl-CS"/>
        </w:rPr>
      </w:pPr>
      <w:r w:rsidRPr="003A1597">
        <w:rPr>
          <w:lang w:val="sr-Cyrl-CS"/>
        </w:rPr>
        <w:t>Сарадња са стручном службом школе (46 часова годишње)</w:t>
      </w:r>
    </w:p>
    <w:p w:rsidR="00541822" w:rsidRPr="003A1597" w:rsidRDefault="00541822" w:rsidP="00F6090C">
      <w:pPr>
        <w:pStyle w:val="Bezrazmaka"/>
        <w:jc w:val="both"/>
        <w:rPr>
          <w:lang w:val="sr-Cyrl-CS"/>
        </w:rPr>
      </w:pPr>
      <w:r w:rsidRPr="003A1597">
        <w:rPr>
          <w:lang w:val="sr-Cyrl-CS"/>
        </w:rPr>
        <w:t>Израда предлога за Годишњи програм рада и Школски програм (20 часова годишње)</w:t>
      </w:r>
    </w:p>
    <w:p w:rsidR="00541822" w:rsidRPr="003A1597" w:rsidRDefault="00541822" w:rsidP="00F6090C">
      <w:pPr>
        <w:pStyle w:val="Bezrazmaka"/>
        <w:jc w:val="both"/>
        <w:rPr>
          <w:lang w:val="sr-Cyrl-CS"/>
        </w:rPr>
      </w:pPr>
      <w:r w:rsidRPr="003A1597">
        <w:rPr>
          <w:lang w:val="sr-Cyrl-CS"/>
        </w:rPr>
        <w:t>Извештаји о реализацији годишњег програма рада (10 часова годишње)</w:t>
      </w:r>
    </w:p>
    <w:p w:rsidR="00541822" w:rsidRPr="003A1597" w:rsidRDefault="00541822" w:rsidP="00F6090C">
      <w:pPr>
        <w:pStyle w:val="Bezrazmaka"/>
        <w:jc w:val="both"/>
        <w:rPr>
          <w:lang w:val="sr-Cyrl-CS"/>
        </w:rPr>
      </w:pPr>
      <w:r w:rsidRPr="003A1597">
        <w:rPr>
          <w:lang w:val="sr-Cyrl-CS"/>
        </w:rPr>
        <w:t>Остали послови који произилазе из природе радног места и задужења-1час недељно (36 годишње)</w:t>
      </w:r>
    </w:p>
    <w:p w:rsidR="00541822" w:rsidRPr="003A1597" w:rsidRDefault="00541822" w:rsidP="00F6090C">
      <w:pPr>
        <w:pStyle w:val="Bezrazmaka"/>
        <w:jc w:val="both"/>
        <w:rPr>
          <w:lang w:val="sr-Cyrl-CS"/>
        </w:rPr>
      </w:pPr>
      <w:r w:rsidRPr="003A1597">
        <w:rPr>
          <w:lang w:val="sr-Cyrl-CS"/>
        </w:rPr>
        <w:t>Послови по налогу директора-1час недељно (45 годишње)</w:t>
      </w:r>
    </w:p>
    <w:p w:rsidR="00541822" w:rsidRPr="003A1597" w:rsidRDefault="00541822" w:rsidP="00F6090C">
      <w:pPr>
        <w:pStyle w:val="Bezrazmaka"/>
        <w:jc w:val="both"/>
        <w:rPr>
          <w:lang w:val="sr-Cyrl-CS"/>
        </w:rPr>
      </w:pPr>
      <w:r w:rsidRPr="003A1597">
        <w:rPr>
          <w:lang w:val="sr-Cyrl-CS"/>
        </w:rPr>
        <w:t>УКУПНО 40 РАДНИХ САТИ НЕДЕЉНО; 1800 САТИ ГОДИШЊЕ.</w:t>
      </w:r>
    </w:p>
    <w:p w:rsidR="00541822" w:rsidRPr="003A1597" w:rsidRDefault="00541822" w:rsidP="00F6090C">
      <w:pPr>
        <w:pStyle w:val="Bezrazmaka"/>
        <w:jc w:val="both"/>
        <w:rPr>
          <w:lang w:val="sr-Cyrl-CS"/>
        </w:rPr>
      </w:pPr>
    </w:p>
    <w:p w:rsidR="00541822" w:rsidRPr="003A1597" w:rsidRDefault="00541822" w:rsidP="00F6090C">
      <w:pPr>
        <w:pStyle w:val="Bezrazmaka"/>
        <w:jc w:val="both"/>
        <w:rPr>
          <w:lang w:val="sr-Cyrl-CS"/>
        </w:rPr>
      </w:pPr>
      <w:r w:rsidRPr="003A1597">
        <w:rPr>
          <w:lang w:val="sr-Cyrl-CS"/>
        </w:rPr>
        <w:t>План рада за школску 2016/2017.годину је усклађен са Службеним гласником и Образовним стандардима.</w:t>
      </w:r>
    </w:p>
    <w:p w:rsidR="00541822" w:rsidRPr="003A1597" w:rsidRDefault="00541822" w:rsidP="00F6090C">
      <w:pPr>
        <w:pStyle w:val="Bezrazmaka"/>
        <w:jc w:val="both"/>
        <w:rPr>
          <w:lang w:val="sr-Cyrl-CS"/>
        </w:rPr>
      </w:pPr>
      <w:r w:rsidRPr="003A1597">
        <w:rPr>
          <w:lang w:val="sr-Cyrl-CS"/>
        </w:rPr>
        <w:t>Глобални планови садрже: наставне теме, број часова по теми (за обраду и остало) и образовно-васпитне задатке разрађене по месецима.</w:t>
      </w:r>
    </w:p>
    <w:p w:rsidR="00541822" w:rsidRPr="003A1597" w:rsidRDefault="00541822" w:rsidP="00F6090C">
      <w:pPr>
        <w:pStyle w:val="Bezrazmaka"/>
        <w:jc w:val="both"/>
        <w:rPr>
          <w:lang w:val="sr-Cyrl-CS"/>
        </w:rPr>
      </w:pPr>
      <w:r w:rsidRPr="003A1597">
        <w:rPr>
          <w:lang w:val="sr-Cyrl-CS"/>
        </w:rPr>
        <w:t>Оперативни планови садрже: редни број наставне теме, редни број наставне јединице, назив наставне јединице, тип часа, облик-систем рада, наставне методе и технике, наставна средства и помагала, корелацију и образовне стандарде.</w:t>
      </w:r>
    </w:p>
    <w:p w:rsidR="00541822" w:rsidRPr="003A1597" w:rsidRDefault="00541822" w:rsidP="00F6090C">
      <w:pPr>
        <w:pStyle w:val="Bezrazmaka"/>
        <w:jc w:val="both"/>
        <w:rPr>
          <w:lang w:val="sr-Cyrl-CS"/>
        </w:rPr>
      </w:pPr>
      <w:r w:rsidRPr="003A1597">
        <w:rPr>
          <w:lang w:val="sr-Cyrl-CS"/>
        </w:rPr>
        <w:t>У току школске године вршила сам ситне корекције планова. Највише сам додавала образовне стандарде које сам уочавала у припремању часова.</w:t>
      </w:r>
    </w:p>
    <w:p w:rsidR="00541822" w:rsidRPr="003A1597" w:rsidRDefault="00541822" w:rsidP="00F6090C">
      <w:pPr>
        <w:pStyle w:val="Bezrazmaka"/>
        <w:jc w:val="both"/>
        <w:rPr>
          <w:lang w:val="sr-Cyrl-CS"/>
        </w:rPr>
      </w:pPr>
      <w:r w:rsidRPr="003A1597">
        <w:rPr>
          <w:lang w:val="sr-Cyrl-CS"/>
        </w:rPr>
        <w:t>Редовно сам писала писане припреме за часове.</w:t>
      </w:r>
    </w:p>
    <w:p w:rsidR="00541822" w:rsidRPr="003A1597" w:rsidRDefault="00541822" w:rsidP="00F6090C">
      <w:pPr>
        <w:pStyle w:val="Bezrazmaka"/>
        <w:jc w:val="both"/>
        <w:rPr>
          <w:lang w:val="sr-Cyrl-CS"/>
        </w:rPr>
      </w:pPr>
      <w:r w:rsidRPr="003A1597">
        <w:rPr>
          <w:lang w:val="sr-Cyrl-CS"/>
        </w:rPr>
        <w:t>Приликом припремања наставе користила сам се уџбеницима за први разред (више различитих издавача), својим старим припремама, примерима других учитеља, примерима готових припрема издавача, енциклопедијама, интернетом...</w:t>
      </w:r>
    </w:p>
    <w:p w:rsidR="00541822" w:rsidRPr="003A1597" w:rsidRDefault="00541822" w:rsidP="00F6090C">
      <w:pPr>
        <w:pStyle w:val="Bezrazmaka"/>
        <w:jc w:val="both"/>
        <w:rPr>
          <w:lang w:val="sr-Cyrl-CS"/>
        </w:rPr>
      </w:pPr>
      <w:r w:rsidRPr="003A1597">
        <w:rPr>
          <w:lang w:val="sr-Cyrl-CS"/>
        </w:rPr>
        <w:t>Моје припреме садрже: број часа, назив наставне јединице, тип часа, облик рада, наставне методе, наставна средства, образовне стандарде, циљ часа и сажет ток часа (опис шта раде ученици у појединим фазама часа, понека подстицајна питања, примере задатака, домаћи задатак...)</w:t>
      </w:r>
    </w:p>
    <w:p w:rsidR="00541822" w:rsidRPr="003A1597" w:rsidRDefault="00541822" w:rsidP="00F6090C">
      <w:pPr>
        <w:pStyle w:val="Bezrazmaka"/>
        <w:jc w:val="both"/>
        <w:rPr>
          <w:lang w:val="sr-Cyrl-CS"/>
        </w:rPr>
      </w:pPr>
      <w:r w:rsidRPr="003A1597">
        <w:rPr>
          <w:lang w:val="sr-Cyrl-CS"/>
        </w:rPr>
        <w:t xml:space="preserve">На часовима редовне наставе примењивала сам различите облике рада: фронтални, групни, индивидуални и рад у пару, и методе: дијалошку, илустративно-демонстративну, методу писаних радова, аналитичко-синтетичку, хеуристичку. </w:t>
      </w:r>
    </w:p>
    <w:p w:rsidR="00541822" w:rsidRPr="003A1597" w:rsidRDefault="00541822" w:rsidP="00F6090C">
      <w:pPr>
        <w:pStyle w:val="Bezrazmaka"/>
        <w:jc w:val="both"/>
        <w:rPr>
          <w:lang w:val="sr-Cyrl-CS"/>
        </w:rPr>
      </w:pPr>
      <w:r w:rsidRPr="003A1597">
        <w:rPr>
          <w:lang w:val="sr-Cyrl-CS"/>
        </w:rPr>
        <w:t>Планиране часове редовне наставе сам реализовала по утврђеном распореду часова од 01.09.2016. године до 13.06.2017. године који је записан у Дневнику рада.</w:t>
      </w:r>
    </w:p>
    <w:p w:rsidR="00541822" w:rsidRPr="003A1597" w:rsidRDefault="00541822" w:rsidP="00F6090C">
      <w:pPr>
        <w:pStyle w:val="Bezrazmaka"/>
        <w:jc w:val="both"/>
        <w:rPr>
          <w:lang w:val="sr-Cyrl-CS"/>
        </w:rPr>
      </w:pPr>
      <w:r w:rsidRPr="003A1597">
        <w:rPr>
          <w:lang w:val="sr-Cyrl-CS"/>
        </w:rPr>
        <w:t xml:space="preserve">Редовну наставу сам одржавала у </w:t>
      </w:r>
      <w:r w:rsidRPr="00541822">
        <w:t>I</w:t>
      </w:r>
      <w:r w:rsidRPr="003A1597">
        <w:rPr>
          <w:lang w:val="sr-Cyrl-CS"/>
        </w:rPr>
        <w:t>-1 разреду: 180 часова српског језика, 180 часова математике, 72 часа света око нас, 36 часова ликовне културе, 36 часова музичке културе, 108 часова физичког васпитања, 36 часова народне традиције, 36 часова грађанског васпитања.</w:t>
      </w:r>
    </w:p>
    <w:p w:rsidR="00541822" w:rsidRPr="003A1597" w:rsidRDefault="00541822" w:rsidP="00F6090C">
      <w:pPr>
        <w:pStyle w:val="Bezrazmaka"/>
        <w:jc w:val="both"/>
        <w:rPr>
          <w:lang w:val="sr-Cyrl-CS"/>
        </w:rPr>
      </w:pPr>
      <w:r w:rsidRPr="003A1597">
        <w:rPr>
          <w:lang w:val="sr-Cyrl-CS"/>
        </w:rPr>
        <w:t>Нисам имала већих потешкоћа приликом реализације наставних садржаја. Понекад имамо проблем са распоредом коришћења фискултурне сале. За огледе из света око нас углавном не постоји прибор у школи па се морамо сами сналазити. Уопште, учионице су нам доста слабо опремљене па се све ослања на креативност и сналажење учитеља.</w:t>
      </w:r>
    </w:p>
    <w:p w:rsidR="00541822" w:rsidRPr="003A1597" w:rsidRDefault="00541822" w:rsidP="00F6090C">
      <w:pPr>
        <w:pStyle w:val="Bezrazmaka"/>
        <w:jc w:val="both"/>
        <w:rPr>
          <w:lang w:val="sr-Cyrl-CS"/>
        </w:rPr>
      </w:pPr>
      <w:r w:rsidRPr="003A1597">
        <w:rPr>
          <w:lang w:val="sr-Cyrl-CS"/>
        </w:rPr>
        <w:t xml:space="preserve">Допунску наставу из српског језика похађало је 8 ученика (Младен Бундало, Милица Даниловић, Душан Ивановић, Аљоша Карановић, Матеј Лаки, Милош Николић, Викторија Пурда и Вања Радић). Одржано је 27 часова и допунска на зимском распусту. Највише смо вежбали </w:t>
      </w:r>
      <w:r w:rsidRPr="00541822">
        <w:t> </w:t>
      </w:r>
      <w:r w:rsidRPr="003A1597">
        <w:rPr>
          <w:lang w:val="sr-Cyrl-CS"/>
        </w:rPr>
        <w:t xml:space="preserve">слова, читање и писање по диктату. </w:t>
      </w:r>
    </w:p>
    <w:p w:rsidR="00541822" w:rsidRPr="003A1597" w:rsidRDefault="00541822" w:rsidP="00F6090C">
      <w:pPr>
        <w:pStyle w:val="Bezrazmaka"/>
        <w:jc w:val="both"/>
        <w:rPr>
          <w:lang w:val="sr-Cyrl-CS"/>
        </w:rPr>
      </w:pPr>
      <w:r w:rsidRPr="003A1597">
        <w:rPr>
          <w:lang w:val="sr-Cyrl-CS"/>
        </w:rPr>
        <w:lastRenderedPageBreak/>
        <w:t>Допунску наставу из математике је похађало 5 ученика (Аљоша Карановић, Мирјана Коцић, Матеј Лаки, Милош Николић и Викторија Пурда). Одржано је 13 часова и допунска на зимском распусту. Пажњу смо посветили усвајању појма броја, упоређивању бројева, претходнику и следбенику и сабирању и одузимању бројева до 100.</w:t>
      </w:r>
    </w:p>
    <w:p w:rsidR="00541822" w:rsidRPr="003A1597" w:rsidRDefault="00541822" w:rsidP="00F6090C">
      <w:pPr>
        <w:pStyle w:val="Bezrazmaka"/>
        <w:jc w:val="both"/>
        <w:rPr>
          <w:lang w:val="sr-Cyrl-CS"/>
        </w:rPr>
      </w:pPr>
      <w:r w:rsidRPr="003A1597">
        <w:rPr>
          <w:lang w:val="sr-Cyrl-CS"/>
        </w:rPr>
        <w:t>Индивидуализација је рађена са једним учеником (Аљоша Карановић). Одржано је 8 часова, по 4 из српског језика и математике. Видно је напредовао из српског језика-сада добро шчитава и пише штампаним словим, писана слова познаје али му треба доста времена да их споји у реч. И из математике је приметан напредак. Познаје бројеве до 100, пореди бројеве и зна претходник и следбеник бројева до 10, сабира и одузима пребројавањем до 10.</w:t>
      </w:r>
    </w:p>
    <w:p w:rsidR="00541822" w:rsidRPr="003A1597" w:rsidRDefault="00541822" w:rsidP="00F6090C">
      <w:pPr>
        <w:pStyle w:val="Bezrazmaka"/>
        <w:jc w:val="both"/>
        <w:rPr>
          <w:lang w:val="sr-Cyrl-CS"/>
        </w:rPr>
      </w:pPr>
      <w:r w:rsidRPr="003A1597">
        <w:rPr>
          <w:lang w:val="sr-Cyrl-CS"/>
        </w:rPr>
        <w:t>Одржано је 36 часова одељенског старешине, сви у реализацији старешине.</w:t>
      </w:r>
    </w:p>
    <w:p w:rsidR="00541822" w:rsidRPr="003A1597" w:rsidRDefault="00541822" w:rsidP="00F6090C">
      <w:pPr>
        <w:pStyle w:val="Bezrazmaka"/>
        <w:jc w:val="both"/>
        <w:rPr>
          <w:lang w:val="sr-Cyrl-CS"/>
        </w:rPr>
      </w:pPr>
      <w:r w:rsidRPr="003A1597">
        <w:rPr>
          <w:lang w:val="sr-Cyrl-CS"/>
        </w:rPr>
        <w:t>Ове школске године сам водила ликовну секцију на коју су долазили ученици првог разреда (14 ученика) и ученици трећег разреда (6 ученика). Ученици првог разреда су долазили углавном редовно, а ученици трећег разреда повремено. Радили смо према плану секције. Своје радове смо излагали у ходнику испред учионица нижих разреда.</w:t>
      </w:r>
    </w:p>
    <w:p w:rsidR="00541822" w:rsidRPr="003A1597" w:rsidRDefault="00541822" w:rsidP="00F6090C">
      <w:pPr>
        <w:pStyle w:val="Bezrazmaka"/>
        <w:jc w:val="both"/>
        <w:rPr>
          <w:lang w:val="sr-Cyrl-CS"/>
        </w:rPr>
      </w:pPr>
      <w:r w:rsidRPr="003A1597">
        <w:rPr>
          <w:lang w:val="sr-Cyrl-CS"/>
        </w:rPr>
        <w:t>Ангажовање у дежурству</w:t>
      </w:r>
    </w:p>
    <w:p w:rsidR="00541822" w:rsidRPr="003A1597" w:rsidRDefault="00541822" w:rsidP="00F6090C">
      <w:pPr>
        <w:pStyle w:val="Bezrazmaka"/>
        <w:jc w:val="both"/>
        <w:rPr>
          <w:lang w:val="sr-Cyrl-CS"/>
        </w:rPr>
      </w:pPr>
      <w:r w:rsidRPr="003A1597">
        <w:rPr>
          <w:lang w:val="sr-Cyrl-CS"/>
        </w:rPr>
        <w:t xml:space="preserve">Заједно са учитељицом </w:t>
      </w:r>
      <w:r w:rsidRPr="00541822">
        <w:t>I</w:t>
      </w:r>
      <w:r w:rsidRPr="003A1597">
        <w:rPr>
          <w:lang w:val="sr-Cyrl-CS"/>
        </w:rPr>
        <w:t>-2, дежурам сваки четврти наставни дан. Није било већих проблема на дежурствима. Дежурамо пола сата пре часова, на великом и малим одморима. Дежура се у кухињи, ходнику и школском дворишту. У дежурству нам помажу и теткице.</w:t>
      </w:r>
    </w:p>
    <w:p w:rsidR="00541822" w:rsidRPr="003A1597" w:rsidRDefault="00541822" w:rsidP="00F6090C">
      <w:pPr>
        <w:pStyle w:val="Bezrazmaka"/>
        <w:jc w:val="both"/>
        <w:rPr>
          <w:lang w:val="sr-Cyrl-CS"/>
        </w:rPr>
      </w:pPr>
      <w:r w:rsidRPr="003A1597">
        <w:rPr>
          <w:lang w:val="sr-Cyrl-CS"/>
        </w:rPr>
        <w:t>Ангажовање наставника у реализацији значајних активности у школи</w:t>
      </w:r>
    </w:p>
    <w:p w:rsidR="00541822" w:rsidRPr="003A1597" w:rsidRDefault="00541822" w:rsidP="00F6090C">
      <w:pPr>
        <w:pStyle w:val="Bezrazmaka"/>
        <w:jc w:val="both"/>
        <w:rPr>
          <w:lang w:val="sr-Cyrl-CS"/>
        </w:rPr>
      </w:pPr>
      <w:r w:rsidRPr="003A1597">
        <w:rPr>
          <w:lang w:val="sr-Cyrl-CS"/>
        </w:rPr>
        <w:t xml:space="preserve">Припремала сам ученике за учешће у приредбама поводом Дана школе, Сунчане јесени живота и </w:t>
      </w:r>
      <w:r w:rsidRPr="00541822">
        <w:t> </w:t>
      </w:r>
      <w:r w:rsidRPr="003A1597">
        <w:rPr>
          <w:lang w:val="sr-Cyrl-CS"/>
        </w:rPr>
        <w:t xml:space="preserve">Дана Светог Саве. </w:t>
      </w:r>
    </w:p>
    <w:p w:rsidR="00541822" w:rsidRPr="003A1597" w:rsidRDefault="00541822" w:rsidP="00F6090C">
      <w:pPr>
        <w:pStyle w:val="Bezrazmaka"/>
        <w:jc w:val="both"/>
        <w:rPr>
          <w:lang w:val="sr-Cyrl-CS"/>
        </w:rPr>
      </w:pPr>
      <w:r w:rsidRPr="003A1597">
        <w:rPr>
          <w:lang w:val="sr-Cyrl-CS"/>
        </w:rPr>
        <w:t>Припремала сам ученике за школско такмичење рецитатора, а једну ученицу и за општинску смотру.</w:t>
      </w:r>
    </w:p>
    <w:p w:rsidR="00541822" w:rsidRPr="003A1597" w:rsidRDefault="00541822" w:rsidP="00F6090C">
      <w:pPr>
        <w:pStyle w:val="Bezrazmaka"/>
        <w:jc w:val="both"/>
        <w:rPr>
          <w:lang w:val="sr-Cyrl-CS"/>
        </w:rPr>
      </w:pPr>
      <w:r w:rsidRPr="003A1597">
        <w:rPr>
          <w:lang w:val="sr-Cyrl-CS"/>
        </w:rPr>
        <w:t>У сарадњи са колегиницама учествовала сам у припремању и прављењу предмета за продајну изложбу за Сунчану јесен живота.</w:t>
      </w:r>
    </w:p>
    <w:p w:rsidR="00541822" w:rsidRPr="003A1597" w:rsidRDefault="00541822" w:rsidP="00F6090C">
      <w:pPr>
        <w:pStyle w:val="Bezrazmaka"/>
        <w:jc w:val="both"/>
        <w:rPr>
          <w:lang w:val="sr-Cyrl-CS"/>
        </w:rPr>
      </w:pPr>
      <w:r w:rsidRPr="003A1597">
        <w:rPr>
          <w:lang w:val="sr-Cyrl-CS"/>
        </w:rPr>
        <w:t>Обележен је Међународни дан физичке активности и Крос РТС-а.</w:t>
      </w:r>
    </w:p>
    <w:p w:rsidR="00541822" w:rsidRPr="003A1597" w:rsidRDefault="00541822" w:rsidP="00F6090C">
      <w:pPr>
        <w:pStyle w:val="Bezrazmaka"/>
        <w:jc w:val="both"/>
        <w:rPr>
          <w:lang w:val="sr-Cyrl-CS"/>
        </w:rPr>
      </w:pPr>
      <w:r w:rsidRPr="003A1597">
        <w:rPr>
          <w:lang w:val="sr-Cyrl-CS"/>
        </w:rPr>
        <w:t>Ангажовање наставника у реализацији програма стручни, руководећих и управних органа</w:t>
      </w:r>
    </w:p>
    <w:p w:rsidR="00541822" w:rsidRPr="003A1597" w:rsidRDefault="00541822" w:rsidP="00F6090C">
      <w:pPr>
        <w:pStyle w:val="Bezrazmaka"/>
        <w:jc w:val="both"/>
        <w:rPr>
          <w:lang w:val="sr-Cyrl-CS"/>
        </w:rPr>
      </w:pPr>
      <w:r w:rsidRPr="003A1597">
        <w:rPr>
          <w:lang w:val="sr-Cyrl-CS"/>
        </w:rPr>
        <w:t>Руководилац сам Одељенског већа 1.разреда и учествујем у његовом раду.</w:t>
      </w:r>
    </w:p>
    <w:p w:rsidR="00541822" w:rsidRPr="003A1597" w:rsidRDefault="00541822" w:rsidP="00F6090C">
      <w:pPr>
        <w:pStyle w:val="Bezrazmaka"/>
        <w:jc w:val="both"/>
        <w:rPr>
          <w:lang w:val="sr-Cyrl-CS"/>
        </w:rPr>
      </w:pPr>
      <w:r w:rsidRPr="003A1597">
        <w:rPr>
          <w:lang w:val="sr-Cyrl-CS"/>
        </w:rPr>
        <w:t>Члан сам стручног Актива учитеља и учествујем у његовом раду.</w:t>
      </w:r>
    </w:p>
    <w:p w:rsidR="00541822" w:rsidRPr="003A1597" w:rsidRDefault="00541822" w:rsidP="00F6090C">
      <w:pPr>
        <w:pStyle w:val="Bezrazmaka"/>
        <w:jc w:val="both"/>
        <w:rPr>
          <w:lang w:val="sr-Cyrl-CS"/>
        </w:rPr>
      </w:pPr>
      <w:r w:rsidRPr="003A1597">
        <w:rPr>
          <w:lang w:val="sr-Cyrl-CS"/>
        </w:rPr>
        <w:t>Члан сам Наставничког већа и учествујем у раду.</w:t>
      </w:r>
    </w:p>
    <w:p w:rsidR="00541822" w:rsidRPr="003A1597" w:rsidRDefault="00541822" w:rsidP="00F6090C">
      <w:pPr>
        <w:pStyle w:val="Bezrazmaka"/>
        <w:jc w:val="both"/>
        <w:rPr>
          <w:lang w:val="sr-Cyrl-CS"/>
        </w:rPr>
      </w:pPr>
      <w:r w:rsidRPr="003A1597">
        <w:rPr>
          <w:lang w:val="sr-Cyrl-CS"/>
        </w:rPr>
        <w:t>Члан сам Тима за самовредновање и радим кад добијем задатак.</w:t>
      </w:r>
    </w:p>
    <w:p w:rsidR="00541822" w:rsidRPr="003A1597" w:rsidRDefault="00541822" w:rsidP="00F6090C">
      <w:pPr>
        <w:pStyle w:val="Bezrazmaka"/>
        <w:jc w:val="both"/>
        <w:rPr>
          <w:lang w:val="sr-Cyrl-CS"/>
        </w:rPr>
      </w:pPr>
      <w:r w:rsidRPr="003A1597">
        <w:rPr>
          <w:lang w:val="sr-Cyrl-CS"/>
        </w:rPr>
        <w:t>Члан сам Тима за стручно усавршавање и учествујем у раду.</w:t>
      </w:r>
    </w:p>
    <w:p w:rsidR="00541822" w:rsidRPr="003A1597" w:rsidRDefault="00541822" w:rsidP="00F6090C">
      <w:pPr>
        <w:pStyle w:val="Bezrazmaka"/>
        <w:jc w:val="both"/>
        <w:rPr>
          <w:lang w:val="sr-Cyrl-CS"/>
        </w:rPr>
      </w:pPr>
      <w:r w:rsidRPr="003A1597">
        <w:rPr>
          <w:lang w:val="sr-Cyrl-CS"/>
        </w:rPr>
        <w:t>Члан сам Тима за школски спорт и спортске активности у чијем раду нисам учествовала јер никада нисам била обавештена кад су састанци.</w:t>
      </w:r>
    </w:p>
    <w:p w:rsidR="00541822" w:rsidRPr="003A1597" w:rsidRDefault="00541822" w:rsidP="00F6090C">
      <w:pPr>
        <w:pStyle w:val="Bezrazmaka"/>
        <w:jc w:val="both"/>
        <w:rPr>
          <w:lang w:val="sr-Cyrl-CS"/>
        </w:rPr>
      </w:pPr>
      <w:r w:rsidRPr="003A1597">
        <w:rPr>
          <w:lang w:val="sr-Cyrl-CS"/>
        </w:rPr>
        <w:t>Координатор сам за пилот пројекат „Покренимо нашу децу“ у који сам упутила све учитеље наше школе, а преко њих и родитеље и ученике.</w:t>
      </w:r>
    </w:p>
    <w:p w:rsidR="00541822" w:rsidRPr="003A1597" w:rsidRDefault="00541822" w:rsidP="00F6090C">
      <w:pPr>
        <w:pStyle w:val="Bezrazmaka"/>
        <w:jc w:val="both"/>
        <w:rPr>
          <w:lang w:val="sr-Cyrl-CS"/>
        </w:rPr>
      </w:pPr>
      <w:r w:rsidRPr="003A1597">
        <w:rPr>
          <w:lang w:val="sr-Cyrl-CS"/>
        </w:rPr>
        <w:t xml:space="preserve">Ангажовање у </w:t>
      </w:r>
      <w:r w:rsidRPr="00541822">
        <w:t> </w:t>
      </w:r>
      <w:r w:rsidRPr="003A1597">
        <w:rPr>
          <w:lang w:val="sr-Cyrl-CS"/>
        </w:rPr>
        <w:t>раду одељенског старешине</w:t>
      </w:r>
    </w:p>
    <w:p w:rsidR="00541822" w:rsidRPr="003A1597" w:rsidRDefault="00541822" w:rsidP="00F6090C">
      <w:pPr>
        <w:pStyle w:val="Bezrazmaka"/>
        <w:jc w:val="both"/>
        <w:rPr>
          <w:lang w:val="sr-Cyrl-CS"/>
        </w:rPr>
      </w:pPr>
      <w:r w:rsidRPr="003A1597">
        <w:rPr>
          <w:lang w:val="sr-Cyrl-CS"/>
        </w:rPr>
        <w:t xml:space="preserve">Ове школске године сам одељенски </w:t>
      </w:r>
      <w:r w:rsidRPr="00541822">
        <w:t> </w:t>
      </w:r>
      <w:r w:rsidRPr="003A1597">
        <w:rPr>
          <w:lang w:val="sr-Cyrl-CS"/>
        </w:rPr>
        <w:t xml:space="preserve">старешина </w:t>
      </w:r>
      <w:r w:rsidRPr="00541822">
        <w:t>I</w:t>
      </w:r>
      <w:r w:rsidRPr="003A1597">
        <w:rPr>
          <w:lang w:val="sr-Cyrl-CS"/>
        </w:rPr>
        <w:t xml:space="preserve">-1 разреда. Редовно одржавам ове часове. </w:t>
      </w:r>
    </w:p>
    <w:p w:rsidR="00541822" w:rsidRPr="003A1597" w:rsidRDefault="00541822" w:rsidP="00F6090C">
      <w:pPr>
        <w:pStyle w:val="Bezrazmaka"/>
        <w:jc w:val="both"/>
        <w:rPr>
          <w:lang w:val="sr-Cyrl-CS"/>
        </w:rPr>
      </w:pPr>
      <w:r w:rsidRPr="003A1597">
        <w:rPr>
          <w:lang w:val="sr-Cyrl-CS"/>
        </w:rPr>
        <w:t xml:space="preserve">Трудила сам се да квалитетно осмишљеним радом развијем </w:t>
      </w:r>
      <w:r w:rsidRPr="00541822">
        <w:t> </w:t>
      </w:r>
      <w:r w:rsidRPr="003A1597">
        <w:rPr>
          <w:lang w:val="sr-Cyrl-CS"/>
        </w:rPr>
        <w:t xml:space="preserve">јединствену, радну и друштвену групу у којој ће ученици уз мању или већу помоћ учитеља организовати свој рад, расправљати о свим битним проблемима који су везани за функционисање самог одељења. Да би одељење добро функционисало потребно је међусобно уважавање, поверење и поштовање ученика и учитеља.На тим часовима смо решавали проблеме који су се јављали, оправдавала часове, евидентирала сам уплате за уџбенике,ужину и друго.Обрадила сам и васпитно–образовне теме које је предложила педагог школе. </w:t>
      </w:r>
    </w:p>
    <w:p w:rsidR="00541822" w:rsidRPr="003A1597" w:rsidRDefault="00541822" w:rsidP="00F6090C">
      <w:pPr>
        <w:pStyle w:val="Bezrazmaka"/>
        <w:jc w:val="both"/>
        <w:rPr>
          <w:lang w:val="sr-Cyrl-CS"/>
        </w:rPr>
      </w:pPr>
      <w:r w:rsidRPr="003A1597">
        <w:rPr>
          <w:lang w:val="sr-Cyrl-CS"/>
        </w:rPr>
        <w:t>Ангажовање у индивидуалном раду са родитељима и одељенском старешинству</w:t>
      </w:r>
    </w:p>
    <w:p w:rsidR="00541822" w:rsidRPr="003A1597" w:rsidRDefault="00541822" w:rsidP="00F6090C">
      <w:pPr>
        <w:pStyle w:val="Bezrazmaka"/>
        <w:jc w:val="both"/>
        <w:rPr>
          <w:lang w:val="sr-Cyrl-CS"/>
        </w:rPr>
      </w:pPr>
      <w:r w:rsidRPr="003A1597">
        <w:rPr>
          <w:lang w:val="sr-Cyrl-CS"/>
        </w:rPr>
        <w:t>Средом и петком први час родитељи су могли доћи на индивидуалне разговоре. Велики број родитеља је користио ову могућност. Разговарали смо о напредовању ученика и давала сам им конкретна упутства на који начин да раде са својом децом и како да им помогну. Такође смо разговарали о њиховом понашању и привикавању на школску средину.</w:t>
      </w:r>
    </w:p>
    <w:p w:rsidR="00541822" w:rsidRPr="003A1597" w:rsidRDefault="00541822" w:rsidP="00F6090C">
      <w:pPr>
        <w:pStyle w:val="Bezrazmaka"/>
        <w:jc w:val="both"/>
        <w:rPr>
          <w:lang w:val="sr-Cyrl-CS"/>
        </w:rPr>
      </w:pPr>
      <w:r w:rsidRPr="003A1597">
        <w:rPr>
          <w:lang w:val="sr-Cyrl-CS"/>
        </w:rPr>
        <w:lastRenderedPageBreak/>
        <w:t>Родитељима који нису били у могућности да долазе на индивидуалне разговоре дала сам могућност да разговарамо телефонски и то им је много значило. О свим дешавањима везаним за ученике обавештавани су путем телефонских порука.</w:t>
      </w:r>
    </w:p>
    <w:p w:rsidR="00541822" w:rsidRPr="003A1597" w:rsidRDefault="00541822" w:rsidP="00F6090C">
      <w:pPr>
        <w:pStyle w:val="Bezrazmaka"/>
        <w:jc w:val="both"/>
        <w:rPr>
          <w:lang w:val="sr-Cyrl-CS"/>
        </w:rPr>
      </w:pPr>
      <w:r w:rsidRPr="003A1597">
        <w:rPr>
          <w:lang w:val="sr-Cyrl-CS"/>
        </w:rPr>
        <w:t>О успеху и напретку ученика, у складу са законом, родитељи су писменим путем обавештени на крајевима квартала.</w:t>
      </w:r>
    </w:p>
    <w:p w:rsidR="00541822" w:rsidRPr="003A1597" w:rsidRDefault="00541822" w:rsidP="00F6090C">
      <w:pPr>
        <w:pStyle w:val="Bezrazmaka"/>
        <w:jc w:val="both"/>
        <w:rPr>
          <w:lang w:val="sr-Cyrl-CS"/>
        </w:rPr>
      </w:pPr>
      <w:r w:rsidRPr="003A1597">
        <w:rPr>
          <w:lang w:val="sr-Cyrl-CS"/>
        </w:rPr>
        <w:t>Ангажовање у реализацији програма рада Савета родитеља</w:t>
      </w:r>
    </w:p>
    <w:p w:rsidR="00541822" w:rsidRPr="003A1597" w:rsidRDefault="00541822" w:rsidP="00F6090C">
      <w:pPr>
        <w:pStyle w:val="Bezrazmaka"/>
        <w:jc w:val="both"/>
        <w:rPr>
          <w:lang w:val="sr-Cyrl-CS"/>
        </w:rPr>
      </w:pPr>
      <w:r w:rsidRPr="003A1597">
        <w:rPr>
          <w:lang w:val="sr-Cyrl-CS"/>
        </w:rPr>
        <w:t xml:space="preserve">На првом родитељском састанку изабран је </w:t>
      </w:r>
      <w:r w:rsidRPr="00541822">
        <w:t> </w:t>
      </w:r>
      <w:r w:rsidRPr="003A1597">
        <w:rPr>
          <w:lang w:val="sr-Cyrl-CS"/>
        </w:rPr>
        <w:t>родитељ који ће представљати одељење у Савету родитеља.Он нас је редовно, на родитељским састанцима извештавао о њиховом раду.</w:t>
      </w:r>
    </w:p>
    <w:p w:rsidR="00541822" w:rsidRPr="003A1597" w:rsidRDefault="00541822" w:rsidP="00F6090C">
      <w:pPr>
        <w:pStyle w:val="Bezrazmaka"/>
        <w:jc w:val="both"/>
        <w:rPr>
          <w:lang w:val="sr-Cyrl-CS"/>
        </w:rPr>
      </w:pPr>
      <w:r w:rsidRPr="003A1597">
        <w:rPr>
          <w:lang w:val="sr-Cyrl-CS"/>
        </w:rPr>
        <w:t>Сарадња са стручним сарадником- педагогом школе</w:t>
      </w:r>
    </w:p>
    <w:p w:rsidR="00541822" w:rsidRPr="003A1597" w:rsidRDefault="00541822" w:rsidP="00F6090C">
      <w:pPr>
        <w:pStyle w:val="Bezrazmaka"/>
        <w:jc w:val="both"/>
        <w:rPr>
          <w:lang w:val="sr-Cyrl-CS"/>
        </w:rPr>
      </w:pPr>
      <w:r w:rsidRPr="003A1597">
        <w:rPr>
          <w:lang w:val="sr-Cyrl-CS"/>
        </w:rPr>
        <w:t xml:space="preserve">Стручни сардник и директор школе су ми увек били на располагању и од велике помоћи. Са школским педагогом сам имала сарадњу везану за </w:t>
      </w:r>
      <w:r w:rsidRPr="00541822">
        <w:t> </w:t>
      </w:r>
      <w:r w:rsidRPr="003A1597">
        <w:rPr>
          <w:lang w:val="sr-Cyrl-CS"/>
        </w:rPr>
        <w:t>вођење школске документације, васпитни рад са ученицима и договор око реализације тема на ЧОС-у и родитељским састанцима.</w:t>
      </w:r>
    </w:p>
    <w:p w:rsidR="00541822" w:rsidRPr="003A1597" w:rsidRDefault="00541822" w:rsidP="00F6090C">
      <w:pPr>
        <w:pStyle w:val="Bezrazmaka"/>
        <w:jc w:val="both"/>
        <w:rPr>
          <w:lang w:val="sr-Cyrl-CS"/>
        </w:rPr>
      </w:pPr>
      <w:r w:rsidRPr="003A1597">
        <w:rPr>
          <w:lang w:val="sr-Cyrl-CS"/>
        </w:rPr>
        <w:t>Ангажовање у реализацији ваннаставних активности</w:t>
      </w:r>
    </w:p>
    <w:p w:rsidR="00541822" w:rsidRPr="003A1597" w:rsidRDefault="00541822" w:rsidP="00F6090C">
      <w:pPr>
        <w:pStyle w:val="Bezrazmaka"/>
        <w:jc w:val="both"/>
        <w:rPr>
          <w:lang w:val="sr-Cyrl-CS"/>
        </w:rPr>
      </w:pPr>
      <w:r w:rsidRPr="003A1597">
        <w:rPr>
          <w:lang w:val="sr-Cyrl-CS"/>
        </w:rPr>
        <w:t>У оквиру рада одељенске заједнице активно сам учествовала у свим акцијама са ученицима.</w:t>
      </w:r>
    </w:p>
    <w:p w:rsidR="00541822" w:rsidRPr="003A1597" w:rsidRDefault="00541822" w:rsidP="00F6090C">
      <w:pPr>
        <w:pStyle w:val="Bezrazmaka"/>
        <w:jc w:val="both"/>
        <w:rPr>
          <w:lang w:val="sr-Cyrl-CS"/>
        </w:rPr>
      </w:pPr>
      <w:r w:rsidRPr="003A1597">
        <w:rPr>
          <w:lang w:val="sr-Cyrl-CS"/>
        </w:rPr>
        <w:t>Ангажовање у раду ученичкох организација</w:t>
      </w:r>
    </w:p>
    <w:p w:rsidR="00541822" w:rsidRPr="003A1597" w:rsidRDefault="00541822" w:rsidP="00F6090C">
      <w:pPr>
        <w:pStyle w:val="Bezrazmaka"/>
        <w:jc w:val="both"/>
        <w:rPr>
          <w:lang w:val="sr-Cyrl-CS"/>
        </w:rPr>
      </w:pPr>
      <w:r w:rsidRPr="003A1597">
        <w:rPr>
          <w:lang w:val="sr-Cyrl-CS"/>
        </w:rPr>
        <w:t>Учествовала сам у организацији и реализацији Дечије недеље, Дана детета, Пријем првака у Дечији савез.</w:t>
      </w:r>
    </w:p>
    <w:p w:rsidR="00541822" w:rsidRPr="003A1597" w:rsidRDefault="00541822" w:rsidP="00F6090C">
      <w:pPr>
        <w:pStyle w:val="Bezrazmaka"/>
        <w:jc w:val="both"/>
        <w:rPr>
          <w:lang w:val="sr-Cyrl-CS"/>
        </w:rPr>
      </w:pPr>
      <w:r w:rsidRPr="003A1597">
        <w:rPr>
          <w:lang w:val="sr-Cyrl-CS"/>
        </w:rPr>
        <w:t>Друштвено- користан рад</w:t>
      </w:r>
    </w:p>
    <w:p w:rsidR="00541822" w:rsidRPr="003A1597" w:rsidRDefault="00541822" w:rsidP="00F6090C">
      <w:pPr>
        <w:pStyle w:val="Bezrazmaka"/>
        <w:jc w:val="both"/>
        <w:rPr>
          <w:lang w:val="sr-Cyrl-CS"/>
        </w:rPr>
      </w:pPr>
      <w:r w:rsidRPr="003A1597">
        <w:rPr>
          <w:lang w:val="sr-Cyrl-CS"/>
        </w:rPr>
        <w:t xml:space="preserve">У току наставне године учествовала сам са ученицима </w:t>
      </w:r>
      <w:r w:rsidRPr="00541822">
        <w:t>I</w:t>
      </w:r>
      <w:r w:rsidRPr="003A1597">
        <w:rPr>
          <w:lang w:val="sr-Cyrl-CS"/>
        </w:rPr>
        <w:t>-1 у Еколошким патролама за уређење школске околине. Редовно прикупљамо пластичне чепове за хуманитарну акцију.</w:t>
      </w:r>
    </w:p>
    <w:p w:rsidR="00541822" w:rsidRPr="003A1597" w:rsidRDefault="00541822" w:rsidP="00F6090C">
      <w:pPr>
        <w:pStyle w:val="Bezrazmaka"/>
        <w:jc w:val="both"/>
        <w:rPr>
          <w:lang w:val="sr-Cyrl-CS"/>
        </w:rPr>
      </w:pPr>
      <w:r w:rsidRPr="003A1597">
        <w:rPr>
          <w:lang w:val="sr-Cyrl-CS"/>
        </w:rPr>
        <w:t>Продужени боравак</w:t>
      </w:r>
    </w:p>
    <w:p w:rsidR="00541822" w:rsidRPr="003A1597" w:rsidRDefault="00541822" w:rsidP="00F6090C">
      <w:pPr>
        <w:pStyle w:val="Bezrazmaka"/>
        <w:jc w:val="both"/>
        <w:rPr>
          <w:lang w:val="sr-Cyrl-CS"/>
        </w:rPr>
      </w:pPr>
      <w:r w:rsidRPr="003A1597">
        <w:rPr>
          <w:lang w:val="sr-Cyrl-CS"/>
        </w:rPr>
        <w:t>Организовала сам и упутила ученике да похађају Продужени боравак.</w:t>
      </w:r>
    </w:p>
    <w:p w:rsidR="00541822" w:rsidRPr="003A1597" w:rsidRDefault="00541822" w:rsidP="00F6090C">
      <w:pPr>
        <w:pStyle w:val="Bezrazmaka"/>
        <w:jc w:val="both"/>
        <w:rPr>
          <w:lang w:val="sr-Cyrl-CS"/>
        </w:rPr>
      </w:pPr>
      <w:r w:rsidRPr="003A1597">
        <w:rPr>
          <w:lang w:val="sr-Cyrl-CS"/>
        </w:rPr>
        <w:t>Ангажовање у реализацији посебних програма васпитно- образовног рада</w:t>
      </w:r>
    </w:p>
    <w:p w:rsidR="00541822" w:rsidRPr="003A1597" w:rsidRDefault="00541822" w:rsidP="00F6090C">
      <w:pPr>
        <w:pStyle w:val="Bezrazmaka"/>
        <w:jc w:val="both"/>
        <w:rPr>
          <w:lang w:val="sr-Cyrl-CS"/>
        </w:rPr>
      </w:pPr>
      <w:r w:rsidRPr="003A1597">
        <w:rPr>
          <w:lang w:val="sr-Cyrl-CS"/>
        </w:rPr>
        <w:t>У редовну наставу укључујем теме из програма здравственог васпитања ученика.</w:t>
      </w:r>
    </w:p>
    <w:p w:rsidR="00541822" w:rsidRPr="003A1597" w:rsidRDefault="00541822" w:rsidP="00F6090C">
      <w:pPr>
        <w:pStyle w:val="Bezrazmaka"/>
        <w:jc w:val="both"/>
        <w:rPr>
          <w:lang w:val="sr-Cyrl-CS"/>
        </w:rPr>
      </w:pPr>
      <w:r w:rsidRPr="003A1597">
        <w:rPr>
          <w:lang w:val="sr-Cyrl-CS"/>
        </w:rPr>
        <w:t>Обавестила сам родитеље о терминима „Отворених врата“- када родитељ може да присуствује часовима једном месечно. Родитељи ове школске године нису користили ту могућност.</w:t>
      </w:r>
    </w:p>
    <w:p w:rsidR="00541822" w:rsidRPr="003A1597" w:rsidRDefault="00541822" w:rsidP="00F6090C">
      <w:pPr>
        <w:pStyle w:val="Bezrazmaka"/>
        <w:jc w:val="both"/>
        <w:rPr>
          <w:lang w:val="sr-Cyrl-CS"/>
        </w:rPr>
      </w:pPr>
      <w:r w:rsidRPr="003A1597">
        <w:rPr>
          <w:lang w:val="sr-Cyrl-CS"/>
        </w:rPr>
        <w:t xml:space="preserve">Организовала сам </w:t>
      </w:r>
      <w:r w:rsidRPr="00541822">
        <w:t> </w:t>
      </w:r>
      <w:r w:rsidRPr="003A1597">
        <w:rPr>
          <w:lang w:val="sr-Cyrl-CS"/>
        </w:rPr>
        <w:t>у свом одељењу радионицу Креативни дан, на којој су ученици са очевима правили поклоне за маме и баке поводом 8. марта – Дана жена.</w:t>
      </w:r>
    </w:p>
    <w:p w:rsidR="00541822" w:rsidRPr="003A1597" w:rsidRDefault="00541822" w:rsidP="00F6090C">
      <w:pPr>
        <w:pStyle w:val="Bezrazmaka"/>
        <w:jc w:val="both"/>
        <w:rPr>
          <w:lang w:val="sr-Cyrl-CS"/>
        </w:rPr>
      </w:pPr>
      <w:r w:rsidRPr="003A1597">
        <w:rPr>
          <w:lang w:val="sr-Cyrl-CS"/>
        </w:rPr>
        <w:t>Ангажовање на реализацији програма стручног усавршавања и унапређења васпитно-образовног рада</w:t>
      </w:r>
    </w:p>
    <w:p w:rsidR="00541822" w:rsidRPr="003A1597" w:rsidRDefault="00541822" w:rsidP="00F6090C">
      <w:pPr>
        <w:pStyle w:val="Bezrazmaka"/>
        <w:jc w:val="both"/>
        <w:rPr>
          <w:lang w:val="sr-Cyrl-CS"/>
        </w:rPr>
      </w:pPr>
      <w:r w:rsidRPr="003A1597">
        <w:rPr>
          <w:lang w:val="sr-Cyrl-CS"/>
        </w:rPr>
        <w:t>Присуствовала сам обуци за координаторе за пилот пројекат „Покренимо нашу децу“. Искуства са овог семинара сам пренела свим учитељима наше школе. Урадила сам и извештаје о секундарној обуци учитеља за овај пројекат и извештај о спровођењу пројекта у школи.</w:t>
      </w:r>
    </w:p>
    <w:p w:rsidR="00541822" w:rsidRPr="003A1597" w:rsidRDefault="00541822" w:rsidP="00F6090C">
      <w:pPr>
        <w:pStyle w:val="Bezrazmaka"/>
        <w:jc w:val="both"/>
        <w:rPr>
          <w:lang w:val="sr-Cyrl-CS"/>
        </w:rPr>
      </w:pPr>
      <w:r w:rsidRPr="003A1597">
        <w:rPr>
          <w:lang w:val="sr-Cyrl-CS"/>
        </w:rPr>
        <w:t>Одржала сам угледни час из света око нас : Особине ваздуха.</w:t>
      </w:r>
    </w:p>
    <w:p w:rsidR="00541822" w:rsidRPr="003A1597" w:rsidRDefault="00541822" w:rsidP="00F6090C">
      <w:pPr>
        <w:pStyle w:val="Bezrazmaka"/>
        <w:jc w:val="both"/>
        <w:rPr>
          <w:lang w:val="sr-Cyrl-CS"/>
        </w:rPr>
      </w:pPr>
      <w:r w:rsidRPr="003A1597">
        <w:rPr>
          <w:lang w:val="sr-Cyrl-CS"/>
        </w:rPr>
        <w:t>Присуствовала сам угледном часу и анализи истог: Множење и дељење вишецифрених бројева једноцифреним бројем у етвртом разреду.</w:t>
      </w:r>
    </w:p>
    <w:p w:rsidR="00541822" w:rsidRPr="003A1597" w:rsidRDefault="00541822" w:rsidP="00F6090C">
      <w:pPr>
        <w:pStyle w:val="Bezrazmaka"/>
        <w:jc w:val="both"/>
        <w:rPr>
          <w:lang w:val="sr-Cyrl-CS"/>
        </w:rPr>
      </w:pPr>
      <w:r w:rsidRPr="003A1597">
        <w:rPr>
          <w:lang w:val="sr-Cyrl-CS"/>
        </w:rPr>
        <w:t>Ангажовање на реализацији програма сарадње са друштвеном средином</w:t>
      </w:r>
    </w:p>
    <w:p w:rsidR="00541822" w:rsidRPr="003A1597" w:rsidRDefault="00541822" w:rsidP="00F6090C">
      <w:pPr>
        <w:pStyle w:val="Bezrazmaka"/>
        <w:jc w:val="both"/>
        <w:rPr>
          <w:lang w:val="sr-Cyrl-CS"/>
        </w:rPr>
      </w:pPr>
      <w:r w:rsidRPr="003A1597">
        <w:rPr>
          <w:lang w:val="sr-Cyrl-CS"/>
        </w:rPr>
        <w:t>Културно-уметничке активности и културна делатност</w:t>
      </w:r>
    </w:p>
    <w:p w:rsidR="00541822" w:rsidRPr="003A1597" w:rsidRDefault="00541822" w:rsidP="00F6090C">
      <w:pPr>
        <w:pStyle w:val="Bezrazmaka"/>
        <w:jc w:val="both"/>
        <w:rPr>
          <w:lang w:val="sr-Cyrl-CS"/>
        </w:rPr>
      </w:pPr>
      <w:r w:rsidRPr="003A1597">
        <w:rPr>
          <w:lang w:val="sr-Cyrl-CS"/>
        </w:rPr>
        <w:t xml:space="preserve">Водила сам ученике на организоване позоришне представе у школи и на општинској смотри драмског стваралаштва. </w:t>
      </w:r>
    </w:p>
    <w:p w:rsidR="00541822" w:rsidRPr="003A1597" w:rsidRDefault="00541822" w:rsidP="00F6090C">
      <w:pPr>
        <w:pStyle w:val="Bezrazmaka"/>
        <w:jc w:val="both"/>
        <w:rPr>
          <w:lang w:val="sr-Cyrl-CS"/>
        </w:rPr>
      </w:pPr>
      <w:r w:rsidRPr="003A1597">
        <w:rPr>
          <w:lang w:val="sr-Cyrl-CS"/>
        </w:rPr>
        <w:t>Посетили смо градску библиотеку „Вук Караџић“ и предшколску установу „Колибри“.</w:t>
      </w:r>
    </w:p>
    <w:p w:rsidR="00541822" w:rsidRPr="003A1597" w:rsidRDefault="00541822" w:rsidP="00F6090C">
      <w:pPr>
        <w:pStyle w:val="Bezrazmaka"/>
        <w:jc w:val="both"/>
        <w:rPr>
          <w:lang w:val="sr-Cyrl-CS"/>
        </w:rPr>
      </w:pPr>
      <w:r w:rsidRPr="003A1597">
        <w:rPr>
          <w:lang w:val="sr-Cyrl-CS"/>
        </w:rPr>
        <w:t>Присуствовала сам са ученицима манифестацији „Дани Европске баштине“ и „Дани јагода и меда“. На „Данима јагоде и меда“ , ученици нашег одељења, су учествовали на спортској олимпијади.</w:t>
      </w:r>
    </w:p>
    <w:p w:rsidR="00541822" w:rsidRPr="003A1597" w:rsidRDefault="00541822" w:rsidP="00F6090C">
      <w:pPr>
        <w:pStyle w:val="Bezrazmaka"/>
        <w:jc w:val="both"/>
        <w:rPr>
          <w:lang w:val="sr-Cyrl-CS"/>
        </w:rPr>
      </w:pPr>
      <w:r w:rsidRPr="003A1597">
        <w:rPr>
          <w:lang w:val="sr-Cyrl-CS"/>
        </w:rPr>
        <w:t xml:space="preserve">У сарадњи са учитељицом </w:t>
      </w:r>
      <w:r w:rsidRPr="00541822">
        <w:t>I</w:t>
      </w:r>
      <w:r w:rsidRPr="003A1597">
        <w:rPr>
          <w:lang w:val="sr-Cyrl-CS"/>
        </w:rPr>
        <w:t>-2 водили смо учнике у посету етно кући „Дидина кућа“где су се упознали са начином живота људи у прошлости.</w:t>
      </w:r>
    </w:p>
    <w:p w:rsidR="00541822" w:rsidRPr="003A1597" w:rsidRDefault="00541822" w:rsidP="00F6090C">
      <w:pPr>
        <w:spacing w:after="0" w:line="240" w:lineRule="auto"/>
        <w:jc w:val="both"/>
        <w:rPr>
          <w:rFonts w:eastAsia="Times New Roman" w:cstheme="minorHAnsi"/>
          <w:lang w:val="sr-Cyrl-CS"/>
        </w:rPr>
      </w:pPr>
    </w:p>
    <w:p w:rsidR="00FA1399" w:rsidRPr="003A1597" w:rsidRDefault="00FA1399" w:rsidP="00F6090C">
      <w:pPr>
        <w:pStyle w:val="Bezrazmaka"/>
        <w:jc w:val="both"/>
        <w:rPr>
          <w:lang w:val="sr-Cyrl-CS"/>
        </w:rPr>
      </w:pPr>
    </w:p>
    <w:p w:rsidR="00541822" w:rsidRPr="00541822" w:rsidRDefault="00541822" w:rsidP="00691130">
      <w:pPr>
        <w:pStyle w:val="Bezrazmaka"/>
        <w:numPr>
          <w:ilvl w:val="1"/>
          <w:numId w:val="9"/>
        </w:numPr>
        <w:ind w:left="0" w:firstLine="0"/>
        <w:jc w:val="center"/>
        <w:rPr>
          <w:b/>
          <w:i/>
          <w:lang w:val="sr-Cyrl-CS"/>
        </w:rPr>
      </w:pPr>
      <w:r>
        <w:rPr>
          <w:b/>
          <w:i/>
          <w:lang w:val="sr-Cyrl-CS"/>
        </w:rPr>
        <w:t>НА</w:t>
      </w:r>
      <w:r w:rsidR="00F6090C">
        <w:rPr>
          <w:b/>
          <w:i/>
          <w:lang w:val="sr-Cyrl-CS"/>
        </w:rPr>
        <w:t>С</w:t>
      </w:r>
      <w:r>
        <w:rPr>
          <w:b/>
          <w:i/>
          <w:lang w:val="sr-Cyrl-CS"/>
        </w:rPr>
        <w:t>ТАВНИКА</w:t>
      </w:r>
      <w:r w:rsidRPr="003A1597">
        <w:rPr>
          <w:b/>
          <w:i/>
          <w:lang w:val="sr-Cyrl-CS"/>
        </w:rPr>
        <w:t>: ДАВОРКА ГРОЗА</w:t>
      </w:r>
    </w:p>
    <w:p w:rsidR="00541822" w:rsidRPr="00541822" w:rsidRDefault="00541822" w:rsidP="00F6090C">
      <w:pPr>
        <w:pStyle w:val="Bezrazmaka"/>
        <w:jc w:val="both"/>
        <w:rPr>
          <w:lang w:val="sr-Cyrl-CS"/>
        </w:rPr>
      </w:pPr>
    </w:p>
    <w:p w:rsidR="00541822" w:rsidRPr="00B45931" w:rsidRDefault="00541822" w:rsidP="00B45931">
      <w:pPr>
        <w:jc w:val="both"/>
        <w:rPr>
          <w:rFonts w:eastAsia="Times New Roman" w:cstheme="minorHAnsi"/>
        </w:rPr>
      </w:pPr>
      <w:r w:rsidRPr="00B45931">
        <w:rPr>
          <w:rFonts w:eastAsia="Times New Roman" w:cstheme="minorHAnsi"/>
          <w:b/>
          <w:bCs/>
        </w:rPr>
        <w:t>1.Ангажовање у реализацији наставе:</w:t>
      </w:r>
      <w:r w:rsidRPr="00B45931">
        <w:rPr>
          <w:rFonts w:eastAsia="Times New Roman" w:cstheme="minorHAnsi"/>
        </w:rPr>
        <w:t xml:space="preserve"> Као учитељица ангажована сам на радном месту наставника разредне наставе на неодређено, 100% ангажовања.</w:t>
      </w:r>
    </w:p>
    <w:p w:rsidR="00541822" w:rsidRPr="00B45931" w:rsidRDefault="00541822" w:rsidP="00B45931">
      <w:pPr>
        <w:jc w:val="both"/>
        <w:rPr>
          <w:rFonts w:eastAsia="Times New Roman" w:cstheme="minorHAnsi"/>
        </w:rPr>
      </w:pPr>
      <w:r w:rsidRPr="00B45931">
        <w:rPr>
          <w:rFonts w:eastAsia="Times New Roman" w:cstheme="minorHAnsi"/>
        </w:rPr>
        <w:lastRenderedPageBreak/>
        <w:t>Током школске 2016/17. године била сам ангажована на следећим пословима и радним задацима:</w:t>
      </w:r>
    </w:p>
    <w:tbl>
      <w:tblPr>
        <w:tblW w:w="0" w:type="auto"/>
        <w:tblCellMar>
          <w:top w:w="15" w:type="dxa"/>
          <w:left w:w="15" w:type="dxa"/>
          <w:bottom w:w="15" w:type="dxa"/>
          <w:right w:w="15" w:type="dxa"/>
        </w:tblCellMar>
        <w:tblLook w:val="04A0"/>
      </w:tblPr>
      <w:tblGrid>
        <w:gridCol w:w="5743"/>
        <w:gridCol w:w="1751"/>
        <w:gridCol w:w="1765"/>
      </w:tblGrid>
      <w:tr w:rsidR="00541822" w:rsidRPr="00541822" w:rsidTr="005418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b/>
                <w:bCs/>
                <w:color w:val="000000"/>
              </w:rPr>
              <w:t>Непосредан рад са ученицима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Број часова недељно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Број часова годишње</w:t>
            </w:r>
          </w:p>
        </w:tc>
      </w:tr>
      <w:tr w:rsidR="00541822" w:rsidRPr="00541822" w:rsidTr="005418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Редовна настава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684</w:t>
            </w:r>
          </w:p>
        </w:tc>
      </w:tr>
      <w:tr w:rsidR="00541822" w:rsidRPr="00541822" w:rsidTr="005418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Допунска настава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36</w:t>
            </w:r>
          </w:p>
        </w:tc>
      </w:tr>
      <w:tr w:rsidR="00541822" w:rsidRPr="00541822" w:rsidTr="005418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Час одељењског старешине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36</w:t>
            </w:r>
          </w:p>
        </w:tc>
      </w:tr>
      <w:tr w:rsidR="00541822" w:rsidRPr="00541822" w:rsidTr="005418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Друштвене, техничке, хуманитарне, спортске и културне активности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36</w:t>
            </w:r>
          </w:p>
        </w:tc>
      </w:tr>
      <w:tr w:rsidR="00541822" w:rsidRPr="00541822" w:rsidTr="005418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Индивидуализовани рад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36</w:t>
            </w:r>
          </w:p>
        </w:tc>
      </w:tr>
      <w:tr w:rsidR="00541822" w:rsidRPr="00541822" w:rsidTr="005418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Слободне активности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36</w:t>
            </w:r>
          </w:p>
        </w:tc>
      </w:tr>
      <w:tr w:rsidR="00541822" w:rsidRPr="00541822" w:rsidTr="005418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Планирање и припремање наставе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342</w:t>
            </w:r>
          </w:p>
        </w:tc>
      </w:tr>
      <w:tr w:rsidR="00541822" w:rsidRPr="00541822" w:rsidTr="005418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Планирање и припремање допунске наставе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18</w:t>
            </w:r>
          </w:p>
        </w:tc>
      </w:tr>
      <w:tr w:rsidR="00541822" w:rsidRPr="00541822" w:rsidTr="005418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Планирање и припремање индивидуализованог рада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18</w:t>
            </w:r>
          </w:p>
        </w:tc>
      </w:tr>
      <w:tr w:rsidR="00541822" w:rsidRPr="00541822" w:rsidTr="005418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Планирање и припремање ЧОС-а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18</w:t>
            </w:r>
          </w:p>
        </w:tc>
      </w:tr>
      <w:tr w:rsidR="00541822" w:rsidRPr="00541822" w:rsidTr="005418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Вођење педагошке документације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36</w:t>
            </w:r>
          </w:p>
        </w:tc>
      </w:tr>
      <w:tr w:rsidR="00541822" w:rsidRPr="00541822" w:rsidTr="005418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Индивидуални разговори са родитељима-одељењ. стар.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36</w:t>
            </w:r>
          </w:p>
        </w:tc>
      </w:tr>
      <w:tr w:rsidR="00541822" w:rsidRPr="00541822" w:rsidTr="005418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Евалуација ученика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240" w:lineRule="auto"/>
              <w:jc w:val="both"/>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35</w:t>
            </w:r>
          </w:p>
        </w:tc>
      </w:tr>
      <w:tr w:rsidR="00541822" w:rsidRPr="00541822" w:rsidTr="005418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Стручно усавршавање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240" w:lineRule="auto"/>
              <w:jc w:val="both"/>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44</w:t>
            </w:r>
          </w:p>
        </w:tc>
      </w:tr>
      <w:tr w:rsidR="00541822" w:rsidRPr="00541822" w:rsidTr="005418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Родитељски састанци и припрема за њих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240" w:lineRule="auto"/>
              <w:jc w:val="both"/>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12</w:t>
            </w:r>
          </w:p>
        </w:tc>
      </w:tr>
      <w:tr w:rsidR="00541822" w:rsidRPr="00541822" w:rsidTr="005418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Дежурство у школи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45</w:t>
            </w:r>
          </w:p>
        </w:tc>
      </w:tr>
      <w:tr w:rsidR="00541822" w:rsidRPr="00541822" w:rsidTr="005418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Седнице Наставничког већа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240" w:lineRule="auto"/>
              <w:jc w:val="both"/>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20</w:t>
            </w:r>
          </w:p>
        </w:tc>
      </w:tr>
      <w:tr w:rsidR="00541822" w:rsidRPr="00541822" w:rsidTr="005418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Ангажовање у реализацији спортских, рекреативних и културних активности ученика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240" w:lineRule="auto"/>
              <w:jc w:val="both"/>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20</w:t>
            </w:r>
          </w:p>
        </w:tc>
      </w:tr>
      <w:tr w:rsidR="00541822" w:rsidRPr="00541822" w:rsidTr="005418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Седница одељењског већа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240" w:lineRule="auto"/>
              <w:jc w:val="both"/>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10</w:t>
            </w:r>
          </w:p>
        </w:tc>
      </w:tr>
      <w:tr w:rsidR="00541822" w:rsidRPr="00541822" w:rsidTr="005418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Седница стручног већа за разредну наставу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240" w:lineRule="auto"/>
              <w:jc w:val="both"/>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16</w:t>
            </w:r>
          </w:p>
        </w:tc>
      </w:tr>
      <w:tr w:rsidR="00541822" w:rsidRPr="00541822" w:rsidTr="005418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Седница Тима за инклузију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240" w:lineRule="auto"/>
              <w:jc w:val="both"/>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13</w:t>
            </w:r>
          </w:p>
        </w:tc>
      </w:tr>
      <w:tr w:rsidR="00541822" w:rsidRPr="00541822" w:rsidTr="005418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Седнице Тима за здравствену и социјалну подршку ученика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240" w:lineRule="auto"/>
              <w:jc w:val="both"/>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20</w:t>
            </w:r>
          </w:p>
        </w:tc>
      </w:tr>
      <w:tr w:rsidR="00541822" w:rsidRPr="00541822" w:rsidTr="005418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Седница стручног актива за развојно планирање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240" w:lineRule="auto"/>
              <w:jc w:val="both"/>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10</w:t>
            </w:r>
          </w:p>
        </w:tc>
      </w:tr>
      <w:tr w:rsidR="00541822" w:rsidRPr="00541822" w:rsidTr="005418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Седница педагошког колегијума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240" w:lineRule="auto"/>
              <w:jc w:val="both"/>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18</w:t>
            </w:r>
          </w:p>
        </w:tc>
      </w:tr>
      <w:tr w:rsidR="00541822" w:rsidRPr="00541822" w:rsidTr="005418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Статистичка обрада података о ученицима- одељ. стар.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240" w:lineRule="auto"/>
              <w:jc w:val="both"/>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22</w:t>
            </w:r>
          </w:p>
        </w:tc>
      </w:tr>
      <w:tr w:rsidR="00541822" w:rsidRPr="00541822" w:rsidTr="005418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Сарадња са стручном службом школе- одељ. стар.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240" w:lineRule="auto"/>
              <w:jc w:val="both"/>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46</w:t>
            </w:r>
          </w:p>
        </w:tc>
      </w:tr>
      <w:tr w:rsidR="00541822" w:rsidRPr="00541822" w:rsidTr="005418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Израда предлога за Годишњи програм рада и Шк. програм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240" w:lineRule="auto"/>
              <w:jc w:val="both"/>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20</w:t>
            </w:r>
          </w:p>
        </w:tc>
      </w:tr>
      <w:tr w:rsidR="00541822" w:rsidRPr="00541822" w:rsidTr="005418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Извештај о реализацији годишњег програма рада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240" w:lineRule="auto"/>
              <w:jc w:val="both"/>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10</w:t>
            </w:r>
          </w:p>
        </w:tc>
      </w:tr>
      <w:tr w:rsidR="00541822" w:rsidRPr="00541822" w:rsidTr="005418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Остали посливи који произилазе из природе радног места и задужења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45</w:t>
            </w:r>
          </w:p>
        </w:tc>
      </w:tr>
      <w:tr w:rsidR="00541822" w:rsidRPr="00541822" w:rsidTr="005418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Послови по налогу директора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45</w:t>
            </w:r>
          </w:p>
        </w:tc>
      </w:tr>
      <w:tr w:rsidR="00541822" w:rsidRPr="00541822" w:rsidTr="005418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Друштвено користан рад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240" w:lineRule="auto"/>
              <w:jc w:val="both"/>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16</w:t>
            </w:r>
          </w:p>
        </w:tc>
      </w:tr>
      <w:tr w:rsidR="00541822" w:rsidRPr="00541822" w:rsidTr="005418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УКУПНО РАДНИХ САТИ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1822" w:rsidRPr="00541822" w:rsidRDefault="00541822" w:rsidP="00F6090C">
            <w:pPr>
              <w:spacing w:after="0" w:line="0" w:lineRule="atLeast"/>
              <w:jc w:val="both"/>
              <w:rPr>
                <w:rFonts w:eastAsia="Times New Roman" w:cstheme="minorHAnsi"/>
              </w:rPr>
            </w:pPr>
            <w:r w:rsidRPr="00541822">
              <w:rPr>
                <w:rFonts w:eastAsia="Times New Roman" w:cstheme="minorHAnsi"/>
                <w:color w:val="000000"/>
              </w:rPr>
              <w:t>1800</w:t>
            </w:r>
          </w:p>
        </w:tc>
      </w:tr>
    </w:tbl>
    <w:p w:rsidR="00541822" w:rsidRPr="00541822" w:rsidRDefault="00541822" w:rsidP="00B45931">
      <w:pPr>
        <w:pStyle w:val="Pasussalistom"/>
        <w:ind w:left="435"/>
        <w:jc w:val="both"/>
        <w:rPr>
          <w:rFonts w:asciiTheme="minorHAnsi" w:eastAsia="Times New Roman" w:hAnsiTheme="minorHAnsi" w:cstheme="minorHAnsi"/>
          <w:sz w:val="22"/>
          <w:szCs w:val="22"/>
        </w:rPr>
      </w:pPr>
    </w:p>
    <w:p w:rsidR="00541822" w:rsidRPr="00B45931" w:rsidRDefault="00541822" w:rsidP="00B45931">
      <w:pPr>
        <w:jc w:val="both"/>
        <w:rPr>
          <w:rFonts w:eastAsia="Times New Roman" w:cstheme="minorHAnsi"/>
        </w:rPr>
      </w:pPr>
      <w:r w:rsidRPr="00B45931">
        <w:rPr>
          <w:rFonts w:eastAsia="Times New Roman" w:cstheme="minorHAnsi"/>
        </w:rPr>
        <w:t>У току радне недеље сам изводила наставу  20 часова и 4 часа других облика непосредног образовно-васпитног рада са ученицима(допунски, додатни, индивидуализовани,припремни рад и други облици рада).</w:t>
      </w:r>
    </w:p>
    <w:p w:rsidR="00541822" w:rsidRPr="00B45931" w:rsidRDefault="00541822" w:rsidP="00B45931">
      <w:pPr>
        <w:jc w:val="both"/>
        <w:rPr>
          <w:rFonts w:eastAsia="Times New Roman" w:cstheme="minorHAnsi"/>
        </w:rPr>
      </w:pPr>
      <w:r w:rsidRPr="00B45931">
        <w:rPr>
          <w:rFonts w:eastAsia="Times New Roman" w:cstheme="minorHAnsi"/>
        </w:rPr>
        <w:t>Редовну наставу сам одржавала у I-2 одељењу: 180 часова српског језика, 180 часова математике, 72 часа света око нас, 36 часова ликовнеа културе, 36 часова музичке културе, 108 часова физичког васпитања, 36 часова народне традиције, 36 часова грађанског васпитања.</w:t>
      </w:r>
    </w:p>
    <w:p w:rsidR="00541822" w:rsidRPr="00B45931" w:rsidRDefault="00541822" w:rsidP="00B45931">
      <w:pPr>
        <w:jc w:val="both"/>
        <w:rPr>
          <w:rFonts w:eastAsia="Times New Roman" w:cstheme="minorHAnsi"/>
        </w:rPr>
      </w:pPr>
      <w:r w:rsidRPr="00B45931">
        <w:rPr>
          <w:rFonts w:eastAsia="Times New Roman" w:cstheme="minorHAnsi"/>
        </w:rPr>
        <w:lastRenderedPageBreak/>
        <w:t>Допунску наставу из српског језика похађало је 11 ученика. Одржано је 20 часова и 2 часа допунске на зимском распусту(позвана су 3 ученика, али  Срђан Кнежевић није  присуствовао).</w:t>
      </w:r>
    </w:p>
    <w:p w:rsidR="00541822" w:rsidRPr="00B45931" w:rsidRDefault="00541822" w:rsidP="00B45931">
      <w:pPr>
        <w:jc w:val="both"/>
        <w:rPr>
          <w:rFonts w:eastAsia="Times New Roman" w:cstheme="minorHAnsi"/>
        </w:rPr>
      </w:pPr>
      <w:r w:rsidRPr="00B45931">
        <w:rPr>
          <w:rFonts w:eastAsia="Times New Roman" w:cstheme="minorHAnsi"/>
        </w:rPr>
        <w:t>Допунску наставу из математике је похађало 6 ученика. Одржано је 13 часова и 1 час допунске на зимском распусту(такође је предвиђено да дођу 3 ученика, али Срђан Кнежевић није био присутан).</w:t>
      </w:r>
    </w:p>
    <w:p w:rsidR="00541822" w:rsidRPr="00B45931" w:rsidRDefault="00541822" w:rsidP="00B45931">
      <w:pPr>
        <w:jc w:val="both"/>
        <w:rPr>
          <w:rFonts w:eastAsia="Times New Roman" w:cstheme="minorHAnsi"/>
        </w:rPr>
      </w:pPr>
      <w:r w:rsidRPr="00B45931">
        <w:rPr>
          <w:rFonts w:eastAsia="Times New Roman" w:cstheme="minorHAnsi"/>
        </w:rPr>
        <w:t>У току 1. полугодишта одржан је један час допунске наставе из света око нас са Радом Даниловић, рађена је култура живљења и кретање.</w:t>
      </w:r>
    </w:p>
    <w:p w:rsidR="00541822" w:rsidRPr="00B45931" w:rsidRDefault="00541822" w:rsidP="00B45931">
      <w:pPr>
        <w:jc w:val="both"/>
        <w:rPr>
          <w:rFonts w:eastAsia="Times New Roman" w:cstheme="minorHAnsi"/>
        </w:rPr>
      </w:pPr>
      <w:r w:rsidRPr="00B45931">
        <w:rPr>
          <w:rFonts w:eastAsia="Times New Roman" w:cstheme="minorHAnsi"/>
        </w:rPr>
        <w:t>Индивидуализација је рађена са једном ученицом која је похађала наставу по ИОП-у2(Рада Даниливић).Одржано је: 21 час из српског језика, 7 часова из математике, 3 часа из света око нас и по 1 час из српског језика и математике на распусту. У току школске године часови су реализовани петком у13и30h. Рада после наставе није имала потребну концентрацију за рад тако да је већи ефекат био када смо се састајали после паузе за ручак. Због честих изостанака петком нису реализована3 часа индивидуализације, али је то адекватно одрађено у току недеље.</w:t>
      </w:r>
    </w:p>
    <w:p w:rsidR="00541822" w:rsidRPr="00B45931" w:rsidRDefault="00541822" w:rsidP="00B45931">
      <w:pPr>
        <w:jc w:val="both"/>
        <w:rPr>
          <w:rFonts w:eastAsia="Times New Roman" w:cstheme="minorHAnsi"/>
        </w:rPr>
      </w:pPr>
      <w:r w:rsidRPr="00B45931">
        <w:rPr>
          <w:rFonts w:eastAsia="Times New Roman" w:cstheme="minorHAnsi"/>
        </w:rPr>
        <w:t>Одржала сам 36 часова одељењског старешине.</w:t>
      </w:r>
    </w:p>
    <w:p w:rsidR="00541822" w:rsidRPr="00B45931" w:rsidRDefault="00541822" w:rsidP="00B45931">
      <w:pPr>
        <w:jc w:val="both"/>
        <w:rPr>
          <w:rFonts w:eastAsia="Times New Roman" w:cstheme="minorHAnsi"/>
        </w:rPr>
      </w:pPr>
      <w:r w:rsidRPr="00B45931">
        <w:rPr>
          <w:rFonts w:eastAsia="Times New Roman" w:cstheme="minorHAnsi"/>
        </w:rPr>
        <w:t>Ове школске године сам водила еколошку секцију на коју су долазили ученици из оба одељења 1. разреда( из I-2 :21 ученик, а из  I -1:8ученика). Ученици су долазили углавном редовно, а неки су прешли на ликовну секцију. До краја школске године неки су одустали од ове секције тако да  је на крају школске године остало 17 евидентираних ученика . Радили смо према плану секције, а радове смо излагали у ходнику испред учионице.Оно чиме смо јако задовољни у свом раду је то што наш  труд користи школи а и широј заједници(скупљамо смеће око школе и чепове за хуманитарну акцију).</w:t>
      </w:r>
    </w:p>
    <w:p w:rsidR="00541822" w:rsidRPr="00B45931" w:rsidRDefault="00541822" w:rsidP="00B45931">
      <w:pPr>
        <w:jc w:val="both"/>
        <w:rPr>
          <w:rFonts w:eastAsia="Times New Roman" w:cstheme="minorHAnsi"/>
        </w:rPr>
      </w:pPr>
      <w:r w:rsidRPr="00B45931">
        <w:rPr>
          <w:rFonts w:eastAsia="Times New Roman" w:cstheme="minorHAnsi"/>
          <w:b/>
          <w:bCs/>
        </w:rPr>
        <w:t>2. Ангажовање у дежурству:</w:t>
      </w:r>
      <w:r w:rsidRPr="00B45931">
        <w:rPr>
          <w:rFonts w:eastAsia="Times New Roman" w:cstheme="minorHAnsi"/>
        </w:rPr>
        <w:t xml:space="preserve"> Заједно са учитељицом I-1 одељења дежурам сваки четврти дан у току године. Дежурасмо пре часова, на великом одмору  и на малим одморима( 2 или 3 у току дана). Дежурамо у кухињи, ходнику и школском дворишту.</w:t>
      </w:r>
    </w:p>
    <w:p w:rsidR="00541822" w:rsidRPr="00B45931" w:rsidRDefault="00541822" w:rsidP="00B45931">
      <w:pPr>
        <w:jc w:val="both"/>
        <w:rPr>
          <w:rFonts w:eastAsia="Times New Roman" w:cstheme="minorHAnsi"/>
        </w:rPr>
      </w:pPr>
      <w:r w:rsidRPr="00B45931">
        <w:rPr>
          <w:rFonts w:eastAsia="Times New Roman" w:cstheme="minorHAnsi"/>
          <w:b/>
          <w:bCs/>
        </w:rPr>
        <w:t xml:space="preserve">3. Ангажовање наставника у реализацији значајних активности у школи: </w:t>
      </w:r>
      <w:r w:rsidRPr="00B45931">
        <w:rPr>
          <w:rFonts w:eastAsia="Times New Roman" w:cstheme="minorHAnsi"/>
        </w:rPr>
        <w:t xml:space="preserve">Припремала сам ученике за учешће у приредбама поводом Дана школе и Дана Светог Саве. Такође сам припремала ученике за школско такмичење рецитатора. У оквиру еколошке секције, а у сарадњи са професором ликовне културе и учитељицом I-1 која води ликовну секцију на нижим разредима,  Деца од 1. до 8. разреда су учествовала на конкурсу  ликовних и литерарних радова  на тему „ Осмехни се здраво“ у оквиру Националне недеље здравља уста и зуба. Наша деца су учествовала овај пут  са ликовним радовима . </w:t>
      </w:r>
    </w:p>
    <w:p w:rsidR="00541822" w:rsidRPr="00B45931" w:rsidRDefault="00541822" w:rsidP="00B45931">
      <w:pPr>
        <w:jc w:val="both"/>
        <w:rPr>
          <w:rFonts w:eastAsia="Times New Roman" w:cstheme="minorHAnsi"/>
        </w:rPr>
      </w:pPr>
      <w:r w:rsidRPr="00B45931">
        <w:rPr>
          <w:rFonts w:eastAsia="Times New Roman" w:cstheme="minorHAnsi"/>
        </w:rPr>
        <w:t>У сарадњи са колегиницама у изради примерених поклона за продајну изложбу за Сунчану јесен живота.</w:t>
      </w:r>
    </w:p>
    <w:p w:rsidR="00541822" w:rsidRPr="00B45931" w:rsidRDefault="00541822" w:rsidP="00B45931">
      <w:pPr>
        <w:jc w:val="both"/>
        <w:rPr>
          <w:rFonts w:eastAsia="Times New Roman" w:cstheme="minorHAnsi"/>
        </w:rPr>
      </w:pPr>
      <w:r w:rsidRPr="00B45931">
        <w:rPr>
          <w:rFonts w:eastAsia="Times New Roman" w:cstheme="minorHAnsi"/>
        </w:rPr>
        <w:t>Обележен је Међународни дан физичке активности и крос РТС-а.</w:t>
      </w:r>
    </w:p>
    <w:p w:rsidR="00541822" w:rsidRPr="00B45931" w:rsidRDefault="00541822" w:rsidP="00B45931">
      <w:pPr>
        <w:jc w:val="both"/>
        <w:rPr>
          <w:rFonts w:eastAsia="Times New Roman" w:cstheme="minorHAnsi"/>
        </w:rPr>
      </w:pPr>
      <w:r w:rsidRPr="00B45931">
        <w:rPr>
          <w:rFonts w:eastAsia="Times New Roman" w:cstheme="minorHAnsi"/>
          <w:b/>
          <w:bCs/>
        </w:rPr>
        <w:t>4. Ангажовање наставника у реализацији програма стручних, рукиводећих и управних органа:</w:t>
      </w:r>
      <w:r w:rsidRPr="00B45931">
        <w:rPr>
          <w:rFonts w:eastAsia="Times New Roman" w:cstheme="minorHAnsi"/>
        </w:rPr>
        <w:t xml:space="preserve"> Члан сам одељењског већа 1. разредаи редовно учествујем у његовом раду. Члан сам стручног већа за разредну наставу и редовно учествујем у његовом раду. Члан сам </w:t>
      </w:r>
      <w:r w:rsidRPr="00B45931">
        <w:rPr>
          <w:rFonts w:eastAsia="Times New Roman" w:cstheme="minorHAnsi"/>
          <w:b/>
          <w:bCs/>
        </w:rPr>
        <w:t> </w:t>
      </w:r>
      <w:r w:rsidRPr="00B45931">
        <w:rPr>
          <w:rFonts w:eastAsia="Times New Roman" w:cstheme="minorHAnsi"/>
        </w:rPr>
        <w:t xml:space="preserve">педагошког колегијума и редовно учествујем у његовом раду. Члан сам Тима за  инклузију и заједно са </w:t>
      </w:r>
      <w:r w:rsidRPr="00B45931">
        <w:rPr>
          <w:rFonts w:eastAsia="Times New Roman" w:cstheme="minorHAnsi"/>
        </w:rPr>
        <w:lastRenderedPageBreak/>
        <w:t>педагогом  водим документацију за ученицу која похађа наставу по ИОП-у 2.Члан сам стручног актива за развојно планирање и присуствујем редовно састанцима као и на семинару који је тим припремио а реализован је  6.7.2017.Координатор сам Тима за здравствену и социјалну заштиту ученика. Чланови тима су: Бојана Кукић, Душанака Делић и Јасна Гуслов.Током године смо имали добру и редовну сарадњу као и 2 састанка( по један у сваком полугодишту).</w:t>
      </w:r>
    </w:p>
    <w:p w:rsidR="00541822" w:rsidRPr="00B45931" w:rsidRDefault="00541822" w:rsidP="00B45931">
      <w:pPr>
        <w:jc w:val="both"/>
        <w:rPr>
          <w:rFonts w:eastAsia="Times New Roman" w:cstheme="minorHAnsi"/>
        </w:rPr>
      </w:pPr>
      <w:r w:rsidRPr="00B45931">
        <w:rPr>
          <w:rFonts w:eastAsia="Times New Roman" w:cstheme="minorHAnsi"/>
          <w:b/>
          <w:bCs/>
        </w:rPr>
        <w:t xml:space="preserve">5. Ангажовање у раду одељењског њтарешине: </w:t>
      </w:r>
      <w:r w:rsidRPr="00B45931">
        <w:rPr>
          <w:rFonts w:eastAsia="Times New Roman" w:cstheme="minorHAnsi"/>
        </w:rPr>
        <w:t> Ове школске године сам одељењски старешина I-2 одељења. Редовно сам држала часове предвиђене планом од стране педагога школе. На часовима смо евидентирали изостанке, уплате које су биле актуелне у току године и решавали проблеме и ситуације које су захтевале посебне дискусије и радионице којима смо успевали да их решимо.</w:t>
      </w:r>
    </w:p>
    <w:p w:rsidR="00541822" w:rsidRPr="00B45931" w:rsidRDefault="00541822" w:rsidP="00B45931">
      <w:pPr>
        <w:jc w:val="both"/>
        <w:rPr>
          <w:rFonts w:eastAsia="Times New Roman" w:cstheme="minorHAnsi"/>
        </w:rPr>
      </w:pPr>
      <w:r w:rsidRPr="00B45931">
        <w:rPr>
          <w:rFonts w:eastAsia="Times New Roman" w:cstheme="minorHAnsi"/>
          <w:b/>
          <w:bCs/>
        </w:rPr>
        <w:t>6.Ангажовање у индивидуалном раду са родитељима и одељењском старешинству:</w:t>
      </w:r>
      <w:r w:rsidRPr="00B45931">
        <w:rPr>
          <w:rFonts w:eastAsia="Times New Roman" w:cstheme="minorHAnsi"/>
        </w:rPr>
        <w:t xml:space="preserve">Средом 4. час и петком  1. час родитељи су могли доћи на индивидуалне разговоре. Родитељи су углавном користили ову могућност. Разговарали смо о актуелним питањима везано за наставу,  проблемима у разреду и плаћањима која су изостала за претходни период.Родитељи који су доводили и одводили децу у школу обављали су разговор  са мном  пре или после наставе. У току године одржана су 4 родитељска састанка( по два у сваком полугодишту). У већем броју је евидентирано присуство родитеља.    На 1. родитељском састанку родитељи су изабрали маму Нађе Алексић, Наду у Савет родитеља. Она нас је редовно на родитељским састанцима обавештавала о њиховом раду. О успеху,напретку и смерницама за даљи рад родитељи су писмено обавештавани на крају 1. и 3. квартала. </w:t>
      </w:r>
    </w:p>
    <w:p w:rsidR="00541822" w:rsidRPr="00B45931" w:rsidRDefault="00541822" w:rsidP="00B45931">
      <w:pPr>
        <w:jc w:val="both"/>
        <w:rPr>
          <w:rFonts w:eastAsia="Times New Roman" w:cstheme="minorHAnsi"/>
        </w:rPr>
      </w:pPr>
      <w:r w:rsidRPr="00B45931">
        <w:rPr>
          <w:rFonts w:eastAsia="Times New Roman" w:cstheme="minorHAnsi"/>
          <w:b/>
          <w:bCs/>
        </w:rPr>
        <w:t>7. Сарадња са стручним сарадником-педагогом школе:</w:t>
      </w:r>
      <w:r w:rsidRPr="00B45931">
        <w:rPr>
          <w:rFonts w:eastAsia="Times New Roman" w:cstheme="minorHAnsi"/>
        </w:rPr>
        <w:t xml:space="preserve"> Са педагогом и директорицом школе сам сарађивала при консултацији око решавања актуелних проблема са појединим ученицима и њиховом прилагођавању на школске услове рада; са педагогом сам  контактирала и консултовала се у вођењу документације ; о  начину рада са ученицом која наставу похађа поИОП-у 2 као и писању плана рада и педагошког профила; договор око реализације тема за ЧОС и родитељске састанке.</w:t>
      </w:r>
    </w:p>
    <w:p w:rsidR="00541822" w:rsidRPr="00B45931" w:rsidRDefault="00541822" w:rsidP="00B45931">
      <w:pPr>
        <w:jc w:val="both"/>
        <w:rPr>
          <w:rFonts w:eastAsia="Times New Roman" w:cstheme="minorHAnsi"/>
        </w:rPr>
      </w:pPr>
      <w:r w:rsidRPr="00B45931">
        <w:rPr>
          <w:rFonts w:eastAsia="Times New Roman" w:cstheme="minorHAnsi"/>
          <w:b/>
          <w:bCs/>
        </w:rPr>
        <w:t>8. Ангажовање у реализацији посебних програма васпитно-образовног рада:</w:t>
      </w:r>
      <w:r w:rsidRPr="00B45931">
        <w:rPr>
          <w:rFonts w:eastAsia="Times New Roman" w:cstheme="minorHAnsi"/>
        </w:rPr>
        <w:t xml:space="preserve"> Ангажовање у раду ученичких организација- учествовала сам у организацији и реализацији Дечије недеље, Пријем првака у Дечији савез. Ангажовање у реализацији ваннаставних активности- учествовала сам у акцијама са децом. Друштвено-користан рад- у оквиру Еколошке секције ученици 1. Разреда редовно учествују у уређању школске околине. Редовно, на нивоу школе скупљамо пластичне чепове за хуманитарну акцију и даље их дистрибуирамо.Продужени боравак-упутила сам ученике  и родитеље да похађају Продожени боравак. Присуствовала сам у боравку због тога што сам предложила родитељу да дете похађа</w:t>
      </w:r>
      <w:r w:rsidR="00352864" w:rsidRPr="00B45931">
        <w:rPr>
          <w:rFonts w:eastAsia="Times New Roman" w:cstheme="minorHAnsi"/>
        </w:rPr>
        <w:t xml:space="preserve"> </w:t>
      </w:r>
      <w:r w:rsidRPr="00B45931">
        <w:rPr>
          <w:rFonts w:eastAsia="Times New Roman" w:cstheme="minorHAnsi"/>
        </w:rPr>
        <w:t>ПБ  социјализације и повучености детета у редовној настави.</w:t>
      </w:r>
    </w:p>
    <w:p w:rsidR="00541822" w:rsidRPr="00B45931" w:rsidRDefault="00541822" w:rsidP="00B45931">
      <w:pPr>
        <w:jc w:val="both"/>
        <w:rPr>
          <w:rFonts w:eastAsia="Times New Roman" w:cstheme="minorHAnsi"/>
        </w:rPr>
      </w:pPr>
      <w:r w:rsidRPr="00B45931">
        <w:rPr>
          <w:rFonts w:eastAsia="Times New Roman" w:cstheme="minorHAnsi"/>
        </w:rPr>
        <w:t>У</w:t>
      </w:r>
      <w:r w:rsidR="00B45931">
        <w:rPr>
          <w:rFonts w:eastAsia="Times New Roman" w:cstheme="minorHAnsi"/>
        </w:rPr>
        <w:t xml:space="preserve"> </w:t>
      </w:r>
      <w:r w:rsidRPr="00B45931">
        <w:rPr>
          <w:rFonts w:eastAsia="Times New Roman" w:cstheme="minorHAnsi"/>
        </w:rPr>
        <w:t>редовну наставу укључујем теме из програма здравственог васпитања ученика. Обавестила сам родитеље о терминима „ Отворених врата“- када родитељ може да присуствује часовима једном месечно. Присуствовала су три родитеља у 2. Полугодишту. Организовала сам у свом одеељењу радионицу Креативни дан, на којој су ученици са очевима, дадама или браћом правили поклон за маме или баке поводом 8, марта- Дана жена.</w:t>
      </w:r>
    </w:p>
    <w:p w:rsidR="00541822" w:rsidRPr="00B45931" w:rsidRDefault="00541822" w:rsidP="00B45931">
      <w:pPr>
        <w:jc w:val="both"/>
        <w:rPr>
          <w:rFonts w:eastAsia="Times New Roman" w:cstheme="minorHAnsi"/>
        </w:rPr>
      </w:pPr>
      <w:r w:rsidRPr="00B45931">
        <w:rPr>
          <w:rFonts w:eastAsia="Times New Roman" w:cstheme="minorHAnsi"/>
          <w:b/>
          <w:bCs/>
        </w:rPr>
        <w:t>9. Ангажовање на реализацији програма стручног усавршавања и унапређења васпитно-образовног рада:</w:t>
      </w:r>
      <w:r w:rsidRPr="00B45931">
        <w:rPr>
          <w:rFonts w:eastAsia="Times New Roman" w:cstheme="minorHAnsi"/>
        </w:rPr>
        <w:t xml:space="preserve">На једном часу у 1. И 2. полугодишту су присуствовали педагог и директор </w:t>
      </w:r>
      <w:r w:rsidRPr="00B45931">
        <w:rPr>
          <w:rFonts w:eastAsia="Times New Roman" w:cstheme="minorHAnsi"/>
        </w:rPr>
        <w:lastRenderedPageBreak/>
        <w:t>школе, урађена је и анализа истих. Присусвовала са на угледном часу код колегинице –IVР.  и  анализи часа. Присуствовала сам анализи угледног часа Iр.</w:t>
      </w:r>
    </w:p>
    <w:p w:rsidR="00541822" w:rsidRPr="00B45931" w:rsidRDefault="00541822" w:rsidP="00B45931">
      <w:pPr>
        <w:jc w:val="both"/>
        <w:rPr>
          <w:rFonts w:eastAsia="Times New Roman" w:cstheme="minorHAnsi"/>
        </w:rPr>
      </w:pPr>
      <w:r w:rsidRPr="00B45931">
        <w:rPr>
          <w:rFonts w:eastAsia="Times New Roman" w:cstheme="minorHAnsi"/>
          <w:b/>
          <w:bCs/>
        </w:rPr>
        <w:t>10. Ангажовање на реализацији програма сарадње са друштвеном средином:</w:t>
      </w:r>
    </w:p>
    <w:p w:rsidR="00541822" w:rsidRPr="00B45931" w:rsidRDefault="00541822" w:rsidP="00B45931">
      <w:pPr>
        <w:jc w:val="both"/>
        <w:rPr>
          <w:rFonts w:eastAsia="Times New Roman" w:cstheme="minorHAnsi"/>
        </w:rPr>
      </w:pPr>
      <w:r w:rsidRPr="00B45931">
        <w:rPr>
          <w:rFonts w:eastAsia="Times New Roman" w:cstheme="minorHAnsi"/>
        </w:rPr>
        <w:t>Културно-уметничке активности и културна делатност-водила сам децу на организоване позоришне представе у школи и на општинској смотри драмског стваралаштва.Посетили смо градску библиотеку“Вук Караџић“ и предшколску установу „Колибри“.Присуствовала сам са ученицима манифестацији“Дани Европске баштине“ И „Дани јагода и меда“( ученици I-2 освојили 3. место на спортској олимпијади тим поводом). У договору са учитељицом I-1 водили смо ученике у посету  етно кући“Дудина кућа“ где смо се упознали са начином живота људи у прошлости.</w:t>
      </w:r>
    </w:p>
    <w:p w:rsidR="00541822" w:rsidRPr="003A1597" w:rsidRDefault="00541822" w:rsidP="00F6090C">
      <w:pPr>
        <w:pStyle w:val="Bezrazmaka"/>
        <w:jc w:val="both"/>
        <w:rPr>
          <w:lang w:val="sr-Cyrl-CS"/>
        </w:rPr>
      </w:pPr>
    </w:p>
    <w:p w:rsidR="00541822" w:rsidRPr="00541822" w:rsidRDefault="00541822" w:rsidP="00541822">
      <w:pPr>
        <w:pStyle w:val="Bezrazmaka"/>
        <w:rPr>
          <w:b/>
          <w:i/>
          <w:lang w:val="sr-Cyrl-CS"/>
        </w:rPr>
      </w:pPr>
    </w:p>
    <w:p w:rsidR="00487849" w:rsidRPr="005E3AA5" w:rsidRDefault="00487849" w:rsidP="00691130">
      <w:pPr>
        <w:pStyle w:val="Bezrazmaka"/>
        <w:numPr>
          <w:ilvl w:val="1"/>
          <w:numId w:val="128"/>
        </w:numPr>
        <w:ind w:left="0" w:firstLine="0"/>
        <w:jc w:val="center"/>
        <w:rPr>
          <w:b/>
          <w:i/>
          <w:lang w:val="sr-Cyrl-CS"/>
        </w:rPr>
      </w:pPr>
      <w:r w:rsidRPr="00551B24">
        <w:rPr>
          <w:b/>
          <w:i/>
          <w:lang w:val="sr-Cyrl-CS"/>
        </w:rPr>
        <w:t>ИЗВЕШТАЈ</w:t>
      </w:r>
      <w:r w:rsidRPr="005E3AA5">
        <w:rPr>
          <w:b/>
          <w:i/>
          <w:lang w:val="sr-Cyrl-CS"/>
        </w:rPr>
        <w:t xml:space="preserve"> О РАДУ </w:t>
      </w:r>
      <w:r w:rsidRPr="00551B24">
        <w:rPr>
          <w:b/>
          <w:i/>
          <w:lang w:val="sr-Cyrl-CS"/>
        </w:rPr>
        <w:t xml:space="preserve"> ПРОДУЖЕНОГ БОРАВКА ПРВОГ И ДРУГОГ РАЗРЕДА</w:t>
      </w:r>
    </w:p>
    <w:p w:rsidR="00487849" w:rsidRPr="00551B24" w:rsidRDefault="00487849" w:rsidP="007616BB">
      <w:pPr>
        <w:pStyle w:val="Bezrazmaka"/>
        <w:jc w:val="center"/>
        <w:rPr>
          <w:lang w:val="sr-Cyrl-CS"/>
        </w:rPr>
      </w:pPr>
    </w:p>
    <w:p w:rsidR="00487849" w:rsidRPr="007616BB" w:rsidRDefault="00B45931" w:rsidP="00B45931">
      <w:pPr>
        <w:pStyle w:val="Bezrazmaka"/>
        <w:jc w:val="center"/>
        <w:rPr>
          <w:i/>
          <w:lang w:val="sr-Cyrl-CS"/>
        </w:rPr>
      </w:pPr>
      <w:r>
        <w:rPr>
          <w:i/>
          <w:lang w:val="sr-Cyrl-CS"/>
        </w:rPr>
        <w:t>НАСТАВНИЦИ</w:t>
      </w:r>
      <w:r w:rsidR="00487849" w:rsidRPr="007616BB">
        <w:rPr>
          <w:i/>
          <w:lang w:val="sr-Cyrl-CS"/>
        </w:rPr>
        <w:t xml:space="preserve">:  </w:t>
      </w:r>
      <w:r w:rsidR="00541822" w:rsidRPr="007616BB">
        <w:rPr>
          <w:i/>
          <w:lang w:val="sr-Cyrl-CS"/>
        </w:rPr>
        <w:t>ЉИЉАНА УМИЋЕВИЋ</w:t>
      </w:r>
      <w:r w:rsidR="00487849" w:rsidRPr="007616BB">
        <w:rPr>
          <w:i/>
          <w:lang w:val="sr-Cyrl-CS"/>
        </w:rPr>
        <w:t xml:space="preserve"> И </w:t>
      </w:r>
      <w:r w:rsidR="00541822" w:rsidRPr="007616BB">
        <w:rPr>
          <w:i/>
          <w:lang w:val="sr-Cyrl-CS"/>
        </w:rPr>
        <w:t>МАРИНА ПЕТКОВИЋ</w:t>
      </w:r>
    </w:p>
    <w:p w:rsidR="00487849" w:rsidRPr="00551B24" w:rsidRDefault="00487849" w:rsidP="007616BB">
      <w:pPr>
        <w:pStyle w:val="Bezrazmaka"/>
        <w:jc w:val="center"/>
        <w:rPr>
          <w:lang w:val="sr-Cyrl-CS"/>
        </w:rPr>
      </w:pPr>
    </w:p>
    <w:p w:rsidR="00541822" w:rsidRPr="003A1597" w:rsidRDefault="00541822" w:rsidP="00541822">
      <w:pPr>
        <w:spacing w:line="240" w:lineRule="auto"/>
        <w:jc w:val="both"/>
        <w:rPr>
          <w:rFonts w:eastAsia="Times New Roman" w:cstheme="minorHAnsi"/>
          <w:lang w:val="sr-Cyrl-CS"/>
        </w:rPr>
      </w:pPr>
      <w:r w:rsidRPr="003A1597">
        <w:rPr>
          <w:rFonts w:eastAsia="Times New Roman" w:cstheme="minorHAnsi"/>
          <w:color w:val="000000"/>
          <w:lang w:val="sr-Cyrl-CS"/>
        </w:rPr>
        <w:t xml:space="preserve">У школској 2016/2017. години у боравак је уписано 54 ученика првог и другог разреда. Боравак су похађали и ученици трећег и четвртог разреда. Ученици су подељени у две групе. Ученике првог и трећег разреда водила је учитељица Љиљана Умићевић, док је ученике другог и четвртог разреда водила учитељица Марина Петковић. </w:t>
      </w:r>
    </w:p>
    <w:p w:rsidR="00541822" w:rsidRPr="003A1597" w:rsidRDefault="00541822" w:rsidP="00541822">
      <w:pPr>
        <w:spacing w:line="240" w:lineRule="auto"/>
        <w:jc w:val="both"/>
        <w:rPr>
          <w:rFonts w:eastAsia="Times New Roman" w:cstheme="minorHAnsi"/>
          <w:lang w:val="sr-Cyrl-CS"/>
        </w:rPr>
      </w:pPr>
      <w:r w:rsidRPr="003A1597">
        <w:rPr>
          <w:rFonts w:eastAsia="Times New Roman" w:cstheme="minorHAnsi"/>
          <w:color w:val="000000"/>
          <w:lang w:val="sr-Cyrl-CS"/>
        </w:rPr>
        <w:t xml:space="preserve">Радно време у продуженом боравку је било од 10.30-15.30, по потреби и дуже. </w:t>
      </w:r>
    </w:p>
    <w:p w:rsidR="00541822" w:rsidRPr="003A1597" w:rsidRDefault="00541822" w:rsidP="00541822">
      <w:pPr>
        <w:spacing w:line="240" w:lineRule="auto"/>
        <w:jc w:val="both"/>
        <w:rPr>
          <w:rFonts w:eastAsia="Times New Roman" w:cstheme="minorHAnsi"/>
          <w:lang w:val="sr-Cyrl-CS"/>
        </w:rPr>
      </w:pPr>
      <w:r w:rsidRPr="003A1597">
        <w:rPr>
          <w:rFonts w:eastAsia="Times New Roman" w:cstheme="minorHAnsi"/>
          <w:color w:val="000000"/>
          <w:lang w:val="sr-Cyrl-CS"/>
        </w:rPr>
        <w:t>Боравак је функционисао по унапред усвојеном Плану и програму.</w:t>
      </w:r>
    </w:p>
    <w:p w:rsidR="00541822" w:rsidRPr="003A1597" w:rsidRDefault="00541822" w:rsidP="00541822">
      <w:pPr>
        <w:spacing w:line="240" w:lineRule="auto"/>
        <w:jc w:val="both"/>
        <w:rPr>
          <w:rFonts w:eastAsia="Times New Roman" w:cstheme="minorHAnsi"/>
          <w:lang w:val="sr-Cyrl-CS"/>
        </w:rPr>
      </w:pPr>
      <w:r w:rsidRPr="003A1597">
        <w:rPr>
          <w:rFonts w:eastAsia="Times New Roman" w:cstheme="minorHAnsi"/>
          <w:color w:val="000000"/>
          <w:lang w:val="sr-Cyrl-CS"/>
        </w:rPr>
        <w:t xml:space="preserve">Како би се на што квалитетнији и продуктивнији начнин искористило време које ученици користе у боравку, План и програм је пратио школско градиво и пружао ученицима </w:t>
      </w:r>
      <w:r w:rsidRPr="00541822">
        <w:rPr>
          <w:rFonts w:eastAsia="Times New Roman" w:cstheme="minorHAnsi"/>
          <w:color w:val="000000"/>
        </w:rPr>
        <w:t> </w:t>
      </w:r>
      <w:r w:rsidRPr="003A1597">
        <w:rPr>
          <w:rFonts w:eastAsia="Times New Roman" w:cstheme="minorHAnsi"/>
          <w:color w:val="000000"/>
          <w:lang w:val="sr-Cyrl-CS"/>
        </w:rPr>
        <w:t xml:space="preserve">могућност </w:t>
      </w:r>
      <w:r w:rsidRPr="00541822">
        <w:rPr>
          <w:rFonts w:eastAsia="Times New Roman" w:cstheme="minorHAnsi"/>
          <w:color w:val="000000"/>
        </w:rPr>
        <w:t> </w:t>
      </w:r>
      <w:r w:rsidRPr="003A1597">
        <w:rPr>
          <w:rFonts w:eastAsia="Times New Roman" w:cstheme="minorHAnsi"/>
          <w:color w:val="000000"/>
          <w:lang w:val="sr-Cyrl-CS"/>
        </w:rPr>
        <w:t>да пропуштено градиво надокнаде. У току самосталног рада ученика, ученици су израђивали домаће задатке или су увежбавали наставне садржаје. Учитељице су пратиле њихов рад.</w:t>
      </w:r>
    </w:p>
    <w:p w:rsidR="00541822" w:rsidRPr="003A1597" w:rsidRDefault="00541822" w:rsidP="00541822">
      <w:pPr>
        <w:spacing w:line="240" w:lineRule="auto"/>
        <w:jc w:val="both"/>
        <w:rPr>
          <w:rFonts w:eastAsia="Times New Roman" w:cstheme="minorHAnsi"/>
          <w:lang w:val="sr-Cyrl-CS"/>
        </w:rPr>
      </w:pPr>
      <w:r w:rsidRPr="003A1597">
        <w:rPr>
          <w:rFonts w:eastAsia="Times New Roman" w:cstheme="minorHAnsi"/>
          <w:color w:val="000000"/>
          <w:lang w:val="sr-Cyrl-CS"/>
        </w:rPr>
        <w:t>Ученицима се кроз планиране активности пружала могућност да стекну нова знања и вештине кроз различите радионице, док су у току слободног времена ученици могли да уживају у спорту и тако јачају свој такмичарски дух.</w:t>
      </w:r>
    </w:p>
    <w:p w:rsidR="00541822" w:rsidRPr="003A1597" w:rsidRDefault="00541822" w:rsidP="00541822">
      <w:pPr>
        <w:spacing w:line="240" w:lineRule="auto"/>
        <w:jc w:val="both"/>
        <w:rPr>
          <w:rFonts w:eastAsia="Times New Roman" w:cstheme="minorHAnsi"/>
          <w:lang w:val="sr-Cyrl-CS"/>
        </w:rPr>
      </w:pPr>
      <w:r w:rsidRPr="003A1597">
        <w:rPr>
          <w:rFonts w:eastAsia="Times New Roman" w:cstheme="minorHAnsi"/>
          <w:color w:val="000000"/>
          <w:lang w:val="sr-Cyrl-CS"/>
        </w:rPr>
        <w:t>У оквиру продуженог боравка одржане су две приредбе, Новогодишња приредба (22.децембра) и Пролећна приредба (6.априла).</w:t>
      </w:r>
    </w:p>
    <w:p w:rsidR="00487849" w:rsidRDefault="00487849" w:rsidP="00487849">
      <w:pPr>
        <w:pStyle w:val="Bezrazmaka"/>
        <w:jc w:val="both"/>
        <w:rPr>
          <w:b/>
          <w:u w:val="single"/>
          <w:lang w:val="sr-Cyrl-CS"/>
        </w:rPr>
      </w:pPr>
    </w:p>
    <w:p w:rsidR="00487849" w:rsidRPr="003A1597" w:rsidRDefault="00487849" w:rsidP="00487849">
      <w:pPr>
        <w:pStyle w:val="Bezrazmaka"/>
        <w:jc w:val="both"/>
        <w:rPr>
          <w:lang w:val="sr-Cyrl-CS"/>
        </w:rPr>
      </w:pPr>
    </w:p>
    <w:p w:rsidR="00CC7DE9" w:rsidRPr="003A1597" w:rsidRDefault="00CC7DE9" w:rsidP="00487849">
      <w:pPr>
        <w:pStyle w:val="Bezrazmaka"/>
        <w:jc w:val="both"/>
        <w:rPr>
          <w:lang w:val="sr-Cyrl-CS"/>
        </w:rPr>
      </w:pPr>
    </w:p>
    <w:p w:rsidR="00487849" w:rsidRPr="003A1597" w:rsidRDefault="00487849" w:rsidP="00487849">
      <w:pPr>
        <w:pStyle w:val="Bezrazmaka"/>
        <w:jc w:val="both"/>
        <w:rPr>
          <w:lang w:val="sr-Cyrl-CS"/>
        </w:rPr>
      </w:pPr>
    </w:p>
    <w:p w:rsidR="00487849" w:rsidRPr="005E3AA5" w:rsidRDefault="00487849" w:rsidP="00691130">
      <w:pPr>
        <w:numPr>
          <w:ilvl w:val="0"/>
          <w:numId w:val="128"/>
        </w:numPr>
        <w:ind w:left="0" w:firstLine="0"/>
        <w:jc w:val="center"/>
        <w:rPr>
          <w:b/>
          <w:lang w:val="sr-Cyrl-CS"/>
        </w:rPr>
      </w:pPr>
      <w:r w:rsidRPr="005E3AA5">
        <w:rPr>
          <w:b/>
          <w:lang w:val="sr-Cyrl-CS"/>
        </w:rPr>
        <w:t>ИЗВЕШТАЈИ О АНГАЖОВАЊУ НАСТАВНИКА ПРЕДМЕТНЕ НАСТАВЕ</w:t>
      </w:r>
    </w:p>
    <w:p w:rsidR="00487849" w:rsidRPr="003A1597" w:rsidRDefault="00487849" w:rsidP="00487849">
      <w:pPr>
        <w:pStyle w:val="Bezrazmaka"/>
        <w:jc w:val="both"/>
        <w:rPr>
          <w:lang w:val="sr-Cyrl-CS"/>
        </w:rPr>
      </w:pPr>
    </w:p>
    <w:p w:rsidR="00487849" w:rsidRPr="005E3AA5" w:rsidRDefault="00B45931" w:rsidP="00691130">
      <w:pPr>
        <w:pStyle w:val="Pasussalistom"/>
        <w:numPr>
          <w:ilvl w:val="1"/>
          <w:numId w:val="10"/>
        </w:numPr>
        <w:ind w:left="0" w:firstLine="0"/>
        <w:jc w:val="center"/>
        <w:rPr>
          <w:rFonts w:asciiTheme="minorHAnsi" w:hAnsiTheme="minorHAnsi"/>
          <w:b/>
          <w:i/>
          <w:sz w:val="22"/>
          <w:szCs w:val="22"/>
        </w:rPr>
      </w:pPr>
      <w:r>
        <w:rPr>
          <w:rFonts w:asciiTheme="minorHAnsi" w:hAnsiTheme="minorHAnsi"/>
          <w:b/>
          <w:i/>
          <w:sz w:val="22"/>
          <w:szCs w:val="22"/>
        </w:rPr>
        <w:t>НАСТАВНИК</w:t>
      </w:r>
      <w:r w:rsidR="00487849" w:rsidRPr="005E3AA5">
        <w:rPr>
          <w:rFonts w:asciiTheme="minorHAnsi" w:hAnsiTheme="minorHAnsi"/>
          <w:b/>
          <w:i/>
          <w:sz w:val="22"/>
          <w:szCs w:val="22"/>
        </w:rPr>
        <w:t>: ДУШАНКА ДЕЛИЋ</w:t>
      </w:r>
    </w:p>
    <w:p w:rsidR="00FA1399" w:rsidRDefault="00FA1399" w:rsidP="00FA1399">
      <w:pPr>
        <w:pStyle w:val="Pasussalistom"/>
        <w:ind w:left="1080"/>
        <w:rPr>
          <w:rFonts w:asciiTheme="minorHAnsi" w:hAnsiTheme="minorHAnsi"/>
          <w:b/>
          <w:i/>
          <w:sz w:val="22"/>
          <w:szCs w:val="22"/>
        </w:rPr>
      </w:pPr>
    </w:p>
    <w:p w:rsidR="005B2EE0" w:rsidRPr="00551B24" w:rsidRDefault="005B2EE0" w:rsidP="00B45931">
      <w:pPr>
        <w:pStyle w:val="Bezrazmaka"/>
        <w:jc w:val="both"/>
        <w:rPr>
          <w:lang w:val="sr-Cyrl-CS"/>
        </w:rPr>
      </w:pPr>
      <w:r w:rsidRPr="00551B24">
        <w:rPr>
          <w:lang w:val="sr-Cyrl-CS"/>
        </w:rPr>
        <w:t>РАДНО ВРЕМЕ: (80% ангажовања)</w:t>
      </w:r>
    </w:p>
    <w:p w:rsidR="005B2EE0" w:rsidRPr="00551B24" w:rsidRDefault="005B2EE0" w:rsidP="00B45931">
      <w:pPr>
        <w:pStyle w:val="Bezrazmaka"/>
        <w:jc w:val="both"/>
        <w:rPr>
          <w:lang w:val="sr-Cyrl-CS"/>
        </w:rPr>
      </w:pPr>
      <w:r w:rsidRPr="00551B24">
        <w:rPr>
          <w:lang w:val="sr-Cyrl-CS"/>
        </w:rPr>
        <w:t xml:space="preserve">У току школске 2016/2017. реализовано је следеће ангажовање наставника: </w:t>
      </w:r>
    </w:p>
    <w:p w:rsidR="005B2EE0" w:rsidRPr="00551B24" w:rsidRDefault="005B2EE0" w:rsidP="00B45931">
      <w:pPr>
        <w:pStyle w:val="Bezrazmaka"/>
        <w:jc w:val="both"/>
        <w:rPr>
          <w:lang w:val="sr-Cyrl-CS"/>
        </w:rPr>
      </w:pPr>
      <w:r w:rsidRPr="00551B24">
        <w:rPr>
          <w:lang w:val="sr-Cyrl-CS"/>
        </w:rPr>
        <w:t>1. Ангажовање у реализацији наставе</w:t>
      </w:r>
    </w:p>
    <w:p w:rsidR="005B2EE0" w:rsidRPr="005B2EE0" w:rsidRDefault="005B2EE0" w:rsidP="00B45931">
      <w:pPr>
        <w:pStyle w:val="Bezrazmaka"/>
        <w:jc w:val="both"/>
      </w:pPr>
      <w:r w:rsidRPr="00551B24">
        <w:rPr>
          <w:u w:val="single"/>
          <w:lang w:val="sr-Cyrl-CS"/>
        </w:rPr>
        <w:lastRenderedPageBreak/>
        <w:t>редовна настава:</w:t>
      </w:r>
      <w:r w:rsidRPr="00551B24">
        <w:rPr>
          <w:lang w:val="sr-Cyrl-CS"/>
        </w:rPr>
        <w:t xml:space="preserve"> 2 часа недељно у одељењима:</w:t>
      </w:r>
      <w:r w:rsidRPr="005B2EE0">
        <w:t>V</w:t>
      </w:r>
      <w:r w:rsidRPr="00551B24">
        <w:rPr>
          <w:vertAlign w:val="subscript"/>
          <w:lang w:val="sr-Cyrl-CS"/>
        </w:rPr>
        <w:t>1,</w:t>
      </w:r>
      <w:r w:rsidRPr="005B2EE0">
        <w:t>V</w:t>
      </w:r>
      <w:r w:rsidRPr="00551B24">
        <w:rPr>
          <w:vertAlign w:val="subscript"/>
          <w:lang w:val="sr-Cyrl-CS"/>
        </w:rPr>
        <w:t>2,</w:t>
      </w:r>
      <w:r w:rsidRPr="005B2EE0">
        <w:t>VI</w:t>
      </w:r>
      <w:r w:rsidRPr="00551B24">
        <w:rPr>
          <w:vertAlign w:val="subscript"/>
          <w:lang w:val="sr-Cyrl-CS"/>
        </w:rPr>
        <w:t>1</w:t>
      </w:r>
      <w:r w:rsidRPr="00551B24">
        <w:rPr>
          <w:lang w:val="sr-Cyrl-CS"/>
        </w:rPr>
        <w:t xml:space="preserve"> ,</w:t>
      </w:r>
      <w:r w:rsidRPr="005B2EE0">
        <w:t>VI</w:t>
      </w:r>
      <w:r w:rsidRPr="00551B24">
        <w:rPr>
          <w:vertAlign w:val="subscript"/>
          <w:lang w:val="sr-Cyrl-CS"/>
        </w:rPr>
        <w:t>2</w:t>
      </w:r>
      <w:r w:rsidRPr="00551B24">
        <w:rPr>
          <w:lang w:val="sr-Cyrl-CS"/>
        </w:rPr>
        <w:t xml:space="preserve"> .</w:t>
      </w:r>
      <w:r w:rsidRPr="005B2EE0">
        <w:t>VII</w:t>
      </w:r>
      <w:r w:rsidRPr="00551B24">
        <w:rPr>
          <w:lang w:val="sr-Cyrl-CS"/>
        </w:rPr>
        <w:t xml:space="preserve"> </w:t>
      </w:r>
      <w:r w:rsidRPr="00551B24">
        <w:rPr>
          <w:vertAlign w:val="subscript"/>
          <w:lang w:val="sr-Cyrl-CS"/>
        </w:rPr>
        <w:t>1</w:t>
      </w:r>
      <w:r w:rsidRPr="00551B24">
        <w:rPr>
          <w:lang w:val="sr-Cyrl-CS"/>
        </w:rPr>
        <w:t>,</w:t>
      </w:r>
      <w:r w:rsidRPr="005B2EE0">
        <w:t>VII</w:t>
      </w:r>
      <w:r w:rsidRPr="00551B24">
        <w:rPr>
          <w:vertAlign w:val="subscript"/>
          <w:lang w:val="sr-Cyrl-CS"/>
        </w:rPr>
        <w:t>2</w:t>
      </w:r>
      <w:r w:rsidRPr="00551B24">
        <w:rPr>
          <w:lang w:val="sr-Cyrl-CS"/>
        </w:rPr>
        <w:t xml:space="preserve"> ,</w:t>
      </w:r>
      <w:r w:rsidRPr="005B2EE0">
        <w:t>VIII</w:t>
      </w:r>
      <w:r w:rsidRPr="00551B24">
        <w:rPr>
          <w:lang w:val="sr-Cyrl-CS"/>
        </w:rPr>
        <w:t xml:space="preserve"> </w:t>
      </w:r>
      <w:r w:rsidRPr="00551B24">
        <w:rPr>
          <w:vertAlign w:val="subscript"/>
          <w:lang w:val="sr-Cyrl-CS"/>
        </w:rPr>
        <w:t>1</w:t>
      </w:r>
      <w:r w:rsidRPr="00551B24">
        <w:rPr>
          <w:lang w:val="sr-Cyrl-CS"/>
        </w:rPr>
        <w:t>,</w:t>
      </w:r>
      <w:r w:rsidRPr="005B2EE0">
        <w:t>VIII</w:t>
      </w:r>
      <w:r w:rsidRPr="00551B24">
        <w:rPr>
          <w:vertAlign w:val="subscript"/>
          <w:lang w:val="sr-Cyrl-CS"/>
        </w:rPr>
        <w:t>2</w:t>
      </w:r>
      <w:r w:rsidRPr="00551B24">
        <w:rPr>
          <w:lang w:val="sr-Cyrl-CS"/>
        </w:rPr>
        <w:t xml:space="preserve">. Припрема часова за редовну наставу. Прегледање </w:t>
      </w:r>
      <w:r w:rsidRPr="005B2EE0">
        <w:t> </w:t>
      </w:r>
      <w:r w:rsidRPr="00551B24">
        <w:rPr>
          <w:lang w:val="sr-Cyrl-CS"/>
        </w:rPr>
        <w:t xml:space="preserve">тестова у току школске године. </w:t>
      </w:r>
      <w:r w:rsidRPr="005B2EE0">
        <w:t> Израда и прегледање иницијалних тестова из биологије на почетку школске године и планирање надокнаде градива које су ученици лоше одрадили на иницијалном тесту.</w:t>
      </w:r>
      <w:r w:rsidRPr="005B2EE0">
        <w:rPr>
          <w:i/>
          <w:iCs/>
          <w:u w:val="single"/>
        </w:rPr>
        <w:t>Oве школске године  градиво које су ученици лоше одрадили у иницијалном тесту је обновљено на допунској настави са ученицима који су желели да обнове градиво.</w:t>
      </w:r>
    </w:p>
    <w:p w:rsidR="005B2EE0" w:rsidRPr="005B2EE0" w:rsidRDefault="005B2EE0" w:rsidP="00B45931">
      <w:pPr>
        <w:pStyle w:val="Bezrazmaka"/>
        <w:jc w:val="both"/>
      </w:pPr>
      <w:r w:rsidRPr="005B2EE0">
        <w:t xml:space="preserve">Редовна настава је одржана у законским оквирима према плану и програму у свим одељењима . </w:t>
      </w:r>
    </w:p>
    <w:p w:rsidR="005B2EE0" w:rsidRPr="005B2EE0" w:rsidRDefault="005B2EE0" w:rsidP="00B45931">
      <w:pPr>
        <w:pStyle w:val="Bezrazmaka"/>
        <w:jc w:val="both"/>
      </w:pPr>
      <w:r w:rsidRPr="005B2EE0">
        <w:t>У оквиру рада редовне наставе одржан је један угледни час 24.2.2017.године.</w:t>
      </w:r>
    </w:p>
    <w:p w:rsidR="005B2EE0" w:rsidRPr="005B2EE0" w:rsidRDefault="005B2EE0" w:rsidP="00B45931">
      <w:pPr>
        <w:pStyle w:val="Bezrazmaka"/>
        <w:jc w:val="both"/>
      </w:pPr>
      <w:r w:rsidRPr="005B2EE0">
        <w:t xml:space="preserve">у VIII </w:t>
      </w:r>
      <w:r w:rsidRPr="005B2EE0">
        <w:rPr>
          <w:vertAlign w:val="subscript"/>
        </w:rPr>
        <w:t>1</w:t>
      </w:r>
      <w:r w:rsidRPr="005B2EE0">
        <w:t xml:space="preserve"> oдељењу. Часу присуствовале педагог и директор школе.</w:t>
      </w:r>
    </w:p>
    <w:p w:rsidR="005B2EE0" w:rsidRPr="005B2EE0" w:rsidRDefault="005B2EE0" w:rsidP="00B45931">
      <w:pPr>
        <w:pStyle w:val="Bezrazmaka"/>
        <w:jc w:val="both"/>
      </w:pPr>
      <w:r w:rsidRPr="005B2EE0">
        <w:t>Према плану одржана су 2 часа наставе  у одељењима IV</w:t>
      </w:r>
      <w:r w:rsidRPr="005B2EE0">
        <w:rPr>
          <w:vertAlign w:val="subscript"/>
        </w:rPr>
        <w:t>1,2.</w:t>
      </w:r>
      <w:r w:rsidRPr="005B2EE0">
        <w:t>из предмета Природа и друштво.Час у IV</w:t>
      </w:r>
      <w:r w:rsidRPr="005B2EE0">
        <w:rPr>
          <w:vertAlign w:val="subscript"/>
        </w:rPr>
        <w:t>2</w:t>
      </w:r>
      <w:r w:rsidRPr="005B2EE0">
        <w:t xml:space="preserve">  је одржан 28.4.2017. у  IV</w:t>
      </w:r>
      <w:r w:rsidRPr="005B2EE0">
        <w:rPr>
          <w:vertAlign w:val="subscript"/>
        </w:rPr>
        <w:t>1</w:t>
      </w:r>
      <w:r w:rsidRPr="005B2EE0">
        <w:t xml:space="preserve"> час је одржан 9.5.2017. Часовима су присуствовале учитељице ових одељења.</w:t>
      </w:r>
    </w:p>
    <w:p w:rsidR="005B2EE0" w:rsidRPr="005B2EE0" w:rsidRDefault="005B2EE0" w:rsidP="00B45931">
      <w:pPr>
        <w:pStyle w:val="Bezrazmaka"/>
        <w:jc w:val="both"/>
      </w:pPr>
    </w:p>
    <w:tbl>
      <w:tblPr>
        <w:tblW w:w="0" w:type="auto"/>
        <w:tblCellMar>
          <w:top w:w="15" w:type="dxa"/>
          <w:left w:w="15" w:type="dxa"/>
          <w:bottom w:w="15" w:type="dxa"/>
          <w:right w:w="15" w:type="dxa"/>
        </w:tblCellMar>
        <w:tblLook w:val="04A0"/>
      </w:tblPr>
      <w:tblGrid>
        <w:gridCol w:w="800"/>
        <w:gridCol w:w="1114"/>
        <w:gridCol w:w="1050"/>
        <w:gridCol w:w="1115"/>
        <w:gridCol w:w="958"/>
        <w:gridCol w:w="1115"/>
        <w:gridCol w:w="1020"/>
        <w:gridCol w:w="1115"/>
        <w:gridCol w:w="958"/>
      </w:tblGrid>
      <w:tr w:rsidR="005B2EE0" w:rsidRPr="005B2EE0" w:rsidTr="005B2EE0">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Разред</w:t>
            </w:r>
          </w:p>
        </w:tc>
        <w:tc>
          <w:tcPr>
            <w:tcW w:w="0" w:type="auto"/>
            <w:gridSpan w:val="2"/>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Допунска настава</w:t>
            </w:r>
          </w:p>
        </w:tc>
        <w:tc>
          <w:tcPr>
            <w:tcW w:w="0" w:type="auto"/>
            <w:gridSpan w:val="2"/>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Додатна настава</w:t>
            </w:r>
          </w:p>
        </w:tc>
        <w:tc>
          <w:tcPr>
            <w:tcW w:w="0" w:type="auto"/>
            <w:gridSpan w:val="2"/>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Индивидуална настава</w:t>
            </w:r>
          </w:p>
        </w:tc>
        <w:tc>
          <w:tcPr>
            <w:tcW w:w="0" w:type="auto"/>
            <w:gridSpan w:val="2"/>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Припремна настава</w:t>
            </w:r>
          </w:p>
        </w:tc>
      </w:tr>
      <w:tr w:rsidR="005B2EE0" w:rsidRPr="005B2EE0" w:rsidTr="005B2EE0">
        <w:tc>
          <w:tcPr>
            <w:tcW w:w="0" w:type="auto"/>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hideMark/>
          </w:tcPr>
          <w:p w:rsidR="005B2EE0" w:rsidRPr="005B2EE0" w:rsidRDefault="005B2EE0" w:rsidP="00B45931">
            <w:pPr>
              <w:pStyle w:val="Bezrazmaka"/>
              <w:jc w:val="both"/>
            </w:pPr>
          </w:p>
        </w:tc>
        <w:tc>
          <w:tcPr>
            <w:tcW w:w="0" w:type="auto"/>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планирано</w:t>
            </w:r>
          </w:p>
        </w:tc>
        <w:tc>
          <w:tcPr>
            <w:tcW w:w="0" w:type="auto"/>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одржано</w:t>
            </w:r>
          </w:p>
        </w:tc>
        <w:tc>
          <w:tcPr>
            <w:tcW w:w="0" w:type="auto"/>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планирано</w:t>
            </w:r>
          </w:p>
        </w:tc>
        <w:tc>
          <w:tcPr>
            <w:tcW w:w="0" w:type="auto"/>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одржано</w:t>
            </w:r>
          </w:p>
        </w:tc>
        <w:tc>
          <w:tcPr>
            <w:tcW w:w="0" w:type="auto"/>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планирано</w:t>
            </w:r>
          </w:p>
        </w:tc>
        <w:tc>
          <w:tcPr>
            <w:tcW w:w="0" w:type="auto"/>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одржано</w:t>
            </w:r>
          </w:p>
        </w:tc>
        <w:tc>
          <w:tcPr>
            <w:tcW w:w="0" w:type="auto"/>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планирано</w:t>
            </w:r>
          </w:p>
        </w:tc>
        <w:tc>
          <w:tcPr>
            <w:tcW w:w="0" w:type="auto"/>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одржано</w:t>
            </w:r>
          </w:p>
        </w:tc>
      </w:tr>
      <w:tr w:rsidR="005B2EE0" w:rsidRPr="005B2EE0" w:rsidTr="005B2EE0">
        <w:tc>
          <w:tcPr>
            <w:tcW w:w="0" w:type="auto"/>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rPr>
                <w:noProof/>
              </w:rPr>
              <w:drawing>
                <wp:inline distT="0" distB="0" distL="0" distR="0">
                  <wp:extent cx="156845" cy="184150"/>
                  <wp:effectExtent l="0" t="0" r="0" b="6350"/>
                  <wp:docPr id="10" name="Picture 10" descr="https://lh6.googleusercontent.com/V148undY9DDT3f0pH3yvQdAj2ns7AaIzhwREHRp9DZc-2HiUPaMIdhSXyvwwbIsc22U8eGTZ3y_tGdeq9G5JIDRIMXB49h5L0nE5JUjsmVWnzjqjoVgzYtjKufyQxTt8k8kRKpjX-4fNQqcK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V148undY9DDT3f0pH3yvQdAj2ns7AaIzhwREHRp9DZc-2HiUPaMIdhSXyvwwbIsc22U8eGTZ3y_tGdeq9G5JIDRIMXB49h5L0nE5JUjsmVWnzjqjoVgzYtjKufyQxTt8k8kRKpjX-4fNQqcKRA"/>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845" cy="184150"/>
                          </a:xfrm>
                          <a:prstGeom prst="rect">
                            <a:avLst/>
                          </a:prstGeom>
                          <a:noFill/>
                          <a:ln>
                            <a:noFill/>
                          </a:ln>
                        </pic:spPr>
                      </pic:pic>
                    </a:graphicData>
                  </a:graphic>
                </wp:inline>
              </w:drawing>
            </w:r>
          </w:p>
        </w:tc>
        <w:tc>
          <w:tcPr>
            <w:tcW w:w="0" w:type="auto"/>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12</w:t>
            </w:r>
          </w:p>
        </w:tc>
        <w:tc>
          <w:tcPr>
            <w:tcW w:w="0" w:type="auto"/>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7 часова</w:t>
            </w:r>
          </w:p>
          <w:p w:rsidR="005B2EE0" w:rsidRPr="005B2EE0" w:rsidRDefault="005B2EE0" w:rsidP="00B45931">
            <w:pPr>
              <w:pStyle w:val="Bezrazmaka"/>
              <w:jc w:val="both"/>
            </w:pPr>
            <w:r w:rsidRPr="005B2EE0">
              <w:t>са 7 ученика</w:t>
            </w:r>
          </w:p>
        </w:tc>
        <w:tc>
          <w:tcPr>
            <w:tcW w:w="0" w:type="auto"/>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10</w:t>
            </w:r>
          </w:p>
        </w:tc>
        <w:tc>
          <w:tcPr>
            <w:tcW w:w="0" w:type="auto"/>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6 часова</w:t>
            </w:r>
          </w:p>
          <w:p w:rsidR="005B2EE0" w:rsidRPr="005B2EE0" w:rsidRDefault="005B2EE0" w:rsidP="00B45931">
            <w:pPr>
              <w:pStyle w:val="Bezrazmaka"/>
              <w:jc w:val="both"/>
            </w:pPr>
            <w:r w:rsidRPr="005B2EE0">
              <w:t>са 13 ученика</w:t>
            </w:r>
          </w:p>
        </w:tc>
        <w:tc>
          <w:tcPr>
            <w:tcW w:w="0" w:type="auto"/>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12</w:t>
            </w:r>
          </w:p>
        </w:tc>
        <w:tc>
          <w:tcPr>
            <w:tcW w:w="0" w:type="auto"/>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9 часова</w:t>
            </w:r>
          </w:p>
          <w:p w:rsidR="005B2EE0" w:rsidRPr="005B2EE0" w:rsidRDefault="005B2EE0" w:rsidP="00B45931">
            <w:pPr>
              <w:pStyle w:val="Bezrazmaka"/>
              <w:jc w:val="both"/>
            </w:pPr>
            <w:r w:rsidRPr="005B2EE0">
              <w:t>са 3 ученика</w:t>
            </w:r>
          </w:p>
        </w:tc>
        <w:tc>
          <w:tcPr>
            <w:tcW w:w="0" w:type="auto"/>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w:t>
            </w:r>
          </w:p>
        </w:tc>
        <w:tc>
          <w:tcPr>
            <w:tcW w:w="0" w:type="auto"/>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w:t>
            </w:r>
          </w:p>
        </w:tc>
      </w:tr>
      <w:tr w:rsidR="005B2EE0" w:rsidRPr="005B2EE0" w:rsidTr="005B2EE0">
        <w:trPr>
          <w:trHeight w:val="280"/>
        </w:trPr>
        <w:tc>
          <w:tcPr>
            <w:tcW w:w="0" w:type="auto"/>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rPr>
                <w:noProof/>
              </w:rPr>
              <w:drawing>
                <wp:inline distT="0" distB="0" distL="0" distR="0">
                  <wp:extent cx="191135" cy="184150"/>
                  <wp:effectExtent l="0" t="0" r="0" b="6350"/>
                  <wp:docPr id="9" name="Picture 9" descr="https://lh5.googleusercontent.com/ZwuRYgQNOCoOW2IFSKuTr89hZydWxZ2zBnfquVDlRW4YDN3XmNy2stZq-mhxsgbdbDKb_Yhmpxhah3gFO0Yq7eUqVDGRNleRrdK5_qNikeElJ4GfAufH4U70siSR0EstHvpdL6Du296tmynn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ZwuRYgQNOCoOW2IFSKuTr89hZydWxZ2zBnfquVDlRW4YDN3XmNy2stZq-mhxsgbdbDKb_Yhmpxhah3gFO0Yq7eUqVDGRNleRrdK5_qNikeElJ4GfAufH4U70siSR0EstHvpdL6Du296tmynn9A"/>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 cy="184150"/>
                          </a:xfrm>
                          <a:prstGeom prst="rect">
                            <a:avLst/>
                          </a:prstGeom>
                          <a:noFill/>
                          <a:ln>
                            <a:noFill/>
                          </a:ln>
                        </pic:spPr>
                      </pic:pic>
                    </a:graphicData>
                  </a:graphic>
                </wp:inline>
              </w:drawing>
            </w:r>
          </w:p>
        </w:tc>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9</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 xml:space="preserve">5 часова </w:t>
            </w:r>
          </w:p>
          <w:p w:rsidR="005B2EE0" w:rsidRPr="005B2EE0" w:rsidRDefault="005B2EE0" w:rsidP="00B45931">
            <w:pPr>
              <w:pStyle w:val="Bezrazmaka"/>
              <w:jc w:val="both"/>
            </w:pPr>
            <w:r w:rsidRPr="005B2EE0">
              <w:t xml:space="preserve">са 4 </w:t>
            </w:r>
          </w:p>
          <w:p w:rsidR="005B2EE0" w:rsidRPr="005B2EE0" w:rsidRDefault="005B2EE0" w:rsidP="00B45931">
            <w:pPr>
              <w:pStyle w:val="Bezrazmaka"/>
              <w:jc w:val="both"/>
            </w:pPr>
            <w:r w:rsidRPr="005B2EE0">
              <w:t>ученика</w:t>
            </w:r>
          </w:p>
        </w:tc>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7</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6 часова</w:t>
            </w:r>
          </w:p>
          <w:p w:rsidR="005B2EE0" w:rsidRPr="005B2EE0" w:rsidRDefault="005B2EE0" w:rsidP="00B45931">
            <w:pPr>
              <w:pStyle w:val="Bezrazmaka"/>
              <w:jc w:val="both"/>
            </w:pPr>
            <w:r w:rsidRPr="005B2EE0">
              <w:t>са 11 ученика</w:t>
            </w:r>
          </w:p>
        </w:tc>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8</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9 часова</w:t>
            </w:r>
          </w:p>
          <w:p w:rsidR="005B2EE0" w:rsidRPr="005B2EE0" w:rsidRDefault="005B2EE0" w:rsidP="00B45931">
            <w:pPr>
              <w:pStyle w:val="Bezrazmaka"/>
              <w:jc w:val="both"/>
            </w:pPr>
            <w:r w:rsidRPr="005B2EE0">
              <w:t>са 2 ученика</w:t>
            </w:r>
          </w:p>
        </w:tc>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w:t>
            </w:r>
          </w:p>
        </w:tc>
      </w:tr>
      <w:tr w:rsidR="005B2EE0" w:rsidRPr="005B2EE0" w:rsidTr="005B2EE0">
        <w:trPr>
          <w:trHeight w:val="260"/>
        </w:trPr>
        <w:tc>
          <w:tcPr>
            <w:tcW w:w="0" w:type="auto"/>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   </w:t>
            </w:r>
            <w:r w:rsidRPr="005B2EE0">
              <w:rPr>
                <w:i/>
                <w:iCs/>
              </w:rPr>
              <w:t>VII</w:t>
            </w:r>
          </w:p>
        </w:tc>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 xml:space="preserve">8 </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 xml:space="preserve">5 часова </w:t>
            </w:r>
          </w:p>
          <w:p w:rsidR="005B2EE0" w:rsidRPr="005B2EE0" w:rsidRDefault="005B2EE0" w:rsidP="00B45931">
            <w:pPr>
              <w:pStyle w:val="Bezrazmaka"/>
              <w:jc w:val="both"/>
            </w:pPr>
            <w:r w:rsidRPr="005B2EE0">
              <w:t xml:space="preserve">са 8 </w:t>
            </w:r>
          </w:p>
          <w:p w:rsidR="005B2EE0" w:rsidRPr="005B2EE0" w:rsidRDefault="005B2EE0" w:rsidP="00B45931">
            <w:pPr>
              <w:pStyle w:val="Bezrazmaka"/>
              <w:jc w:val="both"/>
            </w:pPr>
            <w:r w:rsidRPr="005B2EE0">
              <w:t>ученика</w:t>
            </w:r>
          </w:p>
        </w:tc>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9</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9 часова</w:t>
            </w:r>
          </w:p>
          <w:p w:rsidR="005B2EE0" w:rsidRPr="005B2EE0" w:rsidRDefault="005B2EE0" w:rsidP="00B45931">
            <w:pPr>
              <w:pStyle w:val="Bezrazmaka"/>
              <w:jc w:val="both"/>
            </w:pPr>
            <w:r w:rsidRPr="005B2EE0">
              <w:t>са 6 ученика</w:t>
            </w:r>
          </w:p>
        </w:tc>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7</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7 часова</w:t>
            </w:r>
          </w:p>
          <w:p w:rsidR="005B2EE0" w:rsidRPr="005B2EE0" w:rsidRDefault="005B2EE0" w:rsidP="00B45931">
            <w:pPr>
              <w:pStyle w:val="Bezrazmaka"/>
              <w:jc w:val="both"/>
            </w:pPr>
            <w:r w:rsidRPr="005B2EE0">
              <w:t>са 2 ученика</w:t>
            </w:r>
          </w:p>
        </w:tc>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w:t>
            </w:r>
          </w:p>
        </w:tc>
      </w:tr>
      <w:tr w:rsidR="005B2EE0" w:rsidRPr="005B2EE0" w:rsidTr="005B2EE0">
        <w:trPr>
          <w:trHeight w:val="60"/>
        </w:trPr>
        <w:tc>
          <w:tcPr>
            <w:tcW w:w="0" w:type="auto"/>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rPr>
                <w:noProof/>
              </w:rPr>
              <w:drawing>
                <wp:inline distT="0" distB="0" distL="0" distR="0">
                  <wp:extent cx="293370" cy="184150"/>
                  <wp:effectExtent l="0" t="0" r="0" b="6350"/>
                  <wp:docPr id="8" name="Picture 8" descr="https://lh5.googleusercontent.com/UY0SEbWbrAaY-a2-DrHdHc73yK7jXna8lwQHismEihBE756_bGmou0j7zFNAhOGlUfKg4BLlCw7DeGHsSpidI7sm0RwXWHgZXRshpA3bLstnJAKTfYMHhDKy5uhpkZgNxiWTAQNXIPCtx8c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UY0SEbWbrAaY-a2-DrHdHc73yK7jXna8lwQHismEihBE756_bGmou0j7zFNAhOGlUfKg4BLlCw7DeGHsSpidI7sm0RwXWHgZXRshpA3bLstnJAKTfYMHhDKy5uhpkZgNxiWTAQNXIPCtx8cRFQ"/>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370" cy="184150"/>
                          </a:xfrm>
                          <a:prstGeom prst="rect">
                            <a:avLst/>
                          </a:prstGeom>
                          <a:noFill/>
                          <a:ln>
                            <a:noFill/>
                          </a:ln>
                        </pic:spPr>
                      </pic:pic>
                    </a:graphicData>
                  </a:graphic>
                </wp:inline>
              </w:drawing>
            </w:r>
          </w:p>
        </w:tc>
        <w:tc>
          <w:tcPr>
            <w:tcW w:w="0" w:type="auto"/>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7</w:t>
            </w:r>
          </w:p>
        </w:tc>
        <w:tc>
          <w:tcPr>
            <w:tcW w:w="0" w:type="auto"/>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 xml:space="preserve">10  часова </w:t>
            </w:r>
          </w:p>
          <w:p w:rsidR="005B2EE0" w:rsidRPr="005B2EE0" w:rsidRDefault="005B2EE0" w:rsidP="00B45931">
            <w:pPr>
              <w:pStyle w:val="Bezrazmaka"/>
              <w:jc w:val="both"/>
            </w:pPr>
            <w:r w:rsidRPr="005B2EE0">
              <w:t xml:space="preserve">са 14 </w:t>
            </w:r>
          </w:p>
          <w:p w:rsidR="005B2EE0" w:rsidRPr="005B2EE0" w:rsidRDefault="005B2EE0" w:rsidP="00B45931">
            <w:pPr>
              <w:pStyle w:val="Bezrazmaka"/>
              <w:jc w:val="both"/>
            </w:pPr>
            <w:r w:rsidRPr="005B2EE0">
              <w:t>ученика</w:t>
            </w:r>
          </w:p>
        </w:tc>
        <w:tc>
          <w:tcPr>
            <w:tcW w:w="0" w:type="auto"/>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10</w:t>
            </w:r>
          </w:p>
        </w:tc>
        <w:tc>
          <w:tcPr>
            <w:tcW w:w="0" w:type="auto"/>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7 часова</w:t>
            </w:r>
          </w:p>
          <w:p w:rsidR="005B2EE0" w:rsidRPr="005B2EE0" w:rsidRDefault="005B2EE0" w:rsidP="00B45931">
            <w:pPr>
              <w:pStyle w:val="Bezrazmaka"/>
              <w:jc w:val="both"/>
            </w:pPr>
            <w:r w:rsidRPr="005B2EE0">
              <w:t>са 6 ученика</w:t>
            </w:r>
          </w:p>
        </w:tc>
        <w:tc>
          <w:tcPr>
            <w:tcW w:w="0" w:type="auto"/>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9</w:t>
            </w:r>
          </w:p>
        </w:tc>
        <w:tc>
          <w:tcPr>
            <w:tcW w:w="0" w:type="auto"/>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5 часова</w:t>
            </w:r>
          </w:p>
          <w:p w:rsidR="005B2EE0" w:rsidRPr="005B2EE0" w:rsidRDefault="005B2EE0" w:rsidP="00B45931">
            <w:pPr>
              <w:pStyle w:val="Bezrazmaka"/>
              <w:jc w:val="both"/>
            </w:pPr>
            <w:r w:rsidRPr="005B2EE0">
              <w:t>са 1 учеником</w:t>
            </w:r>
          </w:p>
        </w:tc>
        <w:tc>
          <w:tcPr>
            <w:tcW w:w="0" w:type="auto"/>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8</w:t>
            </w:r>
          </w:p>
        </w:tc>
        <w:tc>
          <w:tcPr>
            <w:tcW w:w="0" w:type="auto"/>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8</w:t>
            </w:r>
          </w:p>
        </w:tc>
      </w:tr>
      <w:tr w:rsidR="005B2EE0" w:rsidRPr="005B2EE0" w:rsidTr="005B2EE0">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5B2EE0" w:rsidRPr="005B2EE0" w:rsidRDefault="005B2EE0" w:rsidP="00B45931">
            <w:pPr>
              <w:pStyle w:val="Bezrazmaka"/>
              <w:jc w:val="both"/>
            </w:pPr>
            <w:r w:rsidRPr="005B2EE0">
              <w:t xml:space="preserve">Укупно </w:t>
            </w:r>
          </w:p>
        </w:tc>
        <w:tc>
          <w:tcPr>
            <w:tcW w:w="0" w:type="auto"/>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rsidR="005B2EE0" w:rsidRPr="005B2EE0" w:rsidRDefault="005B2EE0" w:rsidP="00B45931">
            <w:pPr>
              <w:pStyle w:val="Bezrazmaka"/>
              <w:jc w:val="both"/>
            </w:pPr>
            <w:r w:rsidRPr="005B2EE0">
              <w:t>36</w:t>
            </w:r>
          </w:p>
        </w:tc>
        <w:tc>
          <w:tcPr>
            <w:tcW w:w="0" w:type="auto"/>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rsidR="005B2EE0" w:rsidRPr="005B2EE0" w:rsidRDefault="005B2EE0" w:rsidP="00B45931">
            <w:pPr>
              <w:pStyle w:val="Bezrazmaka"/>
              <w:jc w:val="both"/>
            </w:pPr>
            <w:r w:rsidRPr="005B2EE0">
              <w:t xml:space="preserve">27 часова </w:t>
            </w:r>
          </w:p>
          <w:p w:rsidR="005B2EE0" w:rsidRPr="005B2EE0" w:rsidRDefault="005B2EE0" w:rsidP="00B45931">
            <w:pPr>
              <w:pStyle w:val="Bezrazmaka"/>
              <w:jc w:val="both"/>
            </w:pPr>
            <w:r w:rsidRPr="005B2EE0">
              <w:t xml:space="preserve">са 33 </w:t>
            </w:r>
          </w:p>
          <w:p w:rsidR="005B2EE0" w:rsidRPr="005B2EE0" w:rsidRDefault="005B2EE0" w:rsidP="00B45931">
            <w:pPr>
              <w:pStyle w:val="Bezrazmaka"/>
              <w:jc w:val="both"/>
            </w:pPr>
            <w:r w:rsidRPr="005B2EE0">
              <w:t>ученика</w:t>
            </w:r>
          </w:p>
        </w:tc>
        <w:tc>
          <w:tcPr>
            <w:tcW w:w="0" w:type="auto"/>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rsidR="005B2EE0" w:rsidRPr="005B2EE0" w:rsidRDefault="005B2EE0" w:rsidP="00B45931">
            <w:pPr>
              <w:pStyle w:val="Bezrazmaka"/>
              <w:jc w:val="both"/>
            </w:pPr>
            <w:r w:rsidRPr="005B2EE0">
              <w:t>36</w:t>
            </w:r>
          </w:p>
        </w:tc>
        <w:tc>
          <w:tcPr>
            <w:tcW w:w="0" w:type="auto"/>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rsidR="005B2EE0" w:rsidRPr="005B2EE0" w:rsidRDefault="005B2EE0" w:rsidP="00B45931">
            <w:pPr>
              <w:pStyle w:val="Bezrazmaka"/>
              <w:jc w:val="both"/>
            </w:pPr>
            <w:r w:rsidRPr="005B2EE0">
              <w:t>28 часова</w:t>
            </w:r>
          </w:p>
          <w:p w:rsidR="005B2EE0" w:rsidRPr="005B2EE0" w:rsidRDefault="005B2EE0" w:rsidP="00B45931">
            <w:pPr>
              <w:pStyle w:val="Bezrazmaka"/>
              <w:jc w:val="both"/>
            </w:pPr>
            <w:r w:rsidRPr="005B2EE0">
              <w:t>са 36 ученика</w:t>
            </w:r>
          </w:p>
        </w:tc>
        <w:tc>
          <w:tcPr>
            <w:tcW w:w="0" w:type="auto"/>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rsidR="005B2EE0" w:rsidRPr="005B2EE0" w:rsidRDefault="005B2EE0" w:rsidP="00B45931">
            <w:pPr>
              <w:pStyle w:val="Bezrazmaka"/>
              <w:jc w:val="both"/>
            </w:pPr>
            <w:r w:rsidRPr="005B2EE0">
              <w:t>36</w:t>
            </w:r>
          </w:p>
        </w:tc>
        <w:tc>
          <w:tcPr>
            <w:tcW w:w="0" w:type="auto"/>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rsidR="005B2EE0" w:rsidRPr="005B2EE0" w:rsidRDefault="005B2EE0" w:rsidP="00B45931">
            <w:pPr>
              <w:pStyle w:val="Bezrazmaka"/>
              <w:jc w:val="both"/>
            </w:pPr>
            <w:r w:rsidRPr="005B2EE0">
              <w:t>30 часова</w:t>
            </w:r>
          </w:p>
          <w:p w:rsidR="005B2EE0" w:rsidRPr="005B2EE0" w:rsidRDefault="005B2EE0" w:rsidP="00B45931">
            <w:pPr>
              <w:pStyle w:val="Bezrazmaka"/>
              <w:jc w:val="both"/>
            </w:pPr>
            <w:r w:rsidRPr="005B2EE0">
              <w:t>са 8 ученика</w:t>
            </w:r>
          </w:p>
        </w:tc>
        <w:tc>
          <w:tcPr>
            <w:tcW w:w="0" w:type="auto"/>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rsidR="005B2EE0" w:rsidRPr="005B2EE0" w:rsidRDefault="005B2EE0" w:rsidP="00B45931">
            <w:pPr>
              <w:pStyle w:val="Bezrazmaka"/>
              <w:jc w:val="both"/>
            </w:pPr>
            <w:r w:rsidRPr="005B2EE0">
              <w:t>8</w:t>
            </w:r>
          </w:p>
        </w:tc>
        <w:tc>
          <w:tcPr>
            <w:tcW w:w="0" w:type="auto"/>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rsidR="005B2EE0" w:rsidRPr="005B2EE0" w:rsidRDefault="005B2EE0" w:rsidP="00B45931">
            <w:pPr>
              <w:pStyle w:val="Bezrazmaka"/>
              <w:jc w:val="both"/>
            </w:pPr>
            <w:r w:rsidRPr="005B2EE0">
              <w:t>8</w:t>
            </w:r>
          </w:p>
          <w:p w:rsidR="005B2EE0" w:rsidRPr="005B2EE0" w:rsidRDefault="005B2EE0" w:rsidP="00B45931">
            <w:pPr>
              <w:pStyle w:val="Bezrazmaka"/>
              <w:jc w:val="both"/>
            </w:pPr>
            <w:r w:rsidRPr="005B2EE0">
              <w:t>часова</w:t>
            </w:r>
          </w:p>
          <w:p w:rsidR="005B2EE0" w:rsidRPr="005B2EE0" w:rsidRDefault="005B2EE0" w:rsidP="00B45931">
            <w:pPr>
              <w:pStyle w:val="Bezrazmaka"/>
              <w:jc w:val="both"/>
            </w:pPr>
            <w:r w:rsidRPr="005B2EE0">
              <w:t xml:space="preserve">са </w:t>
            </w:r>
          </w:p>
          <w:p w:rsidR="005B2EE0" w:rsidRPr="005B2EE0" w:rsidRDefault="005B2EE0" w:rsidP="00B45931">
            <w:pPr>
              <w:pStyle w:val="Bezrazmaka"/>
              <w:jc w:val="both"/>
            </w:pPr>
            <w:r w:rsidRPr="005B2EE0">
              <w:t>29</w:t>
            </w:r>
          </w:p>
          <w:p w:rsidR="005B2EE0" w:rsidRPr="005B2EE0" w:rsidRDefault="005B2EE0" w:rsidP="00B45931">
            <w:pPr>
              <w:pStyle w:val="Bezrazmaka"/>
              <w:jc w:val="both"/>
            </w:pPr>
            <w:r w:rsidRPr="005B2EE0">
              <w:t>ученика</w:t>
            </w:r>
          </w:p>
        </w:tc>
      </w:tr>
    </w:tbl>
    <w:p w:rsidR="005B2EE0" w:rsidRPr="00551B24" w:rsidRDefault="005B2EE0" w:rsidP="00B45931">
      <w:pPr>
        <w:pStyle w:val="Bezrazmaka"/>
        <w:jc w:val="both"/>
      </w:pPr>
      <w:r w:rsidRPr="005B2EE0">
        <w:rPr>
          <w:u w:val="single"/>
        </w:rPr>
        <w:t>Напомена</w:t>
      </w:r>
      <w:r w:rsidRPr="00551B24">
        <w:rPr>
          <w:u w:val="single"/>
        </w:rPr>
        <w:t>:</w:t>
      </w:r>
      <w:r w:rsidRPr="00551B24">
        <w:t xml:space="preserve"> </w:t>
      </w:r>
      <w:r w:rsidRPr="005B2EE0">
        <w:t>Број</w:t>
      </w:r>
      <w:r w:rsidRPr="00551B24">
        <w:t xml:space="preserve"> </w:t>
      </w:r>
      <w:r w:rsidRPr="005B2EE0">
        <w:t>одржаних</w:t>
      </w:r>
      <w:r w:rsidRPr="00551B24">
        <w:t xml:space="preserve"> </w:t>
      </w:r>
      <w:r w:rsidRPr="005B2EE0">
        <w:t>часова</w:t>
      </w:r>
      <w:r w:rsidRPr="00551B24">
        <w:t xml:space="preserve"> </w:t>
      </w:r>
      <w:r w:rsidRPr="005B2EE0">
        <w:t>допунске</w:t>
      </w:r>
      <w:r w:rsidRPr="00551B24">
        <w:t>,</w:t>
      </w:r>
      <w:r w:rsidRPr="005B2EE0">
        <w:t>додатне</w:t>
      </w:r>
      <w:r w:rsidRPr="00551B24">
        <w:t xml:space="preserve"> </w:t>
      </w:r>
      <w:r w:rsidRPr="005B2EE0">
        <w:t>и</w:t>
      </w:r>
      <w:r w:rsidRPr="00551B24">
        <w:t xml:space="preserve"> </w:t>
      </w:r>
      <w:r w:rsidRPr="005B2EE0">
        <w:t>индивидуалне</w:t>
      </w:r>
      <w:r w:rsidRPr="00551B24">
        <w:t xml:space="preserve"> </w:t>
      </w:r>
      <w:r w:rsidRPr="005B2EE0">
        <w:t>наставе</w:t>
      </w:r>
      <w:r w:rsidRPr="00551B24">
        <w:t xml:space="preserve"> </w:t>
      </w:r>
      <w:r w:rsidRPr="005B2EE0">
        <w:t>се</w:t>
      </w:r>
      <w:r w:rsidRPr="00551B24">
        <w:t xml:space="preserve"> </w:t>
      </w:r>
      <w:r w:rsidRPr="005B2EE0">
        <w:t>разликује</w:t>
      </w:r>
      <w:r w:rsidRPr="00551B24">
        <w:t xml:space="preserve"> </w:t>
      </w:r>
      <w:r w:rsidRPr="005B2EE0">
        <w:t>од</w:t>
      </w:r>
      <w:r w:rsidRPr="00551B24">
        <w:t xml:space="preserve"> </w:t>
      </w:r>
      <w:r w:rsidRPr="005B2EE0">
        <w:t>планираних</w:t>
      </w:r>
      <w:r w:rsidRPr="00551B24">
        <w:t xml:space="preserve"> </w:t>
      </w:r>
      <w:r w:rsidRPr="005B2EE0">
        <w:t>због</w:t>
      </w:r>
      <w:r w:rsidRPr="00551B24">
        <w:t xml:space="preserve"> </w:t>
      </w:r>
      <w:r w:rsidRPr="005B2EE0">
        <w:t>потребе</w:t>
      </w:r>
      <w:r w:rsidRPr="00551B24">
        <w:t xml:space="preserve"> </w:t>
      </w:r>
      <w:r w:rsidRPr="005B2EE0">
        <w:t>и</w:t>
      </w:r>
      <w:r w:rsidRPr="00551B24">
        <w:t xml:space="preserve"> </w:t>
      </w:r>
      <w:r w:rsidRPr="005B2EE0">
        <w:t>интересовања</w:t>
      </w:r>
      <w:r w:rsidRPr="00551B24">
        <w:t xml:space="preserve"> </w:t>
      </w:r>
      <w:r w:rsidRPr="005B2EE0">
        <w:t>ученика</w:t>
      </w:r>
      <w:r w:rsidRPr="00551B24">
        <w:t xml:space="preserve">. </w:t>
      </w:r>
    </w:p>
    <w:p w:rsidR="005B2EE0" w:rsidRPr="00551B24" w:rsidRDefault="005B2EE0" w:rsidP="00B45931">
      <w:pPr>
        <w:pStyle w:val="Bezrazmaka"/>
        <w:jc w:val="both"/>
      </w:pPr>
      <w:r w:rsidRPr="005B2EE0">
        <w:rPr>
          <w:u w:val="single"/>
        </w:rPr>
        <w:t>Израда</w:t>
      </w:r>
      <w:r w:rsidRPr="00551B24">
        <w:rPr>
          <w:u w:val="single"/>
        </w:rPr>
        <w:t xml:space="preserve"> </w:t>
      </w:r>
      <w:r w:rsidRPr="005B2EE0">
        <w:rPr>
          <w:u w:val="single"/>
        </w:rPr>
        <w:t>плана</w:t>
      </w:r>
      <w:r w:rsidRPr="00551B24">
        <w:rPr>
          <w:u w:val="single"/>
        </w:rPr>
        <w:t xml:space="preserve"> </w:t>
      </w:r>
      <w:r w:rsidRPr="005B2EE0">
        <w:rPr>
          <w:u w:val="single"/>
        </w:rPr>
        <w:t>рада</w:t>
      </w:r>
      <w:r w:rsidRPr="00551B24">
        <w:rPr>
          <w:u w:val="single"/>
        </w:rPr>
        <w:t xml:space="preserve"> </w:t>
      </w:r>
      <w:r w:rsidRPr="005B2EE0">
        <w:rPr>
          <w:u w:val="single"/>
        </w:rPr>
        <w:t>ИОП</w:t>
      </w:r>
      <w:r w:rsidRPr="00551B24">
        <w:rPr>
          <w:u w:val="single"/>
        </w:rPr>
        <w:t>-</w:t>
      </w:r>
      <w:r w:rsidRPr="005B2EE0">
        <w:rPr>
          <w:u w:val="single"/>
        </w:rPr>
        <w:t>а</w:t>
      </w:r>
      <w:r w:rsidRPr="00551B24">
        <w:rPr>
          <w:u w:val="single"/>
        </w:rPr>
        <w:t xml:space="preserve"> 2 </w:t>
      </w:r>
      <w:r w:rsidRPr="005B2EE0">
        <w:rPr>
          <w:u w:val="single"/>
        </w:rPr>
        <w:t>и</w:t>
      </w:r>
      <w:r w:rsidRPr="00551B24">
        <w:rPr>
          <w:u w:val="single"/>
        </w:rPr>
        <w:t xml:space="preserve"> </w:t>
      </w:r>
      <w:r w:rsidRPr="005B2EE0">
        <w:rPr>
          <w:u w:val="single"/>
        </w:rPr>
        <w:t>реализација</w:t>
      </w:r>
      <w:r w:rsidRPr="00551B24">
        <w:rPr>
          <w:u w:val="single"/>
        </w:rPr>
        <w:t xml:space="preserve"> </w:t>
      </w:r>
      <w:r w:rsidRPr="005B2EE0">
        <w:rPr>
          <w:u w:val="single"/>
        </w:rPr>
        <w:t>плана</w:t>
      </w:r>
      <w:r w:rsidRPr="00551B24">
        <w:rPr>
          <w:u w:val="single"/>
        </w:rPr>
        <w:t xml:space="preserve"> </w:t>
      </w:r>
      <w:r w:rsidRPr="005B2EE0">
        <w:rPr>
          <w:u w:val="single"/>
        </w:rPr>
        <w:t>у</w:t>
      </w:r>
      <w:r w:rsidRPr="00551B24">
        <w:rPr>
          <w:u w:val="single"/>
        </w:rPr>
        <w:t xml:space="preserve"> </w:t>
      </w:r>
      <w:r w:rsidRPr="005B2EE0">
        <w:rPr>
          <w:u w:val="single"/>
        </w:rPr>
        <w:t>оквиру</w:t>
      </w:r>
      <w:r w:rsidRPr="00551B24">
        <w:rPr>
          <w:u w:val="single"/>
        </w:rPr>
        <w:t xml:space="preserve"> </w:t>
      </w:r>
      <w:r w:rsidRPr="005B2EE0">
        <w:rPr>
          <w:u w:val="single"/>
        </w:rPr>
        <w:t>редовне</w:t>
      </w:r>
      <w:r w:rsidRPr="00551B24">
        <w:rPr>
          <w:u w:val="single"/>
        </w:rPr>
        <w:t xml:space="preserve"> </w:t>
      </w:r>
      <w:r w:rsidRPr="005B2EE0">
        <w:rPr>
          <w:u w:val="single"/>
        </w:rPr>
        <w:t>и</w:t>
      </w:r>
      <w:r w:rsidRPr="00551B24">
        <w:rPr>
          <w:u w:val="single"/>
        </w:rPr>
        <w:t xml:space="preserve"> </w:t>
      </w:r>
      <w:r w:rsidRPr="005B2EE0">
        <w:rPr>
          <w:u w:val="single"/>
        </w:rPr>
        <w:t>индивидуалне</w:t>
      </w:r>
      <w:r w:rsidRPr="00551B24">
        <w:rPr>
          <w:u w:val="single"/>
        </w:rPr>
        <w:t xml:space="preserve"> </w:t>
      </w:r>
      <w:r w:rsidRPr="005B2EE0">
        <w:rPr>
          <w:u w:val="single"/>
        </w:rPr>
        <w:t>наставе</w:t>
      </w:r>
      <w:r w:rsidRPr="00551B24">
        <w:rPr>
          <w:u w:val="single"/>
        </w:rPr>
        <w:t xml:space="preserve"> </w:t>
      </w:r>
      <w:r w:rsidRPr="005B2EE0">
        <w:rPr>
          <w:u w:val="single"/>
        </w:rPr>
        <w:t>за</w:t>
      </w:r>
      <w:r w:rsidRPr="00551B24">
        <w:rPr>
          <w:u w:val="single"/>
        </w:rPr>
        <w:t xml:space="preserve"> </w:t>
      </w:r>
      <w:r w:rsidRPr="005B2EE0">
        <w:rPr>
          <w:u w:val="single"/>
        </w:rPr>
        <w:t>два</w:t>
      </w:r>
      <w:r w:rsidRPr="00551B24">
        <w:rPr>
          <w:u w:val="single"/>
        </w:rPr>
        <w:t xml:space="preserve">  </w:t>
      </w:r>
      <w:r w:rsidRPr="005B2EE0">
        <w:rPr>
          <w:u w:val="single"/>
        </w:rPr>
        <w:t>ученика</w:t>
      </w:r>
      <w:r w:rsidRPr="00551B24">
        <w:rPr>
          <w:u w:val="single"/>
        </w:rPr>
        <w:t xml:space="preserve"> </w:t>
      </w:r>
      <w:r w:rsidRPr="005B2EE0">
        <w:rPr>
          <w:u w:val="single"/>
        </w:rPr>
        <w:t>петог</w:t>
      </w:r>
      <w:r w:rsidRPr="00551B24">
        <w:rPr>
          <w:u w:val="single"/>
        </w:rPr>
        <w:t>,</w:t>
      </w:r>
      <w:r w:rsidRPr="005B2EE0">
        <w:rPr>
          <w:u w:val="single"/>
        </w:rPr>
        <w:t>једног</w:t>
      </w:r>
      <w:r w:rsidRPr="00551B24">
        <w:rPr>
          <w:u w:val="single"/>
        </w:rPr>
        <w:t xml:space="preserve"> </w:t>
      </w:r>
      <w:r w:rsidRPr="005B2EE0">
        <w:rPr>
          <w:u w:val="single"/>
        </w:rPr>
        <w:t>ученика</w:t>
      </w:r>
      <w:r w:rsidRPr="00551B24">
        <w:rPr>
          <w:u w:val="single"/>
        </w:rPr>
        <w:t xml:space="preserve"> </w:t>
      </w:r>
      <w:r w:rsidRPr="005B2EE0">
        <w:rPr>
          <w:u w:val="single"/>
        </w:rPr>
        <w:t>шестог</w:t>
      </w:r>
      <w:r w:rsidRPr="00551B24">
        <w:rPr>
          <w:u w:val="single"/>
        </w:rPr>
        <w:t xml:space="preserve"> </w:t>
      </w:r>
      <w:r w:rsidRPr="005B2EE0">
        <w:rPr>
          <w:u w:val="single"/>
        </w:rPr>
        <w:t>и</w:t>
      </w:r>
      <w:r w:rsidRPr="00551B24">
        <w:rPr>
          <w:u w:val="single"/>
        </w:rPr>
        <w:t xml:space="preserve"> </w:t>
      </w:r>
      <w:r w:rsidRPr="005B2EE0">
        <w:rPr>
          <w:u w:val="single"/>
        </w:rPr>
        <w:t>једног</w:t>
      </w:r>
      <w:r w:rsidRPr="00551B24">
        <w:rPr>
          <w:u w:val="single"/>
        </w:rPr>
        <w:t xml:space="preserve"> </w:t>
      </w:r>
      <w:r w:rsidRPr="005B2EE0">
        <w:rPr>
          <w:u w:val="single"/>
        </w:rPr>
        <w:t>ученика</w:t>
      </w:r>
      <w:r w:rsidRPr="00551B24">
        <w:rPr>
          <w:u w:val="single"/>
        </w:rPr>
        <w:t xml:space="preserve"> </w:t>
      </w:r>
      <w:r w:rsidRPr="005B2EE0">
        <w:rPr>
          <w:u w:val="single"/>
        </w:rPr>
        <w:t>осмог</w:t>
      </w:r>
      <w:r w:rsidRPr="00551B24">
        <w:rPr>
          <w:u w:val="single"/>
        </w:rPr>
        <w:t xml:space="preserve">  </w:t>
      </w:r>
      <w:r w:rsidRPr="005B2EE0">
        <w:rPr>
          <w:u w:val="single"/>
        </w:rPr>
        <w:t>разреда</w:t>
      </w:r>
      <w:r w:rsidRPr="00551B24">
        <w:rPr>
          <w:u w:val="single"/>
        </w:rPr>
        <w:t xml:space="preserve"> -</w:t>
      </w:r>
      <w:r w:rsidRPr="005B2EE0">
        <w:rPr>
          <w:u w:val="single"/>
        </w:rPr>
        <w:t>остварено</w:t>
      </w:r>
      <w:r w:rsidRPr="00551B24">
        <w:t>.</w:t>
      </w:r>
    </w:p>
    <w:p w:rsidR="005B2EE0" w:rsidRPr="00551B24" w:rsidRDefault="005B2EE0" w:rsidP="00B45931">
      <w:pPr>
        <w:pStyle w:val="Bezrazmaka"/>
        <w:jc w:val="both"/>
      </w:pPr>
    </w:p>
    <w:tbl>
      <w:tblPr>
        <w:tblW w:w="0" w:type="auto"/>
        <w:tblCellMar>
          <w:top w:w="15" w:type="dxa"/>
          <w:left w:w="15" w:type="dxa"/>
          <w:bottom w:w="15" w:type="dxa"/>
          <w:right w:w="15" w:type="dxa"/>
        </w:tblCellMar>
        <w:tblLook w:val="04A0"/>
      </w:tblPr>
      <w:tblGrid>
        <w:gridCol w:w="878"/>
        <w:gridCol w:w="2789"/>
        <w:gridCol w:w="2789"/>
        <w:gridCol w:w="2789"/>
      </w:tblGrid>
      <w:tr w:rsidR="005B2EE0" w:rsidRPr="005B2EE0" w:rsidTr="005B2E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разред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 xml:space="preserve">  допунска настава </w:t>
            </w:r>
          </w:p>
          <w:p w:rsidR="005B2EE0" w:rsidRPr="005B2EE0" w:rsidRDefault="005B2EE0" w:rsidP="00B45931">
            <w:pPr>
              <w:pStyle w:val="Bezrazmaka"/>
              <w:jc w:val="both"/>
            </w:pPr>
            <w:r w:rsidRPr="005B2EE0">
              <w:t>   планиране теме</w:t>
            </w:r>
          </w:p>
          <w:p w:rsidR="005B2EE0" w:rsidRPr="005B2EE0" w:rsidRDefault="005B2EE0" w:rsidP="00B45931">
            <w:pPr>
              <w:pStyle w:val="Bezrazmaka"/>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lastRenderedPageBreak/>
              <w:t xml:space="preserve">додатна настава </w:t>
            </w:r>
          </w:p>
          <w:p w:rsidR="005B2EE0" w:rsidRPr="005B2EE0" w:rsidRDefault="005B2EE0" w:rsidP="00B45931">
            <w:pPr>
              <w:pStyle w:val="Bezrazmaka"/>
              <w:jc w:val="both"/>
            </w:pPr>
            <w:r w:rsidRPr="005B2EE0">
              <w:t> планиране  теме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индивидуална настава</w:t>
            </w:r>
          </w:p>
          <w:p w:rsidR="005B2EE0" w:rsidRPr="005B2EE0" w:rsidRDefault="005B2EE0" w:rsidP="00B45931">
            <w:pPr>
              <w:pStyle w:val="Bezrazmaka"/>
              <w:jc w:val="both"/>
            </w:pPr>
            <w:r w:rsidRPr="005B2EE0">
              <w:t>планиране теме</w:t>
            </w:r>
          </w:p>
        </w:tc>
      </w:tr>
      <w:tr w:rsidR="005B2EE0" w:rsidRPr="005B2EE0" w:rsidTr="005B2E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EE0" w:rsidRPr="005B2EE0" w:rsidRDefault="005B2EE0" w:rsidP="00B45931">
            <w:pPr>
              <w:pStyle w:val="Bezrazmaka"/>
              <w:jc w:val="both"/>
            </w:pPr>
          </w:p>
          <w:p w:rsidR="005B2EE0" w:rsidRPr="005B2EE0" w:rsidRDefault="005B2EE0" w:rsidP="00B45931">
            <w:pPr>
              <w:pStyle w:val="Bezrazmaka"/>
              <w:jc w:val="both"/>
            </w:pPr>
            <w:r w:rsidRPr="005B2EE0">
              <w:t>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Особине живих бића и разноврсност живог света</w:t>
            </w:r>
          </w:p>
          <w:p w:rsidR="005B2EE0" w:rsidRPr="005B2EE0" w:rsidRDefault="005B2EE0" w:rsidP="00B45931">
            <w:pPr>
              <w:pStyle w:val="Bezrazmaka"/>
              <w:jc w:val="both"/>
            </w:pPr>
            <w:r w:rsidRPr="005B2EE0">
              <w:t>Царство гљива</w:t>
            </w:r>
          </w:p>
          <w:p w:rsidR="005B2EE0" w:rsidRPr="005B2EE0" w:rsidRDefault="005B2EE0" w:rsidP="00B45931">
            <w:pPr>
              <w:pStyle w:val="Bezrazmaka"/>
              <w:jc w:val="both"/>
            </w:pPr>
            <w:r w:rsidRPr="005B2EE0">
              <w:t>Царство биљака</w:t>
            </w:r>
          </w:p>
          <w:p w:rsidR="005B2EE0" w:rsidRPr="005B2EE0" w:rsidRDefault="005B2EE0" w:rsidP="00B45931">
            <w:pPr>
              <w:pStyle w:val="Bezrazmaka"/>
              <w:jc w:val="both"/>
            </w:pPr>
            <w:r w:rsidRPr="005B2EE0">
              <w:t>Разноврсност и значај биљака</w:t>
            </w:r>
          </w:p>
          <w:p w:rsidR="005B2EE0" w:rsidRPr="005B2EE0" w:rsidRDefault="005B2EE0" w:rsidP="00B45931">
            <w:pPr>
              <w:pStyle w:val="Bezrazmaka"/>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Увод</w:t>
            </w:r>
          </w:p>
          <w:p w:rsidR="005B2EE0" w:rsidRPr="005B2EE0" w:rsidRDefault="005B2EE0" w:rsidP="00B45931">
            <w:pPr>
              <w:pStyle w:val="Bezrazmaka"/>
              <w:jc w:val="both"/>
            </w:pPr>
            <w:r w:rsidRPr="005B2EE0">
              <w:t>Особине живих бића и разноврсност живог света</w:t>
            </w:r>
          </w:p>
          <w:p w:rsidR="005B2EE0" w:rsidRPr="005B2EE0" w:rsidRDefault="005B2EE0" w:rsidP="00B45931">
            <w:pPr>
              <w:pStyle w:val="Bezrazmaka"/>
              <w:jc w:val="both"/>
            </w:pPr>
            <w:r w:rsidRPr="005B2EE0">
              <w:t>Царство биљака</w:t>
            </w:r>
          </w:p>
          <w:p w:rsidR="005B2EE0" w:rsidRPr="005B2EE0" w:rsidRDefault="005B2EE0" w:rsidP="00B45931">
            <w:pPr>
              <w:pStyle w:val="Bezrazmaka"/>
              <w:jc w:val="both"/>
            </w:pPr>
            <w:r w:rsidRPr="005B2EE0">
              <w:t>Разноврсност и значај биљака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Особине живих бића и разноврсност живог света</w:t>
            </w:r>
          </w:p>
          <w:p w:rsidR="005B2EE0" w:rsidRPr="005B2EE0" w:rsidRDefault="005B2EE0" w:rsidP="00B45931">
            <w:pPr>
              <w:pStyle w:val="Bezrazmaka"/>
              <w:jc w:val="both"/>
            </w:pPr>
            <w:r w:rsidRPr="005B2EE0">
              <w:t>Царство гљива</w:t>
            </w:r>
          </w:p>
          <w:p w:rsidR="005B2EE0" w:rsidRPr="005B2EE0" w:rsidRDefault="005B2EE0" w:rsidP="00B45931">
            <w:pPr>
              <w:pStyle w:val="Bezrazmaka"/>
              <w:jc w:val="both"/>
            </w:pPr>
            <w:r w:rsidRPr="005B2EE0">
              <w:t>Царство биљака</w:t>
            </w:r>
          </w:p>
          <w:p w:rsidR="005B2EE0" w:rsidRPr="005B2EE0" w:rsidRDefault="005B2EE0" w:rsidP="00B45931">
            <w:pPr>
              <w:pStyle w:val="Bezrazmaka"/>
              <w:jc w:val="both"/>
            </w:pPr>
            <w:r w:rsidRPr="005B2EE0">
              <w:t>Разноврсност и значај биљака</w:t>
            </w:r>
          </w:p>
        </w:tc>
      </w:tr>
      <w:tr w:rsidR="005B2EE0" w:rsidRPr="005B2EE0" w:rsidTr="005B2E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VI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Праживотиње</w:t>
            </w:r>
          </w:p>
          <w:p w:rsidR="005B2EE0" w:rsidRPr="005B2EE0" w:rsidRDefault="005B2EE0" w:rsidP="00B45931">
            <w:pPr>
              <w:pStyle w:val="Bezrazmaka"/>
              <w:jc w:val="both"/>
            </w:pPr>
            <w:r w:rsidRPr="005B2EE0">
              <w:t>Царство животиња</w:t>
            </w:r>
          </w:p>
          <w:p w:rsidR="005B2EE0" w:rsidRPr="005B2EE0" w:rsidRDefault="005B2EE0" w:rsidP="00B45931">
            <w:pPr>
              <w:pStyle w:val="Bezrazmaka"/>
              <w:jc w:val="both"/>
            </w:pPr>
            <w:r w:rsidRPr="005B2EE0">
              <w:t>Увод у еволуцију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Увод</w:t>
            </w:r>
          </w:p>
          <w:p w:rsidR="005B2EE0" w:rsidRPr="005B2EE0" w:rsidRDefault="005B2EE0" w:rsidP="00B45931">
            <w:pPr>
              <w:pStyle w:val="Bezrazmaka"/>
              <w:jc w:val="both"/>
            </w:pPr>
            <w:r w:rsidRPr="005B2EE0">
              <w:t>Праживотиње</w:t>
            </w:r>
          </w:p>
          <w:p w:rsidR="005B2EE0" w:rsidRPr="005B2EE0" w:rsidRDefault="005B2EE0" w:rsidP="00B45931">
            <w:pPr>
              <w:pStyle w:val="Bezrazmaka"/>
              <w:jc w:val="both"/>
            </w:pPr>
            <w:r w:rsidRPr="005B2EE0">
              <w:t>Царство животиња</w:t>
            </w:r>
          </w:p>
          <w:p w:rsidR="005B2EE0" w:rsidRPr="005B2EE0" w:rsidRDefault="005B2EE0" w:rsidP="00B45931">
            <w:pPr>
              <w:pStyle w:val="Bezrazmaka"/>
              <w:jc w:val="both"/>
            </w:pPr>
            <w:r w:rsidRPr="005B2EE0">
              <w:t>Увод у еволуцију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Праживотиње</w:t>
            </w:r>
          </w:p>
          <w:p w:rsidR="005B2EE0" w:rsidRPr="005B2EE0" w:rsidRDefault="005B2EE0" w:rsidP="00B45931">
            <w:pPr>
              <w:pStyle w:val="Bezrazmaka"/>
              <w:jc w:val="both"/>
            </w:pPr>
            <w:r w:rsidRPr="005B2EE0">
              <w:t>Царство животиња</w:t>
            </w:r>
          </w:p>
          <w:p w:rsidR="005B2EE0" w:rsidRPr="005B2EE0" w:rsidRDefault="005B2EE0" w:rsidP="00B45931">
            <w:pPr>
              <w:pStyle w:val="Bezrazmaka"/>
              <w:jc w:val="both"/>
            </w:pPr>
          </w:p>
        </w:tc>
      </w:tr>
      <w:tr w:rsidR="005B2EE0" w:rsidRPr="005B2EE0" w:rsidTr="005B2E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Грађа човечјег тела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Порекло и развој људске врсте</w:t>
            </w:r>
          </w:p>
          <w:p w:rsidR="005B2EE0" w:rsidRPr="005B2EE0" w:rsidRDefault="005B2EE0" w:rsidP="00B45931">
            <w:pPr>
              <w:pStyle w:val="Bezrazmaka"/>
              <w:jc w:val="both"/>
            </w:pPr>
            <w:r w:rsidRPr="005B2EE0">
              <w:t>Грађа човечјег тела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Грађа човечјег тела</w:t>
            </w:r>
          </w:p>
        </w:tc>
      </w:tr>
      <w:tr w:rsidR="005B2EE0" w:rsidRPr="005B2EE0" w:rsidTr="005B2E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Увод у екологију</w:t>
            </w:r>
          </w:p>
          <w:p w:rsidR="005B2EE0" w:rsidRPr="005B2EE0" w:rsidRDefault="005B2EE0" w:rsidP="00B45931">
            <w:pPr>
              <w:pStyle w:val="Bezrazmaka"/>
              <w:jc w:val="both"/>
            </w:pPr>
            <w:r w:rsidRPr="005B2EE0">
              <w:t>Екологија и животна средина</w:t>
            </w:r>
          </w:p>
          <w:p w:rsidR="005B2EE0" w:rsidRPr="005B2EE0" w:rsidRDefault="005B2EE0" w:rsidP="00B45931">
            <w:pPr>
              <w:pStyle w:val="Bezrazmaka"/>
              <w:jc w:val="both"/>
            </w:pPr>
            <w:r w:rsidRPr="005B2EE0">
              <w:t>Угрожавање,заштита и унапређење животне средине</w:t>
            </w:r>
          </w:p>
          <w:p w:rsidR="005B2EE0" w:rsidRPr="005B2EE0" w:rsidRDefault="005B2EE0" w:rsidP="00B45931">
            <w:pPr>
              <w:pStyle w:val="Bezrazmaka"/>
              <w:jc w:val="both"/>
            </w:pPr>
            <w:r w:rsidRPr="005B2EE0">
              <w:t>Глобалне последице загађивања животне средине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Увод у екологију</w:t>
            </w:r>
          </w:p>
          <w:p w:rsidR="005B2EE0" w:rsidRPr="005B2EE0" w:rsidRDefault="005B2EE0" w:rsidP="00B45931">
            <w:pPr>
              <w:pStyle w:val="Bezrazmaka"/>
              <w:jc w:val="both"/>
            </w:pPr>
            <w:r w:rsidRPr="005B2EE0">
              <w:t>Екологија и животна средина</w:t>
            </w:r>
          </w:p>
          <w:p w:rsidR="005B2EE0" w:rsidRPr="005B2EE0" w:rsidRDefault="005B2EE0" w:rsidP="00B45931">
            <w:pPr>
              <w:pStyle w:val="Bezrazmaka"/>
              <w:jc w:val="both"/>
            </w:pPr>
            <w:r w:rsidRPr="005B2EE0">
              <w:t>Угрожавање,заштита и унапређење животне средине</w:t>
            </w:r>
          </w:p>
          <w:p w:rsidR="005B2EE0" w:rsidRPr="005B2EE0" w:rsidRDefault="005B2EE0" w:rsidP="00B45931">
            <w:pPr>
              <w:pStyle w:val="Bezrazmaka"/>
              <w:jc w:val="both"/>
            </w:pPr>
            <w:r w:rsidRPr="005B2EE0">
              <w:t>Глобалне последице загађивања животне средине</w:t>
            </w:r>
          </w:p>
          <w:p w:rsidR="005B2EE0" w:rsidRPr="005B2EE0" w:rsidRDefault="005B2EE0" w:rsidP="00B45931">
            <w:pPr>
              <w:pStyle w:val="Bezrazmaka"/>
              <w:jc w:val="both"/>
            </w:pPr>
            <w:r w:rsidRPr="005B2EE0">
              <w:t>Животна средина и одрживи развој</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2EE0" w:rsidRPr="005B2EE0" w:rsidRDefault="005B2EE0" w:rsidP="00B45931">
            <w:pPr>
              <w:pStyle w:val="Bezrazmaka"/>
              <w:jc w:val="both"/>
            </w:pPr>
            <w:r w:rsidRPr="005B2EE0">
              <w:t>Екологија и животна средина</w:t>
            </w:r>
          </w:p>
          <w:p w:rsidR="005B2EE0" w:rsidRPr="005B2EE0" w:rsidRDefault="005B2EE0" w:rsidP="00B45931">
            <w:pPr>
              <w:pStyle w:val="Bezrazmaka"/>
              <w:jc w:val="both"/>
            </w:pPr>
            <w:r w:rsidRPr="005B2EE0">
              <w:t>Угрожавање,заштита и унапређење животне средине</w:t>
            </w:r>
          </w:p>
          <w:p w:rsidR="005B2EE0" w:rsidRPr="005B2EE0" w:rsidRDefault="005B2EE0" w:rsidP="00B45931">
            <w:pPr>
              <w:pStyle w:val="Bezrazmaka"/>
              <w:jc w:val="both"/>
            </w:pPr>
            <w:r w:rsidRPr="005B2EE0">
              <w:t>Глобалне последице загађивања животне средине</w:t>
            </w:r>
          </w:p>
        </w:tc>
      </w:tr>
    </w:tbl>
    <w:p w:rsidR="005B2EE0" w:rsidRPr="00551B24" w:rsidRDefault="005B2EE0" w:rsidP="00B45931">
      <w:pPr>
        <w:pStyle w:val="Bezrazmaka"/>
        <w:jc w:val="both"/>
      </w:pPr>
      <w:r w:rsidRPr="005B2EE0">
        <w:rPr>
          <w:i/>
          <w:iCs/>
          <w:u w:val="single"/>
        </w:rPr>
        <w:t>Планиране</w:t>
      </w:r>
      <w:r w:rsidRPr="00551B24">
        <w:rPr>
          <w:i/>
          <w:iCs/>
          <w:u w:val="single"/>
        </w:rPr>
        <w:t xml:space="preserve"> </w:t>
      </w:r>
      <w:r w:rsidRPr="005B2EE0">
        <w:rPr>
          <w:i/>
          <w:iCs/>
          <w:u w:val="single"/>
        </w:rPr>
        <w:t>теме</w:t>
      </w:r>
      <w:r w:rsidRPr="00551B24">
        <w:rPr>
          <w:i/>
          <w:iCs/>
          <w:u w:val="single"/>
        </w:rPr>
        <w:t xml:space="preserve"> </w:t>
      </w:r>
      <w:r w:rsidRPr="005B2EE0">
        <w:rPr>
          <w:i/>
          <w:iCs/>
          <w:u w:val="single"/>
        </w:rPr>
        <w:t>допунске</w:t>
      </w:r>
      <w:r w:rsidRPr="00551B24">
        <w:rPr>
          <w:i/>
          <w:iCs/>
          <w:u w:val="single"/>
        </w:rPr>
        <w:t>,</w:t>
      </w:r>
      <w:r w:rsidRPr="005B2EE0">
        <w:rPr>
          <w:i/>
          <w:iCs/>
          <w:u w:val="single"/>
        </w:rPr>
        <w:t>додатне</w:t>
      </w:r>
      <w:r w:rsidRPr="00551B24">
        <w:rPr>
          <w:i/>
          <w:iCs/>
          <w:u w:val="single"/>
        </w:rPr>
        <w:t xml:space="preserve"> </w:t>
      </w:r>
      <w:r w:rsidRPr="005B2EE0">
        <w:rPr>
          <w:i/>
          <w:iCs/>
          <w:u w:val="single"/>
        </w:rPr>
        <w:t>и</w:t>
      </w:r>
      <w:r w:rsidRPr="00551B24">
        <w:rPr>
          <w:i/>
          <w:iCs/>
          <w:u w:val="single"/>
        </w:rPr>
        <w:t xml:space="preserve"> </w:t>
      </w:r>
      <w:r w:rsidRPr="005B2EE0">
        <w:rPr>
          <w:i/>
          <w:iCs/>
          <w:u w:val="single"/>
        </w:rPr>
        <w:t>индивидуалне</w:t>
      </w:r>
      <w:r w:rsidRPr="00551B24">
        <w:rPr>
          <w:i/>
          <w:iCs/>
          <w:u w:val="single"/>
        </w:rPr>
        <w:t xml:space="preserve"> </w:t>
      </w:r>
      <w:r w:rsidRPr="005B2EE0">
        <w:rPr>
          <w:i/>
          <w:iCs/>
          <w:u w:val="single"/>
        </w:rPr>
        <w:t>наставе</w:t>
      </w:r>
      <w:r w:rsidRPr="00551B24">
        <w:rPr>
          <w:i/>
          <w:iCs/>
          <w:u w:val="single"/>
        </w:rPr>
        <w:t xml:space="preserve"> </w:t>
      </w:r>
      <w:r w:rsidRPr="005B2EE0">
        <w:rPr>
          <w:i/>
          <w:iCs/>
          <w:u w:val="single"/>
        </w:rPr>
        <w:t>су</w:t>
      </w:r>
      <w:r w:rsidRPr="00551B24">
        <w:rPr>
          <w:i/>
          <w:iCs/>
          <w:u w:val="single"/>
        </w:rPr>
        <w:t xml:space="preserve"> </w:t>
      </w:r>
      <w:r w:rsidRPr="005B2EE0">
        <w:rPr>
          <w:i/>
          <w:iCs/>
          <w:u w:val="single"/>
        </w:rPr>
        <w:t>реализоване</w:t>
      </w:r>
      <w:r w:rsidRPr="00551B24">
        <w:rPr>
          <w:i/>
          <w:iCs/>
          <w:u w:val="single"/>
        </w:rPr>
        <w:t xml:space="preserve"> </w:t>
      </w:r>
      <w:r w:rsidRPr="005B2EE0">
        <w:rPr>
          <w:i/>
          <w:iCs/>
          <w:u w:val="single"/>
        </w:rPr>
        <w:t>према</w:t>
      </w:r>
      <w:r w:rsidRPr="00551B24">
        <w:rPr>
          <w:i/>
          <w:iCs/>
          <w:u w:val="single"/>
        </w:rPr>
        <w:t xml:space="preserve"> </w:t>
      </w:r>
      <w:r w:rsidRPr="005B2EE0">
        <w:rPr>
          <w:i/>
          <w:iCs/>
          <w:u w:val="single"/>
        </w:rPr>
        <w:t>потреби</w:t>
      </w:r>
      <w:r w:rsidRPr="00551B24">
        <w:rPr>
          <w:i/>
          <w:iCs/>
          <w:u w:val="single"/>
        </w:rPr>
        <w:t xml:space="preserve"> </w:t>
      </w:r>
      <w:r w:rsidRPr="005B2EE0">
        <w:rPr>
          <w:i/>
          <w:iCs/>
          <w:u w:val="single"/>
        </w:rPr>
        <w:t>и</w:t>
      </w:r>
      <w:r w:rsidRPr="00551B24">
        <w:rPr>
          <w:i/>
          <w:iCs/>
          <w:u w:val="single"/>
        </w:rPr>
        <w:t xml:space="preserve"> </w:t>
      </w:r>
      <w:r w:rsidRPr="005B2EE0">
        <w:rPr>
          <w:i/>
          <w:iCs/>
          <w:u w:val="single"/>
        </w:rPr>
        <w:t>жељама</w:t>
      </w:r>
      <w:r w:rsidRPr="00551B24">
        <w:rPr>
          <w:i/>
          <w:iCs/>
          <w:u w:val="single"/>
        </w:rPr>
        <w:t xml:space="preserve"> </w:t>
      </w:r>
      <w:r w:rsidRPr="005B2EE0">
        <w:rPr>
          <w:i/>
          <w:iCs/>
          <w:u w:val="single"/>
        </w:rPr>
        <w:t>ученика</w:t>
      </w:r>
      <w:r w:rsidRPr="00551B24">
        <w:rPr>
          <w:i/>
          <w:iCs/>
          <w:u w:val="single"/>
        </w:rPr>
        <w:t>.</w:t>
      </w:r>
    </w:p>
    <w:p w:rsidR="005B2EE0" w:rsidRPr="00551B24" w:rsidRDefault="005B2EE0" w:rsidP="00B45931">
      <w:pPr>
        <w:pStyle w:val="Bezrazmaka"/>
        <w:jc w:val="both"/>
      </w:pPr>
      <w:r w:rsidRPr="00551B24">
        <w:t xml:space="preserve">2. </w:t>
      </w:r>
      <w:r w:rsidRPr="005B2EE0">
        <w:t>Ангажовање</w:t>
      </w:r>
      <w:r w:rsidRPr="00551B24">
        <w:t xml:space="preserve"> </w:t>
      </w:r>
      <w:r w:rsidRPr="005B2EE0">
        <w:t>у</w:t>
      </w:r>
      <w:r w:rsidRPr="00551B24">
        <w:t xml:space="preserve"> </w:t>
      </w:r>
      <w:r w:rsidRPr="005B2EE0">
        <w:t>дежурству</w:t>
      </w:r>
      <w:r w:rsidRPr="00551B24">
        <w:t xml:space="preserve">: </w:t>
      </w:r>
      <w:r w:rsidRPr="005B2EE0">
        <w:t>један</w:t>
      </w:r>
      <w:r w:rsidRPr="00551B24">
        <w:t xml:space="preserve"> </w:t>
      </w:r>
      <w:r w:rsidRPr="005B2EE0">
        <w:t>дан</w:t>
      </w:r>
      <w:r w:rsidRPr="00551B24">
        <w:t xml:space="preserve"> </w:t>
      </w:r>
      <w:r w:rsidRPr="005B2EE0">
        <w:t>у</w:t>
      </w:r>
      <w:r w:rsidRPr="00551B24">
        <w:t xml:space="preserve"> </w:t>
      </w:r>
      <w:r w:rsidRPr="005B2EE0">
        <w:t>недељи</w:t>
      </w:r>
      <w:r w:rsidRPr="00551B24">
        <w:t xml:space="preserve"> </w:t>
      </w:r>
    </w:p>
    <w:p w:rsidR="005B2EE0" w:rsidRPr="00551B24" w:rsidRDefault="005B2EE0" w:rsidP="00B45931">
      <w:pPr>
        <w:pStyle w:val="Bezrazmaka"/>
        <w:jc w:val="both"/>
      </w:pPr>
      <w:r w:rsidRPr="00551B24">
        <w:t xml:space="preserve">3. </w:t>
      </w:r>
      <w:r w:rsidRPr="005B2EE0">
        <w:t>Ангажовање</w:t>
      </w:r>
      <w:r w:rsidRPr="00551B24">
        <w:t xml:space="preserve"> </w:t>
      </w:r>
      <w:r w:rsidRPr="005B2EE0">
        <w:t>у</w:t>
      </w:r>
      <w:r w:rsidRPr="00551B24">
        <w:t xml:space="preserve"> </w:t>
      </w:r>
      <w:r w:rsidRPr="005B2EE0">
        <w:t>реализацији</w:t>
      </w:r>
      <w:r w:rsidRPr="00551B24">
        <w:t xml:space="preserve"> </w:t>
      </w:r>
      <w:r w:rsidRPr="005B2EE0">
        <w:t>значајних</w:t>
      </w:r>
      <w:r w:rsidRPr="00551B24">
        <w:t xml:space="preserve"> </w:t>
      </w:r>
      <w:r w:rsidRPr="005B2EE0">
        <w:t>активности</w:t>
      </w:r>
      <w:r w:rsidRPr="00551B24">
        <w:t xml:space="preserve"> </w:t>
      </w:r>
      <w:r w:rsidRPr="005B2EE0">
        <w:t>у</w:t>
      </w:r>
      <w:r w:rsidRPr="00551B24">
        <w:t xml:space="preserve"> </w:t>
      </w:r>
      <w:r w:rsidRPr="005B2EE0">
        <w:t>школи</w:t>
      </w:r>
      <w:r w:rsidRPr="00551B24">
        <w:t xml:space="preserve"> </w:t>
      </w:r>
      <w:r w:rsidRPr="005B2EE0">
        <w:t>и</w:t>
      </w:r>
      <w:r w:rsidRPr="00551B24">
        <w:t xml:space="preserve"> </w:t>
      </w:r>
      <w:r w:rsidRPr="005B2EE0">
        <w:t>ван</w:t>
      </w:r>
      <w:r w:rsidRPr="00551B24">
        <w:t xml:space="preserve"> </w:t>
      </w:r>
      <w:r w:rsidRPr="005B2EE0">
        <w:t>ње</w:t>
      </w:r>
      <w:r w:rsidRPr="00551B24">
        <w:t>:</w:t>
      </w:r>
    </w:p>
    <w:p w:rsidR="005B2EE0" w:rsidRPr="00551B24" w:rsidRDefault="005B2EE0" w:rsidP="00B45931">
      <w:pPr>
        <w:pStyle w:val="Bezrazmaka"/>
        <w:jc w:val="both"/>
      </w:pPr>
      <w:r w:rsidRPr="00551B24">
        <w:t xml:space="preserve">- </w:t>
      </w:r>
      <w:r w:rsidRPr="005B2EE0">
        <w:rPr>
          <w:u w:val="single"/>
        </w:rPr>
        <w:t>план</w:t>
      </w:r>
      <w:r w:rsidRPr="00551B24">
        <w:t xml:space="preserve"> </w:t>
      </w:r>
      <w:r w:rsidRPr="005B2EE0">
        <w:rPr>
          <w:u w:val="single"/>
        </w:rPr>
        <w:t>екскурзије</w:t>
      </w:r>
      <w:r w:rsidRPr="00551B24">
        <w:t xml:space="preserve">: </w:t>
      </w:r>
      <w:r w:rsidRPr="005B2EE0">
        <w:t>написан</w:t>
      </w:r>
      <w:r w:rsidRPr="00551B24">
        <w:t xml:space="preserve"> </w:t>
      </w:r>
      <w:r w:rsidRPr="005B2EE0">
        <w:t>план</w:t>
      </w:r>
      <w:r w:rsidRPr="00551B24">
        <w:t xml:space="preserve"> </w:t>
      </w:r>
      <w:r w:rsidRPr="005B2EE0">
        <w:t>једнодневне</w:t>
      </w:r>
      <w:r w:rsidRPr="00551B24">
        <w:t xml:space="preserve">  </w:t>
      </w:r>
      <w:r w:rsidRPr="005B2EE0">
        <w:t>екскурзије</w:t>
      </w:r>
      <w:r w:rsidRPr="00551B24">
        <w:t xml:space="preserve">  </w:t>
      </w:r>
      <w:r w:rsidRPr="005B2EE0">
        <w:t>која</w:t>
      </w:r>
      <w:r w:rsidRPr="00551B24">
        <w:t xml:space="preserve"> </w:t>
      </w:r>
      <w:r w:rsidRPr="005B2EE0">
        <w:t>је</w:t>
      </w:r>
      <w:r w:rsidRPr="00551B24">
        <w:t xml:space="preserve"> </w:t>
      </w:r>
      <w:r w:rsidRPr="005B2EE0">
        <w:t>реализовна</w:t>
      </w:r>
      <w:r w:rsidRPr="00551B24">
        <w:t>.</w:t>
      </w:r>
    </w:p>
    <w:p w:rsidR="005B2EE0" w:rsidRPr="00551B24" w:rsidRDefault="005B2EE0" w:rsidP="00B45931">
      <w:pPr>
        <w:pStyle w:val="Bezrazmaka"/>
        <w:jc w:val="both"/>
      </w:pPr>
      <w:r w:rsidRPr="00551B24">
        <w:rPr>
          <w:u w:val="single"/>
        </w:rPr>
        <w:t>-</w:t>
      </w:r>
      <w:r w:rsidRPr="005B2EE0">
        <w:rPr>
          <w:u w:val="single"/>
        </w:rPr>
        <w:t>извештај</w:t>
      </w:r>
      <w:r w:rsidRPr="00551B24">
        <w:rPr>
          <w:u w:val="single"/>
        </w:rPr>
        <w:t xml:space="preserve"> </w:t>
      </w:r>
      <w:r w:rsidRPr="005B2EE0">
        <w:rPr>
          <w:u w:val="single"/>
        </w:rPr>
        <w:t>са</w:t>
      </w:r>
      <w:r w:rsidRPr="00551B24">
        <w:rPr>
          <w:u w:val="single"/>
        </w:rPr>
        <w:t xml:space="preserve"> </w:t>
      </w:r>
      <w:r w:rsidRPr="005B2EE0">
        <w:rPr>
          <w:u w:val="single"/>
        </w:rPr>
        <w:t>екскурзије</w:t>
      </w:r>
      <w:r w:rsidRPr="00551B24">
        <w:t xml:space="preserve"> </w:t>
      </w:r>
      <w:r w:rsidRPr="005B2EE0">
        <w:t>је</w:t>
      </w:r>
      <w:r w:rsidRPr="00551B24">
        <w:t xml:space="preserve"> </w:t>
      </w:r>
      <w:r w:rsidRPr="005B2EE0">
        <w:t>написан</w:t>
      </w:r>
      <w:r w:rsidRPr="00551B24">
        <w:t xml:space="preserve"> </w:t>
      </w:r>
      <w:r w:rsidRPr="005B2EE0">
        <w:t>и</w:t>
      </w:r>
      <w:r w:rsidRPr="00551B24">
        <w:t xml:space="preserve"> </w:t>
      </w:r>
      <w:r w:rsidRPr="005B2EE0">
        <w:t>уручен</w:t>
      </w:r>
      <w:r w:rsidRPr="00551B24">
        <w:t xml:space="preserve"> </w:t>
      </w:r>
      <w:r w:rsidRPr="005B2EE0">
        <w:t>секретару</w:t>
      </w:r>
      <w:r w:rsidRPr="00551B24">
        <w:t xml:space="preserve"> </w:t>
      </w:r>
      <w:r w:rsidRPr="005B2EE0">
        <w:t>школе</w:t>
      </w:r>
      <w:r w:rsidRPr="00551B24">
        <w:t>.</w:t>
      </w:r>
    </w:p>
    <w:p w:rsidR="005B2EE0" w:rsidRPr="00551B24" w:rsidRDefault="005B2EE0" w:rsidP="00B45931">
      <w:pPr>
        <w:pStyle w:val="Bezrazmaka"/>
        <w:jc w:val="both"/>
      </w:pPr>
      <w:r w:rsidRPr="00551B24">
        <w:t xml:space="preserve">- </w:t>
      </w:r>
      <w:r w:rsidRPr="005B2EE0">
        <w:rPr>
          <w:u w:val="single"/>
        </w:rPr>
        <w:t>такмичења</w:t>
      </w:r>
      <w:r w:rsidRPr="00551B24">
        <w:rPr>
          <w:u w:val="single"/>
        </w:rPr>
        <w:t>:</w:t>
      </w:r>
      <w:r w:rsidRPr="00551B24">
        <w:t xml:space="preserve"> </w:t>
      </w:r>
      <w:r w:rsidRPr="005B2EE0">
        <w:t>Организација</w:t>
      </w:r>
      <w:r w:rsidRPr="00551B24">
        <w:t xml:space="preserve"> </w:t>
      </w:r>
      <w:r w:rsidRPr="005B2EE0">
        <w:t>и</w:t>
      </w:r>
      <w:r w:rsidRPr="00551B24">
        <w:t xml:space="preserve"> </w:t>
      </w:r>
      <w:r w:rsidRPr="005B2EE0">
        <w:t>спровођење</w:t>
      </w:r>
      <w:r w:rsidRPr="00551B24">
        <w:t xml:space="preserve"> </w:t>
      </w:r>
      <w:r w:rsidRPr="005B2EE0">
        <w:t>школског</w:t>
      </w:r>
      <w:r w:rsidRPr="00551B24">
        <w:t xml:space="preserve"> </w:t>
      </w:r>
      <w:r w:rsidRPr="005B2EE0">
        <w:t>такмичења</w:t>
      </w:r>
      <w:r w:rsidRPr="00551B24">
        <w:t xml:space="preserve"> </w:t>
      </w:r>
      <w:r w:rsidRPr="005B2EE0">
        <w:t>у</w:t>
      </w:r>
      <w:r w:rsidRPr="00551B24">
        <w:t xml:space="preserve"> </w:t>
      </w:r>
      <w:r w:rsidRPr="005B2EE0">
        <w:t>фебруару</w:t>
      </w:r>
      <w:r w:rsidRPr="00551B24">
        <w:t xml:space="preserve">. </w:t>
      </w:r>
      <w:r w:rsidRPr="005B2EE0">
        <w:t>Прегледање</w:t>
      </w:r>
      <w:r w:rsidRPr="00551B24">
        <w:t xml:space="preserve"> </w:t>
      </w:r>
      <w:r w:rsidRPr="005B2EE0">
        <w:t>тестова</w:t>
      </w:r>
      <w:r w:rsidRPr="00551B24">
        <w:t xml:space="preserve"> </w:t>
      </w:r>
      <w:r w:rsidRPr="005B2EE0">
        <w:t>за</w:t>
      </w:r>
      <w:r w:rsidRPr="00551B24">
        <w:t xml:space="preserve"> </w:t>
      </w:r>
      <w:r w:rsidRPr="005B2EE0">
        <w:rPr>
          <w:noProof/>
        </w:rPr>
        <w:drawing>
          <wp:inline distT="0" distB="0" distL="0" distR="0">
            <wp:extent cx="907415" cy="198120"/>
            <wp:effectExtent l="0" t="0" r="6985" b="0"/>
            <wp:docPr id="6" name="Picture 6" descr="https://lh6.googleusercontent.com/4ih0i9LvxO9Dj05VIULBINeIvJ4xYA0YxZrH2KUm8GgzCMqeN86Qj5JeAi-g1UaYIZssD-6GNm-14Rk1NSfIdH9Be9KujNfBMfqHRscS1KEbue42SEgcFZm71EM07sBkepbE8ihXCpm9mIYs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4ih0i9LvxO9Dj05VIULBINeIvJ4xYA0YxZrH2KUm8GgzCMqeN86Qj5JeAi-g1UaYIZssD-6GNm-14Rk1NSfIdH9Be9KujNfBMfqHRscS1KEbue42SEgcFZm71EM07sBkepbE8ihXCpm9mIYs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7415" cy="198120"/>
                    </a:xfrm>
                    <a:prstGeom prst="rect">
                      <a:avLst/>
                    </a:prstGeom>
                    <a:noFill/>
                    <a:ln>
                      <a:noFill/>
                    </a:ln>
                  </pic:spPr>
                </pic:pic>
              </a:graphicData>
            </a:graphic>
          </wp:inline>
        </w:drawing>
      </w:r>
      <w:r w:rsidRPr="005B2EE0">
        <w:t>разред</w:t>
      </w:r>
      <w:r w:rsidRPr="00551B24">
        <w:t xml:space="preserve"> </w:t>
      </w:r>
      <w:r w:rsidRPr="005B2EE0">
        <w:t>на</w:t>
      </w:r>
      <w:r w:rsidRPr="00551B24">
        <w:t xml:space="preserve"> </w:t>
      </w:r>
      <w:r w:rsidRPr="005B2EE0">
        <w:t>школском</w:t>
      </w:r>
      <w:r w:rsidRPr="00551B24">
        <w:t xml:space="preserve"> </w:t>
      </w:r>
      <w:r w:rsidRPr="005B2EE0">
        <w:t>такмичењу</w:t>
      </w:r>
      <w:r w:rsidRPr="00551B24">
        <w:t xml:space="preserve"> </w:t>
      </w:r>
      <w:r w:rsidRPr="005B2EE0">
        <w:t>на</w:t>
      </w:r>
      <w:r w:rsidRPr="00551B24">
        <w:t xml:space="preserve"> </w:t>
      </w:r>
      <w:r w:rsidRPr="005B2EE0">
        <w:t>којем</w:t>
      </w:r>
      <w:r w:rsidRPr="00551B24">
        <w:t xml:space="preserve"> </w:t>
      </w:r>
      <w:r w:rsidRPr="005B2EE0">
        <w:t>су</w:t>
      </w:r>
      <w:r w:rsidRPr="00551B24">
        <w:t xml:space="preserve"> </w:t>
      </w:r>
      <w:r w:rsidRPr="005B2EE0">
        <w:t>учествовала</w:t>
      </w:r>
      <w:r w:rsidRPr="00551B24">
        <w:t xml:space="preserve"> </w:t>
      </w:r>
      <w:r w:rsidRPr="005B2EE0">
        <w:t>укупно</w:t>
      </w:r>
      <w:r w:rsidRPr="00551B24">
        <w:t xml:space="preserve"> 24  </w:t>
      </w:r>
      <w:r w:rsidRPr="005B2EE0">
        <w:t>ученика</w:t>
      </w:r>
      <w:r w:rsidRPr="00551B24">
        <w:t xml:space="preserve">. </w:t>
      </w:r>
    </w:p>
    <w:p w:rsidR="005B2EE0" w:rsidRPr="00551B24" w:rsidRDefault="005B2EE0" w:rsidP="00B45931">
      <w:pPr>
        <w:pStyle w:val="Bezrazmaka"/>
        <w:jc w:val="both"/>
      </w:pPr>
      <w:r w:rsidRPr="005B2EE0">
        <w:t>Прегледање</w:t>
      </w:r>
      <w:r w:rsidRPr="00551B24">
        <w:t xml:space="preserve"> </w:t>
      </w:r>
      <w:r w:rsidRPr="005B2EE0">
        <w:t>тестова</w:t>
      </w:r>
      <w:r w:rsidRPr="00551B24">
        <w:t xml:space="preserve"> </w:t>
      </w:r>
      <w:r w:rsidRPr="005B2EE0">
        <w:t>на</w:t>
      </w:r>
      <w:r w:rsidRPr="00551B24">
        <w:t xml:space="preserve"> </w:t>
      </w:r>
      <w:r w:rsidRPr="005B2EE0">
        <w:t>општинском</w:t>
      </w:r>
      <w:r w:rsidRPr="00551B24">
        <w:t xml:space="preserve"> </w:t>
      </w:r>
      <w:r w:rsidRPr="005B2EE0">
        <w:t>такмичењу</w:t>
      </w:r>
      <w:r w:rsidRPr="00551B24">
        <w:t xml:space="preserve">. </w:t>
      </w:r>
      <w:r w:rsidRPr="005B2EE0">
        <w:t>На</w:t>
      </w:r>
      <w:r w:rsidRPr="00551B24">
        <w:t xml:space="preserve"> </w:t>
      </w:r>
      <w:r w:rsidRPr="005B2EE0">
        <w:t>општинском</w:t>
      </w:r>
      <w:r w:rsidRPr="00551B24">
        <w:t xml:space="preserve"> </w:t>
      </w:r>
      <w:r w:rsidRPr="005B2EE0">
        <w:t>такмичењу</w:t>
      </w:r>
      <w:r w:rsidRPr="00551B24">
        <w:t xml:space="preserve"> 5.3.2017.</w:t>
      </w:r>
      <w:r w:rsidRPr="005B2EE0">
        <w:t>од</w:t>
      </w:r>
      <w:r w:rsidRPr="00551B24">
        <w:t xml:space="preserve"> 12 </w:t>
      </w:r>
      <w:r w:rsidRPr="005B2EE0">
        <w:t>ученика</w:t>
      </w:r>
      <w:r w:rsidRPr="00551B24">
        <w:t xml:space="preserve"> </w:t>
      </w:r>
      <w:r w:rsidRPr="005B2EE0">
        <w:t>који</w:t>
      </w:r>
      <w:r w:rsidRPr="00551B24">
        <w:t xml:space="preserve"> </w:t>
      </w:r>
      <w:r w:rsidRPr="005B2EE0">
        <w:t>су</w:t>
      </w:r>
      <w:r w:rsidRPr="00551B24">
        <w:t xml:space="preserve"> </w:t>
      </w:r>
      <w:r w:rsidRPr="005B2EE0">
        <w:t>учествовали</w:t>
      </w:r>
      <w:r w:rsidRPr="00551B24">
        <w:t xml:space="preserve"> </w:t>
      </w:r>
      <w:r w:rsidRPr="005B2EE0">
        <w:t>из</w:t>
      </w:r>
      <w:r w:rsidRPr="00551B24">
        <w:t xml:space="preserve"> </w:t>
      </w:r>
      <w:r w:rsidRPr="005B2EE0">
        <w:t>наше</w:t>
      </w:r>
      <w:r w:rsidRPr="00551B24">
        <w:t xml:space="preserve"> </w:t>
      </w:r>
      <w:r w:rsidRPr="005B2EE0">
        <w:t>школе</w:t>
      </w:r>
      <w:r w:rsidRPr="00551B24">
        <w:t xml:space="preserve"> </w:t>
      </w:r>
      <w:r w:rsidRPr="005B2EE0">
        <w:rPr>
          <w:noProof/>
        </w:rPr>
        <w:drawing>
          <wp:inline distT="0" distB="0" distL="0" distR="0">
            <wp:extent cx="907415" cy="198120"/>
            <wp:effectExtent l="0" t="0" r="6985" b="0"/>
            <wp:docPr id="1" name="Picture 1" descr="https://lh6.googleusercontent.com/4ih0i9LvxO9Dj05VIULBINeIvJ4xYA0YxZrH2KUm8GgzCMqeN86Qj5JeAi-g1UaYIZssD-6GNm-14Rk1NSfIdH9Be9KujNfBMfqHRscS1KEbue42SEgcFZm71EM07sBkepbE8ihXCpm9mIYs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4ih0i9LvxO9Dj05VIULBINeIvJ4xYA0YxZrH2KUm8GgzCMqeN86Qj5JeAi-g1UaYIZssD-6GNm-14Rk1NSfIdH9Be9KujNfBMfqHRscS1KEbue42SEgcFZm71EM07sBkepbE8ihXCpm9mIYs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7415" cy="198120"/>
                    </a:xfrm>
                    <a:prstGeom prst="rect">
                      <a:avLst/>
                    </a:prstGeom>
                    <a:noFill/>
                    <a:ln>
                      <a:noFill/>
                    </a:ln>
                  </pic:spPr>
                </pic:pic>
              </a:graphicData>
            </a:graphic>
          </wp:inline>
        </w:drawing>
      </w:r>
      <w:r w:rsidRPr="005B2EE0">
        <w:t>разреда</w:t>
      </w:r>
      <w:r w:rsidRPr="00551B24">
        <w:t xml:space="preserve"> 9 </w:t>
      </w:r>
      <w:r w:rsidRPr="005B2EE0">
        <w:t>ученика</w:t>
      </w:r>
      <w:r w:rsidRPr="00551B24">
        <w:t xml:space="preserve"> </w:t>
      </w:r>
      <w:r w:rsidRPr="005B2EE0">
        <w:t>је</w:t>
      </w:r>
      <w:r w:rsidRPr="00551B24">
        <w:t xml:space="preserve"> </w:t>
      </w:r>
      <w:r w:rsidRPr="005B2EE0">
        <w:t>освојило</w:t>
      </w:r>
      <w:r w:rsidRPr="00551B24">
        <w:t xml:space="preserve"> </w:t>
      </w:r>
      <w:r w:rsidRPr="005B2EE0">
        <w:t>дипломе</w:t>
      </w:r>
      <w:r w:rsidRPr="00551B24">
        <w:t>. (</w:t>
      </w:r>
      <w:r w:rsidRPr="005B2EE0">
        <w:t>три</w:t>
      </w:r>
      <w:r w:rsidRPr="00551B24">
        <w:t xml:space="preserve"> </w:t>
      </w:r>
      <w:r w:rsidRPr="005B2EE0">
        <w:t>ученика</w:t>
      </w:r>
      <w:r w:rsidRPr="00551B24">
        <w:t xml:space="preserve"> </w:t>
      </w:r>
      <w:r w:rsidRPr="005B2EE0">
        <w:t>петог</w:t>
      </w:r>
      <w:r w:rsidRPr="00551B24">
        <w:t>,</w:t>
      </w:r>
      <w:r w:rsidRPr="005B2EE0">
        <w:t>три</w:t>
      </w:r>
      <w:r w:rsidRPr="00551B24">
        <w:t xml:space="preserve"> </w:t>
      </w:r>
      <w:r w:rsidRPr="005B2EE0">
        <w:t>ученика</w:t>
      </w:r>
      <w:r w:rsidRPr="00551B24">
        <w:t xml:space="preserve"> </w:t>
      </w:r>
      <w:r w:rsidRPr="005B2EE0">
        <w:t>шестог</w:t>
      </w:r>
      <w:r w:rsidRPr="00551B24">
        <w:t>,</w:t>
      </w:r>
      <w:r w:rsidRPr="005B2EE0">
        <w:t>два</w:t>
      </w:r>
      <w:r w:rsidRPr="00551B24">
        <w:t xml:space="preserve"> </w:t>
      </w:r>
      <w:r w:rsidRPr="005B2EE0">
        <w:t>ученика</w:t>
      </w:r>
      <w:r w:rsidRPr="00551B24">
        <w:t xml:space="preserve"> </w:t>
      </w:r>
      <w:r w:rsidRPr="005B2EE0">
        <w:t>седмог</w:t>
      </w:r>
      <w:r w:rsidRPr="00551B24">
        <w:t xml:space="preserve"> </w:t>
      </w:r>
      <w:r w:rsidRPr="005B2EE0">
        <w:t>разреда</w:t>
      </w:r>
      <w:r w:rsidRPr="00551B24">
        <w:t xml:space="preserve"> </w:t>
      </w:r>
      <w:r w:rsidRPr="005B2EE0">
        <w:t>и</w:t>
      </w:r>
      <w:r w:rsidRPr="00551B24">
        <w:t xml:space="preserve"> </w:t>
      </w:r>
      <w:r w:rsidRPr="005B2EE0">
        <w:t>један</w:t>
      </w:r>
      <w:r w:rsidRPr="00551B24">
        <w:t xml:space="preserve"> </w:t>
      </w:r>
      <w:r w:rsidRPr="005B2EE0">
        <w:t>ученик</w:t>
      </w:r>
      <w:r w:rsidRPr="00551B24">
        <w:t xml:space="preserve"> </w:t>
      </w:r>
      <w:r w:rsidRPr="005B2EE0">
        <w:t>осмог</w:t>
      </w:r>
      <w:r w:rsidRPr="00551B24">
        <w:t xml:space="preserve"> </w:t>
      </w:r>
      <w:r w:rsidRPr="005B2EE0">
        <w:t>разреда</w:t>
      </w:r>
      <w:r w:rsidRPr="00551B24">
        <w:t>).</w:t>
      </w:r>
    </w:p>
    <w:p w:rsidR="005B2EE0" w:rsidRPr="00551B24" w:rsidRDefault="005B2EE0" w:rsidP="00B45931">
      <w:pPr>
        <w:pStyle w:val="Bezrazmaka"/>
        <w:jc w:val="both"/>
      </w:pPr>
      <w:r w:rsidRPr="005B2EE0">
        <w:t>На</w:t>
      </w:r>
      <w:r w:rsidRPr="00551B24">
        <w:t xml:space="preserve"> </w:t>
      </w:r>
      <w:r w:rsidRPr="005B2EE0">
        <w:t>окружном</w:t>
      </w:r>
      <w:r w:rsidRPr="00551B24">
        <w:t xml:space="preserve"> </w:t>
      </w:r>
      <w:r w:rsidRPr="005B2EE0">
        <w:t>такмичењу</w:t>
      </w:r>
      <w:r w:rsidRPr="00551B24">
        <w:t xml:space="preserve"> 22.4 2017.</w:t>
      </w:r>
      <w:r w:rsidRPr="005B2EE0">
        <w:t>наставник</w:t>
      </w:r>
      <w:r w:rsidRPr="00551B24">
        <w:t xml:space="preserve"> </w:t>
      </w:r>
      <w:r w:rsidRPr="005B2EE0">
        <w:t>је</w:t>
      </w:r>
      <w:r w:rsidRPr="00551B24">
        <w:t xml:space="preserve"> </w:t>
      </w:r>
      <w:r w:rsidRPr="005B2EE0">
        <w:t>присуствовао</w:t>
      </w:r>
      <w:r w:rsidRPr="00551B24">
        <w:t xml:space="preserve">. </w:t>
      </w:r>
      <w:r w:rsidRPr="005B2EE0">
        <w:t>Од</w:t>
      </w:r>
      <w:r w:rsidRPr="00551B24">
        <w:t xml:space="preserve"> 9 </w:t>
      </w:r>
      <w:r w:rsidRPr="005B2EE0">
        <w:t>ученика</w:t>
      </w:r>
      <w:r w:rsidRPr="00551B24">
        <w:t xml:space="preserve"> </w:t>
      </w:r>
      <w:r w:rsidRPr="005B2EE0">
        <w:t>који</w:t>
      </w:r>
      <w:r w:rsidRPr="00551B24">
        <w:t xml:space="preserve"> </w:t>
      </w:r>
      <w:r w:rsidRPr="005B2EE0">
        <w:t>су</w:t>
      </w:r>
      <w:r w:rsidRPr="00551B24">
        <w:t xml:space="preserve"> </w:t>
      </w:r>
      <w:r w:rsidRPr="005B2EE0">
        <w:t>учествовали</w:t>
      </w:r>
      <w:r w:rsidRPr="00551B24">
        <w:t xml:space="preserve"> 6 </w:t>
      </w:r>
      <w:r w:rsidRPr="005B2EE0">
        <w:t>ученика</w:t>
      </w:r>
      <w:r w:rsidRPr="00551B24">
        <w:t xml:space="preserve"> </w:t>
      </w:r>
      <w:r w:rsidRPr="005B2EE0">
        <w:t>је</w:t>
      </w:r>
      <w:r w:rsidRPr="00551B24">
        <w:t xml:space="preserve"> </w:t>
      </w:r>
      <w:r w:rsidRPr="005B2EE0">
        <w:t>освојило</w:t>
      </w:r>
      <w:r w:rsidRPr="00551B24">
        <w:t xml:space="preserve"> </w:t>
      </w:r>
      <w:r w:rsidRPr="005B2EE0">
        <w:t>дипломе</w:t>
      </w:r>
      <w:r w:rsidRPr="00551B24">
        <w:t xml:space="preserve"> , (</w:t>
      </w:r>
      <w:r w:rsidRPr="005B2EE0">
        <w:t>три</w:t>
      </w:r>
      <w:r w:rsidRPr="00551B24">
        <w:t xml:space="preserve"> </w:t>
      </w:r>
      <w:r w:rsidRPr="005B2EE0">
        <w:t>ученика</w:t>
      </w:r>
      <w:r w:rsidRPr="00551B24">
        <w:t xml:space="preserve"> </w:t>
      </w:r>
      <w:r w:rsidRPr="005B2EE0">
        <w:t>шестог</w:t>
      </w:r>
      <w:r w:rsidRPr="00551B24">
        <w:t>,</w:t>
      </w:r>
      <w:r w:rsidRPr="005B2EE0">
        <w:t>два</w:t>
      </w:r>
      <w:r w:rsidRPr="00551B24">
        <w:t xml:space="preserve"> </w:t>
      </w:r>
      <w:r w:rsidRPr="005B2EE0">
        <w:t>ученика</w:t>
      </w:r>
      <w:r w:rsidRPr="00551B24">
        <w:t xml:space="preserve"> </w:t>
      </w:r>
      <w:r w:rsidRPr="005B2EE0">
        <w:t>седмог</w:t>
      </w:r>
      <w:r w:rsidRPr="00551B24">
        <w:t xml:space="preserve"> </w:t>
      </w:r>
      <w:r w:rsidRPr="005B2EE0">
        <w:t>и</w:t>
      </w:r>
      <w:r w:rsidRPr="00551B24">
        <w:t xml:space="preserve"> </w:t>
      </w:r>
      <w:r w:rsidRPr="005B2EE0">
        <w:t>један</w:t>
      </w:r>
      <w:r w:rsidRPr="00551B24">
        <w:t xml:space="preserve"> </w:t>
      </w:r>
      <w:r w:rsidRPr="005B2EE0">
        <w:t>ученик</w:t>
      </w:r>
      <w:r w:rsidRPr="00551B24">
        <w:t xml:space="preserve"> </w:t>
      </w:r>
      <w:r w:rsidRPr="005B2EE0">
        <w:t>осмог</w:t>
      </w:r>
      <w:r w:rsidRPr="00551B24">
        <w:t xml:space="preserve"> </w:t>
      </w:r>
      <w:r w:rsidRPr="005B2EE0">
        <w:t>разреда</w:t>
      </w:r>
      <w:r w:rsidRPr="00551B24">
        <w:t>).</w:t>
      </w:r>
      <w:r w:rsidRPr="005B2EE0">
        <w:t>Један</w:t>
      </w:r>
      <w:r w:rsidRPr="00551B24">
        <w:t xml:space="preserve"> </w:t>
      </w:r>
      <w:r w:rsidRPr="005B2EE0">
        <w:t>ученик</w:t>
      </w:r>
      <w:r w:rsidRPr="00551B24">
        <w:t xml:space="preserve"> </w:t>
      </w:r>
      <w:r w:rsidRPr="005B2EE0">
        <w:t>седмог</w:t>
      </w:r>
      <w:r w:rsidRPr="00551B24">
        <w:t xml:space="preserve"> </w:t>
      </w:r>
      <w:r w:rsidRPr="005B2EE0">
        <w:t>разреда</w:t>
      </w:r>
      <w:r w:rsidRPr="00551B24">
        <w:t xml:space="preserve">  </w:t>
      </w:r>
      <w:r w:rsidRPr="005B2EE0">
        <w:t>освојио</w:t>
      </w:r>
      <w:r w:rsidRPr="00551B24">
        <w:t xml:space="preserve"> </w:t>
      </w:r>
      <w:r w:rsidRPr="005B2EE0">
        <w:t>је</w:t>
      </w:r>
      <w:r w:rsidRPr="00551B24">
        <w:t xml:space="preserve"> </w:t>
      </w:r>
      <w:r w:rsidRPr="005B2EE0">
        <w:t>прво</w:t>
      </w:r>
      <w:r w:rsidRPr="00551B24">
        <w:t xml:space="preserve"> </w:t>
      </w:r>
      <w:r w:rsidRPr="005B2EE0">
        <w:t>место</w:t>
      </w:r>
      <w:r w:rsidRPr="00551B24">
        <w:t xml:space="preserve"> </w:t>
      </w:r>
      <w:r w:rsidRPr="005B2EE0">
        <w:t>и</w:t>
      </w:r>
      <w:r w:rsidRPr="00551B24">
        <w:t xml:space="preserve"> </w:t>
      </w:r>
      <w:r w:rsidRPr="005B2EE0">
        <w:t>пласман</w:t>
      </w:r>
      <w:r w:rsidRPr="00551B24">
        <w:t xml:space="preserve"> </w:t>
      </w:r>
      <w:r w:rsidRPr="005B2EE0">
        <w:t>на</w:t>
      </w:r>
      <w:r w:rsidRPr="00551B24">
        <w:t xml:space="preserve"> </w:t>
      </w:r>
      <w:r w:rsidRPr="005B2EE0">
        <w:t>републичко</w:t>
      </w:r>
      <w:r w:rsidRPr="00551B24">
        <w:t xml:space="preserve"> </w:t>
      </w:r>
      <w:r w:rsidRPr="005B2EE0">
        <w:t>такмичење</w:t>
      </w:r>
    </w:p>
    <w:p w:rsidR="005B2EE0" w:rsidRPr="00551B24" w:rsidRDefault="005B2EE0" w:rsidP="00B45931">
      <w:pPr>
        <w:pStyle w:val="Bezrazmaka"/>
        <w:jc w:val="both"/>
      </w:pPr>
      <w:r w:rsidRPr="005B2EE0">
        <w:t>На</w:t>
      </w:r>
      <w:r w:rsidRPr="00551B24">
        <w:t xml:space="preserve"> </w:t>
      </w:r>
      <w:r w:rsidRPr="005B2EE0">
        <w:t>републичком</w:t>
      </w:r>
      <w:r w:rsidRPr="00551B24">
        <w:t xml:space="preserve"> </w:t>
      </w:r>
      <w:r w:rsidRPr="005B2EE0">
        <w:t>такмичењу</w:t>
      </w:r>
      <w:r w:rsidRPr="00551B24">
        <w:t xml:space="preserve"> 28.5.2017. </w:t>
      </w:r>
      <w:r w:rsidRPr="005B2EE0">
        <w:t>наставник</w:t>
      </w:r>
      <w:r w:rsidRPr="00551B24">
        <w:t xml:space="preserve"> </w:t>
      </w:r>
      <w:r w:rsidRPr="005B2EE0">
        <w:t>је</w:t>
      </w:r>
      <w:r w:rsidRPr="00551B24">
        <w:t xml:space="preserve"> </w:t>
      </w:r>
      <w:r w:rsidRPr="005B2EE0">
        <w:t>присуствовао</w:t>
      </w:r>
      <w:r w:rsidRPr="00551B24">
        <w:t>,</w:t>
      </w:r>
      <w:r w:rsidRPr="005B2EE0">
        <w:t>а</w:t>
      </w:r>
      <w:r w:rsidRPr="00551B24">
        <w:t xml:space="preserve"> </w:t>
      </w:r>
      <w:r w:rsidRPr="005B2EE0">
        <w:t>ученик</w:t>
      </w:r>
      <w:r w:rsidRPr="00551B24">
        <w:t xml:space="preserve"> </w:t>
      </w:r>
      <w:r w:rsidRPr="005B2EE0">
        <w:t>се</w:t>
      </w:r>
      <w:r w:rsidRPr="00551B24">
        <w:t xml:space="preserve"> </w:t>
      </w:r>
      <w:r w:rsidRPr="005B2EE0">
        <w:t>такмичио</w:t>
      </w:r>
      <w:r w:rsidRPr="00551B24">
        <w:t xml:space="preserve"> </w:t>
      </w:r>
      <w:r w:rsidRPr="005B2EE0">
        <w:t>и</w:t>
      </w:r>
      <w:r w:rsidRPr="00551B24">
        <w:t xml:space="preserve"> </w:t>
      </w:r>
      <w:r w:rsidRPr="005B2EE0">
        <w:t>освојио</w:t>
      </w:r>
      <w:r w:rsidRPr="00551B24">
        <w:t xml:space="preserve"> 84 </w:t>
      </w:r>
      <w:r w:rsidRPr="005B2EE0">
        <w:t>бода</w:t>
      </w:r>
      <w:r w:rsidRPr="00551B24">
        <w:t>.</w:t>
      </w:r>
    </w:p>
    <w:p w:rsidR="005B2EE0" w:rsidRPr="00551B24" w:rsidRDefault="005B2EE0" w:rsidP="00B45931">
      <w:pPr>
        <w:pStyle w:val="Bezrazmaka"/>
        <w:jc w:val="both"/>
      </w:pPr>
      <w:r w:rsidRPr="00551B24">
        <w:t>-</w:t>
      </w:r>
      <w:r w:rsidRPr="005B2EE0">
        <w:t>такмичење</w:t>
      </w:r>
      <w:r w:rsidRPr="00551B24">
        <w:t xml:space="preserve"> </w:t>
      </w:r>
      <w:r w:rsidRPr="005B2EE0">
        <w:t>Црвеног</w:t>
      </w:r>
      <w:r w:rsidRPr="00551B24">
        <w:t xml:space="preserve"> </w:t>
      </w:r>
      <w:r w:rsidRPr="005B2EE0">
        <w:t>крста</w:t>
      </w:r>
      <w:r w:rsidRPr="00551B24">
        <w:t xml:space="preserve"> – 2 </w:t>
      </w:r>
      <w:r w:rsidRPr="005B2EE0">
        <w:t>часа</w:t>
      </w:r>
      <w:r w:rsidRPr="00551B24">
        <w:t>–</w:t>
      </w:r>
      <w:r w:rsidRPr="005B2EE0">
        <w:t>тема</w:t>
      </w:r>
      <w:r w:rsidRPr="00551B24">
        <w:t>-</w:t>
      </w:r>
      <w:r w:rsidRPr="005B2EE0">
        <w:t>шта</w:t>
      </w:r>
      <w:r w:rsidRPr="00551B24">
        <w:t xml:space="preserve"> </w:t>
      </w:r>
      <w:r w:rsidRPr="005B2EE0">
        <w:t>знаш</w:t>
      </w:r>
      <w:r w:rsidRPr="00551B24">
        <w:t xml:space="preserve"> </w:t>
      </w:r>
      <w:r w:rsidRPr="005B2EE0">
        <w:t>о</w:t>
      </w:r>
      <w:r w:rsidRPr="00551B24">
        <w:t xml:space="preserve"> </w:t>
      </w:r>
      <w:r w:rsidRPr="005B2EE0">
        <w:t>здрављу</w:t>
      </w:r>
      <w:r w:rsidRPr="00551B24">
        <w:t>-</w:t>
      </w:r>
      <w:r w:rsidRPr="005B2EE0">
        <w:t>учествовала</w:t>
      </w:r>
      <w:r w:rsidRPr="00551B24">
        <w:t xml:space="preserve"> </w:t>
      </w:r>
      <w:r w:rsidRPr="005B2EE0">
        <w:t>три</w:t>
      </w:r>
      <w:r w:rsidRPr="00551B24">
        <w:t xml:space="preserve"> </w:t>
      </w:r>
      <w:r w:rsidRPr="005B2EE0">
        <w:t>ученика</w:t>
      </w:r>
      <w:r w:rsidRPr="00551B24">
        <w:t xml:space="preserve"> </w:t>
      </w:r>
      <w:r w:rsidRPr="005B2EE0">
        <w:t>и</w:t>
      </w:r>
      <w:r w:rsidRPr="00551B24">
        <w:t xml:space="preserve"> </w:t>
      </w:r>
      <w:r w:rsidRPr="005B2EE0">
        <w:t>наставник</w:t>
      </w:r>
      <w:r w:rsidRPr="00551B24">
        <w:t xml:space="preserve"> </w:t>
      </w:r>
      <w:r w:rsidRPr="005B2EE0">
        <w:t>у</w:t>
      </w:r>
      <w:r w:rsidRPr="00551B24">
        <w:t xml:space="preserve"> </w:t>
      </w:r>
      <w:r w:rsidRPr="005B2EE0">
        <w:t>функцији</w:t>
      </w:r>
      <w:r w:rsidRPr="00551B24">
        <w:t xml:space="preserve"> </w:t>
      </w:r>
      <w:r w:rsidRPr="005B2EE0">
        <w:t>ментора</w:t>
      </w:r>
      <w:r w:rsidRPr="00551B24">
        <w:t xml:space="preserve"> </w:t>
      </w:r>
      <w:r w:rsidRPr="005B2EE0">
        <w:t>на</w:t>
      </w:r>
      <w:r w:rsidRPr="00551B24">
        <w:t xml:space="preserve"> </w:t>
      </w:r>
      <w:r w:rsidRPr="005B2EE0">
        <w:t>нивоу</w:t>
      </w:r>
      <w:r w:rsidRPr="00551B24">
        <w:t xml:space="preserve"> </w:t>
      </w:r>
      <w:r w:rsidRPr="005B2EE0">
        <w:t>општинског</w:t>
      </w:r>
      <w:r w:rsidRPr="00551B24">
        <w:t xml:space="preserve"> </w:t>
      </w:r>
      <w:r w:rsidRPr="005B2EE0">
        <w:t>такмичења</w:t>
      </w:r>
      <w:r w:rsidRPr="00551B24">
        <w:t>.</w:t>
      </w:r>
      <w:r w:rsidRPr="005B2EE0">
        <w:t>Ученица</w:t>
      </w:r>
      <w:r w:rsidRPr="00551B24">
        <w:t xml:space="preserve"> </w:t>
      </w:r>
      <w:r w:rsidRPr="005B2EE0">
        <w:t>осмог</w:t>
      </w:r>
      <w:r w:rsidRPr="00551B24">
        <w:t xml:space="preserve"> </w:t>
      </w:r>
      <w:r w:rsidRPr="005B2EE0">
        <w:t>разреда</w:t>
      </w:r>
      <w:r w:rsidRPr="00551B24">
        <w:t xml:space="preserve"> </w:t>
      </w:r>
      <w:r w:rsidRPr="005B2EE0">
        <w:t>наше</w:t>
      </w:r>
      <w:r w:rsidRPr="00551B24">
        <w:t xml:space="preserve"> </w:t>
      </w:r>
      <w:r w:rsidRPr="005B2EE0">
        <w:t>школе</w:t>
      </w:r>
      <w:r w:rsidRPr="00551B24">
        <w:t xml:space="preserve"> </w:t>
      </w:r>
      <w:r w:rsidRPr="005B2EE0">
        <w:t>на</w:t>
      </w:r>
      <w:r w:rsidRPr="00551B24">
        <w:t xml:space="preserve"> </w:t>
      </w:r>
      <w:r w:rsidRPr="005B2EE0">
        <w:t>овом</w:t>
      </w:r>
      <w:r w:rsidRPr="00551B24">
        <w:t xml:space="preserve"> </w:t>
      </w:r>
      <w:r w:rsidRPr="005B2EE0">
        <w:t>такмичењу</w:t>
      </w:r>
      <w:r w:rsidRPr="00551B24">
        <w:t xml:space="preserve">  </w:t>
      </w:r>
      <w:r w:rsidRPr="005B2EE0">
        <w:t>освојила</w:t>
      </w:r>
      <w:r w:rsidRPr="00551B24">
        <w:t xml:space="preserve"> </w:t>
      </w:r>
      <w:r w:rsidRPr="005B2EE0">
        <w:t>друго</w:t>
      </w:r>
      <w:r w:rsidRPr="00551B24">
        <w:t xml:space="preserve"> </w:t>
      </w:r>
      <w:r w:rsidRPr="005B2EE0">
        <w:t>место</w:t>
      </w:r>
      <w:r w:rsidRPr="00551B24">
        <w:t>.</w:t>
      </w:r>
    </w:p>
    <w:p w:rsidR="005B2EE0" w:rsidRPr="00551B24" w:rsidRDefault="005B2EE0" w:rsidP="00B45931">
      <w:pPr>
        <w:pStyle w:val="Bezrazmaka"/>
        <w:jc w:val="both"/>
      </w:pPr>
      <w:r w:rsidRPr="00551B24">
        <w:t>-</w:t>
      </w:r>
      <w:r w:rsidRPr="005B2EE0">
        <w:t>Наставник</w:t>
      </w:r>
      <w:r w:rsidRPr="00551B24">
        <w:t xml:space="preserve"> </w:t>
      </w:r>
      <w:r w:rsidRPr="005B2EE0">
        <w:t>присуствовао</w:t>
      </w:r>
      <w:r w:rsidRPr="00551B24">
        <w:t xml:space="preserve"> </w:t>
      </w:r>
      <w:r w:rsidRPr="005B2EE0">
        <w:t>приредбама</w:t>
      </w:r>
      <w:r w:rsidRPr="00551B24">
        <w:t xml:space="preserve"> </w:t>
      </w:r>
      <w:r w:rsidRPr="005B2EE0">
        <w:t>које</w:t>
      </w:r>
      <w:r w:rsidRPr="00551B24">
        <w:t xml:space="preserve"> </w:t>
      </w:r>
      <w:r w:rsidRPr="005B2EE0">
        <w:t>су</w:t>
      </w:r>
      <w:r w:rsidRPr="00551B24">
        <w:t xml:space="preserve"> </w:t>
      </w:r>
      <w:r w:rsidRPr="005B2EE0">
        <w:t>организоване</w:t>
      </w:r>
      <w:r w:rsidRPr="00551B24">
        <w:t xml:space="preserve"> </w:t>
      </w:r>
      <w:r w:rsidRPr="005B2EE0">
        <w:t>у</w:t>
      </w:r>
      <w:r w:rsidRPr="00551B24">
        <w:t xml:space="preserve"> </w:t>
      </w:r>
      <w:r w:rsidRPr="005B2EE0">
        <w:t>школи</w:t>
      </w:r>
      <w:r w:rsidRPr="00551B24">
        <w:t>,</w:t>
      </w:r>
      <w:r w:rsidRPr="005B2EE0">
        <w:t>а</w:t>
      </w:r>
      <w:r w:rsidRPr="00551B24">
        <w:t xml:space="preserve"> </w:t>
      </w:r>
      <w:r w:rsidRPr="005B2EE0">
        <w:t>у</w:t>
      </w:r>
      <w:r w:rsidRPr="00551B24">
        <w:t xml:space="preserve"> </w:t>
      </w:r>
      <w:r w:rsidRPr="005B2EE0">
        <w:t>којима</w:t>
      </w:r>
      <w:r w:rsidRPr="00551B24">
        <w:t xml:space="preserve"> </w:t>
      </w:r>
      <w:r w:rsidRPr="005B2EE0">
        <w:t>су</w:t>
      </w:r>
      <w:r w:rsidRPr="00551B24">
        <w:t xml:space="preserve"> </w:t>
      </w:r>
      <w:r w:rsidRPr="005B2EE0">
        <w:t>учествовали</w:t>
      </w:r>
      <w:r w:rsidRPr="00551B24">
        <w:t xml:space="preserve"> </w:t>
      </w:r>
      <w:r w:rsidRPr="005B2EE0">
        <w:t>ученици</w:t>
      </w:r>
      <w:r w:rsidRPr="00551B24">
        <w:t xml:space="preserve"> </w:t>
      </w:r>
      <w:r w:rsidRPr="005B2EE0">
        <w:t>наше</w:t>
      </w:r>
      <w:r w:rsidRPr="00551B24">
        <w:t xml:space="preserve"> </w:t>
      </w:r>
      <w:r w:rsidRPr="005B2EE0">
        <w:t>школе</w:t>
      </w:r>
      <w:r w:rsidRPr="00551B24">
        <w:t>.</w:t>
      </w:r>
    </w:p>
    <w:p w:rsidR="005B2EE0" w:rsidRPr="00551B24" w:rsidRDefault="005B2EE0" w:rsidP="00B45931">
      <w:pPr>
        <w:pStyle w:val="Bezrazmaka"/>
        <w:jc w:val="both"/>
      </w:pPr>
      <w:r w:rsidRPr="00551B24">
        <w:lastRenderedPageBreak/>
        <w:br/>
      </w:r>
      <w:r w:rsidRPr="00551B24">
        <w:br/>
      </w:r>
    </w:p>
    <w:p w:rsidR="005B2EE0" w:rsidRPr="00551B24" w:rsidRDefault="005B2EE0" w:rsidP="00B45931">
      <w:pPr>
        <w:pStyle w:val="Bezrazmaka"/>
        <w:jc w:val="both"/>
      </w:pPr>
      <w:r w:rsidRPr="00551B24">
        <w:t xml:space="preserve">4. </w:t>
      </w:r>
      <w:r w:rsidRPr="005B2EE0">
        <w:t>Ангажовање</w:t>
      </w:r>
      <w:r w:rsidRPr="00551B24">
        <w:t xml:space="preserve"> </w:t>
      </w:r>
      <w:r w:rsidRPr="005B2EE0">
        <w:t>у</w:t>
      </w:r>
      <w:r w:rsidRPr="00551B24">
        <w:t xml:space="preserve"> </w:t>
      </w:r>
      <w:r w:rsidRPr="005B2EE0">
        <w:t>реализацији</w:t>
      </w:r>
      <w:r w:rsidRPr="00551B24">
        <w:t xml:space="preserve"> </w:t>
      </w:r>
      <w:r w:rsidRPr="005B2EE0">
        <w:t>програма</w:t>
      </w:r>
      <w:r w:rsidRPr="00551B24">
        <w:t xml:space="preserve"> </w:t>
      </w:r>
      <w:r w:rsidRPr="005B2EE0">
        <w:t>стручних</w:t>
      </w:r>
      <w:r w:rsidRPr="00551B24">
        <w:t xml:space="preserve">, </w:t>
      </w:r>
      <w:r w:rsidRPr="005B2EE0">
        <w:t>руководећих</w:t>
      </w:r>
      <w:r w:rsidRPr="00551B24">
        <w:t xml:space="preserve"> </w:t>
      </w:r>
      <w:r w:rsidRPr="005B2EE0">
        <w:t>и</w:t>
      </w:r>
      <w:r w:rsidRPr="00551B24">
        <w:t xml:space="preserve"> </w:t>
      </w:r>
      <w:r w:rsidRPr="005B2EE0">
        <w:t>управних</w:t>
      </w:r>
      <w:r w:rsidRPr="00551B24">
        <w:t xml:space="preserve"> </w:t>
      </w:r>
      <w:r w:rsidRPr="005B2EE0">
        <w:t>органа</w:t>
      </w:r>
      <w:r w:rsidRPr="00551B24">
        <w:t xml:space="preserve"> </w:t>
      </w:r>
      <w:r w:rsidRPr="005B2EE0">
        <w:t>и</w:t>
      </w:r>
      <w:r w:rsidRPr="00551B24">
        <w:t xml:space="preserve"> </w:t>
      </w:r>
      <w:r w:rsidRPr="005B2EE0">
        <w:t>тимова</w:t>
      </w:r>
      <w:r w:rsidRPr="00551B24">
        <w:t xml:space="preserve"> </w:t>
      </w:r>
      <w:r w:rsidRPr="005B2EE0">
        <w:t>у</w:t>
      </w:r>
      <w:r w:rsidRPr="00551B24">
        <w:t xml:space="preserve"> </w:t>
      </w:r>
      <w:r w:rsidRPr="005B2EE0">
        <w:t>школи</w:t>
      </w:r>
      <w:r w:rsidRPr="00551B24">
        <w:t>:</w:t>
      </w:r>
    </w:p>
    <w:p w:rsidR="005B2EE0" w:rsidRPr="00551B24" w:rsidRDefault="005B2EE0" w:rsidP="00B45931">
      <w:pPr>
        <w:pStyle w:val="Bezrazmaka"/>
        <w:jc w:val="both"/>
      </w:pPr>
      <w:r w:rsidRPr="00551B24">
        <w:t xml:space="preserve">- </w:t>
      </w:r>
      <w:r w:rsidRPr="005B2EE0">
        <w:rPr>
          <w:u w:val="single"/>
        </w:rPr>
        <w:t>Одељенско</w:t>
      </w:r>
      <w:r w:rsidRPr="00551B24">
        <w:rPr>
          <w:u w:val="single"/>
        </w:rPr>
        <w:t xml:space="preserve"> </w:t>
      </w:r>
      <w:r w:rsidRPr="005B2EE0">
        <w:rPr>
          <w:u w:val="single"/>
        </w:rPr>
        <w:t>веће</w:t>
      </w:r>
      <w:r w:rsidRPr="00551B24">
        <w:rPr>
          <w:u w:val="single"/>
        </w:rPr>
        <w:t>:</w:t>
      </w:r>
      <w:r w:rsidRPr="00551B24">
        <w:t xml:space="preserve"> </w:t>
      </w:r>
      <w:r w:rsidRPr="005B2EE0">
        <w:t>наставник</w:t>
      </w:r>
      <w:r w:rsidRPr="00551B24">
        <w:t xml:space="preserve"> </w:t>
      </w:r>
      <w:r w:rsidRPr="005B2EE0">
        <w:t>је</w:t>
      </w:r>
      <w:r w:rsidRPr="00551B24">
        <w:t xml:space="preserve"> </w:t>
      </w:r>
      <w:r w:rsidRPr="005B2EE0">
        <w:t>члан</w:t>
      </w:r>
      <w:r w:rsidRPr="00551B24">
        <w:t xml:space="preserve"> </w:t>
      </w:r>
      <w:r w:rsidRPr="005B2EE0">
        <w:t>Одељенског</w:t>
      </w:r>
      <w:r w:rsidRPr="00551B24">
        <w:t xml:space="preserve"> </w:t>
      </w:r>
      <w:r w:rsidRPr="005B2EE0">
        <w:t>већа</w:t>
      </w:r>
      <w:r w:rsidRPr="00551B24">
        <w:t xml:space="preserve"> </w:t>
      </w:r>
      <w:r w:rsidRPr="005B2EE0">
        <w:t>од</w:t>
      </w:r>
      <w:r w:rsidRPr="00551B24">
        <w:t xml:space="preserve"> </w:t>
      </w:r>
      <w:r w:rsidRPr="005B2EE0">
        <w:t>петог</w:t>
      </w:r>
      <w:r w:rsidRPr="00551B24">
        <w:t xml:space="preserve"> </w:t>
      </w:r>
      <w:r w:rsidRPr="005B2EE0">
        <w:t>до</w:t>
      </w:r>
      <w:r w:rsidRPr="00551B24">
        <w:t xml:space="preserve"> </w:t>
      </w:r>
      <w:r w:rsidRPr="005B2EE0">
        <w:t>осмог</w:t>
      </w:r>
      <w:r w:rsidRPr="00551B24">
        <w:t xml:space="preserve"> </w:t>
      </w:r>
      <w:r w:rsidRPr="005B2EE0">
        <w:t>разреда</w:t>
      </w:r>
      <w:r w:rsidRPr="00551B24">
        <w:t xml:space="preserve"> </w:t>
      </w:r>
      <w:r w:rsidRPr="005B2EE0">
        <w:t>и</w:t>
      </w:r>
      <w:r w:rsidRPr="00551B24">
        <w:t xml:space="preserve"> </w:t>
      </w:r>
      <w:r w:rsidRPr="005B2EE0">
        <w:t>активно</w:t>
      </w:r>
      <w:r w:rsidRPr="00551B24">
        <w:t xml:space="preserve"> </w:t>
      </w:r>
      <w:r w:rsidRPr="005B2EE0">
        <w:t>учествује</w:t>
      </w:r>
      <w:r w:rsidRPr="00551B24">
        <w:t xml:space="preserve"> </w:t>
      </w:r>
      <w:r w:rsidRPr="005B2EE0">
        <w:t>у</w:t>
      </w:r>
      <w:r w:rsidRPr="00551B24">
        <w:t xml:space="preserve"> </w:t>
      </w:r>
      <w:r w:rsidRPr="005B2EE0">
        <w:t>његовом</w:t>
      </w:r>
      <w:r w:rsidRPr="00551B24">
        <w:t xml:space="preserve"> </w:t>
      </w:r>
      <w:r w:rsidRPr="005B2EE0">
        <w:t>раду</w:t>
      </w:r>
      <w:r w:rsidRPr="00551B24">
        <w:t>.</w:t>
      </w:r>
    </w:p>
    <w:p w:rsidR="005B2EE0" w:rsidRPr="00551B24" w:rsidRDefault="005B2EE0" w:rsidP="00B45931">
      <w:pPr>
        <w:pStyle w:val="Bezrazmaka"/>
        <w:jc w:val="both"/>
      </w:pPr>
      <w:r w:rsidRPr="00551B24">
        <w:rPr>
          <w:u w:val="single"/>
        </w:rPr>
        <w:t xml:space="preserve">- </w:t>
      </w:r>
      <w:r w:rsidRPr="005B2EE0">
        <w:rPr>
          <w:u w:val="single"/>
        </w:rPr>
        <w:t>Наставничко</w:t>
      </w:r>
      <w:r w:rsidRPr="00551B24">
        <w:rPr>
          <w:u w:val="single"/>
        </w:rPr>
        <w:t xml:space="preserve"> </w:t>
      </w:r>
      <w:r w:rsidRPr="005B2EE0">
        <w:rPr>
          <w:u w:val="single"/>
        </w:rPr>
        <w:t>веће</w:t>
      </w:r>
      <w:r w:rsidRPr="00551B24">
        <w:rPr>
          <w:u w:val="single"/>
        </w:rPr>
        <w:t>:</w:t>
      </w:r>
      <w:r w:rsidRPr="00551B24">
        <w:t xml:space="preserve"> </w:t>
      </w:r>
      <w:r w:rsidRPr="005B2EE0">
        <w:t>наставник</w:t>
      </w:r>
      <w:r w:rsidRPr="00551B24">
        <w:t xml:space="preserve"> </w:t>
      </w:r>
      <w:r w:rsidRPr="005B2EE0">
        <w:t>је</w:t>
      </w:r>
      <w:r w:rsidRPr="00551B24">
        <w:t xml:space="preserve"> </w:t>
      </w:r>
      <w:r w:rsidRPr="005B2EE0">
        <w:t>члан</w:t>
      </w:r>
      <w:r w:rsidRPr="00551B24">
        <w:t xml:space="preserve"> </w:t>
      </w:r>
      <w:r w:rsidRPr="005B2EE0">
        <w:t>и</w:t>
      </w:r>
      <w:r w:rsidRPr="00551B24">
        <w:t xml:space="preserve"> </w:t>
      </w:r>
      <w:r w:rsidRPr="005B2EE0">
        <w:t>редовно</w:t>
      </w:r>
      <w:r w:rsidRPr="00551B24">
        <w:t xml:space="preserve"> </w:t>
      </w:r>
      <w:r w:rsidRPr="005B2EE0">
        <w:t>учествује</w:t>
      </w:r>
      <w:r w:rsidRPr="00551B24">
        <w:t xml:space="preserve"> </w:t>
      </w:r>
      <w:r w:rsidRPr="005B2EE0">
        <w:t>у</w:t>
      </w:r>
      <w:r w:rsidRPr="00551B24">
        <w:t xml:space="preserve"> </w:t>
      </w:r>
      <w:r w:rsidRPr="005B2EE0">
        <w:t>његовом</w:t>
      </w:r>
      <w:r w:rsidRPr="00551B24">
        <w:t xml:space="preserve"> </w:t>
      </w:r>
      <w:r w:rsidRPr="005B2EE0">
        <w:t>раду</w:t>
      </w:r>
      <w:r w:rsidRPr="00551B24">
        <w:t>.</w:t>
      </w:r>
    </w:p>
    <w:p w:rsidR="005B2EE0" w:rsidRPr="00551B24" w:rsidRDefault="005B2EE0" w:rsidP="00B45931">
      <w:pPr>
        <w:pStyle w:val="Bezrazmaka"/>
        <w:jc w:val="both"/>
      </w:pPr>
      <w:r w:rsidRPr="00551B24">
        <w:rPr>
          <w:u w:val="single"/>
        </w:rPr>
        <w:t xml:space="preserve">- </w:t>
      </w:r>
      <w:r w:rsidRPr="005B2EE0">
        <w:rPr>
          <w:u w:val="single"/>
        </w:rPr>
        <w:t>Стручно</w:t>
      </w:r>
      <w:r w:rsidRPr="00551B24">
        <w:rPr>
          <w:u w:val="single"/>
        </w:rPr>
        <w:t xml:space="preserve"> </w:t>
      </w:r>
      <w:r w:rsidRPr="005B2EE0">
        <w:rPr>
          <w:u w:val="single"/>
        </w:rPr>
        <w:t>веће</w:t>
      </w:r>
      <w:r w:rsidRPr="00551B24">
        <w:rPr>
          <w:u w:val="single"/>
        </w:rPr>
        <w:t>-</w:t>
      </w:r>
      <w:r w:rsidRPr="005B2EE0">
        <w:rPr>
          <w:u w:val="single"/>
        </w:rPr>
        <w:t>тим</w:t>
      </w:r>
      <w:r w:rsidRPr="00551B24">
        <w:rPr>
          <w:u w:val="single"/>
        </w:rPr>
        <w:t xml:space="preserve"> </w:t>
      </w:r>
      <w:r w:rsidRPr="005B2EE0">
        <w:rPr>
          <w:u w:val="single"/>
        </w:rPr>
        <w:t>за</w:t>
      </w:r>
      <w:r w:rsidRPr="00551B24">
        <w:rPr>
          <w:u w:val="single"/>
        </w:rPr>
        <w:t xml:space="preserve"> </w:t>
      </w:r>
      <w:r w:rsidRPr="005B2EE0">
        <w:rPr>
          <w:u w:val="single"/>
        </w:rPr>
        <w:t>природне</w:t>
      </w:r>
      <w:r w:rsidRPr="00551B24">
        <w:rPr>
          <w:u w:val="single"/>
        </w:rPr>
        <w:t xml:space="preserve"> </w:t>
      </w:r>
      <w:r w:rsidRPr="005B2EE0">
        <w:rPr>
          <w:u w:val="single"/>
        </w:rPr>
        <w:t>науке</w:t>
      </w:r>
      <w:r w:rsidRPr="00551B24">
        <w:rPr>
          <w:u w:val="single"/>
        </w:rPr>
        <w:t>:</w:t>
      </w:r>
      <w:r w:rsidRPr="00551B24">
        <w:t xml:space="preserve"> </w:t>
      </w:r>
      <w:r w:rsidRPr="005B2EE0">
        <w:t>наставник</w:t>
      </w:r>
      <w:r w:rsidRPr="00551B24">
        <w:t xml:space="preserve"> </w:t>
      </w:r>
      <w:r w:rsidRPr="005B2EE0">
        <w:t>је</w:t>
      </w:r>
      <w:r w:rsidRPr="00551B24">
        <w:t xml:space="preserve"> </w:t>
      </w:r>
      <w:r w:rsidRPr="005B2EE0">
        <w:t>члан</w:t>
      </w:r>
      <w:r w:rsidRPr="00551B24">
        <w:t xml:space="preserve"> </w:t>
      </w:r>
      <w:r w:rsidRPr="005B2EE0">
        <w:t>и</w:t>
      </w:r>
      <w:r w:rsidRPr="00551B24">
        <w:t xml:space="preserve"> </w:t>
      </w:r>
      <w:r w:rsidRPr="005B2EE0">
        <w:t>активан</w:t>
      </w:r>
      <w:r w:rsidRPr="00551B24">
        <w:t xml:space="preserve"> </w:t>
      </w:r>
      <w:r w:rsidRPr="005B2EE0">
        <w:t>је</w:t>
      </w:r>
      <w:r w:rsidRPr="00551B24">
        <w:t xml:space="preserve"> </w:t>
      </w:r>
      <w:r w:rsidRPr="005B2EE0">
        <w:t>у</w:t>
      </w:r>
      <w:r w:rsidRPr="00551B24">
        <w:t xml:space="preserve"> </w:t>
      </w:r>
      <w:r w:rsidRPr="005B2EE0">
        <w:t>раду</w:t>
      </w:r>
      <w:r w:rsidRPr="00551B24">
        <w:t xml:space="preserve"> </w:t>
      </w:r>
      <w:r w:rsidRPr="005B2EE0">
        <w:t>тима</w:t>
      </w:r>
      <w:r w:rsidRPr="00551B24">
        <w:t xml:space="preserve"> . </w:t>
      </w:r>
      <w:r w:rsidRPr="005B2EE0">
        <w:t>Чланови</w:t>
      </w:r>
      <w:r w:rsidRPr="00551B24">
        <w:t xml:space="preserve"> </w:t>
      </w:r>
      <w:r w:rsidRPr="005B2EE0">
        <w:t>се</w:t>
      </w:r>
      <w:r w:rsidRPr="00551B24">
        <w:t xml:space="preserve"> </w:t>
      </w:r>
      <w:r w:rsidRPr="005B2EE0">
        <w:t>договарају</w:t>
      </w:r>
      <w:r w:rsidRPr="00551B24">
        <w:t xml:space="preserve"> </w:t>
      </w:r>
      <w:r w:rsidRPr="005B2EE0">
        <w:t>око</w:t>
      </w:r>
      <w:r w:rsidRPr="00551B24">
        <w:t xml:space="preserve"> </w:t>
      </w:r>
      <w:r w:rsidRPr="005B2EE0">
        <w:t>примене</w:t>
      </w:r>
      <w:r w:rsidRPr="00551B24">
        <w:t xml:space="preserve"> </w:t>
      </w:r>
      <w:r w:rsidRPr="005B2EE0">
        <w:t>стандарда</w:t>
      </w:r>
      <w:r w:rsidRPr="00551B24">
        <w:t xml:space="preserve"> </w:t>
      </w:r>
      <w:r w:rsidRPr="005B2EE0">
        <w:t>оцењивања</w:t>
      </w:r>
      <w:r w:rsidRPr="00551B24">
        <w:t xml:space="preserve">, </w:t>
      </w:r>
      <w:r w:rsidRPr="005B2EE0">
        <w:t>искуства</w:t>
      </w:r>
      <w:r w:rsidRPr="00551B24">
        <w:t xml:space="preserve"> </w:t>
      </w:r>
      <w:r w:rsidRPr="005B2EE0">
        <w:t>и</w:t>
      </w:r>
      <w:r w:rsidRPr="00551B24">
        <w:t xml:space="preserve"> </w:t>
      </w:r>
      <w:r w:rsidRPr="005B2EE0">
        <w:t>размене</w:t>
      </w:r>
      <w:r w:rsidRPr="00551B24">
        <w:t xml:space="preserve"> </w:t>
      </w:r>
      <w:r w:rsidRPr="005B2EE0">
        <w:t>дидактичких</w:t>
      </w:r>
      <w:r w:rsidRPr="00551B24">
        <w:t xml:space="preserve"> </w:t>
      </w:r>
      <w:r w:rsidRPr="005B2EE0">
        <w:t>материјала</w:t>
      </w:r>
      <w:r w:rsidRPr="00551B24">
        <w:t xml:space="preserve"> ,</w:t>
      </w:r>
      <w:r w:rsidRPr="005B2EE0">
        <w:t>такмичења</w:t>
      </w:r>
      <w:r w:rsidRPr="00551B24">
        <w:t>,</w:t>
      </w:r>
      <w:r w:rsidRPr="005B2EE0">
        <w:t>припремне</w:t>
      </w:r>
      <w:r w:rsidRPr="00551B24">
        <w:t xml:space="preserve"> </w:t>
      </w:r>
      <w:r w:rsidRPr="005B2EE0">
        <w:t>наставе</w:t>
      </w:r>
      <w:r w:rsidRPr="00551B24">
        <w:t xml:space="preserve"> </w:t>
      </w:r>
      <w:r w:rsidRPr="005B2EE0">
        <w:t>завршног</w:t>
      </w:r>
      <w:r w:rsidRPr="00551B24">
        <w:t xml:space="preserve"> </w:t>
      </w:r>
      <w:r w:rsidRPr="005B2EE0">
        <w:t>испита</w:t>
      </w:r>
      <w:r w:rsidRPr="00551B24">
        <w:t xml:space="preserve"> </w:t>
      </w:r>
      <w:r w:rsidRPr="005B2EE0">
        <w:t>осмог</w:t>
      </w:r>
      <w:r w:rsidRPr="00551B24">
        <w:t xml:space="preserve"> </w:t>
      </w:r>
      <w:r w:rsidRPr="005B2EE0">
        <w:t>разреда</w:t>
      </w:r>
      <w:r w:rsidRPr="00551B24">
        <w:t xml:space="preserve"> </w:t>
      </w:r>
      <w:r w:rsidRPr="005B2EE0">
        <w:t>итд</w:t>
      </w:r>
      <w:r w:rsidRPr="00551B24">
        <w:t>.</w:t>
      </w:r>
    </w:p>
    <w:p w:rsidR="005B2EE0" w:rsidRPr="00551B24" w:rsidRDefault="005B2EE0" w:rsidP="00B45931">
      <w:pPr>
        <w:pStyle w:val="Bezrazmaka"/>
        <w:jc w:val="both"/>
      </w:pPr>
      <w:r w:rsidRPr="00551B24">
        <w:t>-</w:t>
      </w:r>
      <w:r w:rsidRPr="005B2EE0">
        <w:rPr>
          <w:u w:val="single"/>
        </w:rPr>
        <w:t>Тим</w:t>
      </w:r>
      <w:r w:rsidRPr="00551B24">
        <w:rPr>
          <w:u w:val="single"/>
        </w:rPr>
        <w:t xml:space="preserve"> </w:t>
      </w:r>
      <w:r w:rsidRPr="005B2EE0">
        <w:rPr>
          <w:u w:val="single"/>
        </w:rPr>
        <w:t>за</w:t>
      </w:r>
      <w:r w:rsidRPr="00551B24">
        <w:rPr>
          <w:u w:val="single"/>
        </w:rPr>
        <w:t xml:space="preserve"> </w:t>
      </w:r>
      <w:r w:rsidRPr="005B2EE0">
        <w:rPr>
          <w:u w:val="single"/>
        </w:rPr>
        <w:t>безбедност</w:t>
      </w:r>
      <w:r w:rsidRPr="00551B24">
        <w:t xml:space="preserve">: </w:t>
      </w:r>
      <w:r w:rsidRPr="005B2EE0">
        <w:t>наставник</w:t>
      </w:r>
      <w:r w:rsidRPr="00551B24">
        <w:t xml:space="preserve"> </w:t>
      </w:r>
      <w:r w:rsidRPr="005B2EE0">
        <w:t>је</w:t>
      </w:r>
      <w:r w:rsidRPr="00551B24">
        <w:t xml:space="preserve"> </w:t>
      </w:r>
      <w:r w:rsidRPr="005B2EE0">
        <w:t>члан</w:t>
      </w:r>
      <w:r w:rsidRPr="00551B24">
        <w:t xml:space="preserve"> </w:t>
      </w:r>
      <w:r w:rsidRPr="005B2EE0">
        <w:t>и</w:t>
      </w:r>
      <w:r w:rsidRPr="00551B24">
        <w:t xml:space="preserve"> </w:t>
      </w:r>
      <w:r w:rsidRPr="005B2EE0">
        <w:t>доприноси</w:t>
      </w:r>
      <w:r w:rsidRPr="00551B24">
        <w:t xml:space="preserve"> </w:t>
      </w:r>
      <w:r w:rsidRPr="005B2EE0">
        <w:t>раду</w:t>
      </w:r>
      <w:r w:rsidRPr="00551B24">
        <w:t xml:space="preserve"> </w:t>
      </w:r>
      <w:r w:rsidRPr="005B2EE0">
        <w:t>тима</w:t>
      </w:r>
      <w:r w:rsidRPr="00551B24">
        <w:t>.</w:t>
      </w:r>
    </w:p>
    <w:p w:rsidR="005B2EE0" w:rsidRPr="00551B24" w:rsidRDefault="005B2EE0" w:rsidP="00B45931">
      <w:pPr>
        <w:pStyle w:val="Bezrazmaka"/>
        <w:jc w:val="both"/>
      </w:pPr>
      <w:r w:rsidRPr="00551B24">
        <w:t>-</w:t>
      </w:r>
      <w:r w:rsidRPr="005B2EE0">
        <w:rPr>
          <w:u w:val="single"/>
        </w:rPr>
        <w:t>Тим</w:t>
      </w:r>
      <w:r w:rsidRPr="00551B24">
        <w:rPr>
          <w:u w:val="single"/>
        </w:rPr>
        <w:t xml:space="preserve"> </w:t>
      </w:r>
      <w:r w:rsidRPr="005B2EE0">
        <w:rPr>
          <w:u w:val="single"/>
        </w:rPr>
        <w:t>за</w:t>
      </w:r>
      <w:r w:rsidRPr="00551B24">
        <w:rPr>
          <w:u w:val="single"/>
        </w:rPr>
        <w:t xml:space="preserve"> </w:t>
      </w:r>
      <w:r w:rsidRPr="005B2EE0">
        <w:rPr>
          <w:u w:val="single"/>
        </w:rPr>
        <w:t>развојно</w:t>
      </w:r>
      <w:r w:rsidRPr="00551B24">
        <w:rPr>
          <w:u w:val="single"/>
        </w:rPr>
        <w:t xml:space="preserve"> </w:t>
      </w:r>
      <w:r w:rsidRPr="005B2EE0">
        <w:rPr>
          <w:u w:val="single"/>
        </w:rPr>
        <w:t>планирање</w:t>
      </w:r>
      <w:r w:rsidRPr="00551B24">
        <w:t>:</w:t>
      </w:r>
      <w:r w:rsidRPr="005B2EE0">
        <w:t>наставник</w:t>
      </w:r>
      <w:r w:rsidRPr="00551B24">
        <w:t xml:space="preserve"> </w:t>
      </w:r>
      <w:r w:rsidRPr="005B2EE0">
        <w:t>је</w:t>
      </w:r>
      <w:r w:rsidRPr="00551B24">
        <w:t xml:space="preserve"> </w:t>
      </w:r>
      <w:r w:rsidRPr="005B2EE0">
        <w:t>члан</w:t>
      </w:r>
      <w:r w:rsidRPr="00551B24">
        <w:t xml:space="preserve"> </w:t>
      </w:r>
      <w:r w:rsidRPr="005B2EE0">
        <w:t>и</w:t>
      </w:r>
      <w:r w:rsidRPr="00551B24">
        <w:t xml:space="preserve"> </w:t>
      </w:r>
      <w:r w:rsidRPr="005B2EE0">
        <w:t>доприноси</w:t>
      </w:r>
      <w:r w:rsidRPr="00551B24">
        <w:t xml:space="preserve"> </w:t>
      </w:r>
      <w:r w:rsidRPr="005B2EE0">
        <w:t>активности</w:t>
      </w:r>
      <w:r w:rsidRPr="00551B24">
        <w:t xml:space="preserve"> </w:t>
      </w:r>
      <w:r w:rsidRPr="005B2EE0">
        <w:t>тима</w:t>
      </w:r>
      <w:r w:rsidRPr="00551B24">
        <w:t>.</w:t>
      </w:r>
    </w:p>
    <w:p w:rsidR="005B2EE0" w:rsidRPr="00551B24" w:rsidRDefault="005B2EE0" w:rsidP="00B45931">
      <w:pPr>
        <w:pStyle w:val="Bezrazmaka"/>
        <w:jc w:val="both"/>
      </w:pPr>
      <w:r w:rsidRPr="00551B24">
        <w:t>-</w:t>
      </w:r>
      <w:r w:rsidRPr="005B2EE0">
        <w:rPr>
          <w:u w:val="single"/>
        </w:rPr>
        <w:t>Тим</w:t>
      </w:r>
      <w:r w:rsidRPr="00551B24">
        <w:rPr>
          <w:u w:val="single"/>
        </w:rPr>
        <w:t xml:space="preserve"> </w:t>
      </w:r>
      <w:r w:rsidRPr="005B2EE0">
        <w:rPr>
          <w:u w:val="single"/>
        </w:rPr>
        <w:t>за</w:t>
      </w:r>
      <w:r w:rsidRPr="00551B24">
        <w:rPr>
          <w:u w:val="single"/>
        </w:rPr>
        <w:t xml:space="preserve"> </w:t>
      </w:r>
      <w:r w:rsidRPr="005B2EE0">
        <w:rPr>
          <w:u w:val="single"/>
        </w:rPr>
        <w:t>развој</w:t>
      </w:r>
      <w:r w:rsidRPr="00551B24">
        <w:rPr>
          <w:u w:val="single"/>
        </w:rPr>
        <w:t xml:space="preserve"> </w:t>
      </w:r>
      <w:r w:rsidRPr="005B2EE0">
        <w:rPr>
          <w:u w:val="single"/>
        </w:rPr>
        <w:t>школског</w:t>
      </w:r>
      <w:r w:rsidRPr="00551B24">
        <w:rPr>
          <w:u w:val="single"/>
        </w:rPr>
        <w:t xml:space="preserve"> </w:t>
      </w:r>
      <w:r w:rsidRPr="005B2EE0">
        <w:rPr>
          <w:u w:val="single"/>
        </w:rPr>
        <w:t>програма</w:t>
      </w:r>
      <w:r w:rsidRPr="00551B24">
        <w:rPr>
          <w:u w:val="single"/>
        </w:rPr>
        <w:t>:</w:t>
      </w:r>
      <w:r w:rsidRPr="005B2EE0">
        <w:t>наставник</w:t>
      </w:r>
      <w:r w:rsidRPr="00551B24">
        <w:t xml:space="preserve"> </w:t>
      </w:r>
      <w:r w:rsidRPr="005B2EE0">
        <w:t>је</w:t>
      </w:r>
      <w:r w:rsidRPr="00551B24">
        <w:t xml:space="preserve"> </w:t>
      </w:r>
      <w:r w:rsidRPr="005B2EE0">
        <w:t>члан</w:t>
      </w:r>
      <w:r w:rsidRPr="00551B24">
        <w:t xml:space="preserve"> </w:t>
      </w:r>
      <w:r w:rsidRPr="005B2EE0">
        <w:t>и</w:t>
      </w:r>
      <w:r w:rsidRPr="00551B24">
        <w:t xml:space="preserve"> </w:t>
      </w:r>
      <w:r w:rsidRPr="005B2EE0">
        <w:t>присуствовао</w:t>
      </w:r>
      <w:r w:rsidRPr="00551B24">
        <w:t xml:space="preserve"> </w:t>
      </w:r>
      <w:r w:rsidRPr="005B2EE0">
        <w:t>је</w:t>
      </w:r>
      <w:r w:rsidRPr="00551B24">
        <w:t xml:space="preserve"> </w:t>
      </w:r>
      <w:r w:rsidRPr="005B2EE0">
        <w:t>састанцима</w:t>
      </w:r>
      <w:r w:rsidRPr="00551B24">
        <w:t>.</w:t>
      </w:r>
    </w:p>
    <w:p w:rsidR="005B2EE0" w:rsidRPr="00551B24" w:rsidRDefault="005B2EE0" w:rsidP="00B45931">
      <w:pPr>
        <w:pStyle w:val="Bezrazmaka"/>
        <w:jc w:val="both"/>
      </w:pPr>
      <w:r w:rsidRPr="00551B24">
        <w:t>-</w:t>
      </w:r>
      <w:r w:rsidRPr="005B2EE0">
        <w:rPr>
          <w:u w:val="single"/>
        </w:rPr>
        <w:t>Тим</w:t>
      </w:r>
      <w:r w:rsidRPr="00551B24">
        <w:rPr>
          <w:u w:val="single"/>
        </w:rPr>
        <w:t xml:space="preserve"> </w:t>
      </w:r>
      <w:r w:rsidRPr="005B2EE0">
        <w:rPr>
          <w:u w:val="single"/>
        </w:rPr>
        <w:t>за</w:t>
      </w:r>
      <w:r w:rsidRPr="00551B24">
        <w:rPr>
          <w:u w:val="single"/>
        </w:rPr>
        <w:t xml:space="preserve"> </w:t>
      </w:r>
      <w:r w:rsidRPr="005B2EE0">
        <w:rPr>
          <w:u w:val="single"/>
        </w:rPr>
        <w:t>здравствену</w:t>
      </w:r>
      <w:r w:rsidRPr="00551B24">
        <w:rPr>
          <w:u w:val="single"/>
        </w:rPr>
        <w:t xml:space="preserve"> </w:t>
      </w:r>
      <w:r w:rsidRPr="005B2EE0">
        <w:rPr>
          <w:u w:val="single"/>
        </w:rPr>
        <w:t>и</w:t>
      </w:r>
      <w:r w:rsidRPr="00551B24">
        <w:rPr>
          <w:u w:val="single"/>
        </w:rPr>
        <w:t xml:space="preserve"> </w:t>
      </w:r>
      <w:r w:rsidRPr="005B2EE0">
        <w:rPr>
          <w:u w:val="single"/>
        </w:rPr>
        <w:t>социјалну</w:t>
      </w:r>
      <w:r w:rsidRPr="00551B24">
        <w:rPr>
          <w:u w:val="single"/>
        </w:rPr>
        <w:t xml:space="preserve"> </w:t>
      </w:r>
      <w:r w:rsidRPr="005B2EE0">
        <w:rPr>
          <w:u w:val="single"/>
        </w:rPr>
        <w:t>заштиту</w:t>
      </w:r>
      <w:r w:rsidRPr="00551B24">
        <w:t>:</w:t>
      </w:r>
      <w:r w:rsidRPr="005B2EE0">
        <w:t>наставник</w:t>
      </w:r>
      <w:r w:rsidRPr="00551B24">
        <w:t xml:space="preserve"> </w:t>
      </w:r>
      <w:r w:rsidRPr="005B2EE0">
        <w:t>активан</w:t>
      </w:r>
      <w:r w:rsidRPr="00551B24">
        <w:t xml:space="preserve"> </w:t>
      </w:r>
      <w:r w:rsidRPr="005B2EE0">
        <w:t>у</w:t>
      </w:r>
      <w:r w:rsidRPr="00551B24">
        <w:t xml:space="preserve"> </w:t>
      </w:r>
      <w:r w:rsidRPr="005B2EE0">
        <w:t>раду</w:t>
      </w:r>
      <w:r w:rsidRPr="00551B24">
        <w:t xml:space="preserve"> </w:t>
      </w:r>
      <w:r w:rsidRPr="005B2EE0">
        <w:t>тима</w:t>
      </w:r>
      <w:r w:rsidRPr="00551B24">
        <w:t>.</w:t>
      </w:r>
    </w:p>
    <w:p w:rsidR="005B2EE0" w:rsidRPr="00551B24" w:rsidRDefault="005B2EE0" w:rsidP="00B45931">
      <w:pPr>
        <w:pStyle w:val="Bezrazmaka"/>
        <w:jc w:val="both"/>
      </w:pPr>
      <w:r w:rsidRPr="00551B24">
        <w:t xml:space="preserve">5. </w:t>
      </w:r>
      <w:r w:rsidRPr="005B2EE0">
        <w:t>Ангажовање</w:t>
      </w:r>
      <w:r w:rsidRPr="00551B24">
        <w:t xml:space="preserve"> </w:t>
      </w:r>
      <w:r w:rsidRPr="005B2EE0">
        <w:t>у</w:t>
      </w:r>
      <w:r w:rsidRPr="00551B24">
        <w:t xml:space="preserve"> </w:t>
      </w:r>
      <w:r w:rsidRPr="005B2EE0">
        <w:t>одељенском</w:t>
      </w:r>
      <w:r w:rsidRPr="00551B24">
        <w:t xml:space="preserve"> </w:t>
      </w:r>
      <w:r w:rsidRPr="005B2EE0">
        <w:t>старешинству</w:t>
      </w:r>
      <w:r w:rsidRPr="00551B24">
        <w:t>-</w:t>
      </w:r>
      <w:r w:rsidRPr="005B2EE0">
        <w:t>Одељенски</w:t>
      </w:r>
      <w:r w:rsidRPr="00551B24">
        <w:t xml:space="preserve"> </w:t>
      </w:r>
      <w:r w:rsidRPr="005B2EE0">
        <w:t>старешина</w:t>
      </w:r>
      <w:r w:rsidRPr="00551B24">
        <w:t xml:space="preserve"> </w:t>
      </w:r>
      <w:r w:rsidRPr="00551B24">
        <w:rPr>
          <w:vertAlign w:val="subscript"/>
        </w:rPr>
        <w:t xml:space="preserve">VI 1 </w:t>
      </w:r>
      <w:r w:rsidRPr="00551B24">
        <w:t xml:space="preserve">. </w:t>
      </w:r>
      <w:r w:rsidRPr="005B2EE0">
        <w:t>Одељенски</w:t>
      </w:r>
      <w:r w:rsidRPr="00551B24">
        <w:t xml:space="preserve"> </w:t>
      </w:r>
      <w:r w:rsidRPr="005B2EE0">
        <w:t>старешина</w:t>
      </w:r>
      <w:r w:rsidRPr="00551B24">
        <w:t xml:space="preserve"> </w:t>
      </w:r>
      <w:r w:rsidRPr="005B2EE0">
        <w:t>је</w:t>
      </w:r>
      <w:r w:rsidRPr="00551B24">
        <w:t xml:space="preserve"> </w:t>
      </w:r>
      <w:r w:rsidRPr="005B2EE0">
        <w:t>решавао</w:t>
      </w:r>
      <w:r w:rsidRPr="00551B24">
        <w:t xml:space="preserve"> </w:t>
      </w:r>
      <w:r w:rsidRPr="005B2EE0">
        <w:t>проблеме</w:t>
      </w:r>
      <w:r w:rsidRPr="00551B24">
        <w:t xml:space="preserve"> </w:t>
      </w:r>
      <w:r w:rsidRPr="005B2EE0">
        <w:t>који</w:t>
      </w:r>
      <w:r w:rsidRPr="00551B24">
        <w:t xml:space="preserve"> </w:t>
      </w:r>
      <w:r w:rsidRPr="005B2EE0">
        <w:t>се</w:t>
      </w:r>
      <w:r w:rsidRPr="00551B24">
        <w:t xml:space="preserve"> </w:t>
      </w:r>
      <w:r w:rsidRPr="005B2EE0">
        <w:t>појаве</w:t>
      </w:r>
      <w:r w:rsidRPr="00551B24">
        <w:t xml:space="preserve"> </w:t>
      </w:r>
      <w:r w:rsidRPr="005B2EE0">
        <w:t>и</w:t>
      </w:r>
      <w:r w:rsidRPr="00551B24">
        <w:t xml:space="preserve"> </w:t>
      </w:r>
      <w:r w:rsidRPr="005B2EE0">
        <w:t>водио</w:t>
      </w:r>
      <w:r w:rsidRPr="00551B24">
        <w:t xml:space="preserve"> </w:t>
      </w:r>
      <w:r w:rsidRPr="005B2EE0">
        <w:t>дисциплинску</w:t>
      </w:r>
      <w:r w:rsidRPr="00551B24">
        <w:t xml:space="preserve"> </w:t>
      </w:r>
      <w:r w:rsidRPr="005B2EE0">
        <w:t>свеску</w:t>
      </w:r>
      <w:r w:rsidRPr="00551B24">
        <w:t xml:space="preserve">, </w:t>
      </w:r>
      <w:r w:rsidRPr="005B2EE0">
        <w:t>оправдавао</w:t>
      </w:r>
      <w:r w:rsidRPr="00551B24">
        <w:t xml:space="preserve"> </w:t>
      </w:r>
      <w:r w:rsidRPr="005B2EE0">
        <w:t>часове</w:t>
      </w:r>
      <w:r w:rsidRPr="00551B24">
        <w:t xml:space="preserve">, </w:t>
      </w:r>
      <w:r w:rsidRPr="005B2EE0">
        <w:t>сређивао</w:t>
      </w:r>
      <w:r w:rsidRPr="00551B24">
        <w:t xml:space="preserve"> </w:t>
      </w:r>
      <w:r w:rsidRPr="005B2EE0">
        <w:t>дневник</w:t>
      </w:r>
      <w:r w:rsidRPr="00551B24">
        <w:t>,</w:t>
      </w:r>
      <w:r w:rsidRPr="005B2EE0">
        <w:t>сарађивао</w:t>
      </w:r>
      <w:r w:rsidRPr="00551B24">
        <w:t xml:space="preserve"> </w:t>
      </w:r>
      <w:r w:rsidRPr="005B2EE0">
        <w:t>са</w:t>
      </w:r>
      <w:r w:rsidRPr="00551B24">
        <w:t xml:space="preserve"> </w:t>
      </w:r>
      <w:r w:rsidRPr="005B2EE0">
        <w:t>родитељима</w:t>
      </w:r>
      <w:r w:rsidRPr="00551B24">
        <w:t>,</w:t>
      </w:r>
      <w:r w:rsidRPr="005B2EE0">
        <w:t>заказивао</w:t>
      </w:r>
      <w:r w:rsidRPr="00551B24">
        <w:t xml:space="preserve"> </w:t>
      </w:r>
      <w:r w:rsidRPr="005B2EE0">
        <w:t>и</w:t>
      </w:r>
      <w:r w:rsidRPr="00551B24">
        <w:t xml:space="preserve"> </w:t>
      </w:r>
      <w:r w:rsidRPr="005B2EE0">
        <w:t>одржавао</w:t>
      </w:r>
      <w:r w:rsidRPr="00551B24">
        <w:t xml:space="preserve"> </w:t>
      </w:r>
      <w:r w:rsidRPr="005B2EE0">
        <w:t>родитељске</w:t>
      </w:r>
      <w:r w:rsidRPr="00551B24">
        <w:t xml:space="preserve"> </w:t>
      </w:r>
      <w:r w:rsidRPr="005B2EE0">
        <w:t>састанке</w:t>
      </w:r>
      <w:r w:rsidRPr="00551B24">
        <w:t>.</w:t>
      </w:r>
      <w:r w:rsidRPr="005B2EE0">
        <w:t>У</w:t>
      </w:r>
      <w:r w:rsidRPr="00551B24">
        <w:t xml:space="preserve"> </w:t>
      </w:r>
      <w:r w:rsidRPr="005B2EE0">
        <w:t>току</w:t>
      </w:r>
      <w:r w:rsidRPr="00551B24">
        <w:t xml:space="preserve"> </w:t>
      </w:r>
      <w:r w:rsidRPr="005B2EE0">
        <w:t>године</w:t>
      </w:r>
      <w:r w:rsidRPr="00551B24">
        <w:t xml:space="preserve"> </w:t>
      </w:r>
      <w:r w:rsidRPr="005B2EE0">
        <w:t>реализовано</w:t>
      </w:r>
      <w:r w:rsidRPr="00551B24">
        <w:t xml:space="preserve"> 4 </w:t>
      </w:r>
      <w:r w:rsidRPr="005B2EE0">
        <w:t>родитељска</w:t>
      </w:r>
      <w:r w:rsidRPr="00551B24">
        <w:t xml:space="preserve"> </w:t>
      </w:r>
      <w:r w:rsidRPr="005B2EE0">
        <w:t>састанака</w:t>
      </w:r>
      <w:r w:rsidRPr="00551B24">
        <w:t>.</w:t>
      </w:r>
      <w:r w:rsidRPr="005B2EE0">
        <w:t>Сарађивао</w:t>
      </w:r>
      <w:r w:rsidRPr="00551B24">
        <w:t xml:space="preserve"> </w:t>
      </w:r>
      <w:r w:rsidRPr="005B2EE0">
        <w:t>са</w:t>
      </w:r>
      <w:r w:rsidRPr="00551B24">
        <w:t xml:space="preserve"> </w:t>
      </w:r>
      <w:r w:rsidRPr="005B2EE0">
        <w:t>предметним</w:t>
      </w:r>
      <w:r w:rsidRPr="00551B24">
        <w:t xml:space="preserve"> </w:t>
      </w:r>
      <w:r w:rsidRPr="005B2EE0">
        <w:t>наставницима</w:t>
      </w:r>
      <w:r w:rsidRPr="00551B24">
        <w:t xml:space="preserve"> </w:t>
      </w:r>
      <w:r w:rsidRPr="005B2EE0">
        <w:t>који</w:t>
      </w:r>
      <w:r w:rsidRPr="00551B24">
        <w:t xml:space="preserve"> </w:t>
      </w:r>
      <w:r w:rsidRPr="005B2EE0">
        <w:t>предају</w:t>
      </w:r>
      <w:r w:rsidRPr="00551B24">
        <w:t xml:space="preserve"> </w:t>
      </w:r>
      <w:r w:rsidRPr="005B2EE0">
        <w:t>у</w:t>
      </w:r>
      <w:r w:rsidRPr="00551B24">
        <w:t xml:space="preserve"> </w:t>
      </w:r>
      <w:r w:rsidRPr="005B2EE0">
        <w:t>овом</w:t>
      </w:r>
      <w:r w:rsidRPr="00551B24">
        <w:t xml:space="preserve"> </w:t>
      </w:r>
      <w:r w:rsidRPr="005B2EE0">
        <w:t>одељењу</w:t>
      </w:r>
      <w:r w:rsidRPr="00551B24">
        <w:t>.</w:t>
      </w:r>
      <w:r w:rsidRPr="005B2EE0">
        <w:t>Одржао</w:t>
      </w:r>
      <w:r w:rsidRPr="00551B24">
        <w:t xml:space="preserve"> 36 </w:t>
      </w:r>
      <w:r w:rsidRPr="005B2EE0">
        <w:t>часова</w:t>
      </w:r>
      <w:r w:rsidRPr="00551B24">
        <w:t xml:space="preserve"> </w:t>
      </w:r>
      <w:r w:rsidRPr="005B2EE0">
        <w:t>ЧОС</w:t>
      </w:r>
      <w:r w:rsidRPr="00551B24">
        <w:t>-</w:t>
      </w:r>
      <w:r w:rsidRPr="005B2EE0">
        <w:t>а</w:t>
      </w:r>
      <w:r w:rsidRPr="00551B24">
        <w:t xml:space="preserve"> </w:t>
      </w:r>
      <w:r w:rsidRPr="005B2EE0">
        <w:t>на</w:t>
      </w:r>
      <w:r w:rsidRPr="00551B24">
        <w:t xml:space="preserve"> </w:t>
      </w:r>
      <w:r w:rsidRPr="005B2EE0">
        <w:t>којима</w:t>
      </w:r>
      <w:r w:rsidRPr="00551B24">
        <w:t xml:space="preserve"> </w:t>
      </w:r>
      <w:r w:rsidRPr="005B2EE0">
        <w:t>је</w:t>
      </w:r>
      <w:r w:rsidRPr="00551B24">
        <w:t xml:space="preserve"> </w:t>
      </w:r>
      <w:r w:rsidRPr="005B2EE0">
        <w:t>обрадио</w:t>
      </w:r>
      <w:r w:rsidRPr="00551B24">
        <w:t xml:space="preserve"> </w:t>
      </w:r>
      <w:r w:rsidRPr="005B2EE0">
        <w:t>разне</w:t>
      </w:r>
      <w:r w:rsidRPr="00551B24">
        <w:t xml:space="preserve"> </w:t>
      </w:r>
      <w:r w:rsidRPr="005B2EE0">
        <w:t>теме</w:t>
      </w:r>
      <w:r w:rsidRPr="00551B24">
        <w:t xml:space="preserve"> </w:t>
      </w:r>
      <w:r w:rsidRPr="005B2EE0">
        <w:t>које</w:t>
      </w:r>
      <w:r w:rsidRPr="00551B24">
        <w:t xml:space="preserve"> </w:t>
      </w:r>
      <w:r w:rsidRPr="005B2EE0">
        <w:t>је</w:t>
      </w:r>
      <w:r w:rsidRPr="00551B24">
        <w:t xml:space="preserve"> </w:t>
      </w:r>
      <w:r w:rsidRPr="005B2EE0">
        <w:t>педагог</w:t>
      </w:r>
      <w:r w:rsidRPr="00551B24">
        <w:t xml:space="preserve"> </w:t>
      </w:r>
      <w:r w:rsidRPr="005B2EE0">
        <w:t>школе</w:t>
      </w:r>
      <w:r w:rsidRPr="00551B24">
        <w:t xml:space="preserve"> </w:t>
      </w:r>
      <w:r w:rsidRPr="005B2EE0">
        <w:t>планирао</w:t>
      </w:r>
      <w:r w:rsidRPr="00551B24">
        <w:t xml:space="preserve"> </w:t>
      </w:r>
      <w:r w:rsidRPr="005B2EE0">
        <w:t>да</w:t>
      </w:r>
      <w:r w:rsidRPr="00551B24">
        <w:t xml:space="preserve"> </w:t>
      </w:r>
      <w:r w:rsidRPr="005B2EE0">
        <w:t>одељењске</w:t>
      </w:r>
      <w:r w:rsidRPr="00551B24">
        <w:t xml:space="preserve"> </w:t>
      </w:r>
      <w:r w:rsidRPr="005B2EE0">
        <w:t>старешине</w:t>
      </w:r>
      <w:r w:rsidRPr="00551B24">
        <w:t xml:space="preserve"> </w:t>
      </w:r>
      <w:r w:rsidRPr="005B2EE0">
        <w:t>одраде</w:t>
      </w:r>
      <w:r w:rsidRPr="00551B24">
        <w:t xml:space="preserve"> </w:t>
      </w:r>
      <w:r w:rsidRPr="005B2EE0">
        <w:t>на</w:t>
      </w:r>
      <w:r w:rsidRPr="00551B24">
        <w:t xml:space="preserve"> </w:t>
      </w:r>
      <w:r w:rsidRPr="005B2EE0">
        <w:t>овим</w:t>
      </w:r>
      <w:r w:rsidRPr="00551B24">
        <w:t xml:space="preserve"> </w:t>
      </w:r>
      <w:r w:rsidRPr="005B2EE0">
        <w:t>часовима</w:t>
      </w:r>
      <w:r w:rsidRPr="00551B24">
        <w:t>.</w:t>
      </w:r>
      <w:r w:rsidRPr="005B2EE0">
        <w:t>Сакупљао</w:t>
      </w:r>
      <w:r w:rsidRPr="00551B24">
        <w:t xml:space="preserve"> </w:t>
      </w:r>
      <w:r w:rsidRPr="005B2EE0">
        <w:t>уплатнице</w:t>
      </w:r>
      <w:r w:rsidRPr="00551B24">
        <w:t xml:space="preserve"> </w:t>
      </w:r>
      <w:r w:rsidRPr="005B2EE0">
        <w:t>за</w:t>
      </w:r>
      <w:r w:rsidRPr="00551B24">
        <w:t xml:space="preserve"> </w:t>
      </w:r>
      <w:r w:rsidRPr="005B2EE0">
        <w:t>ужину</w:t>
      </w:r>
      <w:r w:rsidRPr="00551B24">
        <w:t xml:space="preserve"> </w:t>
      </w:r>
      <w:r w:rsidRPr="005B2EE0">
        <w:t>и</w:t>
      </w:r>
      <w:r w:rsidRPr="00551B24">
        <w:t xml:space="preserve"> </w:t>
      </w:r>
      <w:r w:rsidRPr="005B2EE0">
        <w:t>екскурзију</w:t>
      </w:r>
      <w:r w:rsidRPr="00551B24">
        <w:t xml:space="preserve">  </w:t>
      </w:r>
      <w:r w:rsidRPr="005B2EE0">
        <w:t>и</w:t>
      </w:r>
      <w:r w:rsidRPr="00551B24">
        <w:t xml:space="preserve"> </w:t>
      </w:r>
      <w:r w:rsidRPr="005B2EE0">
        <w:t>предавао</w:t>
      </w:r>
      <w:r w:rsidRPr="00551B24">
        <w:t xml:space="preserve"> </w:t>
      </w:r>
      <w:r w:rsidRPr="005B2EE0">
        <w:t>у</w:t>
      </w:r>
      <w:r w:rsidRPr="00551B24">
        <w:t xml:space="preserve"> </w:t>
      </w:r>
      <w:r w:rsidRPr="005B2EE0">
        <w:t>рачуноводство</w:t>
      </w:r>
      <w:r w:rsidRPr="00551B24">
        <w:t xml:space="preserve"> </w:t>
      </w:r>
      <w:r w:rsidRPr="005B2EE0">
        <w:t>школе</w:t>
      </w:r>
      <w:r w:rsidRPr="00551B24">
        <w:t xml:space="preserve">. </w:t>
      </w:r>
    </w:p>
    <w:p w:rsidR="005B2EE0" w:rsidRPr="00551B24" w:rsidRDefault="005B2EE0" w:rsidP="00B45931">
      <w:pPr>
        <w:pStyle w:val="Bezrazmaka"/>
        <w:jc w:val="both"/>
      </w:pPr>
      <w:r w:rsidRPr="00551B24">
        <w:t xml:space="preserve">6. </w:t>
      </w:r>
      <w:r w:rsidRPr="005B2EE0">
        <w:t>Ангажовање</w:t>
      </w:r>
      <w:r w:rsidRPr="00551B24">
        <w:t xml:space="preserve"> </w:t>
      </w:r>
      <w:r w:rsidRPr="005B2EE0">
        <w:t>у</w:t>
      </w:r>
      <w:r w:rsidRPr="00551B24">
        <w:t xml:space="preserve"> </w:t>
      </w:r>
      <w:r w:rsidRPr="005B2EE0">
        <w:t>индивидуалном</w:t>
      </w:r>
      <w:r w:rsidRPr="00551B24">
        <w:t xml:space="preserve"> </w:t>
      </w:r>
      <w:r w:rsidRPr="005B2EE0">
        <w:t>раду</w:t>
      </w:r>
      <w:r w:rsidRPr="00551B24">
        <w:t xml:space="preserve"> </w:t>
      </w:r>
      <w:r w:rsidRPr="005B2EE0">
        <w:t>са</w:t>
      </w:r>
      <w:r w:rsidRPr="00551B24">
        <w:t xml:space="preserve"> </w:t>
      </w:r>
      <w:r w:rsidRPr="005B2EE0">
        <w:t>родитељима</w:t>
      </w:r>
      <w:r w:rsidRPr="00551B24">
        <w:t xml:space="preserve"> :</w:t>
      </w:r>
    </w:p>
    <w:p w:rsidR="005B2EE0" w:rsidRPr="00551B24" w:rsidRDefault="005B2EE0" w:rsidP="00B45931">
      <w:pPr>
        <w:pStyle w:val="Bezrazmaka"/>
        <w:jc w:val="both"/>
      </w:pPr>
      <w:r w:rsidRPr="00551B24">
        <w:t xml:space="preserve">- </w:t>
      </w:r>
      <w:r w:rsidRPr="005B2EE0">
        <w:t>Један</w:t>
      </w:r>
      <w:r w:rsidRPr="00551B24">
        <w:t xml:space="preserve"> </w:t>
      </w:r>
      <w:r w:rsidRPr="005B2EE0">
        <w:t>дан</w:t>
      </w:r>
      <w:r w:rsidRPr="00551B24">
        <w:t xml:space="preserve"> </w:t>
      </w:r>
      <w:r w:rsidRPr="005B2EE0">
        <w:t>одређен</w:t>
      </w:r>
      <w:r w:rsidRPr="00551B24">
        <w:t xml:space="preserve"> </w:t>
      </w:r>
      <w:r w:rsidRPr="005B2EE0">
        <w:t>од</w:t>
      </w:r>
      <w:r w:rsidRPr="00551B24">
        <w:t xml:space="preserve"> </w:t>
      </w:r>
      <w:r w:rsidRPr="005B2EE0">
        <w:t>стране</w:t>
      </w:r>
      <w:r w:rsidRPr="00551B24">
        <w:t xml:space="preserve"> </w:t>
      </w:r>
      <w:r w:rsidRPr="005B2EE0">
        <w:t>Управе</w:t>
      </w:r>
      <w:r w:rsidRPr="00551B24">
        <w:t xml:space="preserve"> </w:t>
      </w:r>
      <w:r w:rsidRPr="005B2EE0">
        <w:t>школе</w:t>
      </w:r>
      <w:r w:rsidRPr="00551B24">
        <w:t xml:space="preserve">  </w:t>
      </w:r>
      <w:r w:rsidRPr="005B2EE0">
        <w:t>за</w:t>
      </w:r>
      <w:r w:rsidRPr="00551B24">
        <w:t xml:space="preserve"> </w:t>
      </w:r>
      <w:r w:rsidRPr="005B2EE0">
        <w:t>Дан</w:t>
      </w:r>
      <w:r w:rsidRPr="00551B24">
        <w:t xml:space="preserve"> </w:t>
      </w:r>
      <w:r w:rsidRPr="005B2EE0">
        <w:t>отворених</w:t>
      </w:r>
      <w:r w:rsidRPr="00551B24">
        <w:t xml:space="preserve"> </w:t>
      </w:r>
      <w:r w:rsidRPr="005B2EE0">
        <w:t>врата</w:t>
      </w:r>
      <w:r w:rsidRPr="00551B24">
        <w:t>.</w:t>
      </w:r>
      <w:r w:rsidRPr="005B2EE0">
        <w:t>Ове</w:t>
      </w:r>
      <w:r w:rsidRPr="00551B24">
        <w:t xml:space="preserve"> </w:t>
      </w:r>
      <w:r w:rsidRPr="005B2EE0">
        <w:t>године</w:t>
      </w:r>
      <w:r w:rsidRPr="00551B24">
        <w:t xml:space="preserve"> </w:t>
      </w:r>
      <w:r w:rsidRPr="005B2EE0">
        <w:t>родитељи</w:t>
      </w:r>
      <w:r w:rsidRPr="00551B24">
        <w:t xml:space="preserve">  </w:t>
      </w:r>
      <w:r w:rsidRPr="00551B24">
        <w:rPr>
          <w:vertAlign w:val="subscript"/>
        </w:rPr>
        <w:t xml:space="preserve">VI 1 </w:t>
      </w:r>
      <w:r w:rsidRPr="005B2EE0">
        <w:t>нису</w:t>
      </w:r>
      <w:r w:rsidRPr="00551B24">
        <w:t xml:space="preserve"> </w:t>
      </w:r>
      <w:r w:rsidRPr="005B2EE0">
        <w:t>присуствовали</w:t>
      </w:r>
      <w:r w:rsidRPr="00551B24">
        <w:t xml:space="preserve"> </w:t>
      </w:r>
      <w:r w:rsidRPr="005B2EE0">
        <w:t>на</w:t>
      </w:r>
      <w:r w:rsidRPr="00551B24">
        <w:t xml:space="preserve"> </w:t>
      </w:r>
      <w:r w:rsidRPr="005B2EE0">
        <w:t>дану</w:t>
      </w:r>
      <w:r w:rsidRPr="00551B24">
        <w:t xml:space="preserve"> </w:t>
      </w:r>
      <w:r w:rsidRPr="005B2EE0">
        <w:t>отворених</w:t>
      </w:r>
      <w:r w:rsidRPr="00551B24">
        <w:t xml:space="preserve"> </w:t>
      </w:r>
      <w:r w:rsidRPr="005B2EE0">
        <w:t>врата</w:t>
      </w:r>
      <w:r w:rsidRPr="00551B24">
        <w:t xml:space="preserve">. </w:t>
      </w:r>
      <w:r w:rsidRPr="005B2EE0">
        <w:t>У</w:t>
      </w:r>
      <w:r w:rsidRPr="00551B24">
        <w:t xml:space="preserve"> </w:t>
      </w:r>
      <w:r w:rsidRPr="005B2EE0">
        <w:t>току</w:t>
      </w:r>
      <w:r w:rsidRPr="00551B24">
        <w:t xml:space="preserve"> </w:t>
      </w:r>
      <w:r w:rsidRPr="005B2EE0">
        <w:t>недеље</w:t>
      </w:r>
      <w:r w:rsidRPr="00551B24">
        <w:t xml:space="preserve"> </w:t>
      </w:r>
      <w:r w:rsidRPr="005B2EE0">
        <w:t>одређен</w:t>
      </w:r>
      <w:r w:rsidRPr="00551B24">
        <w:t xml:space="preserve"> </w:t>
      </w:r>
      <w:r w:rsidRPr="005B2EE0">
        <w:t>дан</w:t>
      </w:r>
      <w:r w:rsidRPr="00551B24">
        <w:t xml:space="preserve"> </w:t>
      </w:r>
      <w:r w:rsidRPr="005B2EE0">
        <w:t>индивидуалних</w:t>
      </w:r>
      <w:r w:rsidRPr="00551B24">
        <w:t xml:space="preserve"> </w:t>
      </w:r>
      <w:r w:rsidRPr="005B2EE0">
        <w:t>разговора</w:t>
      </w:r>
      <w:r w:rsidRPr="00551B24">
        <w:t xml:space="preserve"> </w:t>
      </w:r>
      <w:r w:rsidRPr="005B2EE0">
        <w:t>са</w:t>
      </w:r>
      <w:r w:rsidRPr="00551B24">
        <w:t xml:space="preserve"> </w:t>
      </w:r>
      <w:r w:rsidRPr="005B2EE0">
        <w:t>родитељима</w:t>
      </w:r>
      <w:r w:rsidRPr="00551B24">
        <w:t>.</w:t>
      </w:r>
      <w:r w:rsidRPr="005B2EE0">
        <w:t>На</w:t>
      </w:r>
      <w:r w:rsidRPr="00551B24">
        <w:t xml:space="preserve"> </w:t>
      </w:r>
      <w:r w:rsidRPr="005B2EE0">
        <w:t>индивидуални</w:t>
      </w:r>
      <w:r w:rsidRPr="00551B24">
        <w:t xml:space="preserve"> </w:t>
      </w:r>
      <w:r w:rsidRPr="005B2EE0">
        <w:t>разговор</w:t>
      </w:r>
      <w:r w:rsidRPr="00551B24">
        <w:t xml:space="preserve"> </w:t>
      </w:r>
      <w:r w:rsidRPr="005B2EE0">
        <w:t>долазили</w:t>
      </w:r>
      <w:r w:rsidRPr="00551B24">
        <w:t xml:space="preserve"> </w:t>
      </w:r>
      <w:r w:rsidRPr="005B2EE0">
        <w:t>родитељи</w:t>
      </w:r>
      <w:r w:rsidRPr="00551B24">
        <w:t xml:space="preserve"> </w:t>
      </w:r>
      <w:r w:rsidRPr="005B2EE0">
        <w:t>из</w:t>
      </w:r>
      <w:r w:rsidRPr="00551B24">
        <w:t xml:space="preserve"> </w:t>
      </w:r>
      <w:r w:rsidRPr="005B2EE0">
        <w:t>свих</w:t>
      </w:r>
      <w:r w:rsidRPr="00551B24">
        <w:t xml:space="preserve"> </w:t>
      </w:r>
      <w:r w:rsidRPr="005B2EE0">
        <w:t>одељења</w:t>
      </w:r>
      <w:r w:rsidRPr="00551B24">
        <w:t xml:space="preserve"> </w:t>
      </w:r>
      <w:r w:rsidRPr="005B2EE0">
        <w:t>наше</w:t>
      </w:r>
      <w:r w:rsidRPr="00551B24">
        <w:t xml:space="preserve"> </w:t>
      </w:r>
      <w:r w:rsidRPr="005B2EE0">
        <w:t>школе</w:t>
      </w:r>
      <w:r w:rsidRPr="00551B24">
        <w:t>.</w:t>
      </w:r>
      <w:r w:rsidRPr="005B2EE0">
        <w:t>То</w:t>
      </w:r>
      <w:r w:rsidRPr="00551B24">
        <w:t xml:space="preserve"> </w:t>
      </w:r>
      <w:r w:rsidRPr="005B2EE0">
        <w:t>је</w:t>
      </w:r>
      <w:r w:rsidRPr="00551B24">
        <w:t xml:space="preserve"> </w:t>
      </w:r>
      <w:r w:rsidRPr="005B2EE0">
        <w:t>помогло</w:t>
      </w:r>
      <w:r w:rsidRPr="00551B24">
        <w:t xml:space="preserve"> </w:t>
      </w:r>
      <w:r w:rsidRPr="005B2EE0">
        <w:t>да</w:t>
      </w:r>
      <w:r w:rsidRPr="00551B24">
        <w:t xml:space="preserve"> </w:t>
      </w:r>
      <w:r w:rsidRPr="005B2EE0">
        <w:t>ученици</w:t>
      </w:r>
      <w:r w:rsidRPr="00551B24">
        <w:t xml:space="preserve"> </w:t>
      </w:r>
      <w:r w:rsidRPr="005B2EE0">
        <w:t>успешно</w:t>
      </w:r>
      <w:r w:rsidRPr="00551B24">
        <w:t xml:space="preserve"> </w:t>
      </w:r>
      <w:r w:rsidRPr="005B2EE0">
        <w:t>уче</w:t>
      </w:r>
      <w:r w:rsidRPr="00551B24">
        <w:t xml:space="preserve">  </w:t>
      </w:r>
      <w:r w:rsidRPr="005B2EE0">
        <w:t>биологију</w:t>
      </w:r>
      <w:r w:rsidRPr="00551B24">
        <w:t>,</w:t>
      </w:r>
      <w:r w:rsidRPr="005B2EE0">
        <w:t>такође</w:t>
      </w:r>
      <w:r w:rsidRPr="00551B24">
        <w:t xml:space="preserve"> </w:t>
      </w:r>
      <w:r w:rsidRPr="005B2EE0">
        <w:t>је</w:t>
      </w:r>
      <w:r w:rsidRPr="00551B24">
        <w:t xml:space="preserve"> </w:t>
      </w:r>
      <w:r w:rsidRPr="005B2EE0">
        <w:t>помогло</w:t>
      </w:r>
      <w:r w:rsidRPr="00551B24">
        <w:t xml:space="preserve"> </w:t>
      </w:r>
      <w:r w:rsidRPr="005B2EE0">
        <w:t>већини</w:t>
      </w:r>
      <w:r w:rsidRPr="00551B24">
        <w:t xml:space="preserve">  </w:t>
      </w:r>
      <w:r w:rsidRPr="005B2EE0">
        <w:t>ученика</w:t>
      </w:r>
      <w:r w:rsidRPr="00551B24">
        <w:t xml:space="preserve"> 6 </w:t>
      </w:r>
      <w:r w:rsidRPr="00551B24">
        <w:rPr>
          <w:vertAlign w:val="subscript"/>
        </w:rPr>
        <w:t>1</w:t>
      </w:r>
      <w:r w:rsidRPr="00551B24">
        <w:t xml:space="preserve"> </w:t>
      </w:r>
      <w:r w:rsidRPr="005B2EE0">
        <w:t>одељења</w:t>
      </w:r>
      <w:r w:rsidRPr="00551B24">
        <w:t xml:space="preserve"> </w:t>
      </w:r>
      <w:r w:rsidRPr="005B2EE0">
        <w:t>да</w:t>
      </w:r>
      <w:r w:rsidRPr="00551B24">
        <w:t xml:space="preserve"> </w:t>
      </w:r>
      <w:r w:rsidRPr="005B2EE0">
        <w:t>савладају</w:t>
      </w:r>
      <w:r w:rsidRPr="00551B24">
        <w:t xml:space="preserve"> </w:t>
      </w:r>
      <w:r w:rsidRPr="005B2EE0">
        <w:t>садржаје</w:t>
      </w:r>
      <w:r w:rsidRPr="00551B24">
        <w:t xml:space="preserve"> </w:t>
      </w:r>
      <w:r w:rsidRPr="005B2EE0">
        <w:t>свих</w:t>
      </w:r>
      <w:r w:rsidRPr="00551B24">
        <w:t xml:space="preserve"> </w:t>
      </w:r>
      <w:r w:rsidRPr="005B2EE0">
        <w:t>предмета</w:t>
      </w:r>
      <w:r w:rsidRPr="00551B24">
        <w:t>.</w:t>
      </w:r>
    </w:p>
    <w:p w:rsidR="005B2EE0" w:rsidRPr="00551B24" w:rsidRDefault="005B2EE0" w:rsidP="00B45931">
      <w:pPr>
        <w:pStyle w:val="Bezrazmaka"/>
        <w:jc w:val="both"/>
      </w:pPr>
      <w:r w:rsidRPr="00551B24">
        <w:t xml:space="preserve">- </w:t>
      </w:r>
      <w:r w:rsidRPr="005B2EE0">
        <w:t>Одељењски</w:t>
      </w:r>
      <w:r w:rsidRPr="00551B24">
        <w:t xml:space="preserve"> </w:t>
      </w:r>
      <w:r w:rsidRPr="005B2EE0">
        <w:t>старешина</w:t>
      </w:r>
      <w:r w:rsidRPr="00551B24">
        <w:t xml:space="preserve"> </w:t>
      </w:r>
      <w:r w:rsidRPr="005B2EE0">
        <w:t>је</w:t>
      </w:r>
      <w:r w:rsidRPr="00551B24">
        <w:t xml:space="preserve"> </w:t>
      </w:r>
      <w:r w:rsidRPr="005B2EE0">
        <w:t>пратио</w:t>
      </w:r>
      <w:r w:rsidRPr="00551B24">
        <w:t xml:space="preserve"> </w:t>
      </w:r>
      <w:r w:rsidRPr="005B2EE0">
        <w:t>дневник</w:t>
      </w:r>
      <w:r w:rsidRPr="00551B24">
        <w:t xml:space="preserve"> </w:t>
      </w:r>
      <w:r w:rsidRPr="005B2EE0">
        <w:t>рада</w:t>
      </w:r>
      <w:r w:rsidRPr="00551B24">
        <w:t xml:space="preserve"> </w:t>
      </w:r>
      <w:r w:rsidRPr="005B2EE0">
        <w:t>и</w:t>
      </w:r>
      <w:r w:rsidRPr="00551B24">
        <w:t xml:space="preserve"> </w:t>
      </w:r>
      <w:r w:rsidRPr="005B2EE0">
        <w:t>оцењивање</w:t>
      </w:r>
      <w:r w:rsidRPr="00551B24">
        <w:t xml:space="preserve"> </w:t>
      </w:r>
      <w:r w:rsidRPr="005B2EE0">
        <w:t>ученика</w:t>
      </w:r>
      <w:r w:rsidRPr="00551B24">
        <w:t xml:space="preserve"> </w:t>
      </w:r>
      <w:r w:rsidRPr="005B2EE0">
        <w:t>током</w:t>
      </w:r>
      <w:r w:rsidRPr="00551B24">
        <w:t xml:space="preserve"> </w:t>
      </w:r>
      <w:r w:rsidRPr="005B2EE0">
        <w:t>школске</w:t>
      </w:r>
      <w:r w:rsidRPr="00551B24">
        <w:t xml:space="preserve"> </w:t>
      </w:r>
      <w:r w:rsidRPr="005B2EE0">
        <w:t>године</w:t>
      </w:r>
      <w:r w:rsidRPr="00551B24">
        <w:t>.  </w:t>
      </w:r>
      <w:r w:rsidRPr="005B2EE0">
        <w:t>Исписивао</w:t>
      </w:r>
      <w:r w:rsidRPr="00551B24">
        <w:t xml:space="preserve"> </w:t>
      </w:r>
      <w:r w:rsidRPr="005B2EE0">
        <w:t>ђачке</w:t>
      </w:r>
      <w:r w:rsidRPr="00551B24">
        <w:t xml:space="preserve"> </w:t>
      </w:r>
      <w:r w:rsidRPr="005B2EE0">
        <w:t>књижице</w:t>
      </w:r>
      <w:r w:rsidRPr="00551B24">
        <w:t xml:space="preserve"> </w:t>
      </w:r>
      <w:r w:rsidRPr="005B2EE0">
        <w:t>на</w:t>
      </w:r>
      <w:r w:rsidRPr="00551B24">
        <w:t xml:space="preserve"> </w:t>
      </w:r>
      <w:r w:rsidRPr="005B2EE0">
        <w:t>кварталима</w:t>
      </w:r>
      <w:r w:rsidRPr="00551B24">
        <w:t xml:space="preserve"> </w:t>
      </w:r>
      <w:r w:rsidRPr="005B2EE0">
        <w:t>и</w:t>
      </w:r>
      <w:r w:rsidRPr="00551B24">
        <w:t xml:space="preserve">   </w:t>
      </w:r>
      <w:r w:rsidRPr="005B2EE0">
        <w:t>на</w:t>
      </w:r>
      <w:r w:rsidRPr="00551B24">
        <w:t xml:space="preserve"> </w:t>
      </w:r>
      <w:r w:rsidRPr="005B2EE0">
        <w:t>полугодишту</w:t>
      </w:r>
      <w:r w:rsidRPr="00551B24">
        <w:t xml:space="preserve"> </w:t>
      </w:r>
      <w:r w:rsidRPr="005B2EE0">
        <w:t>и</w:t>
      </w:r>
      <w:r w:rsidRPr="00551B24">
        <w:t xml:space="preserve"> </w:t>
      </w:r>
      <w:r w:rsidRPr="005B2EE0">
        <w:t>испуњавао</w:t>
      </w:r>
      <w:r w:rsidRPr="00551B24">
        <w:t xml:space="preserve"> </w:t>
      </w:r>
      <w:r w:rsidRPr="005B2EE0">
        <w:t>извештаје</w:t>
      </w:r>
      <w:r w:rsidRPr="00551B24">
        <w:t xml:space="preserve"> </w:t>
      </w:r>
      <w:r w:rsidRPr="005B2EE0">
        <w:t>родитељима</w:t>
      </w:r>
      <w:r w:rsidRPr="00551B24">
        <w:t xml:space="preserve"> </w:t>
      </w:r>
      <w:r w:rsidRPr="005B2EE0">
        <w:t>на</w:t>
      </w:r>
      <w:r w:rsidRPr="00551B24">
        <w:t xml:space="preserve"> </w:t>
      </w:r>
      <w:r w:rsidRPr="005B2EE0">
        <w:t>крају</w:t>
      </w:r>
      <w:r w:rsidRPr="00551B24">
        <w:t xml:space="preserve"> </w:t>
      </w:r>
      <w:r w:rsidRPr="005B2EE0">
        <w:t>квартала</w:t>
      </w:r>
      <w:r w:rsidRPr="00551B24">
        <w:t xml:space="preserve"> </w:t>
      </w:r>
      <w:r w:rsidRPr="005B2EE0">
        <w:t>у</w:t>
      </w:r>
      <w:r w:rsidRPr="00551B24">
        <w:t xml:space="preserve"> </w:t>
      </w:r>
      <w:r w:rsidRPr="005B2EE0">
        <w:t>току</w:t>
      </w:r>
      <w:r w:rsidRPr="00551B24">
        <w:t xml:space="preserve"> </w:t>
      </w:r>
      <w:r w:rsidRPr="005B2EE0">
        <w:t>године</w:t>
      </w:r>
      <w:r w:rsidRPr="00551B24">
        <w:t>,</w:t>
      </w:r>
      <w:r w:rsidRPr="005B2EE0">
        <w:t>сакупљао</w:t>
      </w:r>
      <w:r w:rsidRPr="00551B24">
        <w:t xml:space="preserve"> </w:t>
      </w:r>
      <w:r w:rsidRPr="005B2EE0">
        <w:t>и</w:t>
      </w:r>
      <w:r w:rsidRPr="00551B24">
        <w:t xml:space="preserve"> </w:t>
      </w:r>
      <w:r w:rsidRPr="005B2EE0">
        <w:t>обрађивао</w:t>
      </w:r>
      <w:r w:rsidRPr="00551B24">
        <w:t xml:space="preserve"> </w:t>
      </w:r>
      <w:r w:rsidRPr="005B2EE0">
        <w:t>анкете</w:t>
      </w:r>
      <w:r w:rsidRPr="00551B24">
        <w:t xml:space="preserve"> </w:t>
      </w:r>
      <w:r w:rsidRPr="005B2EE0">
        <w:t>које</w:t>
      </w:r>
      <w:r w:rsidRPr="00551B24">
        <w:t xml:space="preserve"> </w:t>
      </w:r>
      <w:r w:rsidRPr="005B2EE0">
        <w:t>су</w:t>
      </w:r>
      <w:r w:rsidRPr="00551B24">
        <w:t xml:space="preserve"> </w:t>
      </w:r>
      <w:r w:rsidRPr="005B2EE0">
        <w:t>током</w:t>
      </w:r>
      <w:r w:rsidRPr="00551B24">
        <w:t xml:space="preserve"> </w:t>
      </w:r>
      <w:r w:rsidRPr="005B2EE0">
        <w:t>школске</w:t>
      </w:r>
      <w:r w:rsidRPr="00551B24">
        <w:t xml:space="preserve"> </w:t>
      </w:r>
      <w:r w:rsidRPr="005B2EE0">
        <w:t>године</w:t>
      </w:r>
      <w:r w:rsidRPr="00551B24">
        <w:t xml:space="preserve"> </w:t>
      </w:r>
      <w:r w:rsidRPr="005B2EE0">
        <w:t>испуњавали</w:t>
      </w:r>
      <w:r w:rsidRPr="00551B24">
        <w:t xml:space="preserve"> </w:t>
      </w:r>
      <w:r w:rsidRPr="005B2EE0">
        <w:t>ученици</w:t>
      </w:r>
      <w:r w:rsidRPr="00551B24">
        <w:t xml:space="preserve"> </w:t>
      </w:r>
      <w:r w:rsidRPr="005B2EE0">
        <w:t>и</w:t>
      </w:r>
      <w:r w:rsidRPr="00551B24">
        <w:t xml:space="preserve"> </w:t>
      </w:r>
      <w:r w:rsidRPr="005B2EE0">
        <w:t>родитељи</w:t>
      </w:r>
      <w:r w:rsidRPr="00551B24">
        <w:t xml:space="preserve">, </w:t>
      </w:r>
      <w:r w:rsidRPr="005B2EE0">
        <w:t>исписивао</w:t>
      </w:r>
      <w:r w:rsidRPr="00551B24">
        <w:t xml:space="preserve"> </w:t>
      </w:r>
      <w:r w:rsidRPr="005B2EE0">
        <w:t>сведочанстава</w:t>
      </w:r>
      <w:r w:rsidRPr="00551B24">
        <w:t xml:space="preserve"> </w:t>
      </w:r>
      <w:r w:rsidRPr="005B2EE0">
        <w:t>на</w:t>
      </w:r>
      <w:r w:rsidRPr="00551B24">
        <w:t xml:space="preserve"> </w:t>
      </w:r>
      <w:r w:rsidRPr="005B2EE0">
        <w:t>крају</w:t>
      </w:r>
      <w:r w:rsidRPr="00551B24">
        <w:t xml:space="preserve"> </w:t>
      </w:r>
      <w:r w:rsidRPr="005B2EE0">
        <w:t>школске</w:t>
      </w:r>
      <w:r w:rsidRPr="00551B24">
        <w:t xml:space="preserve"> </w:t>
      </w:r>
      <w:r w:rsidRPr="005B2EE0">
        <w:t>године</w:t>
      </w:r>
      <w:r w:rsidRPr="00551B24">
        <w:t xml:space="preserve"> </w:t>
      </w:r>
      <w:r w:rsidRPr="005B2EE0">
        <w:t>и</w:t>
      </w:r>
      <w:r w:rsidRPr="00551B24">
        <w:t xml:space="preserve"> </w:t>
      </w:r>
      <w:r w:rsidRPr="005B2EE0">
        <w:t>матичну</w:t>
      </w:r>
      <w:r w:rsidRPr="00551B24">
        <w:t xml:space="preserve"> </w:t>
      </w:r>
      <w:r w:rsidRPr="005B2EE0">
        <w:t>књигу</w:t>
      </w:r>
      <w:r w:rsidRPr="00551B24">
        <w:t xml:space="preserve">. </w:t>
      </w:r>
    </w:p>
    <w:p w:rsidR="005B2EE0" w:rsidRPr="00551B24" w:rsidRDefault="005B2EE0" w:rsidP="00B45931">
      <w:pPr>
        <w:pStyle w:val="Bezrazmaka"/>
        <w:jc w:val="both"/>
      </w:pPr>
    </w:p>
    <w:p w:rsidR="005B2EE0" w:rsidRPr="00551B24" w:rsidRDefault="005B2EE0" w:rsidP="00B45931">
      <w:pPr>
        <w:pStyle w:val="Bezrazmaka"/>
        <w:jc w:val="both"/>
      </w:pPr>
      <w:r w:rsidRPr="00551B24">
        <w:t xml:space="preserve">7. </w:t>
      </w:r>
      <w:r w:rsidRPr="005B2EE0">
        <w:t>Сарадња</w:t>
      </w:r>
      <w:r w:rsidRPr="00551B24">
        <w:t xml:space="preserve"> </w:t>
      </w:r>
      <w:r w:rsidRPr="005B2EE0">
        <w:t>са</w:t>
      </w:r>
      <w:r w:rsidRPr="00551B24">
        <w:t xml:space="preserve"> </w:t>
      </w:r>
      <w:r w:rsidRPr="005B2EE0">
        <w:t>педагогом</w:t>
      </w:r>
      <w:r w:rsidRPr="00551B24">
        <w:t xml:space="preserve"> </w:t>
      </w:r>
      <w:r w:rsidRPr="005B2EE0">
        <w:t>школе</w:t>
      </w:r>
      <w:r w:rsidRPr="00551B24">
        <w:t xml:space="preserve">: </w:t>
      </w:r>
      <w:r w:rsidRPr="005B2EE0">
        <w:t>Сарадња</w:t>
      </w:r>
      <w:r w:rsidRPr="00551B24">
        <w:t xml:space="preserve"> </w:t>
      </w:r>
      <w:r w:rsidRPr="005B2EE0">
        <w:t>у</w:t>
      </w:r>
      <w:r w:rsidRPr="00551B24">
        <w:t xml:space="preserve"> </w:t>
      </w:r>
      <w:r w:rsidRPr="005B2EE0">
        <w:t>васпитном</w:t>
      </w:r>
      <w:r w:rsidRPr="00551B24">
        <w:t xml:space="preserve"> </w:t>
      </w:r>
      <w:r w:rsidRPr="005B2EE0">
        <w:t>раду</w:t>
      </w:r>
      <w:r w:rsidRPr="00551B24">
        <w:t xml:space="preserve"> </w:t>
      </w:r>
      <w:r w:rsidRPr="005B2EE0">
        <w:t>ученика</w:t>
      </w:r>
      <w:r w:rsidRPr="00551B24">
        <w:t>.</w:t>
      </w:r>
    </w:p>
    <w:p w:rsidR="005B2EE0" w:rsidRPr="00551B24" w:rsidRDefault="005B2EE0" w:rsidP="00B45931">
      <w:pPr>
        <w:pStyle w:val="Bezrazmaka"/>
        <w:jc w:val="both"/>
      </w:pPr>
    </w:p>
    <w:p w:rsidR="005B2EE0" w:rsidRPr="00551B24" w:rsidRDefault="005B2EE0" w:rsidP="00B45931">
      <w:pPr>
        <w:pStyle w:val="Bezrazmaka"/>
        <w:jc w:val="both"/>
      </w:pPr>
      <w:r w:rsidRPr="00551B24">
        <w:t xml:space="preserve">8. </w:t>
      </w:r>
      <w:r w:rsidRPr="005B2EE0">
        <w:t>Ангажовање</w:t>
      </w:r>
      <w:r w:rsidRPr="00551B24">
        <w:t xml:space="preserve"> </w:t>
      </w:r>
      <w:r w:rsidRPr="005B2EE0">
        <w:t>на</w:t>
      </w:r>
      <w:r w:rsidRPr="00551B24">
        <w:t xml:space="preserve"> </w:t>
      </w:r>
      <w:r w:rsidRPr="005B2EE0">
        <w:t>реализацији</w:t>
      </w:r>
      <w:r w:rsidRPr="00551B24">
        <w:t xml:space="preserve"> </w:t>
      </w:r>
      <w:r w:rsidRPr="005B2EE0">
        <w:t>посебних</w:t>
      </w:r>
      <w:r w:rsidRPr="00551B24">
        <w:t xml:space="preserve"> </w:t>
      </w:r>
      <w:r w:rsidRPr="005B2EE0">
        <w:t>програма</w:t>
      </w:r>
      <w:r w:rsidRPr="00551B24">
        <w:t xml:space="preserve"> </w:t>
      </w:r>
      <w:r w:rsidRPr="005B2EE0">
        <w:t>васпитно</w:t>
      </w:r>
      <w:r w:rsidRPr="00551B24">
        <w:t>-</w:t>
      </w:r>
      <w:r w:rsidRPr="005B2EE0">
        <w:t>образовног</w:t>
      </w:r>
      <w:r w:rsidRPr="00551B24">
        <w:t xml:space="preserve"> </w:t>
      </w:r>
      <w:r w:rsidRPr="005B2EE0">
        <w:t>рада</w:t>
      </w:r>
      <w:r w:rsidRPr="00551B24">
        <w:t>:</w:t>
      </w:r>
    </w:p>
    <w:p w:rsidR="005B2EE0" w:rsidRPr="00551B24" w:rsidRDefault="005B2EE0" w:rsidP="00B45931">
      <w:pPr>
        <w:pStyle w:val="Bezrazmaka"/>
        <w:jc w:val="both"/>
      </w:pPr>
      <w:r w:rsidRPr="00551B24">
        <w:rPr>
          <w:u w:val="single"/>
        </w:rPr>
        <w:t xml:space="preserve">- </w:t>
      </w:r>
      <w:r w:rsidRPr="005B2EE0">
        <w:rPr>
          <w:u w:val="single"/>
        </w:rPr>
        <w:t>програм</w:t>
      </w:r>
      <w:r w:rsidRPr="00551B24">
        <w:rPr>
          <w:u w:val="single"/>
        </w:rPr>
        <w:t xml:space="preserve"> </w:t>
      </w:r>
      <w:r w:rsidRPr="005B2EE0">
        <w:rPr>
          <w:u w:val="single"/>
        </w:rPr>
        <w:t>здраственог</w:t>
      </w:r>
      <w:r w:rsidRPr="00551B24">
        <w:rPr>
          <w:u w:val="single"/>
        </w:rPr>
        <w:t xml:space="preserve"> </w:t>
      </w:r>
      <w:r w:rsidRPr="005B2EE0">
        <w:rPr>
          <w:u w:val="single"/>
        </w:rPr>
        <w:t>васпитања</w:t>
      </w:r>
      <w:r w:rsidRPr="00551B24">
        <w:rPr>
          <w:u w:val="single"/>
        </w:rPr>
        <w:t xml:space="preserve"> </w:t>
      </w:r>
      <w:r w:rsidRPr="005B2EE0">
        <w:rPr>
          <w:u w:val="single"/>
        </w:rPr>
        <w:t>ученика</w:t>
      </w:r>
      <w:r w:rsidRPr="00551B24">
        <w:t xml:space="preserve">: </w:t>
      </w:r>
      <w:r w:rsidRPr="005B2EE0">
        <w:t>Обавештавање</w:t>
      </w:r>
      <w:r w:rsidRPr="00551B24">
        <w:t xml:space="preserve"> </w:t>
      </w:r>
      <w:r w:rsidRPr="005B2EE0">
        <w:t>ученика</w:t>
      </w:r>
      <w:r w:rsidRPr="00551B24">
        <w:t xml:space="preserve"> </w:t>
      </w:r>
      <w:r w:rsidRPr="005B2EE0">
        <w:t>да</w:t>
      </w:r>
      <w:r w:rsidRPr="00551B24">
        <w:t xml:space="preserve"> </w:t>
      </w:r>
      <w:r w:rsidRPr="005B2EE0">
        <w:t>оду</w:t>
      </w:r>
      <w:r w:rsidRPr="00551B24">
        <w:t xml:space="preserve"> </w:t>
      </w:r>
      <w:r w:rsidRPr="005B2EE0">
        <w:t>на</w:t>
      </w:r>
      <w:r w:rsidRPr="00551B24">
        <w:t xml:space="preserve"> </w:t>
      </w:r>
      <w:r w:rsidRPr="005B2EE0">
        <w:t>преглед</w:t>
      </w:r>
      <w:r w:rsidRPr="00551B24">
        <w:t xml:space="preserve"> </w:t>
      </w:r>
      <w:r w:rsidRPr="005B2EE0">
        <w:t>и</w:t>
      </w:r>
      <w:r w:rsidRPr="00551B24">
        <w:t xml:space="preserve"> </w:t>
      </w:r>
      <w:r w:rsidRPr="005B2EE0">
        <w:t>вакцинацију</w:t>
      </w:r>
      <w:r w:rsidRPr="00551B24">
        <w:t xml:space="preserve"> </w:t>
      </w:r>
      <w:r w:rsidRPr="005B2EE0">
        <w:t>у</w:t>
      </w:r>
      <w:r w:rsidRPr="00551B24">
        <w:t xml:space="preserve"> </w:t>
      </w:r>
      <w:r w:rsidRPr="005B2EE0">
        <w:t>Дом</w:t>
      </w:r>
      <w:r w:rsidRPr="00551B24">
        <w:t xml:space="preserve"> </w:t>
      </w:r>
      <w:r w:rsidRPr="005B2EE0">
        <w:t>здравља</w:t>
      </w:r>
      <w:r w:rsidRPr="00551B24">
        <w:t>.</w:t>
      </w:r>
    </w:p>
    <w:p w:rsidR="005B2EE0" w:rsidRPr="00551B24" w:rsidRDefault="005B2EE0" w:rsidP="00B45931">
      <w:pPr>
        <w:pStyle w:val="Bezrazmaka"/>
        <w:jc w:val="both"/>
      </w:pPr>
      <w:r w:rsidRPr="00551B24">
        <w:rPr>
          <w:u w:val="single"/>
        </w:rPr>
        <w:t xml:space="preserve">- </w:t>
      </w:r>
      <w:r w:rsidRPr="005B2EE0">
        <w:rPr>
          <w:u w:val="single"/>
        </w:rPr>
        <w:t>школске</w:t>
      </w:r>
      <w:r w:rsidRPr="00551B24">
        <w:rPr>
          <w:u w:val="single"/>
        </w:rPr>
        <w:t xml:space="preserve"> </w:t>
      </w:r>
      <w:r w:rsidRPr="005B2EE0">
        <w:rPr>
          <w:u w:val="single"/>
        </w:rPr>
        <w:t>радионице</w:t>
      </w:r>
      <w:r w:rsidRPr="00551B24">
        <w:rPr>
          <w:u w:val="single"/>
        </w:rPr>
        <w:t>:</w:t>
      </w:r>
      <w:r w:rsidRPr="00551B24">
        <w:t xml:space="preserve"> </w:t>
      </w:r>
      <w:r w:rsidRPr="005B2EE0">
        <w:t>Реализација</w:t>
      </w:r>
      <w:r w:rsidRPr="00551B24">
        <w:t xml:space="preserve"> </w:t>
      </w:r>
      <w:r w:rsidRPr="005B2EE0">
        <w:t>радионице</w:t>
      </w:r>
      <w:r w:rsidRPr="00551B24">
        <w:t xml:space="preserve"> </w:t>
      </w:r>
      <w:r w:rsidRPr="005B2EE0">
        <w:t>из</w:t>
      </w:r>
      <w:r w:rsidRPr="00551B24">
        <w:t xml:space="preserve"> </w:t>
      </w:r>
      <w:r w:rsidRPr="005B2EE0">
        <w:t>уџбеника</w:t>
      </w:r>
      <w:r w:rsidRPr="00551B24">
        <w:t xml:space="preserve"> –</w:t>
      </w:r>
      <w:r w:rsidRPr="005B2EE0">
        <w:t>Еликсир</w:t>
      </w:r>
      <w:r w:rsidRPr="00551B24">
        <w:t xml:space="preserve"> </w:t>
      </w:r>
      <w:r w:rsidRPr="005B2EE0">
        <w:t>толеранције</w:t>
      </w:r>
      <w:r w:rsidRPr="00551B24">
        <w:t>.</w:t>
      </w:r>
    </w:p>
    <w:p w:rsidR="005B2EE0" w:rsidRPr="00551B24" w:rsidRDefault="005B2EE0" w:rsidP="00B45931">
      <w:pPr>
        <w:pStyle w:val="Bezrazmaka"/>
        <w:jc w:val="both"/>
      </w:pPr>
      <w:r w:rsidRPr="00551B24">
        <w:t xml:space="preserve">9. </w:t>
      </w:r>
      <w:r w:rsidRPr="005B2EE0">
        <w:t>Ангажовање</w:t>
      </w:r>
      <w:r w:rsidRPr="00551B24">
        <w:t xml:space="preserve"> </w:t>
      </w:r>
      <w:r w:rsidRPr="005B2EE0">
        <w:t>на</w:t>
      </w:r>
      <w:r w:rsidRPr="00551B24">
        <w:t xml:space="preserve"> </w:t>
      </w:r>
      <w:r w:rsidRPr="005B2EE0">
        <w:t>програмима</w:t>
      </w:r>
      <w:r w:rsidRPr="00551B24">
        <w:t xml:space="preserve"> </w:t>
      </w:r>
      <w:r w:rsidRPr="005B2EE0">
        <w:t>васпитно</w:t>
      </w:r>
      <w:r w:rsidRPr="00551B24">
        <w:t>-</w:t>
      </w:r>
      <w:r w:rsidRPr="005B2EE0">
        <w:t>образовног</w:t>
      </w:r>
      <w:r w:rsidRPr="00551B24">
        <w:t xml:space="preserve"> </w:t>
      </w:r>
      <w:r w:rsidRPr="005B2EE0">
        <w:t>рада</w:t>
      </w:r>
      <w:r w:rsidRPr="00551B24">
        <w:t xml:space="preserve"> </w:t>
      </w:r>
      <w:r w:rsidRPr="005B2EE0">
        <w:t>и</w:t>
      </w:r>
      <w:r w:rsidRPr="00551B24">
        <w:t xml:space="preserve"> </w:t>
      </w:r>
      <w:r w:rsidRPr="005B2EE0">
        <w:t>програму</w:t>
      </w:r>
      <w:r w:rsidRPr="00551B24">
        <w:t xml:space="preserve"> </w:t>
      </w:r>
      <w:r w:rsidRPr="005B2EE0">
        <w:t>стручног</w:t>
      </w:r>
      <w:r w:rsidRPr="00551B24">
        <w:t xml:space="preserve"> </w:t>
      </w:r>
      <w:r w:rsidRPr="005B2EE0">
        <w:t>усавршавања</w:t>
      </w:r>
      <w:r w:rsidRPr="00551B24">
        <w:t>:</w:t>
      </w:r>
    </w:p>
    <w:p w:rsidR="005B2EE0" w:rsidRPr="00551B24" w:rsidRDefault="005B2EE0" w:rsidP="00B45931">
      <w:pPr>
        <w:pStyle w:val="Bezrazmaka"/>
        <w:jc w:val="both"/>
      </w:pPr>
      <w:r w:rsidRPr="00551B24">
        <w:t>7.11.2016.-</w:t>
      </w:r>
      <w:r w:rsidRPr="005B2EE0">
        <w:t>Присуство</w:t>
      </w:r>
      <w:r w:rsidRPr="00551B24">
        <w:t xml:space="preserve"> </w:t>
      </w:r>
      <w:r w:rsidRPr="005B2EE0">
        <w:t>предавању</w:t>
      </w:r>
      <w:r w:rsidRPr="00551B24">
        <w:t xml:space="preserve"> </w:t>
      </w:r>
      <w:r w:rsidRPr="005B2EE0">
        <w:t>о</w:t>
      </w:r>
      <w:r w:rsidRPr="00551B24">
        <w:t xml:space="preserve"> </w:t>
      </w:r>
      <w:r w:rsidRPr="005B2EE0">
        <w:t>наркоманији</w:t>
      </w:r>
      <w:r w:rsidRPr="00551B24">
        <w:t xml:space="preserve"> </w:t>
      </w:r>
      <w:r w:rsidRPr="005B2EE0">
        <w:t>у</w:t>
      </w:r>
      <w:r w:rsidRPr="00551B24">
        <w:t xml:space="preserve"> </w:t>
      </w:r>
      <w:r w:rsidRPr="005B2EE0">
        <w:t>организацији</w:t>
      </w:r>
      <w:r w:rsidRPr="00551B24">
        <w:t xml:space="preserve"> </w:t>
      </w:r>
      <w:r w:rsidRPr="005B2EE0">
        <w:t>Црвеног</w:t>
      </w:r>
      <w:r w:rsidRPr="00551B24">
        <w:t xml:space="preserve"> </w:t>
      </w:r>
      <w:r w:rsidRPr="005B2EE0">
        <w:t>крста</w:t>
      </w:r>
      <w:r w:rsidRPr="00551B24">
        <w:t>.</w:t>
      </w:r>
    </w:p>
    <w:p w:rsidR="005B2EE0" w:rsidRPr="00551B24" w:rsidRDefault="005B2EE0" w:rsidP="00B45931">
      <w:pPr>
        <w:pStyle w:val="Bezrazmaka"/>
        <w:jc w:val="both"/>
      </w:pPr>
      <w:r w:rsidRPr="00551B24">
        <w:t xml:space="preserve">29.11.2016. </w:t>
      </w:r>
      <w:r w:rsidRPr="005B2EE0">
        <w:t>Присуство</w:t>
      </w:r>
      <w:r w:rsidRPr="00551B24">
        <w:t xml:space="preserve"> </w:t>
      </w:r>
      <w:r w:rsidRPr="005B2EE0">
        <w:t>предавању</w:t>
      </w:r>
      <w:r w:rsidRPr="00551B24">
        <w:t xml:space="preserve"> </w:t>
      </w:r>
      <w:r w:rsidRPr="005B2EE0">
        <w:t>члана</w:t>
      </w:r>
      <w:r w:rsidRPr="00551B24">
        <w:t xml:space="preserve"> </w:t>
      </w:r>
      <w:r w:rsidRPr="005B2EE0">
        <w:t>Наставничког</w:t>
      </w:r>
      <w:r w:rsidRPr="00551B24">
        <w:t xml:space="preserve"> </w:t>
      </w:r>
      <w:r w:rsidRPr="005B2EE0">
        <w:t>већа</w:t>
      </w:r>
      <w:r w:rsidRPr="00551B24">
        <w:t xml:space="preserve"> </w:t>
      </w:r>
      <w:r w:rsidRPr="005B2EE0">
        <w:t>Снежане</w:t>
      </w:r>
      <w:r w:rsidRPr="00551B24">
        <w:t xml:space="preserve"> </w:t>
      </w:r>
      <w:r w:rsidRPr="005B2EE0">
        <w:t>Чемерикић</w:t>
      </w:r>
      <w:r w:rsidRPr="00551B24">
        <w:t xml:space="preserve"> –</w:t>
      </w:r>
      <w:r w:rsidRPr="005B2EE0">
        <w:t>тема</w:t>
      </w:r>
      <w:r w:rsidRPr="00551B24">
        <w:t>-</w:t>
      </w:r>
      <w:r w:rsidRPr="005B2EE0">
        <w:t>Дигитално</w:t>
      </w:r>
      <w:r w:rsidRPr="00551B24">
        <w:t xml:space="preserve"> </w:t>
      </w:r>
      <w:r w:rsidRPr="005B2EE0">
        <w:t>насиље</w:t>
      </w:r>
      <w:r w:rsidRPr="00551B24">
        <w:t>.</w:t>
      </w:r>
    </w:p>
    <w:p w:rsidR="005B2EE0" w:rsidRPr="00551B24" w:rsidRDefault="005B2EE0" w:rsidP="00B45931">
      <w:pPr>
        <w:pStyle w:val="Bezrazmaka"/>
        <w:jc w:val="both"/>
      </w:pPr>
      <w:r w:rsidRPr="00551B24">
        <w:t xml:space="preserve">16.12.2016. </w:t>
      </w:r>
      <w:r w:rsidRPr="005B2EE0">
        <w:t>Присуство</w:t>
      </w:r>
      <w:r w:rsidRPr="00551B24">
        <w:t xml:space="preserve"> </w:t>
      </w:r>
      <w:r w:rsidRPr="005B2EE0">
        <w:t>предавању</w:t>
      </w:r>
      <w:r w:rsidRPr="00551B24">
        <w:t xml:space="preserve"> –</w:t>
      </w:r>
      <w:r w:rsidRPr="005B2EE0">
        <w:t>тема</w:t>
      </w:r>
      <w:r w:rsidRPr="00551B24">
        <w:t xml:space="preserve">- </w:t>
      </w:r>
      <w:r w:rsidRPr="005B2EE0">
        <w:t>Заштита</w:t>
      </w:r>
      <w:r w:rsidRPr="00551B24">
        <w:t xml:space="preserve"> </w:t>
      </w:r>
      <w:r w:rsidRPr="005B2EE0">
        <w:t>од</w:t>
      </w:r>
      <w:r w:rsidRPr="00551B24">
        <w:t xml:space="preserve"> </w:t>
      </w:r>
      <w:r w:rsidRPr="005B2EE0">
        <w:t>пожара</w:t>
      </w:r>
    </w:p>
    <w:p w:rsidR="005B2EE0" w:rsidRPr="00551B24" w:rsidRDefault="005B2EE0" w:rsidP="00B45931">
      <w:pPr>
        <w:pStyle w:val="Bezrazmaka"/>
        <w:jc w:val="both"/>
      </w:pPr>
      <w:r w:rsidRPr="00551B24">
        <w:t xml:space="preserve">21.12.2016. </w:t>
      </w:r>
      <w:r w:rsidRPr="005B2EE0">
        <w:t>Присуство</w:t>
      </w:r>
      <w:r w:rsidRPr="00551B24">
        <w:t xml:space="preserve"> </w:t>
      </w:r>
      <w:r w:rsidRPr="005B2EE0">
        <w:t>са</w:t>
      </w:r>
      <w:r w:rsidRPr="00551B24">
        <w:t xml:space="preserve"> </w:t>
      </w:r>
      <w:r w:rsidRPr="005B2EE0">
        <w:t>одељењем</w:t>
      </w:r>
      <w:r w:rsidRPr="00551B24">
        <w:t xml:space="preserve"> 6</w:t>
      </w:r>
      <w:r w:rsidRPr="00551B24">
        <w:rPr>
          <w:vertAlign w:val="subscript"/>
        </w:rPr>
        <w:t>1</w:t>
      </w:r>
      <w:r w:rsidRPr="00551B24">
        <w:t xml:space="preserve"> </w:t>
      </w:r>
      <w:r w:rsidRPr="005B2EE0">
        <w:t>предавању</w:t>
      </w:r>
      <w:r w:rsidRPr="00551B24">
        <w:t xml:space="preserve"> </w:t>
      </w:r>
      <w:r w:rsidRPr="005B2EE0">
        <w:t>кустоса</w:t>
      </w:r>
      <w:r w:rsidRPr="00551B24">
        <w:t xml:space="preserve"> </w:t>
      </w:r>
      <w:r w:rsidRPr="005B2EE0">
        <w:t>музеја</w:t>
      </w:r>
      <w:r w:rsidRPr="00551B24">
        <w:t xml:space="preserve"> </w:t>
      </w:r>
      <w:r w:rsidRPr="005B2EE0">
        <w:t>Војводине</w:t>
      </w:r>
      <w:r w:rsidRPr="00551B24">
        <w:t>.</w:t>
      </w:r>
    </w:p>
    <w:p w:rsidR="005B2EE0" w:rsidRPr="00E501D5" w:rsidRDefault="005B2EE0" w:rsidP="00B45931">
      <w:pPr>
        <w:pStyle w:val="Bezrazmaka"/>
        <w:jc w:val="both"/>
      </w:pPr>
      <w:r w:rsidRPr="00E501D5">
        <w:t>24.1.2017.</w:t>
      </w:r>
      <w:r w:rsidRPr="005B2EE0">
        <w:t>Попуњавање</w:t>
      </w:r>
      <w:r w:rsidRPr="00E501D5">
        <w:t xml:space="preserve"> </w:t>
      </w:r>
      <w:r w:rsidRPr="005B2EE0">
        <w:t>извештаја</w:t>
      </w:r>
      <w:r w:rsidRPr="00E501D5">
        <w:t xml:space="preserve"> </w:t>
      </w:r>
      <w:r w:rsidRPr="005B2EE0">
        <w:t>о</w:t>
      </w:r>
      <w:r w:rsidRPr="00E501D5">
        <w:t xml:space="preserve"> </w:t>
      </w:r>
      <w:r w:rsidRPr="005B2EE0">
        <w:t>спровођењу</w:t>
      </w:r>
      <w:r w:rsidRPr="00E501D5">
        <w:t xml:space="preserve"> </w:t>
      </w:r>
      <w:r w:rsidRPr="005B2EE0">
        <w:t>мера</w:t>
      </w:r>
      <w:r w:rsidRPr="00E501D5">
        <w:t xml:space="preserve">  </w:t>
      </w:r>
      <w:r w:rsidRPr="005B2EE0">
        <w:t>из</w:t>
      </w:r>
      <w:r w:rsidRPr="00E501D5">
        <w:t xml:space="preserve"> </w:t>
      </w:r>
      <w:r w:rsidRPr="005B2EE0">
        <w:t>плана</w:t>
      </w:r>
      <w:r w:rsidRPr="00E501D5">
        <w:t xml:space="preserve"> </w:t>
      </w:r>
      <w:r w:rsidRPr="005B2EE0">
        <w:t>интегритета</w:t>
      </w:r>
      <w:r w:rsidRPr="00E501D5">
        <w:t>.</w:t>
      </w:r>
    </w:p>
    <w:p w:rsidR="005B2EE0" w:rsidRPr="00E501D5" w:rsidRDefault="005B2EE0" w:rsidP="00B45931">
      <w:pPr>
        <w:pStyle w:val="Bezrazmaka"/>
        <w:jc w:val="both"/>
      </w:pPr>
      <w:r w:rsidRPr="00E501D5">
        <w:br/>
      </w:r>
    </w:p>
    <w:p w:rsidR="005B2EE0" w:rsidRPr="00E501D5" w:rsidRDefault="005B2EE0" w:rsidP="00B45931">
      <w:pPr>
        <w:pStyle w:val="Bezrazmaka"/>
        <w:jc w:val="both"/>
      </w:pPr>
      <w:r w:rsidRPr="00E501D5">
        <w:t xml:space="preserve">10. </w:t>
      </w:r>
      <w:r w:rsidRPr="005B2EE0">
        <w:t>Ангажовање</w:t>
      </w:r>
      <w:r w:rsidRPr="00E501D5">
        <w:t xml:space="preserve"> </w:t>
      </w:r>
      <w:r w:rsidRPr="005B2EE0">
        <w:t>на</w:t>
      </w:r>
      <w:r w:rsidRPr="00E501D5">
        <w:t xml:space="preserve"> </w:t>
      </w:r>
      <w:r w:rsidRPr="005B2EE0">
        <w:t>пробном</w:t>
      </w:r>
      <w:r w:rsidRPr="00E501D5">
        <w:t xml:space="preserve"> </w:t>
      </w:r>
      <w:r w:rsidRPr="005B2EE0">
        <w:t>и</w:t>
      </w:r>
      <w:r w:rsidRPr="00E501D5">
        <w:t xml:space="preserve"> </w:t>
      </w:r>
      <w:r w:rsidRPr="005B2EE0">
        <w:t>редовном</w:t>
      </w:r>
      <w:r w:rsidRPr="00E501D5">
        <w:t xml:space="preserve"> </w:t>
      </w:r>
      <w:r w:rsidRPr="005B2EE0">
        <w:t>завршном</w:t>
      </w:r>
      <w:r w:rsidRPr="00E501D5">
        <w:t xml:space="preserve"> </w:t>
      </w:r>
      <w:r w:rsidRPr="005B2EE0">
        <w:t>испиту</w:t>
      </w:r>
      <w:r w:rsidRPr="00E501D5">
        <w:t>:</w:t>
      </w:r>
    </w:p>
    <w:p w:rsidR="005B2EE0" w:rsidRPr="00E501D5" w:rsidRDefault="005B2EE0" w:rsidP="00B45931">
      <w:pPr>
        <w:pStyle w:val="Bezrazmaka"/>
        <w:jc w:val="both"/>
      </w:pPr>
      <w:r w:rsidRPr="00E501D5">
        <w:t xml:space="preserve">- </w:t>
      </w:r>
      <w:r w:rsidRPr="005B2EE0">
        <w:t>Ангажовање</w:t>
      </w:r>
      <w:r w:rsidRPr="00E501D5">
        <w:t xml:space="preserve"> </w:t>
      </w:r>
      <w:r w:rsidRPr="005B2EE0">
        <w:t>на</w:t>
      </w:r>
      <w:r w:rsidRPr="00E501D5">
        <w:t xml:space="preserve"> </w:t>
      </w:r>
      <w:r w:rsidRPr="005B2EE0">
        <w:t>једном</w:t>
      </w:r>
      <w:r w:rsidRPr="00E501D5">
        <w:t xml:space="preserve"> </w:t>
      </w:r>
      <w:r w:rsidRPr="005B2EE0">
        <w:t>пробном</w:t>
      </w:r>
      <w:r w:rsidRPr="00E501D5">
        <w:t xml:space="preserve"> </w:t>
      </w:r>
      <w:r w:rsidRPr="005B2EE0">
        <w:t>завршном</w:t>
      </w:r>
      <w:r w:rsidRPr="00E501D5">
        <w:t xml:space="preserve"> </w:t>
      </w:r>
      <w:r w:rsidRPr="005B2EE0">
        <w:t>испиту</w:t>
      </w:r>
      <w:r w:rsidRPr="00E501D5">
        <w:t xml:space="preserve"> </w:t>
      </w:r>
      <w:r w:rsidRPr="005B2EE0">
        <w:t>за</w:t>
      </w:r>
      <w:r w:rsidRPr="00E501D5">
        <w:t xml:space="preserve"> </w:t>
      </w:r>
      <w:r w:rsidRPr="005B2EE0">
        <w:t>осмаке</w:t>
      </w:r>
      <w:r w:rsidRPr="00E501D5">
        <w:t xml:space="preserve"> </w:t>
      </w:r>
      <w:r w:rsidRPr="005B2EE0">
        <w:t>у</w:t>
      </w:r>
      <w:r w:rsidRPr="00E501D5">
        <w:t xml:space="preserve"> </w:t>
      </w:r>
      <w:r w:rsidRPr="005B2EE0">
        <w:t>функцији</w:t>
      </w:r>
      <w:r w:rsidRPr="00E501D5">
        <w:t xml:space="preserve"> </w:t>
      </w:r>
      <w:r w:rsidRPr="005B2EE0">
        <w:t>прегледача</w:t>
      </w:r>
      <w:r w:rsidRPr="00E501D5">
        <w:t xml:space="preserve">. </w:t>
      </w:r>
    </w:p>
    <w:p w:rsidR="005B2EE0" w:rsidRPr="00E501D5" w:rsidRDefault="005B2EE0" w:rsidP="00B45931">
      <w:pPr>
        <w:pStyle w:val="Bezrazmaka"/>
        <w:jc w:val="both"/>
      </w:pPr>
      <w:r w:rsidRPr="00E501D5">
        <w:t xml:space="preserve">- </w:t>
      </w:r>
      <w:r w:rsidRPr="005B2EE0">
        <w:t>Ангажовање</w:t>
      </w:r>
      <w:r w:rsidRPr="00E501D5">
        <w:t xml:space="preserve"> </w:t>
      </w:r>
      <w:r w:rsidRPr="005B2EE0">
        <w:t>на</w:t>
      </w:r>
      <w:r w:rsidRPr="00E501D5">
        <w:t xml:space="preserve"> </w:t>
      </w:r>
      <w:r w:rsidRPr="005B2EE0">
        <w:t>званичним</w:t>
      </w:r>
      <w:r w:rsidRPr="00E501D5">
        <w:t xml:space="preserve"> </w:t>
      </w:r>
      <w:r w:rsidRPr="005B2EE0">
        <w:t>завршном</w:t>
      </w:r>
      <w:r w:rsidRPr="00E501D5">
        <w:t xml:space="preserve"> </w:t>
      </w:r>
      <w:r w:rsidRPr="005B2EE0">
        <w:t>испиту</w:t>
      </w:r>
      <w:r w:rsidRPr="00E501D5">
        <w:t xml:space="preserve"> </w:t>
      </w:r>
      <w:r w:rsidRPr="005B2EE0">
        <w:t>у</w:t>
      </w:r>
      <w:r w:rsidRPr="00E501D5">
        <w:t xml:space="preserve"> </w:t>
      </w:r>
      <w:r w:rsidRPr="005B2EE0">
        <w:t>функцији</w:t>
      </w:r>
      <w:r w:rsidRPr="00E501D5">
        <w:t xml:space="preserve"> </w:t>
      </w:r>
      <w:r w:rsidRPr="005B2EE0">
        <w:t>прегледача</w:t>
      </w:r>
      <w:r w:rsidRPr="00E501D5">
        <w:t xml:space="preserve"> </w:t>
      </w:r>
      <w:r w:rsidRPr="005B2EE0">
        <w:t>комбинованог</w:t>
      </w:r>
      <w:r w:rsidRPr="00E501D5">
        <w:t xml:space="preserve"> </w:t>
      </w:r>
      <w:r w:rsidRPr="005B2EE0">
        <w:t>теста</w:t>
      </w:r>
      <w:r w:rsidRPr="00E501D5">
        <w:t>.</w:t>
      </w:r>
    </w:p>
    <w:p w:rsidR="005B2EE0" w:rsidRPr="00E501D5" w:rsidRDefault="005B2EE0" w:rsidP="00B45931">
      <w:pPr>
        <w:pStyle w:val="Bezrazmaka"/>
        <w:jc w:val="both"/>
      </w:pPr>
      <w:r w:rsidRPr="00E501D5">
        <w:lastRenderedPageBreak/>
        <w:t>-</w:t>
      </w:r>
      <w:r w:rsidRPr="005B2EE0">
        <w:t>Ангажовање</w:t>
      </w:r>
      <w:r w:rsidRPr="00E501D5">
        <w:t xml:space="preserve"> </w:t>
      </w:r>
      <w:r w:rsidRPr="005B2EE0">
        <w:t>на</w:t>
      </w:r>
      <w:r w:rsidRPr="00E501D5">
        <w:t xml:space="preserve"> </w:t>
      </w:r>
      <w:r w:rsidRPr="005B2EE0">
        <w:t>завршном</w:t>
      </w:r>
      <w:r w:rsidRPr="00E501D5">
        <w:t xml:space="preserve"> </w:t>
      </w:r>
      <w:r w:rsidRPr="005B2EE0">
        <w:t>испиту</w:t>
      </w:r>
      <w:r w:rsidRPr="00E501D5">
        <w:t xml:space="preserve"> </w:t>
      </w:r>
      <w:r w:rsidRPr="005B2EE0">
        <w:t>у</w:t>
      </w:r>
      <w:r w:rsidRPr="00E501D5">
        <w:t xml:space="preserve"> </w:t>
      </w:r>
      <w:r w:rsidRPr="005B2EE0">
        <w:t>функцији</w:t>
      </w:r>
      <w:r w:rsidRPr="00E501D5">
        <w:t xml:space="preserve"> </w:t>
      </w:r>
      <w:r w:rsidRPr="005B2EE0">
        <w:t>члана</w:t>
      </w:r>
      <w:r w:rsidRPr="00E501D5">
        <w:t xml:space="preserve"> </w:t>
      </w:r>
      <w:r w:rsidRPr="005B2EE0">
        <w:t>комисије</w:t>
      </w:r>
      <w:r w:rsidRPr="00E501D5">
        <w:t xml:space="preserve"> </w:t>
      </w:r>
      <w:r w:rsidRPr="005B2EE0">
        <w:t>за</w:t>
      </w:r>
      <w:r w:rsidRPr="00E501D5">
        <w:t xml:space="preserve"> </w:t>
      </w:r>
      <w:r w:rsidRPr="005B2EE0">
        <w:t>жалбе</w:t>
      </w:r>
      <w:r w:rsidRPr="00E501D5">
        <w:t>.</w:t>
      </w:r>
    </w:p>
    <w:p w:rsidR="005B2EE0" w:rsidRPr="00E501D5" w:rsidRDefault="005B2EE0" w:rsidP="00B45931">
      <w:pPr>
        <w:pStyle w:val="Bezrazmaka"/>
        <w:jc w:val="both"/>
      </w:pPr>
    </w:p>
    <w:p w:rsidR="005B2EE0" w:rsidRPr="00E501D5" w:rsidRDefault="005B2EE0" w:rsidP="00B45931">
      <w:pPr>
        <w:pStyle w:val="Bezrazmaka"/>
        <w:jc w:val="both"/>
      </w:pPr>
      <w:r w:rsidRPr="00E501D5">
        <w:t>11.</w:t>
      </w:r>
      <w:r w:rsidRPr="005B2EE0">
        <w:t>Прављење</w:t>
      </w:r>
      <w:r w:rsidRPr="00E501D5">
        <w:t xml:space="preserve"> </w:t>
      </w:r>
      <w:r w:rsidRPr="005B2EE0">
        <w:t>портфолија</w:t>
      </w:r>
    </w:p>
    <w:p w:rsidR="005B2EE0" w:rsidRPr="00E501D5" w:rsidRDefault="005B2EE0" w:rsidP="00B45931">
      <w:pPr>
        <w:pStyle w:val="Bezrazmaka"/>
        <w:jc w:val="both"/>
      </w:pPr>
      <w:r w:rsidRPr="005B2EE0">
        <w:t>Наставак</w:t>
      </w:r>
      <w:r w:rsidRPr="00E501D5">
        <w:t xml:space="preserve"> </w:t>
      </w:r>
      <w:r w:rsidRPr="005B2EE0">
        <w:t>израде</w:t>
      </w:r>
      <w:r w:rsidRPr="00E501D5">
        <w:t xml:space="preserve"> </w:t>
      </w:r>
      <w:r w:rsidRPr="005B2EE0">
        <w:t>личног</w:t>
      </w:r>
      <w:r w:rsidRPr="00E501D5">
        <w:t xml:space="preserve"> </w:t>
      </w:r>
      <w:r w:rsidRPr="005B2EE0">
        <w:t>портфолија</w:t>
      </w:r>
      <w:r w:rsidRPr="00E501D5">
        <w:t>-</w:t>
      </w:r>
      <w:r w:rsidRPr="005B2EE0">
        <w:t>радне</w:t>
      </w:r>
      <w:r w:rsidRPr="00E501D5">
        <w:t xml:space="preserve"> </w:t>
      </w:r>
      <w:r w:rsidRPr="005B2EE0">
        <w:t>биографије</w:t>
      </w:r>
      <w:r w:rsidRPr="00E501D5">
        <w:t xml:space="preserve">- </w:t>
      </w:r>
      <w:r w:rsidRPr="005B2EE0">
        <w:t>план</w:t>
      </w:r>
      <w:r w:rsidRPr="00E501D5">
        <w:t xml:space="preserve">  </w:t>
      </w:r>
      <w:r w:rsidRPr="005B2EE0">
        <w:t>рада</w:t>
      </w:r>
      <w:r w:rsidRPr="00E501D5">
        <w:t xml:space="preserve"> </w:t>
      </w:r>
      <w:r w:rsidRPr="005B2EE0">
        <w:t>у</w:t>
      </w:r>
      <w:r w:rsidRPr="00E501D5">
        <w:t xml:space="preserve"> </w:t>
      </w:r>
      <w:r w:rsidRPr="005B2EE0">
        <w:t>установи</w:t>
      </w:r>
      <w:r w:rsidRPr="00E501D5">
        <w:t xml:space="preserve"> </w:t>
      </w:r>
      <w:r w:rsidRPr="005B2EE0">
        <w:t>и</w:t>
      </w:r>
      <w:r w:rsidRPr="00E501D5">
        <w:t xml:space="preserve"> </w:t>
      </w:r>
      <w:r w:rsidRPr="005B2EE0">
        <w:t>ван</w:t>
      </w:r>
      <w:r w:rsidRPr="00E501D5">
        <w:t xml:space="preserve"> </w:t>
      </w:r>
      <w:r w:rsidRPr="005B2EE0">
        <w:t>установе</w:t>
      </w:r>
      <w:r w:rsidRPr="00E501D5">
        <w:t xml:space="preserve"> , </w:t>
      </w:r>
      <w:r w:rsidRPr="005B2EE0">
        <w:t>извештај</w:t>
      </w:r>
      <w:r w:rsidRPr="00E501D5">
        <w:t xml:space="preserve"> </w:t>
      </w:r>
      <w:r w:rsidRPr="005B2EE0">
        <w:t>о</w:t>
      </w:r>
      <w:r w:rsidRPr="00E501D5">
        <w:t xml:space="preserve"> </w:t>
      </w:r>
      <w:r w:rsidRPr="005B2EE0">
        <w:t>раду</w:t>
      </w:r>
      <w:r w:rsidRPr="00E501D5">
        <w:t xml:space="preserve"> ,</w:t>
      </w:r>
      <w:r w:rsidRPr="005B2EE0">
        <w:t>формулари</w:t>
      </w:r>
      <w:r w:rsidRPr="00E501D5">
        <w:t xml:space="preserve"> </w:t>
      </w:r>
      <w:r w:rsidRPr="005B2EE0">
        <w:t>о</w:t>
      </w:r>
      <w:r w:rsidRPr="00E501D5">
        <w:t xml:space="preserve"> </w:t>
      </w:r>
      <w:r w:rsidRPr="005B2EE0">
        <w:t>присуствовању</w:t>
      </w:r>
      <w:r w:rsidRPr="00E501D5">
        <w:t xml:space="preserve"> </w:t>
      </w:r>
      <w:r w:rsidRPr="005B2EE0">
        <w:t>часовима</w:t>
      </w:r>
      <w:r w:rsidRPr="00E501D5">
        <w:t xml:space="preserve"> </w:t>
      </w:r>
      <w:r w:rsidRPr="005B2EE0">
        <w:t>колега</w:t>
      </w:r>
      <w:r w:rsidRPr="00E501D5">
        <w:t xml:space="preserve"> </w:t>
      </w:r>
      <w:r w:rsidRPr="005B2EE0">
        <w:t>и</w:t>
      </w:r>
      <w:r w:rsidRPr="00E501D5">
        <w:t xml:space="preserve"> </w:t>
      </w:r>
      <w:r w:rsidRPr="005B2EE0">
        <w:t>формулари</w:t>
      </w:r>
      <w:r w:rsidRPr="00E501D5">
        <w:t xml:space="preserve"> </w:t>
      </w:r>
      <w:r w:rsidRPr="005B2EE0">
        <w:t>о</w:t>
      </w:r>
      <w:r w:rsidRPr="00E501D5">
        <w:t xml:space="preserve"> </w:t>
      </w:r>
      <w:r w:rsidRPr="005B2EE0">
        <w:t>угледним</w:t>
      </w:r>
      <w:r w:rsidRPr="00E501D5">
        <w:t xml:space="preserve"> </w:t>
      </w:r>
      <w:r w:rsidRPr="005B2EE0">
        <w:t>часовима</w:t>
      </w:r>
      <w:r w:rsidRPr="00E501D5">
        <w:t xml:space="preserve"> </w:t>
      </w:r>
      <w:r w:rsidRPr="005B2EE0">
        <w:t>које</w:t>
      </w:r>
      <w:r w:rsidRPr="00E501D5">
        <w:t xml:space="preserve"> </w:t>
      </w:r>
      <w:r w:rsidRPr="005B2EE0">
        <w:t>ја</w:t>
      </w:r>
      <w:r w:rsidRPr="00E501D5">
        <w:t xml:space="preserve"> </w:t>
      </w:r>
      <w:r w:rsidRPr="005B2EE0">
        <w:t>водим</w:t>
      </w:r>
      <w:r w:rsidRPr="00E501D5">
        <w:t xml:space="preserve"> .</w:t>
      </w:r>
      <w:r w:rsidRPr="005B2EE0">
        <w:t>резултати</w:t>
      </w:r>
      <w:r w:rsidRPr="00E501D5">
        <w:t xml:space="preserve"> </w:t>
      </w:r>
      <w:r w:rsidRPr="005B2EE0">
        <w:t>са</w:t>
      </w:r>
      <w:r w:rsidRPr="00E501D5">
        <w:t xml:space="preserve"> </w:t>
      </w:r>
      <w:r w:rsidRPr="005B2EE0">
        <w:t>такмичења</w:t>
      </w:r>
      <w:r w:rsidRPr="00E501D5">
        <w:t xml:space="preserve"> </w:t>
      </w:r>
      <w:r w:rsidRPr="005B2EE0">
        <w:t>и</w:t>
      </w:r>
      <w:r w:rsidRPr="00E501D5">
        <w:t xml:space="preserve"> </w:t>
      </w:r>
      <w:r w:rsidRPr="005B2EE0">
        <w:t>резултати</w:t>
      </w:r>
      <w:r w:rsidRPr="00E501D5">
        <w:t xml:space="preserve"> </w:t>
      </w:r>
      <w:r w:rsidRPr="005B2EE0">
        <w:t>комбинованог</w:t>
      </w:r>
      <w:r w:rsidRPr="00E501D5">
        <w:t xml:space="preserve"> </w:t>
      </w:r>
      <w:r w:rsidRPr="005B2EE0">
        <w:t>теста</w:t>
      </w:r>
      <w:r w:rsidRPr="00E501D5">
        <w:t>-</w:t>
      </w:r>
      <w:r w:rsidRPr="005B2EE0">
        <w:t>питања</w:t>
      </w:r>
      <w:r w:rsidRPr="00E501D5">
        <w:t xml:space="preserve"> </w:t>
      </w:r>
      <w:r w:rsidRPr="005B2EE0">
        <w:t>из</w:t>
      </w:r>
      <w:r w:rsidRPr="00E501D5">
        <w:t xml:space="preserve"> </w:t>
      </w:r>
      <w:r w:rsidRPr="005B2EE0">
        <w:t>биологије</w:t>
      </w:r>
      <w:r w:rsidRPr="00E501D5">
        <w:t xml:space="preserve"> </w:t>
      </w:r>
      <w:r w:rsidRPr="005B2EE0">
        <w:t>на</w:t>
      </w:r>
      <w:r w:rsidRPr="00E501D5">
        <w:t xml:space="preserve"> </w:t>
      </w:r>
      <w:r w:rsidRPr="005B2EE0">
        <w:t>завршном</w:t>
      </w:r>
      <w:r w:rsidRPr="00E501D5">
        <w:t xml:space="preserve"> </w:t>
      </w:r>
      <w:r w:rsidRPr="005B2EE0">
        <w:t>испиту</w:t>
      </w:r>
      <w:r w:rsidRPr="00E501D5">
        <w:t xml:space="preserve">  </w:t>
      </w:r>
      <w:r w:rsidRPr="005B2EE0">
        <w:t>и</w:t>
      </w:r>
      <w:r w:rsidRPr="00E501D5">
        <w:t xml:space="preserve"> </w:t>
      </w:r>
      <w:r w:rsidRPr="005B2EE0">
        <w:t>потврде</w:t>
      </w:r>
      <w:r w:rsidRPr="00E501D5">
        <w:t xml:space="preserve"> </w:t>
      </w:r>
      <w:r w:rsidRPr="005B2EE0">
        <w:t>о</w:t>
      </w:r>
      <w:r w:rsidRPr="00E501D5">
        <w:t xml:space="preserve"> </w:t>
      </w:r>
      <w:r w:rsidRPr="005B2EE0">
        <w:t>семинарима</w:t>
      </w:r>
      <w:r w:rsidRPr="00E501D5">
        <w:t>.</w:t>
      </w:r>
    </w:p>
    <w:p w:rsidR="005B2EE0" w:rsidRPr="00E501D5" w:rsidRDefault="005B2EE0" w:rsidP="00B45931">
      <w:pPr>
        <w:pStyle w:val="Bezrazmaka"/>
        <w:jc w:val="both"/>
      </w:pPr>
      <w:r w:rsidRPr="00E501D5">
        <w:t xml:space="preserve">12. </w:t>
      </w:r>
      <w:r w:rsidRPr="005B2EE0">
        <w:t>Прављење</w:t>
      </w:r>
      <w:r w:rsidRPr="00E501D5">
        <w:t xml:space="preserve"> </w:t>
      </w:r>
      <w:r w:rsidRPr="005B2EE0">
        <w:t>плана</w:t>
      </w:r>
      <w:r w:rsidRPr="00E501D5">
        <w:t xml:space="preserve"> </w:t>
      </w:r>
      <w:r w:rsidRPr="005B2EE0">
        <w:t>и</w:t>
      </w:r>
      <w:r w:rsidRPr="00E501D5">
        <w:t xml:space="preserve"> </w:t>
      </w:r>
      <w:r w:rsidRPr="005B2EE0">
        <w:t>програма</w:t>
      </w:r>
      <w:r w:rsidRPr="00E501D5">
        <w:t xml:space="preserve"> </w:t>
      </w:r>
      <w:r w:rsidRPr="005B2EE0">
        <w:t>за</w:t>
      </w:r>
      <w:r w:rsidRPr="00E501D5">
        <w:t xml:space="preserve"> </w:t>
      </w:r>
      <w:r w:rsidRPr="005B2EE0">
        <w:t>период</w:t>
      </w:r>
      <w:r w:rsidRPr="00E501D5">
        <w:t>(2014-2018)</w:t>
      </w:r>
      <w:r w:rsidRPr="005B2EE0">
        <w:t>школску</w:t>
      </w:r>
      <w:r w:rsidRPr="00E501D5">
        <w:t xml:space="preserve"> </w:t>
      </w:r>
      <w:r w:rsidRPr="005B2EE0">
        <w:t>годину</w:t>
      </w:r>
    </w:p>
    <w:p w:rsidR="005B2EE0" w:rsidRPr="00E501D5" w:rsidRDefault="005B2EE0" w:rsidP="00B45931">
      <w:pPr>
        <w:pStyle w:val="Bezrazmaka"/>
        <w:jc w:val="both"/>
      </w:pPr>
      <w:r w:rsidRPr="005B2EE0">
        <w:t>Прављење</w:t>
      </w:r>
      <w:r w:rsidRPr="00E501D5">
        <w:t xml:space="preserve"> </w:t>
      </w:r>
      <w:r w:rsidRPr="005B2EE0">
        <w:t>глобалних</w:t>
      </w:r>
      <w:r w:rsidRPr="00E501D5">
        <w:t xml:space="preserve"> </w:t>
      </w:r>
      <w:r w:rsidRPr="005B2EE0">
        <w:t>планова</w:t>
      </w:r>
      <w:r w:rsidRPr="00E501D5">
        <w:t xml:space="preserve"> </w:t>
      </w:r>
      <w:r w:rsidRPr="005B2EE0">
        <w:t>за</w:t>
      </w:r>
      <w:r w:rsidRPr="00E501D5">
        <w:t xml:space="preserve"> </w:t>
      </w:r>
      <w:r w:rsidRPr="005B2EE0">
        <w:t>редовну</w:t>
      </w:r>
      <w:r w:rsidRPr="00E501D5">
        <w:t>,</w:t>
      </w:r>
      <w:r w:rsidRPr="005B2EE0">
        <w:t>допунску</w:t>
      </w:r>
      <w:r w:rsidRPr="00E501D5">
        <w:t>,</w:t>
      </w:r>
      <w:r w:rsidRPr="005B2EE0">
        <w:t>индивидуалну</w:t>
      </w:r>
      <w:r w:rsidRPr="00E501D5">
        <w:t xml:space="preserve"> </w:t>
      </w:r>
      <w:r w:rsidRPr="005B2EE0">
        <w:t>и</w:t>
      </w:r>
      <w:r w:rsidRPr="00E501D5">
        <w:t xml:space="preserve"> </w:t>
      </w:r>
      <w:r w:rsidRPr="005B2EE0">
        <w:t>додатну</w:t>
      </w:r>
      <w:r w:rsidRPr="00E501D5">
        <w:t xml:space="preserve"> </w:t>
      </w:r>
      <w:r w:rsidRPr="005B2EE0">
        <w:t>наставу</w:t>
      </w:r>
      <w:r w:rsidRPr="00E501D5">
        <w:t xml:space="preserve"> </w:t>
      </w:r>
      <w:r w:rsidRPr="005B2EE0">
        <w:t>биологије</w:t>
      </w:r>
      <w:r w:rsidRPr="00E501D5">
        <w:t xml:space="preserve"> </w:t>
      </w:r>
      <w:r w:rsidRPr="005B2EE0">
        <w:t>и</w:t>
      </w:r>
      <w:r w:rsidRPr="00E501D5">
        <w:t xml:space="preserve"> </w:t>
      </w:r>
      <w:r w:rsidRPr="005B2EE0">
        <w:t>наставу</w:t>
      </w:r>
      <w:r w:rsidRPr="00E501D5">
        <w:t xml:space="preserve"> </w:t>
      </w:r>
      <w:r w:rsidRPr="005B2EE0">
        <w:t>по</w:t>
      </w:r>
      <w:r w:rsidRPr="00E501D5">
        <w:t xml:space="preserve"> </w:t>
      </w:r>
      <w:r w:rsidRPr="005B2EE0">
        <w:t>ИОП</w:t>
      </w:r>
      <w:r w:rsidRPr="00E501D5">
        <w:t>-</w:t>
      </w:r>
      <w:r w:rsidRPr="005B2EE0">
        <w:t>у</w:t>
      </w:r>
      <w:r w:rsidRPr="00E501D5">
        <w:t>.</w:t>
      </w:r>
    </w:p>
    <w:p w:rsidR="005B2EE0" w:rsidRPr="00E501D5" w:rsidRDefault="005B2EE0" w:rsidP="00B45931">
      <w:pPr>
        <w:pStyle w:val="Bezrazmaka"/>
        <w:jc w:val="both"/>
      </w:pPr>
      <w:r w:rsidRPr="005B2EE0">
        <w:t>Прављење</w:t>
      </w:r>
      <w:r w:rsidRPr="00E501D5">
        <w:t xml:space="preserve"> </w:t>
      </w:r>
      <w:r w:rsidRPr="005B2EE0">
        <w:t>портфолија</w:t>
      </w:r>
      <w:r w:rsidRPr="00E501D5">
        <w:t xml:space="preserve"> </w:t>
      </w:r>
      <w:r w:rsidRPr="005B2EE0">
        <w:t>за</w:t>
      </w:r>
      <w:r w:rsidRPr="00E501D5">
        <w:t xml:space="preserve"> </w:t>
      </w:r>
      <w:r w:rsidRPr="005B2EE0">
        <w:t>сваког</w:t>
      </w:r>
      <w:r w:rsidRPr="00E501D5">
        <w:t xml:space="preserve"> </w:t>
      </w:r>
      <w:r w:rsidRPr="005B2EE0">
        <w:t>ученика</w:t>
      </w:r>
      <w:r w:rsidRPr="00E501D5">
        <w:t xml:space="preserve">( </w:t>
      </w:r>
      <w:r w:rsidRPr="005B2EE0">
        <w:t>сумативно</w:t>
      </w:r>
      <w:r w:rsidRPr="00E501D5">
        <w:t xml:space="preserve"> </w:t>
      </w:r>
      <w:r w:rsidRPr="005B2EE0">
        <w:t>и</w:t>
      </w:r>
      <w:r w:rsidRPr="00E501D5">
        <w:t xml:space="preserve"> </w:t>
      </w:r>
      <w:r w:rsidRPr="005B2EE0">
        <w:t>формативно</w:t>
      </w:r>
      <w:r w:rsidRPr="00E501D5">
        <w:t xml:space="preserve"> </w:t>
      </w:r>
      <w:r w:rsidRPr="005B2EE0">
        <w:t>оцењивање</w:t>
      </w:r>
      <w:r w:rsidRPr="00E501D5">
        <w:t>).</w:t>
      </w:r>
    </w:p>
    <w:p w:rsidR="005B2EE0" w:rsidRPr="005B2EE0" w:rsidRDefault="005B2EE0" w:rsidP="00B45931">
      <w:pPr>
        <w:pStyle w:val="Bezrazmaka"/>
        <w:jc w:val="both"/>
      </w:pPr>
      <w:r w:rsidRPr="005B2EE0">
        <w:t>Прављење месечних оперативних планова.</w:t>
      </w:r>
    </w:p>
    <w:p w:rsidR="00487849" w:rsidRPr="005B2EE0" w:rsidRDefault="00487849" w:rsidP="003A5DED">
      <w:pPr>
        <w:pStyle w:val="Bezrazmaka"/>
        <w:jc w:val="both"/>
        <w:rPr>
          <w:lang w:val="sr-Cyrl-CS"/>
        </w:rPr>
      </w:pPr>
    </w:p>
    <w:p w:rsidR="00487849" w:rsidRPr="0030035E" w:rsidRDefault="00487849" w:rsidP="00487849">
      <w:pPr>
        <w:pStyle w:val="Bezrazmaka"/>
        <w:jc w:val="both"/>
      </w:pPr>
    </w:p>
    <w:p w:rsidR="00487849" w:rsidRPr="00FA1399" w:rsidRDefault="005B2EE0" w:rsidP="00691130">
      <w:pPr>
        <w:pStyle w:val="Bezrazmaka"/>
        <w:numPr>
          <w:ilvl w:val="1"/>
          <w:numId w:val="10"/>
        </w:numPr>
        <w:ind w:left="0" w:firstLine="0"/>
        <w:jc w:val="center"/>
        <w:rPr>
          <w:rFonts w:eastAsia="Times New Roman"/>
          <w:b/>
          <w:i/>
          <w:color w:val="000000"/>
          <w:lang w:val="sr-Cyrl-CS"/>
        </w:rPr>
      </w:pPr>
      <w:r>
        <w:rPr>
          <w:rFonts w:eastAsia="Times New Roman"/>
          <w:b/>
          <w:i/>
          <w:color w:val="000000"/>
          <w:lang w:val="sr-Cyrl-CS"/>
        </w:rPr>
        <w:t>НАСТАВНИК</w:t>
      </w:r>
      <w:r w:rsidR="00487849" w:rsidRPr="00FA1399">
        <w:rPr>
          <w:rFonts w:eastAsia="Times New Roman"/>
          <w:b/>
          <w:i/>
          <w:color w:val="000000"/>
        </w:rPr>
        <w:t>:</w:t>
      </w:r>
      <w:r>
        <w:rPr>
          <w:rFonts w:eastAsia="Times New Roman"/>
          <w:b/>
          <w:i/>
          <w:color w:val="000000"/>
        </w:rPr>
        <w:t xml:space="preserve"> </w:t>
      </w:r>
      <w:r>
        <w:rPr>
          <w:rFonts w:eastAsia="Times New Roman"/>
          <w:b/>
          <w:i/>
          <w:color w:val="000000"/>
          <w:lang w:val="sr-Cyrl-CS"/>
        </w:rPr>
        <w:t>БОЈАНА КУКИЋ</w:t>
      </w:r>
    </w:p>
    <w:p w:rsidR="00487849" w:rsidRPr="0041158F" w:rsidRDefault="00487849" w:rsidP="0041158F">
      <w:pPr>
        <w:pStyle w:val="Bezrazmaka"/>
        <w:rPr>
          <w:rFonts w:asciiTheme="minorHAnsi" w:hAnsiTheme="minorHAnsi" w:cstheme="minorHAnsi"/>
        </w:rPr>
      </w:pP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b/>
          <w:bCs/>
        </w:rPr>
        <w:t>РАДНО ВРЕМЕ:</w:t>
      </w:r>
      <w:r w:rsidRPr="0041158F">
        <w:rPr>
          <w:rFonts w:asciiTheme="minorHAnsi" w:hAnsiTheme="minorHAnsi" w:cstheme="minorHAnsi"/>
        </w:rPr>
        <w:t xml:space="preserve"> (67% ангажовања у настави математике, 5% ангажовања у раду школске библиотеке) </w:t>
      </w:r>
    </w:p>
    <w:p w:rsidR="0041158F" w:rsidRPr="0041158F" w:rsidRDefault="0041158F" w:rsidP="003A5DED">
      <w:pPr>
        <w:pStyle w:val="Bezrazmaka"/>
        <w:jc w:val="both"/>
        <w:rPr>
          <w:rFonts w:asciiTheme="minorHAnsi" w:hAnsiTheme="minorHAnsi" w:cstheme="minorHAnsi"/>
        </w:rPr>
      </w:pP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У току школске 2016/2017. реализовано је следеће ангажовање наставника:</w:t>
      </w: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b/>
          <w:bCs/>
        </w:rPr>
        <w:t>1. Ангажовање у реализацији наставе математике</w:t>
      </w: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Редовна настава је реализована у оквиру 4 часа недељно у одељењима: V</w:t>
      </w:r>
      <w:r w:rsidRPr="0041158F">
        <w:rPr>
          <w:rFonts w:asciiTheme="minorHAnsi" w:hAnsiTheme="minorHAnsi" w:cstheme="minorHAnsi"/>
          <w:vertAlign w:val="subscript"/>
        </w:rPr>
        <w:t>2,</w:t>
      </w:r>
      <w:r w:rsidRPr="0041158F">
        <w:rPr>
          <w:rFonts w:asciiTheme="minorHAnsi" w:hAnsiTheme="minorHAnsi" w:cstheme="minorHAnsi"/>
        </w:rPr>
        <w:t>VI</w:t>
      </w:r>
      <w:r w:rsidRPr="0041158F">
        <w:rPr>
          <w:rFonts w:asciiTheme="minorHAnsi" w:hAnsiTheme="minorHAnsi" w:cstheme="minorHAnsi"/>
          <w:vertAlign w:val="subscript"/>
        </w:rPr>
        <w:t>1</w:t>
      </w:r>
      <w:r w:rsidRPr="0041158F">
        <w:rPr>
          <w:rFonts w:asciiTheme="minorHAnsi" w:hAnsiTheme="minorHAnsi" w:cstheme="minorHAnsi"/>
        </w:rPr>
        <w:t xml:space="preserve"> и VI</w:t>
      </w:r>
      <w:r w:rsidRPr="0041158F">
        <w:rPr>
          <w:rFonts w:asciiTheme="minorHAnsi" w:hAnsiTheme="minorHAnsi" w:cstheme="minorHAnsi"/>
          <w:vertAlign w:val="subscript"/>
        </w:rPr>
        <w:t>2</w:t>
      </w:r>
      <w:r w:rsidRPr="0041158F">
        <w:rPr>
          <w:rFonts w:asciiTheme="minorHAnsi" w:hAnsiTheme="minorHAnsi" w:cstheme="minorHAnsi"/>
        </w:rPr>
        <w:t xml:space="preserve"> . Припрема часова за редовну наставу. Прегледање  тестова у току школске године.  Израда и прегледање иницијалних тестова из математике на почетку школске године и планирање надокнаде градива које су ученици лоше урадили на иницијалном тесту кроз часове допунске наставе. Спровођење и прегледање иницијалних тестова прослеђених од стране Министарства просвете. Састављање, реализација и прегледање полугодишњих и годишњих тестова, те реализација статистичке анализе остварених резултата и процена остварености образовних стандарда. Редовна настава је одржана у законским оквирима према плану и програму у свим одељењима. У оквиру рада редовне наставе одржана су два угледна часа: 30.9.2016. у V</w:t>
      </w:r>
      <w:r w:rsidRPr="0041158F">
        <w:rPr>
          <w:rFonts w:asciiTheme="minorHAnsi" w:hAnsiTheme="minorHAnsi" w:cstheme="minorHAnsi"/>
          <w:vertAlign w:val="subscript"/>
        </w:rPr>
        <w:t>2</w:t>
      </w:r>
      <w:r w:rsidRPr="0041158F">
        <w:rPr>
          <w:rFonts w:asciiTheme="minorHAnsi" w:hAnsiTheme="minorHAnsi" w:cstheme="minorHAnsi"/>
        </w:rPr>
        <w:t xml:space="preserve"> и 9.2.2017. у VI</w:t>
      </w:r>
      <w:r w:rsidRPr="0041158F">
        <w:rPr>
          <w:rFonts w:asciiTheme="minorHAnsi" w:hAnsiTheme="minorHAnsi" w:cstheme="minorHAnsi"/>
          <w:vertAlign w:val="subscript"/>
        </w:rPr>
        <w:t>2</w:t>
      </w:r>
      <w:r w:rsidRPr="0041158F">
        <w:rPr>
          <w:rFonts w:asciiTheme="minorHAnsi" w:hAnsiTheme="minorHAnsi" w:cstheme="minorHAnsi"/>
        </w:rPr>
        <w:t xml:space="preserve">. Часовима су присуствовали педагог и директор школе. У одељењима шестог разреда реализована је хоризонтална корелација са наставом Техничког и информатичког образовања у оквиру области </w:t>
      </w:r>
      <w:r w:rsidRPr="0041158F">
        <w:rPr>
          <w:rFonts w:asciiTheme="minorHAnsi" w:hAnsiTheme="minorHAnsi" w:cstheme="minorHAnsi"/>
          <w:i/>
          <w:iCs/>
        </w:rPr>
        <w:t>Површина троугла и четвороугла</w:t>
      </w:r>
      <w:r w:rsidRPr="0041158F">
        <w:rPr>
          <w:rFonts w:asciiTheme="minorHAnsi" w:hAnsiTheme="minorHAnsi" w:cstheme="minorHAnsi"/>
        </w:rPr>
        <w:t>.</w:t>
      </w:r>
    </w:p>
    <w:p w:rsidR="0041158F" w:rsidRPr="0041158F" w:rsidRDefault="0041158F" w:rsidP="003A5DED">
      <w:pPr>
        <w:pStyle w:val="Bezrazmaka"/>
        <w:jc w:val="both"/>
        <w:rPr>
          <w:rFonts w:asciiTheme="minorHAnsi" w:hAnsiTheme="minorHAnsi" w:cstheme="minorHAnsi"/>
        </w:rPr>
      </w:pPr>
    </w:p>
    <w:tbl>
      <w:tblPr>
        <w:tblW w:w="0" w:type="auto"/>
        <w:tblCellMar>
          <w:top w:w="15" w:type="dxa"/>
          <w:left w:w="15" w:type="dxa"/>
          <w:bottom w:w="15" w:type="dxa"/>
          <w:right w:w="15" w:type="dxa"/>
        </w:tblCellMar>
        <w:tblLook w:val="04A0"/>
      </w:tblPr>
      <w:tblGrid>
        <w:gridCol w:w="890"/>
        <w:gridCol w:w="894"/>
        <w:gridCol w:w="894"/>
        <w:gridCol w:w="944"/>
        <w:gridCol w:w="944"/>
        <w:gridCol w:w="896"/>
        <w:gridCol w:w="896"/>
        <w:gridCol w:w="1035"/>
        <w:gridCol w:w="1350"/>
      </w:tblGrid>
      <w:tr w:rsidR="0041158F" w:rsidRPr="0041158F" w:rsidTr="0041158F">
        <w:trPr>
          <w:trHeight w:val="1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Разред</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Редовна настава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Допунска настава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Додатна настава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Индивидуална настава</w:t>
            </w:r>
          </w:p>
        </w:tc>
      </w:tr>
      <w:tr w:rsidR="0041158F" w:rsidRPr="0041158F" w:rsidTr="0041158F">
        <w:trPr>
          <w:trHeight w:val="1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58F" w:rsidRPr="0041158F" w:rsidRDefault="0041158F" w:rsidP="003A5DED">
            <w:pPr>
              <w:pStyle w:val="Bezrazmaka"/>
              <w:jc w:val="both"/>
              <w:rPr>
                <w:rFonts w:asciiTheme="minorHAnsi" w:hAnsiTheme="minorHAnsi"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b/>
                <w:bCs/>
              </w:rPr>
              <w:t>п</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b/>
                <w:bCs/>
              </w:rPr>
              <w:t>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b/>
                <w:bCs/>
              </w:rPr>
              <w:t>п</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b/>
                <w:bCs/>
              </w:rPr>
              <w:t>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b/>
                <w:bCs/>
              </w:rPr>
              <w:t>п</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b/>
                <w:bCs/>
              </w:rPr>
              <w:t>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b/>
                <w:bCs/>
              </w:rPr>
              <w:t>п</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b/>
                <w:bCs/>
              </w:rPr>
              <w:t>о</w:t>
            </w:r>
          </w:p>
        </w:tc>
      </w:tr>
      <w:tr w:rsidR="0041158F" w:rsidRPr="0041158F" w:rsidTr="004115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V</w:t>
            </w:r>
            <w:r w:rsidRPr="0041158F">
              <w:rPr>
                <w:rFonts w:asciiTheme="minorHAnsi" w:hAnsiTheme="minorHAnsi" w:cstheme="minorHAnsi"/>
                <w:vertAlign w:val="sub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144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145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10</w:t>
            </w:r>
          </w:p>
        </w:tc>
      </w:tr>
      <w:tr w:rsidR="0041158F" w:rsidRPr="0041158F" w:rsidTr="004115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VI</w:t>
            </w:r>
            <w:r w:rsidRPr="0041158F">
              <w:rPr>
                <w:rFonts w:asciiTheme="minorHAnsi" w:hAnsiTheme="minorHAnsi" w:cstheme="minorHAnsi"/>
                <w:vertAlign w:val="subscrip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144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145</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24</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52</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24</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8</w:t>
            </w:r>
          </w:p>
        </w:tc>
      </w:tr>
      <w:tr w:rsidR="0041158F" w:rsidRPr="0041158F" w:rsidTr="004115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VI</w:t>
            </w:r>
            <w:r w:rsidRPr="0041158F">
              <w:rPr>
                <w:rFonts w:asciiTheme="minorHAnsi" w:hAnsiTheme="minorHAnsi" w:cstheme="minorHAnsi"/>
                <w:vertAlign w:val="sub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144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145</w:t>
            </w:r>
          </w:p>
        </w:tc>
        <w:tc>
          <w:tcPr>
            <w:tcW w:w="0" w:type="auto"/>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1158F" w:rsidRPr="0041158F" w:rsidRDefault="0041158F" w:rsidP="003A5DED">
            <w:pPr>
              <w:pStyle w:val="Bezrazmaka"/>
              <w:jc w:val="both"/>
              <w:rPr>
                <w:rFonts w:asciiTheme="minorHAnsi" w:hAnsiTheme="minorHAnsi" w:cstheme="minorHAnsi"/>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1158F" w:rsidRPr="0041158F" w:rsidRDefault="0041158F" w:rsidP="003A5DED">
            <w:pPr>
              <w:pStyle w:val="Bezrazmaka"/>
              <w:jc w:val="both"/>
              <w:rPr>
                <w:rFonts w:asciiTheme="minorHAnsi" w:hAnsiTheme="minorHAnsi" w:cstheme="minorHAnsi"/>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1158F" w:rsidRPr="0041158F" w:rsidRDefault="0041158F" w:rsidP="003A5DED">
            <w:pPr>
              <w:pStyle w:val="Bezrazmaka"/>
              <w:jc w:val="both"/>
              <w:rPr>
                <w:rFonts w:asciiTheme="minorHAnsi" w:hAnsiTheme="minorHAnsi" w:cstheme="minorHAnsi"/>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1158F" w:rsidRPr="0041158F" w:rsidRDefault="0041158F" w:rsidP="003A5DED">
            <w:pPr>
              <w:pStyle w:val="Bezrazmaka"/>
              <w:jc w:val="both"/>
              <w:rPr>
                <w:rFonts w:asciiTheme="minorHAnsi" w:hAnsiTheme="minorHAnsi"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w:t>
            </w:r>
          </w:p>
        </w:tc>
      </w:tr>
      <w:tr w:rsidR="0041158F" w:rsidRPr="0041158F" w:rsidTr="0041158F">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Σ</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432</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435</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36</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95</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36</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34</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18</w:t>
            </w:r>
          </w:p>
        </w:tc>
      </w:tr>
    </w:tbl>
    <w:p w:rsidR="0041158F" w:rsidRPr="0041158F" w:rsidRDefault="0041158F" w:rsidP="003A5DED">
      <w:pPr>
        <w:pStyle w:val="Bezrazmaka"/>
        <w:jc w:val="both"/>
        <w:rPr>
          <w:rFonts w:asciiTheme="minorHAnsi" w:hAnsiTheme="minorHAnsi" w:cstheme="minorHAnsi"/>
        </w:rPr>
      </w:pP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Број одржаних часова допунске,додатне и индивидуалне наставе је реализован у зависности од потреба и интересовања ученика, као и могућности доласка ученика на организоване часове (путници). Планиране теме допунске, додатне и индивидуалне наставе су реализоване према потреби и жељама ученика. Израда плана рада  ИОП-а 2 и реализација плана у оквиру редовне и индивидуалне наставе за два ученика петог и једног ученика шестог разреда - остварено.</w:t>
      </w: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b/>
          <w:bCs/>
        </w:rPr>
        <w:t>2.</w:t>
      </w:r>
      <w:r w:rsidRPr="0041158F">
        <w:rPr>
          <w:rFonts w:asciiTheme="minorHAnsi" w:hAnsiTheme="minorHAnsi" w:cstheme="minorHAnsi"/>
        </w:rPr>
        <w:t xml:space="preserve"> </w:t>
      </w:r>
      <w:r w:rsidRPr="0041158F">
        <w:rPr>
          <w:rFonts w:asciiTheme="minorHAnsi" w:hAnsiTheme="minorHAnsi" w:cstheme="minorHAnsi"/>
          <w:b/>
          <w:bCs/>
        </w:rPr>
        <w:t>Ангажовање у раду школске библиотеке:</w:t>
      </w:r>
      <w:r w:rsidRPr="0041158F">
        <w:rPr>
          <w:rFonts w:asciiTheme="minorHAnsi" w:hAnsiTheme="minorHAnsi" w:cstheme="minorHAnsi"/>
        </w:rPr>
        <w:t xml:space="preserve"> слагање, сортирање и пописивање литературе и друге библиотечке грађе до 01.12.2016. године.</w:t>
      </w: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b/>
          <w:bCs/>
        </w:rPr>
        <w:t>3. Ангажовање у дежурству:</w:t>
      </w:r>
      <w:r w:rsidRPr="0041158F">
        <w:rPr>
          <w:rFonts w:asciiTheme="minorHAnsi" w:hAnsiTheme="minorHAnsi" w:cstheme="minorHAnsi"/>
        </w:rPr>
        <w:t xml:space="preserve"> један дан у недељи (петак у обе смене у оквиру оба полугодишта)</w:t>
      </w: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b/>
          <w:bCs/>
        </w:rPr>
        <w:t>4. Ангажовање у реализацији значајних активности у школи и ван ње:</w:t>
      </w: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b/>
          <w:bCs/>
        </w:rPr>
        <w:t>- план екскурзије:</w:t>
      </w:r>
      <w:r w:rsidRPr="0041158F">
        <w:rPr>
          <w:rFonts w:asciiTheme="minorHAnsi" w:hAnsiTheme="minorHAnsi" w:cstheme="minorHAnsi"/>
        </w:rPr>
        <w:t xml:space="preserve"> написан план једнодневне екскурзије која је реализовна.</w:t>
      </w: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b/>
          <w:bCs/>
        </w:rPr>
        <w:lastRenderedPageBreak/>
        <w:t>- такмичења:</w:t>
      </w:r>
      <w:r w:rsidRPr="0041158F">
        <w:rPr>
          <w:rFonts w:asciiTheme="minorHAnsi" w:hAnsiTheme="minorHAnsi" w:cstheme="minorHAnsi"/>
        </w:rPr>
        <w:t xml:space="preserve"> Организација и спровођење школског такмичења 19.01.2017. године. Прегледање тестова за V и VI разред на школском такмичењу на којем су учествовала укупно 26+25  ученика од I до VIII разреда. </w:t>
      </w: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Прегледање тестова на општинском такмичењу. На општинском такмичењу 25.2.2017. учестовала су 3 ученика из одељења V</w:t>
      </w:r>
      <w:r w:rsidRPr="0041158F">
        <w:rPr>
          <w:rFonts w:asciiTheme="minorHAnsi" w:hAnsiTheme="minorHAnsi" w:cstheme="minorHAnsi"/>
          <w:vertAlign w:val="subscript"/>
        </w:rPr>
        <w:t>2,</w:t>
      </w:r>
      <w:r w:rsidRPr="0041158F">
        <w:rPr>
          <w:rFonts w:asciiTheme="minorHAnsi" w:hAnsiTheme="minorHAnsi" w:cstheme="minorHAnsi"/>
        </w:rPr>
        <w:t>VI</w:t>
      </w:r>
      <w:r w:rsidRPr="0041158F">
        <w:rPr>
          <w:rFonts w:asciiTheme="minorHAnsi" w:hAnsiTheme="minorHAnsi" w:cstheme="minorHAnsi"/>
          <w:vertAlign w:val="subscript"/>
        </w:rPr>
        <w:t>1</w:t>
      </w:r>
      <w:r w:rsidRPr="0041158F">
        <w:rPr>
          <w:rFonts w:asciiTheme="minorHAnsi" w:hAnsiTheme="minorHAnsi" w:cstheme="minorHAnsi"/>
        </w:rPr>
        <w:t xml:space="preserve"> и VI</w:t>
      </w:r>
      <w:r w:rsidRPr="0041158F">
        <w:rPr>
          <w:rFonts w:asciiTheme="minorHAnsi" w:hAnsiTheme="minorHAnsi" w:cstheme="minorHAnsi"/>
          <w:vertAlign w:val="subscript"/>
        </w:rPr>
        <w:t>2</w:t>
      </w:r>
      <w:r w:rsidRPr="0041158F">
        <w:rPr>
          <w:rFonts w:asciiTheme="minorHAnsi" w:hAnsiTheme="minorHAnsi" w:cstheme="minorHAnsi"/>
        </w:rPr>
        <w:t xml:space="preserve"> наше школе. Ученици су остварили следеће резултате: пети разред - 2 место, шести разред – прво и друго место (оба ученика VI разреда су остварила пласман на окружно такмичење). На окружном такмичењу 25.3 2017. наставник је присуствовао у својству дежурног наставника у учионици. Од 2 ученика која су учествовала на талмичењу, један ученик је освојио диплому за 3. ранг, док је један ученик освојио похвалницу за 4. ранг. </w:t>
      </w: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 xml:space="preserve">- Наставник је учествовао у реализацији школског такмичења </w:t>
      </w:r>
      <w:r w:rsidRPr="0041158F">
        <w:rPr>
          <w:rFonts w:asciiTheme="minorHAnsi" w:hAnsiTheme="minorHAnsi" w:cstheme="minorHAnsi"/>
          <w:i/>
          <w:iCs/>
        </w:rPr>
        <w:t>Мислиша</w:t>
      </w:r>
      <w:r w:rsidRPr="0041158F">
        <w:rPr>
          <w:rFonts w:asciiTheme="minorHAnsi" w:hAnsiTheme="minorHAnsi" w:cstheme="minorHAnsi"/>
        </w:rPr>
        <w:t xml:space="preserve"> које је одржано 9.3.2017. Ученици су остварили добре резултате и освојили похвалнице за учешће у такмичењу, док пласмана за даљи ранг није било.</w:t>
      </w: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 xml:space="preserve">- </w:t>
      </w:r>
      <w:r w:rsidRPr="0041158F">
        <w:rPr>
          <w:rFonts w:asciiTheme="minorHAnsi" w:hAnsiTheme="minorHAnsi" w:cstheme="minorHAnsi"/>
          <w:b/>
          <w:bCs/>
        </w:rPr>
        <w:t>Координатор</w:t>
      </w:r>
      <w:r w:rsidRPr="0041158F">
        <w:rPr>
          <w:rFonts w:asciiTheme="minorHAnsi" w:hAnsiTheme="minorHAnsi" w:cstheme="minorHAnsi"/>
        </w:rPr>
        <w:t xml:space="preserve"> школског тима на такмичењу које је одржано 9.3.2017. године у Бачу у оквиру Такмичарских дана младих предузетника и иноватора 2017. године под називом </w:t>
      </w:r>
      <w:r w:rsidRPr="0041158F">
        <w:rPr>
          <w:rFonts w:asciiTheme="minorHAnsi" w:hAnsiTheme="minorHAnsi" w:cstheme="minorHAnsi"/>
          <w:i/>
          <w:iCs/>
        </w:rPr>
        <w:t>Бизнис планирање</w:t>
      </w:r>
      <w:r w:rsidRPr="0041158F">
        <w:rPr>
          <w:rFonts w:asciiTheme="minorHAnsi" w:hAnsiTheme="minorHAnsi" w:cstheme="minorHAnsi"/>
        </w:rPr>
        <w:t>. Наставник је учестовао у припреми ученика, припреми презентације и присуствовао стручном предавању које је одржано 7.3.2017. у КПЦ-у у Бачу.</w:t>
      </w: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b/>
          <w:bCs/>
        </w:rPr>
        <w:t xml:space="preserve">- </w:t>
      </w:r>
      <w:r w:rsidRPr="0041158F">
        <w:rPr>
          <w:rFonts w:asciiTheme="minorHAnsi" w:hAnsiTheme="minorHAnsi" w:cstheme="minorHAnsi"/>
        </w:rPr>
        <w:t>Наставник је присуствовао приредбама које су организоване у школи, а у којима су учествовали ученици наше школе.</w:t>
      </w: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b/>
          <w:bCs/>
        </w:rPr>
        <w:t>5. Ангажовање у реализацији програма стручних, руководећих и управних органа и тимова у школи:</w:t>
      </w: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b/>
          <w:bCs/>
        </w:rPr>
        <w:t>- Одељенско</w:t>
      </w:r>
      <w:r w:rsidRPr="0041158F">
        <w:rPr>
          <w:rFonts w:asciiTheme="minorHAnsi" w:hAnsiTheme="minorHAnsi" w:cstheme="minorHAnsi"/>
        </w:rPr>
        <w:t xml:space="preserve"> веће: наставник је члан Одељенског већа од петог до осмог разреда и активно учествује у његовом раду.</w:t>
      </w: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 xml:space="preserve">- </w:t>
      </w:r>
      <w:r w:rsidRPr="0041158F">
        <w:rPr>
          <w:rFonts w:asciiTheme="minorHAnsi" w:hAnsiTheme="minorHAnsi" w:cstheme="minorHAnsi"/>
          <w:b/>
          <w:bCs/>
        </w:rPr>
        <w:t>Наставничко</w:t>
      </w:r>
      <w:r w:rsidRPr="0041158F">
        <w:rPr>
          <w:rFonts w:asciiTheme="minorHAnsi" w:hAnsiTheme="minorHAnsi" w:cstheme="minorHAnsi"/>
        </w:rPr>
        <w:t xml:space="preserve"> веће: наставник је члан и </w:t>
      </w:r>
      <w:r w:rsidRPr="0041158F">
        <w:rPr>
          <w:rFonts w:asciiTheme="minorHAnsi" w:hAnsiTheme="minorHAnsi" w:cstheme="minorHAnsi"/>
          <w:b/>
          <w:bCs/>
        </w:rPr>
        <w:t>записничар</w:t>
      </w:r>
      <w:r w:rsidRPr="0041158F">
        <w:rPr>
          <w:rFonts w:asciiTheme="minorHAnsi" w:hAnsiTheme="minorHAnsi" w:cstheme="minorHAnsi"/>
        </w:rPr>
        <w:t xml:space="preserve"> седница Наставничког већа и редовно учествује у његовом раду.</w:t>
      </w: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 xml:space="preserve">- </w:t>
      </w:r>
      <w:r w:rsidRPr="0041158F">
        <w:rPr>
          <w:rFonts w:asciiTheme="minorHAnsi" w:hAnsiTheme="minorHAnsi" w:cstheme="minorHAnsi"/>
          <w:b/>
          <w:bCs/>
        </w:rPr>
        <w:t>Стручно веће</w:t>
      </w:r>
      <w:r w:rsidRPr="0041158F">
        <w:rPr>
          <w:rFonts w:asciiTheme="minorHAnsi" w:hAnsiTheme="minorHAnsi" w:cstheme="minorHAnsi"/>
        </w:rPr>
        <w:t>-</w:t>
      </w:r>
      <w:r w:rsidRPr="0041158F">
        <w:rPr>
          <w:rFonts w:asciiTheme="minorHAnsi" w:hAnsiTheme="minorHAnsi" w:cstheme="minorHAnsi"/>
          <w:b/>
          <w:bCs/>
        </w:rPr>
        <w:t xml:space="preserve">тим за природне науке: </w:t>
      </w:r>
      <w:r w:rsidRPr="0041158F">
        <w:rPr>
          <w:rFonts w:asciiTheme="minorHAnsi" w:hAnsiTheme="minorHAnsi" w:cstheme="minorHAnsi"/>
        </w:rPr>
        <w:t>наставник је члан</w:t>
      </w:r>
      <w:r w:rsidRPr="0041158F">
        <w:rPr>
          <w:rFonts w:asciiTheme="minorHAnsi" w:hAnsiTheme="minorHAnsi" w:cstheme="minorHAnsi"/>
          <w:b/>
          <w:bCs/>
        </w:rPr>
        <w:t xml:space="preserve"> </w:t>
      </w:r>
      <w:r w:rsidRPr="0041158F">
        <w:rPr>
          <w:rFonts w:asciiTheme="minorHAnsi" w:hAnsiTheme="minorHAnsi" w:cstheme="minorHAnsi"/>
        </w:rPr>
        <w:t>и активан је у раду тима . Чланови се договарају око примене стандарда оцењивања, искуства и размене дидактичких материјала, такмичења, ИОП-а, припремне наставе завршног испита осмог разреда итд.</w:t>
      </w: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w:t>
      </w:r>
      <w:r w:rsidRPr="0041158F">
        <w:rPr>
          <w:rFonts w:asciiTheme="minorHAnsi" w:hAnsiTheme="minorHAnsi" w:cstheme="minorHAnsi"/>
          <w:b/>
          <w:bCs/>
        </w:rPr>
        <w:t>Тим за самовредновање</w:t>
      </w:r>
      <w:r w:rsidRPr="0041158F">
        <w:rPr>
          <w:rFonts w:asciiTheme="minorHAnsi" w:hAnsiTheme="minorHAnsi" w:cstheme="minorHAnsi"/>
        </w:rPr>
        <w:t>: наставник је члан и доприноси раду тима; реализовао статистичку обраду података и анилазу учничких анкета.</w:t>
      </w: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w:t>
      </w:r>
      <w:r w:rsidRPr="0041158F">
        <w:rPr>
          <w:rFonts w:asciiTheme="minorHAnsi" w:hAnsiTheme="minorHAnsi" w:cstheme="minorHAnsi"/>
          <w:b/>
          <w:bCs/>
        </w:rPr>
        <w:t>Тим за школски маркетинг</w:t>
      </w:r>
      <w:r w:rsidRPr="0041158F">
        <w:rPr>
          <w:rFonts w:asciiTheme="minorHAnsi" w:hAnsiTheme="minorHAnsi" w:cstheme="minorHAnsi"/>
        </w:rPr>
        <w:t>: наставник је члан и доприноси раду тима.</w:t>
      </w: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b/>
          <w:bCs/>
        </w:rPr>
        <w:t>-Тим за инклузију</w:t>
      </w:r>
      <w:r w:rsidRPr="0041158F">
        <w:rPr>
          <w:rFonts w:asciiTheme="minorHAnsi" w:hAnsiTheme="minorHAnsi" w:cstheme="minorHAnsi"/>
        </w:rPr>
        <w:t>: наставник је члан, активно је учестововао, доприносио раду тима и присуствовао састанцима.</w:t>
      </w: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w:t>
      </w:r>
      <w:r w:rsidRPr="0041158F">
        <w:rPr>
          <w:rFonts w:asciiTheme="minorHAnsi" w:hAnsiTheme="minorHAnsi" w:cstheme="minorHAnsi"/>
          <w:b/>
          <w:bCs/>
        </w:rPr>
        <w:t>Тим за здравствену и социјалну заштиту</w:t>
      </w:r>
      <w:r w:rsidRPr="0041158F">
        <w:rPr>
          <w:rFonts w:asciiTheme="minorHAnsi" w:hAnsiTheme="minorHAnsi" w:cstheme="minorHAnsi"/>
        </w:rPr>
        <w:t>: наставник активан у раду тима као волонтер Црвеног крста.</w:t>
      </w: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b/>
          <w:bCs/>
        </w:rPr>
        <w:t xml:space="preserve">6. Ангажовање у одељењском старешинству: </w:t>
      </w:r>
      <w:r w:rsidRPr="0041158F">
        <w:rPr>
          <w:rFonts w:asciiTheme="minorHAnsi" w:hAnsiTheme="minorHAnsi" w:cstheme="minorHAnsi"/>
        </w:rPr>
        <w:t>Одељењски старешина одељења V</w:t>
      </w:r>
      <w:r w:rsidRPr="0041158F">
        <w:rPr>
          <w:rFonts w:asciiTheme="minorHAnsi" w:hAnsiTheme="minorHAnsi" w:cstheme="minorHAnsi"/>
          <w:vertAlign w:val="subscript"/>
        </w:rPr>
        <w:t>2</w:t>
      </w:r>
      <w:r w:rsidRPr="0041158F">
        <w:rPr>
          <w:rFonts w:asciiTheme="minorHAnsi" w:hAnsiTheme="minorHAnsi" w:cstheme="minorHAnsi"/>
        </w:rPr>
        <w:t xml:space="preserve">. Одељењски старешина је решавао проблеме који се појаве и водио дисциплинску свеску, правдао часове, сређивао дневник, сарађивао са родитељима, заказивао и одржавао родитељске састанке. У току године реализовано је 6 родитељских састанака и 84 индивидуална разговора са родитељима ученика из одељења. Сарађивао је са предметним наставницима који предају у овом одељењу. Одржао је 38 часова ЧОС-а на којима је обрадио разне теме које је педагог школе планирао да одељењске старешине одраде на овим часовима. Сакупљао уплатнице за ужину, екскурзију, родитељски динар, осиурање и друге уплате, те исте предавао у рачуноводство школе. </w:t>
      </w: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b/>
          <w:bCs/>
        </w:rPr>
        <w:t>7. Ангажовање у индивидуалном раду са родитељима :</w:t>
      </w: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 Један дан одређен од стране Управе школе за Дан отворених врата. Ове године родитељи V</w:t>
      </w:r>
      <w:r w:rsidRPr="0041158F">
        <w:rPr>
          <w:rFonts w:asciiTheme="minorHAnsi" w:hAnsiTheme="minorHAnsi" w:cstheme="minorHAnsi"/>
          <w:vertAlign w:val="subscript"/>
        </w:rPr>
        <w:t>2</w:t>
      </w:r>
      <w:r w:rsidRPr="0041158F">
        <w:rPr>
          <w:rFonts w:asciiTheme="minorHAnsi" w:hAnsiTheme="minorHAnsi" w:cstheme="minorHAnsi"/>
        </w:rPr>
        <w:t xml:space="preserve"> нису присуствовали на Дану отворених врата. У току недеље одређен је дан индивидуалних разговора са родитељима. На индивидуални разговор су долазили родитељи из свих одељења у којима наставник изводи наставу. </w:t>
      </w: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 xml:space="preserve">- Одељењски старешина је пратио дневник рада и оцењивање ученика током школске године.  Исписивао ђачке књижице на кварталима и на полугодишту и испуњавао извештаје родитељима на крају квартала у току године,сакупљао и обрађивао анкете које су током </w:t>
      </w:r>
      <w:r w:rsidRPr="0041158F">
        <w:rPr>
          <w:rFonts w:asciiTheme="minorHAnsi" w:hAnsiTheme="minorHAnsi" w:cstheme="minorHAnsi"/>
        </w:rPr>
        <w:lastRenderedPageBreak/>
        <w:t>школске године испуњавали ученици и родитељи, исписивао сведочанстава и матичну књигу на крају школске године.</w:t>
      </w: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b/>
          <w:bCs/>
        </w:rPr>
        <w:t>8. Сарадња са педагогом школе:</w:t>
      </w:r>
      <w:r w:rsidRPr="0041158F">
        <w:rPr>
          <w:rFonts w:asciiTheme="minorHAnsi" w:hAnsiTheme="minorHAnsi" w:cstheme="minorHAnsi"/>
        </w:rPr>
        <w:t xml:space="preserve"> Сарадња у васпитном раду ученика.</w:t>
      </w:r>
    </w:p>
    <w:p w:rsidR="0041158F" w:rsidRPr="0041158F" w:rsidRDefault="0041158F" w:rsidP="003A5DED">
      <w:pPr>
        <w:pStyle w:val="Bezrazmaka"/>
        <w:jc w:val="both"/>
        <w:rPr>
          <w:rFonts w:asciiTheme="minorHAnsi" w:hAnsiTheme="minorHAnsi" w:cstheme="minorHAnsi"/>
        </w:rPr>
      </w:pP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b/>
          <w:bCs/>
        </w:rPr>
        <w:t>9. Ангажовање на реализацији посебних програма васпитно-образовног рада:</w:t>
      </w: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 програм здраственог васпитања ученика: обавештавање ученика о прегледу и вакцинацији у Дому здравља.</w:t>
      </w: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 xml:space="preserve">- школске радионице: </w:t>
      </w:r>
      <w:r w:rsidRPr="0041158F">
        <w:rPr>
          <w:rFonts w:asciiTheme="minorHAnsi" w:hAnsiTheme="minorHAnsi" w:cstheme="minorHAnsi"/>
          <w:i/>
          <w:iCs/>
        </w:rPr>
        <w:t>Одељењска правила</w:t>
      </w:r>
      <w:r w:rsidRPr="0041158F">
        <w:rPr>
          <w:rFonts w:asciiTheme="minorHAnsi" w:hAnsiTheme="minorHAnsi" w:cstheme="minorHAnsi"/>
        </w:rPr>
        <w:t xml:space="preserve"> (пано), </w:t>
      </w:r>
      <w:r w:rsidRPr="0041158F">
        <w:rPr>
          <w:rFonts w:asciiTheme="minorHAnsi" w:hAnsiTheme="minorHAnsi" w:cstheme="minorHAnsi"/>
          <w:i/>
          <w:iCs/>
        </w:rPr>
        <w:t>Како се осећаш?</w:t>
      </w:r>
      <w:r w:rsidRPr="0041158F">
        <w:rPr>
          <w:rFonts w:asciiTheme="minorHAnsi" w:hAnsiTheme="minorHAnsi" w:cstheme="minorHAnsi"/>
        </w:rPr>
        <w:t xml:space="preserve"> (пано у оквиру одељењског Вршњачког тима) , </w:t>
      </w:r>
      <w:r w:rsidRPr="0041158F">
        <w:rPr>
          <w:rFonts w:asciiTheme="minorHAnsi" w:hAnsiTheme="minorHAnsi" w:cstheme="minorHAnsi"/>
          <w:i/>
          <w:iCs/>
        </w:rPr>
        <w:t>Бес</w:t>
      </w:r>
      <w:r w:rsidRPr="0041158F">
        <w:rPr>
          <w:rFonts w:asciiTheme="minorHAnsi" w:hAnsiTheme="minorHAnsi" w:cstheme="minorHAnsi"/>
        </w:rPr>
        <w:t xml:space="preserve"> (радионица за превенцију насиља у одељењу) ,</w:t>
      </w:r>
      <w:r w:rsidRPr="0041158F">
        <w:rPr>
          <w:rFonts w:asciiTheme="minorHAnsi" w:hAnsiTheme="minorHAnsi" w:cstheme="minorHAnsi"/>
          <w:i/>
          <w:iCs/>
        </w:rPr>
        <w:t xml:space="preserve"> Из</w:t>
      </w:r>
      <w:r w:rsidRPr="0041158F">
        <w:rPr>
          <w:rFonts w:asciiTheme="minorHAnsi" w:hAnsiTheme="minorHAnsi" w:cstheme="minorHAnsi"/>
        </w:rPr>
        <w:t xml:space="preserve"> </w:t>
      </w:r>
      <w:r w:rsidRPr="0041158F">
        <w:rPr>
          <w:rFonts w:asciiTheme="minorHAnsi" w:hAnsiTheme="minorHAnsi" w:cstheme="minorHAnsi"/>
          <w:i/>
          <w:iCs/>
        </w:rPr>
        <w:t>дневника нашег путовања – Кикинда 2017.</w:t>
      </w:r>
      <w:r w:rsidRPr="0041158F">
        <w:rPr>
          <w:rFonts w:asciiTheme="minorHAnsi" w:hAnsiTheme="minorHAnsi" w:cstheme="minorHAnsi"/>
        </w:rPr>
        <w:t xml:space="preserve"> (пано у учионици, анализа успешности екскурзије).</w:t>
      </w: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b/>
          <w:bCs/>
        </w:rPr>
        <w:t>10. Ангажовање на програмима васпитно-образовног рада и програму стручног усавршавања:</w:t>
      </w: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7.11.2016. Присуство предавању о наркоманији у организацији Црвеног крста.</w:t>
      </w: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 xml:space="preserve">29.11.2016. Присуство предавању члана Наставничког већа Снежане Чемерикић на тему </w:t>
      </w:r>
      <w:r w:rsidRPr="0041158F">
        <w:rPr>
          <w:rFonts w:asciiTheme="minorHAnsi" w:hAnsiTheme="minorHAnsi" w:cstheme="minorHAnsi"/>
          <w:i/>
          <w:iCs/>
        </w:rPr>
        <w:t>Дигитално насиље</w:t>
      </w:r>
      <w:r w:rsidRPr="0041158F">
        <w:rPr>
          <w:rFonts w:asciiTheme="minorHAnsi" w:hAnsiTheme="minorHAnsi" w:cstheme="minorHAnsi"/>
        </w:rPr>
        <w:t>.</w:t>
      </w: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9.12.2016. Присуство предавању о сиди у организацији Црвеног крста.</w:t>
      </w: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 xml:space="preserve">16.12.2016. Присуство предавању на тему </w:t>
      </w:r>
      <w:r w:rsidRPr="0041158F">
        <w:rPr>
          <w:rFonts w:asciiTheme="minorHAnsi" w:hAnsiTheme="minorHAnsi" w:cstheme="minorHAnsi"/>
          <w:i/>
          <w:iCs/>
        </w:rPr>
        <w:t xml:space="preserve">Заштита од пожара </w:t>
      </w:r>
      <w:r w:rsidRPr="0041158F">
        <w:rPr>
          <w:rFonts w:asciiTheme="minorHAnsi" w:hAnsiTheme="minorHAnsi" w:cstheme="minorHAnsi"/>
        </w:rPr>
        <w:t>у организацији Управе школе.</w:t>
      </w: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 xml:space="preserve">7.3.2017. Присуство предавању у КПЦ-у у  Бачу на тему </w:t>
      </w:r>
      <w:r w:rsidRPr="0041158F">
        <w:rPr>
          <w:rFonts w:asciiTheme="minorHAnsi" w:hAnsiTheme="minorHAnsi" w:cstheme="minorHAnsi"/>
          <w:i/>
          <w:iCs/>
        </w:rPr>
        <w:t>Бизнис планирање</w:t>
      </w: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 xml:space="preserve">9.3.2017. Координатор тима на Такмичарским данима младих предузетника и иноватора 2017. </w:t>
      </w: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24.1.2017. Попуњавање извештаја о спровођењу мера из плана интегритета.</w:t>
      </w: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12.5.2017. Присуство са одељењем V</w:t>
      </w:r>
      <w:r w:rsidRPr="0041158F">
        <w:rPr>
          <w:rFonts w:asciiTheme="minorHAnsi" w:hAnsiTheme="minorHAnsi" w:cstheme="minorHAnsi"/>
          <w:vertAlign w:val="subscript"/>
        </w:rPr>
        <w:t>2</w:t>
      </w:r>
      <w:r w:rsidRPr="0041158F">
        <w:rPr>
          <w:rFonts w:asciiTheme="minorHAnsi" w:hAnsiTheme="minorHAnsi" w:cstheme="minorHAnsi"/>
        </w:rPr>
        <w:t xml:space="preserve"> предавању кустоса музеја у Кикинди.</w:t>
      </w: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b/>
          <w:bCs/>
        </w:rPr>
        <w:t>11. Ангажовање на пробном и редовном завршном испиту:</w:t>
      </w: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 xml:space="preserve">- Ангажовање на једном пробном завршном испиту за осмаке у функцији прегледача. </w:t>
      </w: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 Ангажовање на званичним завршном испиту у функцији прегледача теста из математике.</w:t>
      </w: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b/>
          <w:bCs/>
        </w:rPr>
        <w:t>12.Прављење портфолија</w:t>
      </w: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Наставак израде личног поткрепњени сертификатима, похвалницама, извештајима и другом педагошком документацијом.</w:t>
      </w: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b/>
          <w:bCs/>
        </w:rPr>
        <w:t>13. Прављење плана и програма за период (2014-2018) школску годину</w:t>
      </w: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Прављење глобалних планова за редовну, допунску, индивидуалну и додатну наставу математике и наставу по ИОП-у.</w:t>
      </w: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Прављење портфолија за сваког ученика (сумативно и формативно оцењивање), вођење педагошке свеске за свако одељење посебно и архивирање ученичких радова у одељењске регистраторе.</w:t>
      </w:r>
    </w:p>
    <w:p w:rsidR="0041158F" w:rsidRPr="0041158F" w:rsidRDefault="0041158F" w:rsidP="003A5DED">
      <w:pPr>
        <w:pStyle w:val="Bezrazmaka"/>
        <w:jc w:val="both"/>
        <w:rPr>
          <w:rFonts w:asciiTheme="minorHAnsi" w:hAnsiTheme="minorHAnsi" w:cstheme="minorHAnsi"/>
        </w:rPr>
      </w:pPr>
      <w:r w:rsidRPr="0041158F">
        <w:rPr>
          <w:rFonts w:asciiTheme="minorHAnsi" w:hAnsiTheme="minorHAnsi" w:cstheme="minorHAnsi"/>
        </w:rPr>
        <w:t>Прављење месечних оперативних планова.</w:t>
      </w:r>
    </w:p>
    <w:p w:rsidR="00487849" w:rsidRPr="00D14D1F" w:rsidRDefault="00487849" w:rsidP="003A5DED">
      <w:pPr>
        <w:spacing w:after="0" w:line="240" w:lineRule="auto"/>
        <w:jc w:val="both"/>
        <w:rPr>
          <w:rFonts w:ascii="Times New Roman" w:eastAsia="Times New Roman" w:hAnsi="Times New Roman"/>
          <w:color w:val="000000"/>
          <w:sz w:val="24"/>
          <w:szCs w:val="24"/>
        </w:rPr>
      </w:pPr>
    </w:p>
    <w:p w:rsidR="00487849" w:rsidRDefault="00487849" w:rsidP="003A5DED">
      <w:pPr>
        <w:spacing w:after="0" w:line="240" w:lineRule="auto"/>
        <w:jc w:val="both"/>
        <w:rPr>
          <w:rFonts w:ascii="Times New Roman" w:eastAsia="Times New Roman" w:hAnsi="Times New Roman"/>
          <w:color w:val="000000"/>
          <w:sz w:val="24"/>
          <w:szCs w:val="24"/>
          <w:lang w:val="sr-Cyrl-CS"/>
        </w:rPr>
      </w:pPr>
    </w:p>
    <w:p w:rsidR="005E3AA5" w:rsidRDefault="005E3AA5" w:rsidP="003A5DED">
      <w:pPr>
        <w:spacing w:after="0" w:line="240" w:lineRule="auto"/>
        <w:jc w:val="both"/>
        <w:rPr>
          <w:rFonts w:ascii="Times New Roman" w:eastAsia="Times New Roman" w:hAnsi="Times New Roman"/>
          <w:color w:val="000000"/>
          <w:sz w:val="24"/>
          <w:szCs w:val="24"/>
          <w:lang w:val="sr-Cyrl-CS"/>
        </w:rPr>
      </w:pPr>
    </w:p>
    <w:p w:rsidR="00487849" w:rsidRPr="008E65E6" w:rsidRDefault="00B45931" w:rsidP="00691130">
      <w:pPr>
        <w:pStyle w:val="Pasussalistom"/>
        <w:numPr>
          <w:ilvl w:val="1"/>
          <w:numId w:val="10"/>
        </w:numPr>
        <w:ind w:left="0" w:firstLine="0"/>
        <w:jc w:val="center"/>
        <w:rPr>
          <w:rFonts w:asciiTheme="minorHAnsi" w:eastAsia="Times New Roman" w:hAnsiTheme="minorHAnsi"/>
          <w:b/>
          <w:i/>
          <w:color w:val="auto"/>
          <w:sz w:val="22"/>
          <w:szCs w:val="22"/>
        </w:rPr>
      </w:pPr>
      <w:r>
        <w:rPr>
          <w:rFonts w:asciiTheme="minorHAnsi" w:eastAsia="Times New Roman" w:hAnsiTheme="minorHAnsi"/>
          <w:b/>
          <w:i/>
          <w:color w:val="auto"/>
          <w:sz w:val="22"/>
          <w:szCs w:val="22"/>
        </w:rPr>
        <w:t>НАСТАВНИК</w:t>
      </w:r>
      <w:r w:rsidR="00487849" w:rsidRPr="008E65E6">
        <w:rPr>
          <w:rFonts w:asciiTheme="minorHAnsi" w:eastAsia="Times New Roman" w:hAnsiTheme="minorHAnsi"/>
          <w:b/>
          <w:i/>
          <w:color w:val="auto"/>
          <w:sz w:val="22"/>
          <w:szCs w:val="22"/>
        </w:rPr>
        <w:t>: ЈЕЛЕНА АЗАШЕВАЦ</w:t>
      </w:r>
    </w:p>
    <w:p w:rsidR="00487849" w:rsidRPr="008E65E6" w:rsidRDefault="00487849" w:rsidP="00487849">
      <w:pPr>
        <w:spacing w:after="0" w:line="240" w:lineRule="auto"/>
        <w:ind w:firstLine="720"/>
        <w:jc w:val="center"/>
        <w:rPr>
          <w:rFonts w:eastAsia="Times New Roman"/>
          <w:lang w:val="sr-Cyrl-CS"/>
        </w:rPr>
      </w:pPr>
    </w:p>
    <w:p w:rsidR="008E65E6" w:rsidRPr="003A1597" w:rsidRDefault="008E65E6" w:rsidP="003A5DED">
      <w:pPr>
        <w:spacing w:after="0" w:line="240" w:lineRule="auto"/>
        <w:jc w:val="both"/>
        <w:rPr>
          <w:rFonts w:eastAsia="Times New Roman" w:cs="Times New Roman"/>
          <w:lang w:val="sr-Cyrl-CS"/>
        </w:rPr>
      </w:pPr>
      <w:r w:rsidRPr="003A1597">
        <w:rPr>
          <w:rFonts w:eastAsia="Times New Roman" w:cs="Times New Roman"/>
          <w:color w:val="000000"/>
          <w:lang w:val="sr-Cyrl-CS"/>
        </w:rPr>
        <w:t>Јелена Азашевац, наставник енглеског језика, у току школске 2016/2017. године обављала је следеће делатности:</w:t>
      </w:r>
    </w:p>
    <w:p w:rsidR="008E65E6" w:rsidRPr="008E65E6" w:rsidRDefault="008E65E6" w:rsidP="003A5DED">
      <w:pPr>
        <w:spacing w:after="0" w:line="240" w:lineRule="auto"/>
        <w:jc w:val="both"/>
        <w:rPr>
          <w:rFonts w:eastAsia="Times New Roman" w:cs="Times New Roman"/>
        </w:rPr>
      </w:pPr>
      <w:r w:rsidRPr="008E65E6">
        <w:rPr>
          <w:rFonts w:eastAsia="Times New Roman" w:cs="Times New Roman"/>
          <w:b/>
          <w:bCs/>
          <w:color w:val="000000"/>
        </w:rPr>
        <w:t>Реализација наставе</w:t>
      </w:r>
    </w:p>
    <w:p w:rsidR="008E65E6" w:rsidRPr="008E65E6" w:rsidRDefault="008E65E6" w:rsidP="00691130">
      <w:pPr>
        <w:numPr>
          <w:ilvl w:val="0"/>
          <w:numId w:val="95"/>
        </w:numPr>
        <w:spacing w:after="0" w:line="240" w:lineRule="auto"/>
        <w:jc w:val="both"/>
        <w:textAlignment w:val="baseline"/>
        <w:rPr>
          <w:rFonts w:eastAsia="Times New Roman" w:cs="Arial"/>
          <w:color w:val="000000"/>
        </w:rPr>
      </w:pPr>
      <w:r w:rsidRPr="008E65E6">
        <w:rPr>
          <w:rFonts w:eastAsia="Times New Roman" w:cs="Times New Roman"/>
          <w:color w:val="000000"/>
        </w:rPr>
        <w:t>Израда свог годишњег и оперативног плана  рада енлгексог  језика за први, други, трећи, четврти, пети, шети, седми и осми разред као и израда планова за допунску, додатну и индивидуалну наставу (20 часова недељно у одељењима1-2, 2-1, 3-1, 4-1, 5-1,  6-1, 6-2,7-1,8-1, 8-2). Припрема часова за редовну наставу. Прегледање писмених и контролних задатака у току школске године. Редовна настава је одржана према плану и програму у свим одељењима (по 72 у одељењима првог, другог, трећег, четвртог, петог, шестог и седмог разреда и 68 часова у одељењима осмог разреда). Поред редовне наставе рерализована је и допунска, додатна и индивидуална.</w:t>
      </w:r>
    </w:p>
    <w:p w:rsidR="008E65E6" w:rsidRPr="008E65E6" w:rsidRDefault="008E65E6" w:rsidP="00691130">
      <w:pPr>
        <w:numPr>
          <w:ilvl w:val="0"/>
          <w:numId w:val="95"/>
        </w:numPr>
        <w:spacing w:after="0" w:line="240" w:lineRule="auto"/>
        <w:jc w:val="both"/>
        <w:textAlignment w:val="baseline"/>
        <w:rPr>
          <w:rFonts w:eastAsia="Times New Roman" w:cs="Arial"/>
          <w:color w:val="000000"/>
        </w:rPr>
      </w:pPr>
      <w:r w:rsidRPr="008E65E6">
        <w:rPr>
          <w:rFonts w:eastAsia="Times New Roman" w:cs="Times New Roman"/>
          <w:color w:val="000000"/>
        </w:rPr>
        <w:t>Вођење педагошке документације.</w:t>
      </w:r>
    </w:p>
    <w:p w:rsidR="008E65E6" w:rsidRPr="008E65E6" w:rsidRDefault="008E65E6" w:rsidP="00691130">
      <w:pPr>
        <w:numPr>
          <w:ilvl w:val="0"/>
          <w:numId w:val="95"/>
        </w:numPr>
        <w:spacing w:after="0" w:line="240" w:lineRule="auto"/>
        <w:jc w:val="both"/>
        <w:textAlignment w:val="baseline"/>
        <w:rPr>
          <w:rFonts w:eastAsia="Times New Roman" w:cs="Arial"/>
          <w:color w:val="000000"/>
        </w:rPr>
      </w:pPr>
      <w:r w:rsidRPr="008E65E6">
        <w:rPr>
          <w:rFonts w:eastAsia="Times New Roman" w:cs="Times New Roman"/>
          <w:color w:val="000000"/>
        </w:rPr>
        <w:t>Ангажовање у дежурству: један дан у недељи-петак.</w:t>
      </w:r>
    </w:p>
    <w:p w:rsidR="008E65E6" w:rsidRPr="008E65E6" w:rsidRDefault="008E65E6" w:rsidP="00691130">
      <w:pPr>
        <w:numPr>
          <w:ilvl w:val="0"/>
          <w:numId w:val="95"/>
        </w:numPr>
        <w:spacing w:after="0" w:line="240" w:lineRule="auto"/>
        <w:jc w:val="both"/>
        <w:textAlignment w:val="baseline"/>
        <w:rPr>
          <w:rFonts w:eastAsia="Times New Roman" w:cs="Arial"/>
          <w:color w:val="000000"/>
        </w:rPr>
      </w:pPr>
      <w:r w:rsidRPr="008E65E6">
        <w:rPr>
          <w:rFonts w:eastAsia="Times New Roman" w:cs="Times New Roman"/>
          <w:color w:val="000000"/>
        </w:rPr>
        <w:lastRenderedPageBreak/>
        <w:t>Индивидуални разговори са родитељима.</w:t>
      </w:r>
    </w:p>
    <w:p w:rsidR="008E65E6" w:rsidRPr="008E65E6" w:rsidRDefault="008E65E6" w:rsidP="003A5DED">
      <w:pPr>
        <w:spacing w:after="0" w:line="240" w:lineRule="auto"/>
        <w:jc w:val="both"/>
        <w:rPr>
          <w:rFonts w:eastAsia="Times New Roman" w:cs="Times New Roman"/>
        </w:rPr>
      </w:pPr>
      <w:r w:rsidRPr="008E65E6">
        <w:rPr>
          <w:rFonts w:eastAsia="Times New Roman" w:cs="Times New Roman"/>
          <w:b/>
          <w:bCs/>
          <w:color w:val="000000"/>
        </w:rPr>
        <w:t>Реализација значајних активности у школи</w:t>
      </w:r>
    </w:p>
    <w:p w:rsidR="008E65E6" w:rsidRPr="008E65E6" w:rsidRDefault="008E65E6" w:rsidP="003A5DED">
      <w:pPr>
        <w:spacing w:after="0" w:line="240" w:lineRule="auto"/>
        <w:ind w:left="720"/>
        <w:jc w:val="both"/>
        <w:rPr>
          <w:rFonts w:eastAsia="Times New Roman" w:cs="Times New Roman"/>
        </w:rPr>
      </w:pPr>
      <w:r w:rsidRPr="008E65E6">
        <w:rPr>
          <w:rFonts w:eastAsia="Times New Roman" w:cs="Times New Roman"/>
          <w:b/>
          <w:bCs/>
          <w:i/>
          <w:iCs/>
          <w:color w:val="000000"/>
        </w:rPr>
        <w:t>Значајни датуми</w:t>
      </w:r>
      <w:r w:rsidRPr="008E65E6">
        <w:rPr>
          <w:rFonts w:eastAsia="Times New Roman" w:cs="Times New Roman"/>
          <w:b/>
          <w:bCs/>
          <w:color w:val="000000"/>
        </w:rPr>
        <w:t xml:space="preserve"> </w:t>
      </w:r>
    </w:p>
    <w:p w:rsidR="008E65E6" w:rsidRPr="008E65E6" w:rsidRDefault="008E65E6" w:rsidP="00691130">
      <w:pPr>
        <w:numPr>
          <w:ilvl w:val="0"/>
          <w:numId w:val="96"/>
        </w:numPr>
        <w:spacing w:after="0" w:line="240" w:lineRule="auto"/>
        <w:jc w:val="both"/>
        <w:textAlignment w:val="baseline"/>
        <w:rPr>
          <w:rFonts w:eastAsia="Times New Roman" w:cs="Arial"/>
          <w:color w:val="000000"/>
        </w:rPr>
      </w:pPr>
      <w:r w:rsidRPr="008E65E6">
        <w:rPr>
          <w:rFonts w:eastAsia="Times New Roman" w:cs="Times New Roman"/>
          <w:color w:val="000000"/>
        </w:rPr>
        <w:t>Активно учешће у обележавању значајних датума школе. Поводам Дана школе припремала сам тачку на енглеском језику.Са колегиницом Бранком Вранешевић, припремила сам придебу Божићни чајанку.Ученици четвртог разреда спремилу су тачку за крај четвртог разреда на енглеском језику.</w:t>
      </w:r>
    </w:p>
    <w:p w:rsidR="008E65E6" w:rsidRPr="008E65E6" w:rsidRDefault="008E65E6" w:rsidP="003A5DED">
      <w:pPr>
        <w:spacing w:after="0" w:line="240" w:lineRule="auto"/>
        <w:ind w:left="720"/>
        <w:jc w:val="both"/>
        <w:rPr>
          <w:rFonts w:eastAsia="Times New Roman" w:cs="Times New Roman"/>
        </w:rPr>
      </w:pPr>
      <w:r w:rsidRPr="008E65E6">
        <w:rPr>
          <w:rFonts w:eastAsia="Times New Roman" w:cs="Times New Roman"/>
          <w:b/>
          <w:bCs/>
          <w:i/>
          <w:iCs/>
          <w:color w:val="000000"/>
        </w:rPr>
        <w:t>Екскурзија</w:t>
      </w:r>
    </w:p>
    <w:p w:rsidR="008E65E6" w:rsidRPr="008E65E6" w:rsidRDefault="008E65E6" w:rsidP="00691130">
      <w:pPr>
        <w:numPr>
          <w:ilvl w:val="0"/>
          <w:numId w:val="97"/>
        </w:numPr>
        <w:spacing w:after="0" w:line="240" w:lineRule="auto"/>
        <w:jc w:val="both"/>
        <w:textAlignment w:val="baseline"/>
        <w:rPr>
          <w:rFonts w:eastAsia="Times New Roman" w:cs="Arial"/>
          <w:color w:val="000000"/>
        </w:rPr>
      </w:pPr>
      <w:r w:rsidRPr="008E65E6">
        <w:rPr>
          <w:rFonts w:eastAsia="Times New Roman" w:cs="Times New Roman"/>
          <w:color w:val="000000"/>
        </w:rPr>
        <w:t>Осмислила сам план, програм и садржај екскурзије која је успешно реализована. Извештај се налази у Дневнику рада.У оквиру сарадње са локалном самоуправом, водила сам 4 ученика наше школе у Чапљину и Столац (три дана).</w:t>
      </w:r>
    </w:p>
    <w:p w:rsidR="008E65E6" w:rsidRPr="008E65E6" w:rsidRDefault="008E65E6" w:rsidP="003A5DED">
      <w:pPr>
        <w:spacing w:after="0" w:line="240" w:lineRule="auto"/>
        <w:ind w:left="720"/>
        <w:jc w:val="both"/>
        <w:rPr>
          <w:rFonts w:eastAsia="Times New Roman" w:cs="Times New Roman"/>
        </w:rPr>
      </w:pPr>
      <w:r w:rsidRPr="008E65E6">
        <w:rPr>
          <w:rFonts w:eastAsia="Times New Roman" w:cs="Times New Roman"/>
          <w:b/>
          <w:bCs/>
          <w:i/>
          <w:iCs/>
          <w:color w:val="000000"/>
        </w:rPr>
        <w:t>Такмичења</w:t>
      </w:r>
    </w:p>
    <w:p w:rsidR="008E65E6" w:rsidRPr="008E65E6" w:rsidRDefault="008E65E6" w:rsidP="00691130">
      <w:pPr>
        <w:numPr>
          <w:ilvl w:val="0"/>
          <w:numId w:val="98"/>
        </w:numPr>
        <w:spacing w:after="0" w:line="240" w:lineRule="auto"/>
        <w:jc w:val="both"/>
        <w:textAlignment w:val="baseline"/>
        <w:rPr>
          <w:rFonts w:eastAsia="Times New Roman" w:cs="Arial"/>
          <w:color w:val="000000"/>
        </w:rPr>
      </w:pPr>
      <w:r w:rsidRPr="008E65E6">
        <w:rPr>
          <w:rFonts w:eastAsia="Times New Roman" w:cs="Times New Roman"/>
          <w:color w:val="000000"/>
        </w:rPr>
        <w:t>Активно учешће у реализацији школског и општинског такмичења из енглеског језика и културе. Ове године ученик 8-1 Давид Шимуновић је стигао до републичког такмичења и остварио солидан пласман.</w:t>
      </w:r>
    </w:p>
    <w:p w:rsidR="008E65E6" w:rsidRPr="008E65E6" w:rsidRDefault="008E65E6" w:rsidP="003A5DED">
      <w:pPr>
        <w:spacing w:after="0" w:line="240" w:lineRule="auto"/>
        <w:jc w:val="both"/>
        <w:rPr>
          <w:rFonts w:eastAsia="Times New Roman" w:cs="Times New Roman"/>
        </w:rPr>
      </w:pPr>
    </w:p>
    <w:p w:rsidR="008E65E6" w:rsidRPr="008E65E6" w:rsidRDefault="008E65E6" w:rsidP="00691130">
      <w:pPr>
        <w:numPr>
          <w:ilvl w:val="0"/>
          <w:numId w:val="99"/>
        </w:numPr>
        <w:spacing w:after="0" w:line="240" w:lineRule="auto"/>
        <w:ind w:left="1080"/>
        <w:jc w:val="both"/>
        <w:textAlignment w:val="baseline"/>
        <w:rPr>
          <w:rFonts w:eastAsia="Times New Roman" w:cs="Times New Roman"/>
          <w:b/>
          <w:bCs/>
          <w:color w:val="000000"/>
        </w:rPr>
      </w:pPr>
      <w:r w:rsidRPr="008E65E6">
        <w:rPr>
          <w:rFonts w:eastAsia="Times New Roman" w:cs="Times New Roman"/>
          <w:b/>
          <w:bCs/>
          <w:color w:val="000000"/>
        </w:rPr>
        <w:t>Ангажовање у раду Наставничког већа</w:t>
      </w:r>
    </w:p>
    <w:p w:rsidR="008E65E6" w:rsidRPr="008E65E6" w:rsidRDefault="008E65E6" w:rsidP="00691130">
      <w:pPr>
        <w:numPr>
          <w:ilvl w:val="0"/>
          <w:numId w:val="100"/>
        </w:numPr>
        <w:spacing w:after="0" w:line="240" w:lineRule="auto"/>
        <w:ind w:left="1440"/>
        <w:jc w:val="both"/>
        <w:textAlignment w:val="baseline"/>
        <w:rPr>
          <w:rFonts w:eastAsia="Times New Roman" w:cs="Arial"/>
          <w:color w:val="000000"/>
        </w:rPr>
      </w:pPr>
      <w:r w:rsidRPr="008E65E6">
        <w:rPr>
          <w:rFonts w:eastAsia="Times New Roman" w:cs="Times New Roman"/>
          <w:color w:val="000000"/>
        </w:rPr>
        <w:t> Присуство и активно учешће у свим седницама НС.</w:t>
      </w:r>
    </w:p>
    <w:p w:rsidR="008E65E6" w:rsidRPr="008E65E6" w:rsidRDefault="008E65E6" w:rsidP="003A5DED">
      <w:pPr>
        <w:spacing w:after="0" w:line="240" w:lineRule="auto"/>
        <w:jc w:val="both"/>
        <w:rPr>
          <w:rFonts w:eastAsia="Times New Roman" w:cs="Times New Roman"/>
        </w:rPr>
      </w:pPr>
      <w:r w:rsidRPr="008E65E6">
        <w:rPr>
          <w:rFonts w:eastAsia="Times New Roman" w:cs="Times New Roman"/>
          <w:b/>
          <w:bCs/>
          <w:color w:val="000000"/>
        </w:rPr>
        <w:t>                 Ангажовање у раду стручних већа</w:t>
      </w:r>
    </w:p>
    <w:p w:rsidR="008E65E6" w:rsidRPr="008E65E6" w:rsidRDefault="008E65E6" w:rsidP="00691130">
      <w:pPr>
        <w:numPr>
          <w:ilvl w:val="0"/>
          <w:numId w:val="101"/>
        </w:numPr>
        <w:spacing w:after="0" w:line="240" w:lineRule="auto"/>
        <w:ind w:left="1440"/>
        <w:jc w:val="both"/>
        <w:textAlignment w:val="baseline"/>
        <w:rPr>
          <w:rFonts w:eastAsia="Times New Roman" w:cs="Arial"/>
          <w:color w:val="000000"/>
        </w:rPr>
      </w:pPr>
      <w:r w:rsidRPr="008E65E6">
        <w:rPr>
          <w:rFonts w:eastAsia="Times New Roman" w:cs="Times New Roman"/>
          <w:color w:val="000000"/>
        </w:rPr>
        <w:t>   Координатор Стручног  веће за стране језике.</w:t>
      </w:r>
    </w:p>
    <w:p w:rsidR="008E65E6" w:rsidRPr="008E65E6" w:rsidRDefault="008E65E6" w:rsidP="003A5DED">
      <w:pPr>
        <w:spacing w:after="0" w:line="240" w:lineRule="auto"/>
        <w:ind w:left="1080"/>
        <w:jc w:val="both"/>
        <w:rPr>
          <w:rFonts w:eastAsia="Times New Roman" w:cs="Times New Roman"/>
        </w:rPr>
      </w:pPr>
      <w:r w:rsidRPr="008E65E6">
        <w:rPr>
          <w:rFonts w:eastAsia="Times New Roman" w:cs="Times New Roman"/>
          <w:color w:val="000000"/>
        </w:rPr>
        <w:t>   Чланови већа планирали су датуме израде писмених и контролних задатака.</w:t>
      </w:r>
    </w:p>
    <w:p w:rsidR="008E65E6" w:rsidRPr="008E65E6" w:rsidRDefault="008E65E6" w:rsidP="003A5DED">
      <w:pPr>
        <w:spacing w:after="0" w:line="240" w:lineRule="auto"/>
        <w:ind w:left="1440"/>
        <w:jc w:val="both"/>
        <w:rPr>
          <w:rFonts w:eastAsia="Times New Roman" w:cs="Times New Roman"/>
        </w:rPr>
      </w:pPr>
      <w:r w:rsidRPr="008E65E6">
        <w:rPr>
          <w:rFonts w:eastAsia="Times New Roman" w:cs="Times New Roman"/>
          <w:color w:val="000000"/>
        </w:rPr>
        <w:t>    Стручно веће активно је учествовало у обележавању значајних датума Школе.</w:t>
      </w:r>
    </w:p>
    <w:p w:rsidR="008E65E6" w:rsidRPr="008E65E6" w:rsidRDefault="008E65E6" w:rsidP="003A5DED">
      <w:pPr>
        <w:spacing w:after="0" w:line="240" w:lineRule="auto"/>
        <w:ind w:left="1440"/>
        <w:jc w:val="both"/>
        <w:rPr>
          <w:rFonts w:eastAsia="Times New Roman" w:cs="Times New Roman"/>
        </w:rPr>
      </w:pPr>
      <w:r w:rsidRPr="008E65E6">
        <w:rPr>
          <w:rFonts w:eastAsia="Times New Roman" w:cs="Times New Roman"/>
          <w:color w:val="000000"/>
        </w:rPr>
        <w:t>     </w:t>
      </w:r>
    </w:p>
    <w:p w:rsidR="008E65E6" w:rsidRPr="008E65E6" w:rsidRDefault="008E65E6" w:rsidP="003A5DED">
      <w:pPr>
        <w:spacing w:after="0" w:line="240" w:lineRule="auto"/>
        <w:jc w:val="both"/>
        <w:rPr>
          <w:rFonts w:eastAsia="Times New Roman" w:cs="Times New Roman"/>
        </w:rPr>
      </w:pPr>
      <w:r w:rsidRPr="008E65E6">
        <w:rPr>
          <w:rFonts w:eastAsia="Times New Roman" w:cs="Times New Roman"/>
          <w:color w:val="000000"/>
        </w:rPr>
        <w:t>       Извршена је анализа рада Стручног већа.</w:t>
      </w:r>
    </w:p>
    <w:p w:rsidR="008E65E6" w:rsidRPr="008E65E6" w:rsidRDefault="008E65E6" w:rsidP="003A5DED">
      <w:pPr>
        <w:spacing w:after="0" w:line="240" w:lineRule="auto"/>
        <w:ind w:left="1440"/>
        <w:jc w:val="both"/>
        <w:rPr>
          <w:rFonts w:eastAsia="Times New Roman" w:cs="Times New Roman"/>
        </w:rPr>
      </w:pPr>
      <w:r w:rsidRPr="008E65E6">
        <w:rPr>
          <w:rFonts w:eastAsia="Times New Roman" w:cs="Times New Roman"/>
          <w:color w:val="000000"/>
        </w:rPr>
        <w:t>       Стручно веће наставника српског језика и књижевности у потпуности је испунило план и програм.</w:t>
      </w:r>
    </w:p>
    <w:p w:rsidR="008E65E6" w:rsidRPr="008E65E6" w:rsidRDefault="008E65E6" w:rsidP="003A5DED">
      <w:pPr>
        <w:spacing w:after="0" w:line="240" w:lineRule="auto"/>
        <w:jc w:val="both"/>
        <w:rPr>
          <w:rFonts w:eastAsia="Times New Roman" w:cs="Times New Roman"/>
        </w:rPr>
      </w:pPr>
      <w:r w:rsidRPr="008E65E6">
        <w:rPr>
          <w:rFonts w:eastAsia="Times New Roman" w:cs="Times New Roman"/>
          <w:color w:val="000000"/>
        </w:rPr>
        <w:t>                    </w:t>
      </w:r>
      <w:r w:rsidRPr="008E65E6">
        <w:rPr>
          <w:rFonts w:eastAsia="Times New Roman" w:cs="Times New Roman"/>
          <w:b/>
          <w:bCs/>
          <w:color w:val="000000"/>
        </w:rPr>
        <w:t>Ангажовање у раду Одељенских већа</w:t>
      </w:r>
    </w:p>
    <w:p w:rsidR="008E65E6" w:rsidRPr="008E65E6" w:rsidRDefault="008E65E6" w:rsidP="00691130">
      <w:pPr>
        <w:numPr>
          <w:ilvl w:val="0"/>
          <w:numId w:val="102"/>
        </w:numPr>
        <w:spacing w:after="0" w:line="240" w:lineRule="auto"/>
        <w:ind w:left="1440"/>
        <w:jc w:val="both"/>
        <w:textAlignment w:val="baseline"/>
        <w:rPr>
          <w:rFonts w:eastAsia="Times New Roman" w:cs="Arial"/>
          <w:color w:val="000000"/>
        </w:rPr>
      </w:pPr>
      <w:r w:rsidRPr="008E65E6">
        <w:rPr>
          <w:rFonts w:eastAsia="Times New Roman" w:cs="Times New Roman"/>
          <w:color w:val="000000"/>
        </w:rPr>
        <w:t>Присуство и активно учешће у свим саедницама  ОВ на крају сваког класификационог периода.</w:t>
      </w:r>
    </w:p>
    <w:p w:rsidR="008E65E6" w:rsidRPr="008E65E6" w:rsidRDefault="008E65E6" w:rsidP="00691130">
      <w:pPr>
        <w:numPr>
          <w:ilvl w:val="0"/>
          <w:numId w:val="103"/>
        </w:numPr>
        <w:spacing w:after="0" w:line="240" w:lineRule="auto"/>
        <w:ind w:left="1080"/>
        <w:jc w:val="both"/>
        <w:textAlignment w:val="baseline"/>
        <w:rPr>
          <w:rFonts w:eastAsia="Times New Roman" w:cs="Times New Roman"/>
          <w:b/>
          <w:bCs/>
          <w:color w:val="000000"/>
        </w:rPr>
      </w:pPr>
      <w:r w:rsidRPr="008E65E6">
        <w:rPr>
          <w:rFonts w:eastAsia="Times New Roman" w:cs="Times New Roman"/>
          <w:b/>
          <w:bCs/>
          <w:color w:val="000000"/>
        </w:rPr>
        <w:t>Ангажовање у реализацији програма рада одељенских старешина</w:t>
      </w:r>
    </w:p>
    <w:p w:rsidR="008E65E6" w:rsidRPr="008E65E6" w:rsidRDefault="008E65E6" w:rsidP="00691130">
      <w:pPr>
        <w:numPr>
          <w:ilvl w:val="0"/>
          <w:numId w:val="104"/>
        </w:numPr>
        <w:spacing w:after="0" w:line="240" w:lineRule="auto"/>
        <w:ind w:left="1440"/>
        <w:jc w:val="both"/>
        <w:textAlignment w:val="baseline"/>
        <w:rPr>
          <w:rFonts w:eastAsia="Times New Roman" w:cs="Arial"/>
          <w:color w:val="000000"/>
        </w:rPr>
      </w:pPr>
      <w:r w:rsidRPr="008E65E6">
        <w:rPr>
          <w:rFonts w:eastAsia="Times New Roman" w:cs="Times New Roman"/>
          <w:color w:val="000000"/>
        </w:rPr>
        <w:t>Одељенски старешина 7-1 одељења. Планирано је 1 ЧОС у недељи што је и реализовано. На тим часовима одељенски старешина је решавао проблеме који се појаве, оправдавао часове, сакупљао уплатнице за ужину и екскурзију итд. Обрађене су и поједине васпитно-образовне теме које је предложио педагог.</w:t>
      </w:r>
    </w:p>
    <w:p w:rsidR="008E65E6" w:rsidRPr="008E65E6" w:rsidRDefault="008E65E6" w:rsidP="003A5DED">
      <w:pPr>
        <w:spacing w:after="0" w:line="240" w:lineRule="auto"/>
        <w:ind w:left="1440"/>
        <w:jc w:val="both"/>
        <w:rPr>
          <w:rFonts w:eastAsia="Times New Roman" w:cs="Times New Roman"/>
        </w:rPr>
      </w:pPr>
      <w:r w:rsidRPr="008E65E6">
        <w:rPr>
          <w:rFonts w:eastAsia="Times New Roman" w:cs="Times New Roman"/>
          <w:color w:val="000000"/>
        </w:rPr>
        <w:t>     Један дан недељно одређен за индивидуалне разговоре. У току године реализовано четири  родитељска састанка.</w:t>
      </w:r>
    </w:p>
    <w:p w:rsidR="008E65E6" w:rsidRPr="008E65E6" w:rsidRDefault="008E65E6" w:rsidP="003A5DED">
      <w:pPr>
        <w:spacing w:after="0" w:line="240" w:lineRule="auto"/>
        <w:ind w:left="1440"/>
        <w:jc w:val="both"/>
        <w:rPr>
          <w:rFonts w:eastAsia="Times New Roman" w:cs="Times New Roman"/>
        </w:rPr>
      </w:pPr>
      <w:r w:rsidRPr="008E65E6">
        <w:rPr>
          <w:rFonts w:eastAsia="Times New Roman" w:cs="Times New Roman"/>
          <w:color w:val="000000"/>
        </w:rPr>
        <w:t>     Разредни старешина је испуњавао и пратио дневнике рада и оцењивање ученика током школске године; исписивао  ђачке књижице на полугодишту и испуњавао извештаје родитељима на крају кваратала у току године, исписивао сведочанства на крају школске године и писање Матичне књиге. Позивао родитеље на индивидуалне разговоре када се неки проблем појави.</w:t>
      </w:r>
    </w:p>
    <w:p w:rsidR="008E65E6" w:rsidRPr="008E65E6" w:rsidRDefault="008E65E6" w:rsidP="003A5DED">
      <w:pPr>
        <w:spacing w:after="0" w:line="240" w:lineRule="auto"/>
        <w:ind w:left="1440"/>
        <w:jc w:val="both"/>
        <w:rPr>
          <w:rFonts w:eastAsia="Times New Roman" w:cs="Times New Roman"/>
        </w:rPr>
      </w:pPr>
      <w:r w:rsidRPr="008E65E6">
        <w:rPr>
          <w:rFonts w:eastAsia="Times New Roman" w:cs="Times New Roman"/>
          <w:color w:val="000000"/>
        </w:rPr>
        <w:t>    Водила досије о раду са ученицима који захтевају посебан рад.</w:t>
      </w:r>
    </w:p>
    <w:p w:rsidR="008E65E6" w:rsidRPr="008E65E6" w:rsidRDefault="008E65E6" w:rsidP="003A5DED">
      <w:pPr>
        <w:spacing w:after="0" w:line="240" w:lineRule="auto"/>
        <w:jc w:val="both"/>
        <w:rPr>
          <w:rFonts w:eastAsia="Times New Roman" w:cs="Times New Roman"/>
        </w:rPr>
      </w:pPr>
      <w:r w:rsidRPr="008E65E6">
        <w:rPr>
          <w:rFonts w:eastAsia="Times New Roman" w:cs="Times New Roman"/>
          <w:color w:val="000000"/>
        </w:rPr>
        <w:t>.</w:t>
      </w:r>
    </w:p>
    <w:p w:rsidR="008E65E6" w:rsidRPr="008E65E6" w:rsidRDefault="008E65E6" w:rsidP="003A5DED">
      <w:pPr>
        <w:spacing w:after="0" w:line="240" w:lineRule="auto"/>
        <w:ind w:left="1440"/>
        <w:jc w:val="both"/>
        <w:rPr>
          <w:rFonts w:eastAsia="Times New Roman" w:cs="Times New Roman"/>
        </w:rPr>
      </w:pPr>
      <w:r w:rsidRPr="008E65E6">
        <w:rPr>
          <w:rFonts w:eastAsia="Times New Roman" w:cs="Times New Roman"/>
          <w:color w:val="000000"/>
        </w:rPr>
        <w:t>   Израдила анализе успеха у учењу и понашању ученика после сваког класификационог периода са предлозима мера за даље унапређивање рада.</w:t>
      </w:r>
    </w:p>
    <w:p w:rsidR="008E65E6" w:rsidRPr="008E65E6" w:rsidRDefault="008E65E6" w:rsidP="00691130">
      <w:pPr>
        <w:numPr>
          <w:ilvl w:val="0"/>
          <w:numId w:val="105"/>
        </w:numPr>
        <w:spacing w:after="0" w:line="240" w:lineRule="auto"/>
        <w:ind w:left="1080"/>
        <w:jc w:val="both"/>
        <w:textAlignment w:val="baseline"/>
        <w:rPr>
          <w:rFonts w:eastAsia="Times New Roman" w:cs="Times New Roman"/>
          <w:b/>
          <w:bCs/>
          <w:color w:val="000000"/>
        </w:rPr>
      </w:pPr>
      <w:r w:rsidRPr="008E65E6">
        <w:rPr>
          <w:rFonts w:eastAsia="Times New Roman" w:cs="Times New Roman"/>
          <w:b/>
          <w:bCs/>
          <w:color w:val="000000"/>
        </w:rPr>
        <w:t xml:space="preserve">Сарадња са стручним сарадником-педагогом: </w:t>
      </w:r>
      <w:r w:rsidRPr="008E65E6">
        <w:rPr>
          <w:rFonts w:eastAsia="Times New Roman" w:cs="Times New Roman"/>
          <w:color w:val="000000"/>
        </w:rPr>
        <w:t>Сарадња у васпитном раду ученика.</w:t>
      </w:r>
    </w:p>
    <w:p w:rsidR="008E65E6" w:rsidRPr="008E65E6" w:rsidRDefault="008E65E6" w:rsidP="003A5DED">
      <w:pPr>
        <w:spacing w:after="0" w:line="240" w:lineRule="auto"/>
        <w:ind w:left="1440"/>
        <w:jc w:val="both"/>
        <w:rPr>
          <w:rFonts w:eastAsia="Times New Roman" w:cs="Times New Roman"/>
        </w:rPr>
      </w:pPr>
      <w:r w:rsidRPr="008E65E6">
        <w:rPr>
          <w:rFonts w:eastAsia="Times New Roman" w:cs="Times New Roman"/>
          <w:color w:val="000000"/>
        </w:rPr>
        <w:t>.</w:t>
      </w:r>
    </w:p>
    <w:p w:rsidR="008E65E6" w:rsidRPr="008E65E6" w:rsidRDefault="008E65E6" w:rsidP="00691130">
      <w:pPr>
        <w:numPr>
          <w:ilvl w:val="0"/>
          <w:numId w:val="106"/>
        </w:numPr>
        <w:spacing w:after="0" w:line="240" w:lineRule="auto"/>
        <w:jc w:val="both"/>
        <w:textAlignment w:val="baseline"/>
        <w:rPr>
          <w:rFonts w:eastAsia="Times New Roman" w:cs="Times New Roman"/>
          <w:b/>
          <w:bCs/>
          <w:color w:val="000000"/>
        </w:rPr>
      </w:pPr>
      <w:r w:rsidRPr="008E65E6">
        <w:rPr>
          <w:rFonts w:eastAsia="Times New Roman" w:cs="Times New Roman"/>
          <w:b/>
          <w:bCs/>
          <w:color w:val="000000"/>
        </w:rPr>
        <w:t>Ангажовање у реализацији ваннаставних активности као што су:</w:t>
      </w:r>
    </w:p>
    <w:p w:rsidR="008E65E6" w:rsidRPr="008E65E6" w:rsidRDefault="008E65E6" w:rsidP="00691130">
      <w:pPr>
        <w:numPr>
          <w:ilvl w:val="0"/>
          <w:numId w:val="107"/>
        </w:numPr>
        <w:spacing w:after="0" w:line="240" w:lineRule="auto"/>
        <w:ind w:left="1605"/>
        <w:jc w:val="both"/>
        <w:textAlignment w:val="baseline"/>
        <w:rPr>
          <w:rFonts w:eastAsia="Times New Roman" w:cs="Times New Roman"/>
          <w:color w:val="000000"/>
        </w:rPr>
      </w:pPr>
      <w:r w:rsidRPr="008E65E6">
        <w:rPr>
          <w:rFonts w:eastAsia="Times New Roman" w:cs="Times New Roman"/>
          <w:color w:val="000000"/>
        </w:rPr>
        <w:t>Одељенска заједница</w:t>
      </w:r>
    </w:p>
    <w:p w:rsidR="008E65E6" w:rsidRPr="008E65E6" w:rsidRDefault="008E65E6" w:rsidP="003A5DED">
      <w:pPr>
        <w:spacing w:after="0" w:line="240" w:lineRule="auto"/>
        <w:jc w:val="both"/>
        <w:rPr>
          <w:rFonts w:eastAsia="Times New Roman" w:cs="Times New Roman"/>
        </w:rPr>
      </w:pPr>
    </w:p>
    <w:p w:rsidR="008E65E6" w:rsidRPr="008E65E6" w:rsidRDefault="008E65E6" w:rsidP="00691130">
      <w:pPr>
        <w:numPr>
          <w:ilvl w:val="0"/>
          <w:numId w:val="108"/>
        </w:numPr>
        <w:spacing w:after="0" w:line="240" w:lineRule="auto"/>
        <w:jc w:val="both"/>
        <w:textAlignment w:val="baseline"/>
        <w:rPr>
          <w:rFonts w:eastAsia="Times New Roman" w:cs="Times New Roman"/>
          <w:b/>
          <w:bCs/>
          <w:color w:val="000000"/>
        </w:rPr>
      </w:pPr>
      <w:r w:rsidRPr="008E65E6">
        <w:rPr>
          <w:rFonts w:eastAsia="Times New Roman" w:cs="Times New Roman"/>
          <w:b/>
          <w:bCs/>
          <w:color w:val="000000"/>
        </w:rPr>
        <w:t>Корективни рад са ученицима</w:t>
      </w:r>
    </w:p>
    <w:p w:rsidR="008E65E6" w:rsidRPr="008E65E6" w:rsidRDefault="008E65E6" w:rsidP="00691130">
      <w:pPr>
        <w:numPr>
          <w:ilvl w:val="0"/>
          <w:numId w:val="109"/>
        </w:numPr>
        <w:spacing w:after="0" w:line="240" w:lineRule="auto"/>
        <w:ind w:left="1800"/>
        <w:jc w:val="both"/>
        <w:textAlignment w:val="baseline"/>
        <w:rPr>
          <w:rFonts w:eastAsia="Times New Roman" w:cs="Arial"/>
          <w:b/>
          <w:bCs/>
          <w:color w:val="000000"/>
        </w:rPr>
      </w:pPr>
      <w:r w:rsidRPr="008E65E6">
        <w:rPr>
          <w:rFonts w:eastAsia="Times New Roman" w:cs="Times New Roman"/>
          <w:color w:val="000000"/>
        </w:rPr>
        <w:lastRenderedPageBreak/>
        <w:t>Индивидуални контакти током године са ученицима  с већим бројем слабих оцена.</w:t>
      </w:r>
    </w:p>
    <w:p w:rsidR="008E65E6" w:rsidRPr="008E65E6" w:rsidRDefault="008E65E6" w:rsidP="00691130">
      <w:pPr>
        <w:numPr>
          <w:ilvl w:val="0"/>
          <w:numId w:val="109"/>
        </w:numPr>
        <w:spacing w:after="0" w:line="240" w:lineRule="auto"/>
        <w:ind w:left="1800"/>
        <w:jc w:val="both"/>
        <w:textAlignment w:val="baseline"/>
        <w:rPr>
          <w:rFonts w:eastAsia="Times New Roman" w:cs="Arial"/>
          <w:b/>
          <w:bCs/>
          <w:color w:val="000000"/>
        </w:rPr>
      </w:pPr>
      <w:r w:rsidRPr="008E65E6">
        <w:rPr>
          <w:rFonts w:eastAsia="Times New Roman" w:cs="Times New Roman"/>
          <w:color w:val="000000"/>
        </w:rPr>
        <w:t>Индивидуални рад са ученицима с неадекватним понашањем.</w:t>
      </w:r>
    </w:p>
    <w:p w:rsidR="008E65E6" w:rsidRPr="008E65E6" w:rsidRDefault="008E65E6" w:rsidP="00691130">
      <w:pPr>
        <w:numPr>
          <w:ilvl w:val="0"/>
          <w:numId w:val="109"/>
        </w:numPr>
        <w:spacing w:after="0" w:line="240" w:lineRule="auto"/>
        <w:ind w:left="1800"/>
        <w:jc w:val="both"/>
        <w:textAlignment w:val="baseline"/>
        <w:rPr>
          <w:rFonts w:eastAsia="Times New Roman" w:cs="Arial"/>
          <w:color w:val="000000"/>
        </w:rPr>
      </w:pPr>
      <w:r w:rsidRPr="008E65E6">
        <w:rPr>
          <w:rFonts w:eastAsia="Times New Roman" w:cs="Times New Roman"/>
          <w:color w:val="000000"/>
        </w:rPr>
        <w:t>План рада са ученицима у процесу појачаног васпитног рада.</w:t>
      </w:r>
    </w:p>
    <w:p w:rsidR="008E65E6" w:rsidRPr="008E65E6" w:rsidRDefault="008E65E6" w:rsidP="003A5DED">
      <w:pPr>
        <w:spacing w:after="0" w:line="240" w:lineRule="auto"/>
        <w:jc w:val="both"/>
        <w:rPr>
          <w:rFonts w:eastAsia="Times New Roman" w:cs="Times New Roman"/>
        </w:rPr>
      </w:pPr>
    </w:p>
    <w:p w:rsidR="008E65E6" w:rsidRPr="008E65E6" w:rsidRDefault="008E65E6" w:rsidP="00691130">
      <w:pPr>
        <w:numPr>
          <w:ilvl w:val="0"/>
          <w:numId w:val="110"/>
        </w:numPr>
        <w:spacing w:after="0" w:line="240" w:lineRule="auto"/>
        <w:jc w:val="both"/>
        <w:textAlignment w:val="baseline"/>
        <w:rPr>
          <w:rFonts w:eastAsia="Times New Roman" w:cs="Times New Roman"/>
          <w:b/>
          <w:bCs/>
          <w:color w:val="000000"/>
        </w:rPr>
      </w:pPr>
      <w:r w:rsidRPr="008E65E6">
        <w:rPr>
          <w:rFonts w:eastAsia="Times New Roman" w:cs="Times New Roman"/>
          <w:b/>
          <w:bCs/>
          <w:color w:val="000000"/>
        </w:rPr>
        <w:t>Ангажовање у реализацији посебних програма васпитно-образовног рада:</w:t>
      </w:r>
    </w:p>
    <w:p w:rsidR="008E65E6" w:rsidRPr="008E65E6" w:rsidRDefault="008E65E6" w:rsidP="00691130">
      <w:pPr>
        <w:numPr>
          <w:ilvl w:val="0"/>
          <w:numId w:val="111"/>
        </w:numPr>
        <w:spacing w:after="0" w:line="240" w:lineRule="auto"/>
        <w:ind w:left="1440"/>
        <w:jc w:val="both"/>
        <w:textAlignment w:val="baseline"/>
        <w:rPr>
          <w:rFonts w:eastAsia="Times New Roman" w:cs="Times New Roman"/>
          <w:color w:val="000000"/>
        </w:rPr>
      </w:pPr>
      <w:r w:rsidRPr="008E65E6">
        <w:rPr>
          <w:rFonts w:eastAsia="Times New Roman" w:cs="Times New Roman"/>
          <w:color w:val="000000"/>
        </w:rPr>
        <w:t>Програм здравственог васпитања ученика:</w:t>
      </w:r>
    </w:p>
    <w:p w:rsidR="008E65E6" w:rsidRPr="008E65E6" w:rsidRDefault="008E65E6" w:rsidP="00691130">
      <w:pPr>
        <w:numPr>
          <w:ilvl w:val="0"/>
          <w:numId w:val="112"/>
        </w:numPr>
        <w:spacing w:after="0" w:line="240" w:lineRule="auto"/>
        <w:ind w:left="2205"/>
        <w:jc w:val="both"/>
        <w:textAlignment w:val="baseline"/>
        <w:rPr>
          <w:rFonts w:eastAsia="Times New Roman" w:cs="Arial"/>
          <w:color w:val="000000"/>
        </w:rPr>
      </w:pPr>
      <w:r w:rsidRPr="008E65E6">
        <w:rPr>
          <w:rFonts w:eastAsia="Times New Roman" w:cs="Times New Roman"/>
          <w:color w:val="000000"/>
        </w:rPr>
        <w:t>Организовање одласка ученика на систематски преглед у Дом здравља.</w:t>
      </w:r>
    </w:p>
    <w:p w:rsidR="008E65E6" w:rsidRPr="008E65E6" w:rsidRDefault="008E65E6" w:rsidP="00691130">
      <w:pPr>
        <w:numPr>
          <w:ilvl w:val="0"/>
          <w:numId w:val="113"/>
        </w:numPr>
        <w:spacing w:after="0" w:line="240" w:lineRule="auto"/>
        <w:jc w:val="both"/>
        <w:textAlignment w:val="baseline"/>
        <w:rPr>
          <w:rFonts w:eastAsia="Times New Roman" w:cs="Times New Roman"/>
          <w:color w:val="000000"/>
        </w:rPr>
      </w:pPr>
      <w:r w:rsidRPr="008E65E6">
        <w:rPr>
          <w:rFonts w:eastAsia="Times New Roman" w:cs="Times New Roman"/>
          <w:color w:val="000000"/>
        </w:rPr>
        <w:t>Програм заштите животне средине и уређења школе</w:t>
      </w:r>
    </w:p>
    <w:p w:rsidR="008E65E6" w:rsidRPr="008E65E6" w:rsidRDefault="008E65E6" w:rsidP="00691130">
      <w:pPr>
        <w:numPr>
          <w:ilvl w:val="0"/>
          <w:numId w:val="114"/>
        </w:numPr>
        <w:spacing w:after="0" w:line="240" w:lineRule="auto"/>
        <w:ind w:left="2205"/>
        <w:jc w:val="both"/>
        <w:textAlignment w:val="baseline"/>
        <w:rPr>
          <w:rFonts w:eastAsia="Times New Roman" w:cs="Arial"/>
          <w:color w:val="000000"/>
        </w:rPr>
      </w:pPr>
      <w:r w:rsidRPr="008E65E6">
        <w:rPr>
          <w:rFonts w:eastAsia="Times New Roman" w:cs="Times New Roman"/>
          <w:color w:val="000000"/>
        </w:rPr>
        <w:t>Реализација програма еколошке патроле  </w:t>
      </w:r>
    </w:p>
    <w:p w:rsidR="008E65E6" w:rsidRPr="008E65E6" w:rsidRDefault="008E65E6" w:rsidP="00691130">
      <w:pPr>
        <w:numPr>
          <w:ilvl w:val="0"/>
          <w:numId w:val="115"/>
        </w:numPr>
        <w:spacing w:after="0" w:line="240" w:lineRule="auto"/>
        <w:jc w:val="both"/>
        <w:textAlignment w:val="baseline"/>
        <w:rPr>
          <w:rFonts w:eastAsia="Times New Roman" w:cs="Times New Roman"/>
          <w:color w:val="000000"/>
        </w:rPr>
      </w:pPr>
      <w:r w:rsidRPr="008E65E6">
        <w:rPr>
          <w:rFonts w:eastAsia="Times New Roman" w:cs="Times New Roman"/>
          <w:color w:val="000000"/>
        </w:rPr>
        <w:t>Програм професионалне оријентације</w:t>
      </w:r>
    </w:p>
    <w:p w:rsidR="008E65E6" w:rsidRPr="008E65E6" w:rsidRDefault="008E65E6" w:rsidP="00691130">
      <w:pPr>
        <w:numPr>
          <w:ilvl w:val="0"/>
          <w:numId w:val="116"/>
        </w:numPr>
        <w:spacing w:after="0" w:line="240" w:lineRule="auto"/>
        <w:ind w:left="2160"/>
        <w:jc w:val="both"/>
        <w:textAlignment w:val="baseline"/>
        <w:rPr>
          <w:rFonts w:eastAsia="Times New Roman" w:cs="Arial"/>
          <w:color w:val="000000"/>
        </w:rPr>
      </w:pPr>
      <w:r w:rsidRPr="008E65E6">
        <w:rPr>
          <w:rFonts w:eastAsia="Times New Roman" w:cs="Times New Roman"/>
          <w:color w:val="000000"/>
        </w:rPr>
        <w:t>Присуствовала радионицама професионалне оријентације које је држала педагог Школе.</w:t>
      </w:r>
    </w:p>
    <w:p w:rsidR="008E65E6" w:rsidRPr="008E65E6" w:rsidRDefault="008E65E6" w:rsidP="00691130">
      <w:pPr>
        <w:numPr>
          <w:ilvl w:val="0"/>
          <w:numId w:val="117"/>
        </w:numPr>
        <w:spacing w:after="0" w:line="240" w:lineRule="auto"/>
        <w:jc w:val="both"/>
        <w:textAlignment w:val="baseline"/>
        <w:rPr>
          <w:rFonts w:eastAsia="Times New Roman" w:cs="Times New Roman"/>
          <w:color w:val="000000"/>
        </w:rPr>
      </w:pPr>
      <w:r w:rsidRPr="008E65E6">
        <w:rPr>
          <w:rFonts w:eastAsia="Times New Roman" w:cs="Times New Roman"/>
          <w:color w:val="000000"/>
        </w:rPr>
        <w:t>Програм здравствене заштите</w:t>
      </w:r>
    </w:p>
    <w:p w:rsidR="008E65E6" w:rsidRPr="008E65E6" w:rsidRDefault="008E65E6" w:rsidP="00691130">
      <w:pPr>
        <w:numPr>
          <w:ilvl w:val="0"/>
          <w:numId w:val="118"/>
        </w:numPr>
        <w:spacing w:after="0" w:line="240" w:lineRule="auto"/>
        <w:ind w:left="2160"/>
        <w:jc w:val="both"/>
        <w:textAlignment w:val="baseline"/>
        <w:rPr>
          <w:rFonts w:eastAsia="Times New Roman" w:cs="Arial"/>
          <w:color w:val="000000"/>
        </w:rPr>
      </w:pPr>
      <w:r w:rsidRPr="008E65E6">
        <w:rPr>
          <w:rFonts w:eastAsia="Times New Roman" w:cs="Times New Roman"/>
          <w:color w:val="000000"/>
        </w:rPr>
        <w:t>Пратила предавања која су организовали педијатар и гинеколог Дома здравља из Бача.</w:t>
      </w:r>
    </w:p>
    <w:p w:rsidR="008E65E6" w:rsidRPr="008E65E6" w:rsidRDefault="008E65E6" w:rsidP="00691130">
      <w:pPr>
        <w:numPr>
          <w:ilvl w:val="0"/>
          <w:numId w:val="119"/>
        </w:numPr>
        <w:spacing w:after="0" w:line="240" w:lineRule="auto"/>
        <w:jc w:val="both"/>
        <w:textAlignment w:val="baseline"/>
        <w:rPr>
          <w:rFonts w:eastAsia="Times New Roman" w:cs="Times New Roman"/>
          <w:color w:val="000000"/>
        </w:rPr>
      </w:pPr>
      <w:r w:rsidRPr="008E65E6">
        <w:rPr>
          <w:rFonts w:eastAsia="Times New Roman" w:cs="Times New Roman"/>
          <w:color w:val="000000"/>
        </w:rPr>
        <w:t>Програм заштите ученика од насиља, злостављања и занемаривања</w:t>
      </w:r>
    </w:p>
    <w:p w:rsidR="008E65E6" w:rsidRPr="008E65E6" w:rsidRDefault="008E65E6" w:rsidP="00691130">
      <w:pPr>
        <w:numPr>
          <w:ilvl w:val="0"/>
          <w:numId w:val="120"/>
        </w:numPr>
        <w:spacing w:after="0" w:line="240" w:lineRule="auto"/>
        <w:ind w:left="2160"/>
        <w:jc w:val="both"/>
        <w:textAlignment w:val="baseline"/>
        <w:rPr>
          <w:rFonts w:eastAsia="Times New Roman" w:cs="Arial"/>
          <w:color w:val="000000"/>
        </w:rPr>
      </w:pPr>
      <w:r w:rsidRPr="008E65E6">
        <w:rPr>
          <w:rFonts w:eastAsia="Times New Roman" w:cs="Times New Roman"/>
          <w:color w:val="000000"/>
        </w:rPr>
        <w:t>Пратила предавање координатора Тима за борбу против насиља.</w:t>
      </w:r>
    </w:p>
    <w:p w:rsidR="008E65E6" w:rsidRPr="008E65E6" w:rsidRDefault="008E65E6" w:rsidP="00691130">
      <w:pPr>
        <w:numPr>
          <w:ilvl w:val="0"/>
          <w:numId w:val="120"/>
        </w:numPr>
        <w:spacing w:after="0" w:line="240" w:lineRule="auto"/>
        <w:ind w:left="2160"/>
        <w:jc w:val="both"/>
        <w:textAlignment w:val="baseline"/>
        <w:rPr>
          <w:rFonts w:eastAsia="Times New Roman" w:cs="Arial"/>
          <w:color w:val="000000"/>
        </w:rPr>
      </w:pPr>
      <w:r w:rsidRPr="008E65E6">
        <w:rPr>
          <w:rFonts w:eastAsia="Times New Roman" w:cs="Times New Roman"/>
          <w:color w:val="000000"/>
        </w:rPr>
        <w:t>Присуствовала предавању „Школа без насиља“</w:t>
      </w:r>
    </w:p>
    <w:p w:rsidR="008E65E6" w:rsidRPr="008E65E6" w:rsidRDefault="008E65E6" w:rsidP="00691130">
      <w:pPr>
        <w:numPr>
          <w:ilvl w:val="0"/>
          <w:numId w:val="121"/>
        </w:numPr>
        <w:spacing w:after="0" w:line="240" w:lineRule="auto"/>
        <w:jc w:val="both"/>
        <w:textAlignment w:val="baseline"/>
        <w:rPr>
          <w:rFonts w:eastAsia="Times New Roman" w:cs="Times New Roman"/>
          <w:b/>
          <w:bCs/>
          <w:color w:val="000000"/>
        </w:rPr>
      </w:pPr>
      <w:r w:rsidRPr="008E65E6">
        <w:rPr>
          <w:rFonts w:eastAsia="Times New Roman" w:cs="Times New Roman"/>
          <w:b/>
          <w:bCs/>
          <w:color w:val="000000"/>
        </w:rPr>
        <w:t>Ангажовање на реализацији програма унапређивања васпитно-образовног рада школе:</w:t>
      </w:r>
    </w:p>
    <w:p w:rsidR="008E65E6" w:rsidRPr="008E65E6" w:rsidRDefault="008E65E6" w:rsidP="00691130">
      <w:pPr>
        <w:numPr>
          <w:ilvl w:val="0"/>
          <w:numId w:val="122"/>
        </w:numPr>
        <w:spacing w:after="0" w:line="240" w:lineRule="auto"/>
        <w:ind w:left="2205"/>
        <w:jc w:val="both"/>
        <w:textAlignment w:val="baseline"/>
        <w:rPr>
          <w:rFonts w:eastAsia="Times New Roman" w:cs="Arial"/>
          <w:color w:val="000000"/>
        </w:rPr>
      </w:pPr>
      <w:r w:rsidRPr="008E65E6">
        <w:rPr>
          <w:rFonts w:eastAsia="Times New Roman" w:cs="Times New Roman"/>
          <w:color w:val="000000"/>
        </w:rPr>
        <w:t>Рад  у тиму за безбедност ученика</w:t>
      </w:r>
    </w:p>
    <w:p w:rsidR="008E65E6" w:rsidRPr="008E65E6" w:rsidRDefault="008E65E6" w:rsidP="00691130">
      <w:pPr>
        <w:numPr>
          <w:ilvl w:val="0"/>
          <w:numId w:val="122"/>
        </w:numPr>
        <w:spacing w:after="0" w:line="240" w:lineRule="auto"/>
        <w:ind w:left="2205"/>
        <w:jc w:val="both"/>
        <w:textAlignment w:val="baseline"/>
        <w:rPr>
          <w:rFonts w:eastAsia="Times New Roman" w:cs="Arial"/>
          <w:color w:val="000000"/>
        </w:rPr>
      </w:pPr>
      <w:r w:rsidRPr="008E65E6">
        <w:rPr>
          <w:rFonts w:eastAsia="Times New Roman" w:cs="Times New Roman"/>
          <w:color w:val="000000"/>
        </w:rPr>
        <w:t>Рад у тиму за развој шкоског програма</w:t>
      </w:r>
    </w:p>
    <w:p w:rsidR="008E65E6" w:rsidRPr="008E65E6" w:rsidRDefault="008E65E6" w:rsidP="00691130">
      <w:pPr>
        <w:numPr>
          <w:ilvl w:val="0"/>
          <w:numId w:val="122"/>
        </w:numPr>
        <w:spacing w:after="0" w:line="240" w:lineRule="auto"/>
        <w:ind w:left="2205"/>
        <w:jc w:val="both"/>
        <w:textAlignment w:val="baseline"/>
        <w:rPr>
          <w:rFonts w:eastAsia="Times New Roman" w:cs="Arial"/>
          <w:color w:val="000000"/>
        </w:rPr>
      </w:pPr>
      <w:r w:rsidRPr="008E65E6">
        <w:rPr>
          <w:rFonts w:eastAsia="Times New Roman" w:cs="Times New Roman"/>
          <w:color w:val="000000"/>
        </w:rPr>
        <w:t>Рад у тиму за кулутрне и друштвене активности</w:t>
      </w:r>
    </w:p>
    <w:p w:rsidR="008E65E6" w:rsidRPr="008E65E6" w:rsidRDefault="008E65E6" w:rsidP="00691130">
      <w:pPr>
        <w:numPr>
          <w:ilvl w:val="0"/>
          <w:numId w:val="122"/>
        </w:numPr>
        <w:spacing w:after="0" w:line="240" w:lineRule="auto"/>
        <w:ind w:left="2205"/>
        <w:jc w:val="both"/>
        <w:textAlignment w:val="baseline"/>
        <w:rPr>
          <w:rFonts w:eastAsia="Times New Roman" w:cs="Arial"/>
          <w:color w:val="000000"/>
        </w:rPr>
      </w:pPr>
      <w:r w:rsidRPr="008E65E6">
        <w:rPr>
          <w:rFonts w:eastAsia="Times New Roman" w:cs="Times New Roman"/>
          <w:color w:val="000000"/>
        </w:rPr>
        <w:t>Ђачки парламент.</w:t>
      </w:r>
    </w:p>
    <w:p w:rsidR="008E65E6" w:rsidRPr="008E65E6" w:rsidRDefault="008E65E6" w:rsidP="00691130">
      <w:pPr>
        <w:numPr>
          <w:ilvl w:val="0"/>
          <w:numId w:val="122"/>
        </w:numPr>
        <w:spacing w:after="0" w:line="240" w:lineRule="auto"/>
        <w:ind w:left="2205"/>
        <w:jc w:val="both"/>
        <w:textAlignment w:val="baseline"/>
        <w:rPr>
          <w:rFonts w:eastAsia="Times New Roman" w:cs="Arial"/>
          <w:color w:val="000000"/>
        </w:rPr>
      </w:pPr>
      <w:r w:rsidRPr="008E65E6">
        <w:rPr>
          <w:rFonts w:eastAsia="Times New Roman" w:cs="Times New Roman"/>
          <w:color w:val="000000"/>
        </w:rPr>
        <w:t>Координатор Цтручног већа за стране језике</w:t>
      </w:r>
    </w:p>
    <w:p w:rsidR="008E65E6" w:rsidRPr="008E65E6" w:rsidRDefault="008E65E6" w:rsidP="00691130">
      <w:pPr>
        <w:numPr>
          <w:ilvl w:val="0"/>
          <w:numId w:val="123"/>
        </w:numPr>
        <w:spacing w:after="0" w:line="240" w:lineRule="auto"/>
        <w:jc w:val="both"/>
        <w:textAlignment w:val="baseline"/>
        <w:rPr>
          <w:rFonts w:eastAsia="Times New Roman" w:cs="Times New Roman"/>
          <w:b/>
          <w:bCs/>
          <w:color w:val="000000"/>
        </w:rPr>
      </w:pPr>
      <w:r w:rsidRPr="008E65E6">
        <w:rPr>
          <w:rFonts w:eastAsia="Times New Roman" w:cs="Times New Roman"/>
          <w:b/>
          <w:bCs/>
          <w:color w:val="000000"/>
        </w:rPr>
        <w:t>Ангажовање на реализацији програма сарадње са друштвеном средином као што су:</w:t>
      </w:r>
    </w:p>
    <w:p w:rsidR="008E65E6" w:rsidRPr="008E65E6" w:rsidRDefault="008E65E6" w:rsidP="00691130">
      <w:pPr>
        <w:numPr>
          <w:ilvl w:val="0"/>
          <w:numId w:val="124"/>
        </w:numPr>
        <w:spacing w:after="0" w:line="240" w:lineRule="auto"/>
        <w:ind w:left="1725"/>
        <w:jc w:val="both"/>
        <w:textAlignment w:val="baseline"/>
        <w:rPr>
          <w:rFonts w:eastAsia="Times New Roman" w:cs="Times New Roman"/>
          <w:color w:val="000000"/>
        </w:rPr>
      </w:pPr>
      <w:r w:rsidRPr="008E65E6">
        <w:rPr>
          <w:rFonts w:eastAsia="Times New Roman" w:cs="Times New Roman"/>
          <w:color w:val="000000"/>
        </w:rPr>
        <w:t>Сарадња са родитељима</w:t>
      </w:r>
    </w:p>
    <w:p w:rsidR="008E65E6" w:rsidRPr="008E65E6" w:rsidRDefault="008E65E6" w:rsidP="003A5DED">
      <w:pPr>
        <w:spacing w:after="0" w:line="240" w:lineRule="auto"/>
        <w:ind w:left="1725"/>
        <w:jc w:val="both"/>
        <w:rPr>
          <w:rFonts w:eastAsia="Times New Roman" w:cs="Times New Roman"/>
        </w:rPr>
      </w:pPr>
      <w:r w:rsidRPr="008E65E6">
        <w:rPr>
          <w:rFonts w:eastAsia="Times New Roman" w:cs="Times New Roman"/>
          <w:color w:val="000000"/>
        </w:rPr>
        <w:t>Одржавани су саветодавни и индивидуални и групни састанци са родитељима.Дан отворених врата у фебруару (три родитеља).</w:t>
      </w:r>
    </w:p>
    <w:p w:rsidR="008E65E6" w:rsidRPr="008E65E6" w:rsidRDefault="008E65E6" w:rsidP="00691130">
      <w:pPr>
        <w:numPr>
          <w:ilvl w:val="0"/>
          <w:numId w:val="125"/>
        </w:numPr>
        <w:spacing w:after="0" w:line="240" w:lineRule="auto"/>
        <w:jc w:val="both"/>
        <w:textAlignment w:val="baseline"/>
        <w:rPr>
          <w:rFonts w:eastAsia="Times New Roman" w:cs="Times New Roman"/>
          <w:b/>
          <w:bCs/>
          <w:color w:val="000000"/>
        </w:rPr>
      </w:pPr>
      <w:r w:rsidRPr="008E65E6">
        <w:rPr>
          <w:rFonts w:eastAsia="Times New Roman" w:cs="Times New Roman"/>
          <w:b/>
          <w:bCs/>
          <w:color w:val="000000"/>
        </w:rPr>
        <w:t>Ангажовање на  завршном испиту:</w:t>
      </w:r>
    </w:p>
    <w:p w:rsidR="008E65E6" w:rsidRPr="008E65E6" w:rsidRDefault="008E65E6" w:rsidP="003A5DED">
      <w:pPr>
        <w:spacing w:after="0" w:line="240" w:lineRule="auto"/>
        <w:jc w:val="both"/>
        <w:rPr>
          <w:rFonts w:eastAsia="Times New Roman" w:cs="Times New Roman"/>
        </w:rPr>
      </w:pPr>
    </w:p>
    <w:p w:rsidR="008E65E6" w:rsidRPr="008E65E6" w:rsidRDefault="008E65E6" w:rsidP="00691130">
      <w:pPr>
        <w:numPr>
          <w:ilvl w:val="0"/>
          <w:numId w:val="126"/>
        </w:numPr>
        <w:spacing w:after="0" w:line="240" w:lineRule="auto"/>
        <w:ind w:left="1440"/>
        <w:jc w:val="both"/>
        <w:textAlignment w:val="baseline"/>
        <w:rPr>
          <w:rFonts w:eastAsia="Times New Roman" w:cs="Times New Roman"/>
          <w:color w:val="000000"/>
        </w:rPr>
      </w:pPr>
      <w:r w:rsidRPr="008E65E6">
        <w:rPr>
          <w:rFonts w:eastAsia="Times New Roman" w:cs="Times New Roman"/>
          <w:color w:val="000000"/>
        </w:rPr>
        <w:t>Ангажовање на званичном завршном испиту у функцији супервизора.</w:t>
      </w:r>
    </w:p>
    <w:p w:rsidR="008E65E6" w:rsidRPr="008E65E6" w:rsidRDefault="008E65E6" w:rsidP="003A5DED">
      <w:pPr>
        <w:spacing w:after="0" w:line="240" w:lineRule="auto"/>
        <w:ind w:left="1080"/>
        <w:jc w:val="both"/>
        <w:rPr>
          <w:rFonts w:eastAsia="Times New Roman" w:cs="Times New Roman"/>
        </w:rPr>
      </w:pPr>
      <w:r w:rsidRPr="008E65E6">
        <w:rPr>
          <w:rFonts w:eastAsia="Times New Roman" w:cs="Times New Roman"/>
          <w:color w:val="000000"/>
        </w:rPr>
        <w:t>                                               </w:t>
      </w:r>
    </w:p>
    <w:p w:rsidR="00487849" w:rsidRPr="008E65E6" w:rsidRDefault="00487849" w:rsidP="00487849">
      <w:pPr>
        <w:pStyle w:val="Bezrazmaka"/>
        <w:jc w:val="both"/>
        <w:rPr>
          <w:rFonts w:asciiTheme="minorHAnsi" w:hAnsiTheme="minorHAnsi"/>
          <w:b/>
          <w:lang w:val="sr-Cyrl-CS"/>
        </w:rPr>
      </w:pPr>
    </w:p>
    <w:p w:rsidR="00487849" w:rsidRPr="00551B24" w:rsidRDefault="00487849" w:rsidP="00487849">
      <w:pPr>
        <w:pStyle w:val="Bezrazmaka"/>
        <w:jc w:val="both"/>
        <w:rPr>
          <w:i/>
          <w:lang w:val="sr-Cyrl-CS"/>
        </w:rPr>
      </w:pPr>
    </w:p>
    <w:p w:rsidR="00487849" w:rsidRPr="00375AB5" w:rsidRDefault="00B45931" w:rsidP="00691130">
      <w:pPr>
        <w:pStyle w:val="Bezrazmaka"/>
        <w:numPr>
          <w:ilvl w:val="1"/>
          <w:numId w:val="10"/>
        </w:numPr>
        <w:ind w:left="0" w:firstLine="0"/>
        <w:jc w:val="center"/>
        <w:rPr>
          <w:rFonts w:eastAsia="Times New Roman"/>
          <w:b/>
          <w:i/>
          <w:color w:val="000000"/>
          <w:lang w:val="sr-Cyrl-CS"/>
        </w:rPr>
      </w:pPr>
      <w:r>
        <w:rPr>
          <w:rFonts w:eastAsia="Times New Roman"/>
          <w:b/>
          <w:i/>
          <w:color w:val="000000"/>
          <w:lang w:val="sr-Cyrl-CS"/>
        </w:rPr>
        <w:t>НАСТАВНИК</w:t>
      </w:r>
      <w:r w:rsidR="00487849" w:rsidRPr="00375AB5">
        <w:rPr>
          <w:rFonts w:eastAsia="Times New Roman"/>
          <w:b/>
          <w:i/>
          <w:color w:val="000000"/>
          <w:lang w:val="sr-Cyrl-CS"/>
        </w:rPr>
        <w:t xml:space="preserve"> : СНЕЖАНА ВУЛИН</w:t>
      </w:r>
    </w:p>
    <w:p w:rsidR="00487849" w:rsidRPr="00375AB5" w:rsidRDefault="00487849" w:rsidP="00487849">
      <w:pPr>
        <w:pStyle w:val="Bezrazmaka"/>
        <w:jc w:val="both"/>
        <w:rPr>
          <w:rFonts w:eastAsia="Times New Roman"/>
          <w:b/>
          <w:i/>
          <w:color w:val="000000"/>
          <w:lang w:val="sr-Cyrl-CS"/>
        </w:rPr>
      </w:pPr>
    </w:p>
    <w:p w:rsidR="0041158F" w:rsidRPr="00551B24" w:rsidRDefault="0041158F" w:rsidP="003A5DED">
      <w:pPr>
        <w:pStyle w:val="Bezrazmaka"/>
        <w:jc w:val="both"/>
        <w:rPr>
          <w:lang w:val="sr-Cyrl-CS"/>
        </w:rPr>
      </w:pPr>
      <w:r w:rsidRPr="00551B24">
        <w:rPr>
          <w:lang w:val="sr-Cyrl-CS"/>
        </w:rPr>
        <w:t>Снежана Вулин, наставник српског језика, у току школске 2016/2017. године обављала је следеће делатности:</w:t>
      </w:r>
    </w:p>
    <w:p w:rsidR="0041158F" w:rsidRPr="00551B24" w:rsidRDefault="0041158F" w:rsidP="003A5DED">
      <w:pPr>
        <w:pStyle w:val="Bezrazmaka"/>
        <w:jc w:val="both"/>
        <w:rPr>
          <w:lang w:val="sr-Cyrl-CS"/>
        </w:rPr>
      </w:pPr>
      <w:r w:rsidRPr="00551B24">
        <w:rPr>
          <w:b/>
          <w:bCs/>
          <w:lang w:val="sr-Cyrl-CS"/>
        </w:rPr>
        <w:t>Реализација наставе</w:t>
      </w:r>
    </w:p>
    <w:p w:rsidR="0041158F" w:rsidRDefault="0041158F" w:rsidP="003A5DED">
      <w:pPr>
        <w:pStyle w:val="Bezrazmaka"/>
        <w:jc w:val="both"/>
      </w:pPr>
      <w:r w:rsidRPr="00551B24">
        <w:rPr>
          <w:lang w:val="sr-Cyrl-CS"/>
        </w:rPr>
        <w:t xml:space="preserve">Израда свог годишњег и оперативног плана </w:t>
      </w:r>
      <w:r w:rsidRPr="0041158F">
        <w:t> </w:t>
      </w:r>
      <w:r w:rsidRPr="00551B24">
        <w:rPr>
          <w:lang w:val="sr-Cyrl-CS"/>
        </w:rPr>
        <w:t xml:space="preserve">рада српског језика за пети и осми разред као и израда планова за допунску, додатну и индивидуалну наставу (16 часова недељно у одељењима 5-1, 5-2, 8-1, 8-2). Припрема часова за редовну наставу. Прегледање писмених и контролних задатака у току школске године. Редовна настава је одржана према плану и програму у свим одељењима (180 у одељењима петог разреда и 136 часова у одељењима осмог разреда). </w:t>
      </w:r>
      <w:r w:rsidRPr="0041158F">
        <w:t>Поред редовне наставе рерализовани су и следећи часови:</w:t>
      </w:r>
    </w:p>
    <w:p w:rsidR="00B45931" w:rsidRPr="00B45931" w:rsidRDefault="00B45931" w:rsidP="003A5DED">
      <w:pPr>
        <w:pStyle w:val="Bezrazmaka"/>
        <w:jc w:val="both"/>
      </w:pPr>
    </w:p>
    <w:tbl>
      <w:tblPr>
        <w:tblW w:w="0" w:type="auto"/>
        <w:jc w:val="center"/>
        <w:tblCellMar>
          <w:top w:w="15" w:type="dxa"/>
          <w:left w:w="15" w:type="dxa"/>
          <w:bottom w:w="15" w:type="dxa"/>
          <w:right w:w="15" w:type="dxa"/>
        </w:tblCellMar>
        <w:tblLook w:val="04A0"/>
      </w:tblPr>
      <w:tblGrid>
        <w:gridCol w:w="907"/>
        <w:gridCol w:w="1930"/>
        <w:gridCol w:w="1830"/>
        <w:gridCol w:w="2443"/>
        <w:gridCol w:w="1844"/>
      </w:tblGrid>
      <w:tr w:rsidR="0041158F" w:rsidRPr="0041158F" w:rsidTr="00B4593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B45931" w:rsidRDefault="0041158F" w:rsidP="003A5DED">
            <w:pPr>
              <w:pStyle w:val="Bezrazmaka"/>
              <w:jc w:val="both"/>
              <w:rPr>
                <w:b/>
              </w:rPr>
            </w:pPr>
            <w:r w:rsidRPr="00B45931">
              <w:rPr>
                <w:b/>
              </w:rPr>
              <w:t>Разред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B45931" w:rsidRDefault="0041158F" w:rsidP="003A5DED">
            <w:pPr>
              <w:pStyle w:val="Bezrazmaka"/>
              <w:jc w:val="both"/>
              <w:rPr>
                <w:b/>
              </w:rPr>
            </w:pPr>
            <w:r w:rsidRPr="00B45931">
              <w:rPr>
                <w:b/>
              </w:rPr>
              <w:t>Допунска настава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B45931" w:rsidRDefault="0041158F" w:rsidP="003A5DED">
            <w:pPr>
              <w:pStyle w:val="Bezrazmaka"/>
              <w:jc w:val="both"/>
              <w:rPr>
                <w:b/>
              </w:rPr>
            </w:pPr>
            <w:r w:rsidRPr="00B45931">
              <w:rPr>
                <w:b/>
              </w:rPr>
              <w:t>Додатна настава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B45931" w:rsidRDefault="0041158F" w:rsidP="003A5DED">
            <w:pPr>
              <w:pStyle w:val="Bezrazmaka"/>
              <w:jc w:val="both"/>
              <w:rPr>
                <w:b/>
              </w:rPr>
            </w:pPr>
            <w:r w:rsidRPr="00B45931">
              <w:rPr>
                <w:b/>
              </w:rPr>
              <w:t>Индивидуална настава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B45931" w:rsidRDefault="0041158F" w:rsidP="003A5DED">
            <w:pPr>
              <w:pStyle w:val="Bezrazmaka"/>
              <w:jc w:val="both"/>
              <w:rPr>
                <w:b/>
              </w:rPr>
            </w:pPr>
            <w:r w:rsidRPr="00B45931">
              <w:rPr>
                <w:b/>
              </w:rPr>
              <w:t>Драмска секција</w:t>
            </w:r>
          </w:p>
        </w:tc>
      </w:tr>
      <w:tr w:rsidR="0041158F" w:rsidRPr="0041158F" w:rsidTr="00B4593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41158F" w:rsidRDefault="0041158F" w:rsidP="003A5DED">
            <w:pPr>
              <w:pStyle w:val="Bezrazmaka"/>
              <w:jc w:val="both"/>
            </w:pPr>
            <w:r w:rsidRPr="0041158F">
              <w:t>шести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41158F" w:rsidRDefault="0041158F" w:rsidP="003A5DED">
            <w:pPr>
              <w:pStyle w:val="Bezrazmaka"/>
              <w:jc w:val="both"/>
            </w:pPr>
            <w:r w:rsidRPr="0041158F">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41158F" w:rsidRDefault="0041158F" w:rsidP="003A5DED">
            <w:pPr>
              <w:pStyle w:val="Bezrazmaka"/>
              <w:jc w:val="both"/>
            </w:pPr>
            <w:r w:rsidRPr="0041158F">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41158F" w:rsidRDefault="0041158F" w:rsidP="003A5DED">
            <w:pPr>
              <w:pStyle w:val="Bezrazmaka"/>
              <w:jc w:val="both"/>
            </w:pPr>
            <w:r w:rsidRPr="0041158F">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41158F" w:rsidRDefault="0041158F" w:rsidP="003A5DED">
            <w:pPr>
              <w:pStyle w:val="Bezrazmaka"/>
              <w:jc w:val="both"/>
            </w:pPr>
            <w:r w:rsidRPr="0041158F">
              <w:t>38</w:t>
            </w:r>
          </w:p>
        </w:tc>
      </w:tr>
      <w:tr w:rsidR="0041158F" w:rsidRPr="0041158F" w:rsidTr="00B4593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41158F" w:rsidRDefault="0041158F" w:rsidP="003A5DED">
            <w:pPr>
              <w:pStyle w:val="Bezrazmaka"/>
              <w:jc w:val="both"/>
            </w:pPr>
            <w:r w:rsidRPr="0041158F">
              <w:t>седми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41158F" w:rsidRDefault="0041158F" w:rsidP="003A5DED">
            <w:pPr>
              <w:pStyle w:val="Bezrazmaka"/>
              <w:jc w:val="both"/>
            </w:pPr>
            <w:r w:rsidRPr="0041158F">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41158F" w:rsidRDefault="0041158F" w:rsidP="003A5DED">
            <w:pPr>
              <w:pStyle w:val="Bezrazmaka"/>
              <w:jc w:val="both"/>
            </w:pPr>
            <w:r w:rsidRPr="0041158F">
              <w:t>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41158F" w:rsidRDefault="0041158F" w:rsidP="003A5DED">
            <w:pPr>
              <w:pStyle w:val="Bezrazmaka"/>
              <w:jc w:val="both"/>
            </w:pPr>
            <w:r w:rsidRPr="0041158F">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41158F" w:rsidRDefault="0041158F" w:rsidP="003A5DED">
            <w:pPr>
              <w:pStyle w:val="Bezrazmaka"/>
              <w:jc w:val="both"/>
            </w:pPr>
            <w:r w:rsidRPr="0041158F">
              <w:t>32</w:t>
            </w:r>
          </w:p>
        </w:tc>
      </w:tr>
      <w:tr w:rsidR="0041158F" w:rsidRPr="0041158F" w:rsidTr="00B4593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41158F" w:rsidRDefault="0041158F" w:rsidP="003A5DED">
            <w:pPr>
              <w:pStyle w:val="Bezrazmaka"/>
              <w:jc w:val="both"/>
            </w:pPr>
            <w:r w:rsidRPr="0041158F">
              <w:t>Укупно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41158F" w:rsidRDefault="0041158F" w:rsidP="003A5DED">
            <w:pPr>
              <w:pStyle w:val="Bezrazmaka"/>
              <w:jc w:val="both"/>
            </w:pPr>
            <w:r w:rsidRPr="0041158F">
              <w:t>37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41158F" w:rsidRDefault="0041158F" w:rsidP="003A5DED">
            <w:pPr>
              <w:pStyle w:val="Bezrazmaka"/>
              <w:jc w:val="both"/>
            </w:pPr>
            <w:r w:rsidRPr="0041158F">
              <w:t>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41158F" w:rsidRDefault="0041158F" w:rsidP="003A5DED">
            <w:pPr>
              <w:pStyle w:val="Bezrazmaka"/>
              <w:jc w:val="both"/>
            </w:pPr>
            <w:r w:rsidRPr="0041158F">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158F" w:rsidRPr="0041158F" w:rsidRDefault="0041158F" w:rsidP="003A5DED">
            <w:pPr>
              <w:pStyle w:val="Bezrazmaka"/>
              <w:jc w:val="both"/>
            </w:pPr>
            <w:r w:rsidRPr="0041158F">
              <w:t>30</w:t>
            </w:r>
          </w:p>
        </w:tc>
      </w:tr>
    </w:tbl>
    <w:p w:rsidR="0041158F" w:rsidRPr="0041158F" w:rsidRDefault="0041158F" w:rsidP="003A5DED">
      <w:pPr>
        <w:pStyle w:val="Bezrazmaka"/>
        <w:jc w:val="both"/>
      </w:pPr>
    </w:p>
    <w:p w:rsidR="0041158F" w:rsidRPr="0041158F" w:rsidRDefault="0041158F" w:rsidP="003A5DED">
      <w:pPr>
        <w:pStyle w:val="Bezrazmaka"/>
        <w:jc w:val="both"/>
      </w:pPr>
      <w:r w:rsidRPr="0041158F">
        <w:t>Вођење педагошке документације.</w:t>
      </w:r>
    </w:p>
    <w:p w:rsidR="0041158F" w:rsidRPr="0041158F" w:rsidRDefault="0041158F" w:rsidP="003A5DED">
      <w:pPr>
        <w:pStyle w:val="Bezrazmaka"/>
        <w:jc w:val="both"/>
      </w:pPr>
      <w:r w:rsidRPr="0041158F">
        <w:t>Ангажовање у дежурству: један дан у недељи-петак.</w:t>
      </w:r>
    </w:p>
    <w:p w:rsidR="0041158F" w:rsidRPr="0041158F" w:rsidRDefault="0041158F" w:rsidP="003A5DED">
      <w:pPr>
        <w:pStyle w:val="Bezrazmaka"/>
        <w:jc w:val="both"/>
      </w:pPr>
      <w:r w:rsidRPr="0041158F">
        <w:t>Индивидуални разговори са родитељима.</w:t>
      </w:r>
    </w:p>
    <w:p w:rsidR="0041158F" w:rsidRPr="0041158F" w:rsidRDefault="0041158F" w:rsidP="003A5DED">
      <w:pPr>
        <w:pStyle w:val="Bezrazmaka"/>
        <w:jc w:val="both"/>
      </w:pPr>
      <w:r w:rsidRPr="0041158F">
        <w:rPr>
          <w:b/>
          <w:bCs/>
        </w:rPr>
        <w:t>Реализација значајних активности у школи</w:t>
      </w:r>
    </w:p>
    <w:p w:rsidR="0041158F" w:rsidRPr="0041158F" w:rsidRDefault="0041158F" w:rsidP="003A5DED">
      <w:pPr>
        <w:pStyle w:val="Bezrazmaka"/>
        <w:jc w:val="both"/>
      </w:pPr>
      <w:r w:rsidRPr="0041158F">
        <w:rPr>
          <w:b/>
          <w:bCs/>
          <w:i/>
          <w:iCs/>
        </w:rPr>
        <w:t>Значајни датуми</w:t>
      </w:r>
      <w:r w:rsidRPr="0041158F">
        <w:rPr>
          <w:b/>
          <w:bCs/>
        </w:rPr>
        <w:t xml:space="preserve"> </w:t>
      </w:r>
    </w:p>
    <w:p w:rsidR="0041158F" w:rsidRPr="0041158F" w:rsidRDefault="0041158F" w:rsidP="003A5DED">
      <w:pPr>
        <w:pStyle w:val="Bezrazmaka"/>
        <w:jc w:val="both"/>
      </w:pPr>
      <w:r w:rsidRPr="0041158F">
        <w:t>Активно учешће у обележавању значајних датума школе. Поводам Дана школе припремала сам чланове драмске секције који су успешно извели одломак из драме Јована Стерије Поповића „Покондирена тиква“. Чланови драмске секције успешно су  говорили стихове о Светзом Сави за Савиндан 27.1.2017. године.</w:t>
      </w:r>
    </w:p>
    <w:p w:rsidR="0041158F" w:rsidRPr="0041158F" w:rsidRDefault="0041158F" w:rsidP="003A5DED">
      <w:pPr>
        <w:pStyle w:val="Bezrazmaka"/>
        <w:jc w:val="both"/>
      </w:pPr>
      <w:r w:rsidRPr="0041158F">
        <w:rPr>
          <w:b/>
          <w:bCs/>
          <w:i/>
          <w:iCs/>
        </w:rPr>
        <w:t>Екскурзија</w:t>
      </w:r>
    </w:p>
    <w:p w:rsidR="0041158F" w:rsidRPr="0041158F" w:rsidRDefault="0041158F" w:rsidP="003A5DED">
      <w:pPr>
        <w:pStyle w:val="Bezrazmaka"/>
        <w:jc w:val="both"/>
      </w:pPr>
      <w:r w:rsidRPr="0041158F">
        <w:t>Осмислила сам план, програм и садржај екскурзије која је успешно реализована. Извештај се налази у Дневнику рада.</w:t>
      </w:r>
    </w:p>
    <w:p w:rsidR="0041158F" w:rsidRPr="0041158F" w:rsidRDefault="0041158F" w:rsidP="003A5DED">
      <w:pPr>
        <w:pStyle w:val="Bezrazmaka"/>
        <w:jc w:val="both"/>
      </w:pPr>
      <w:r w:rsidRPr="0041158F">
        <w:rPr>
          <w:b/>
          <w:bCs/>
          <w:i/>
          <w:iCs/>
        </w:rPr>
        <w:t>Такмичења</w:t>
      </w:r>
    </w:p>
    <w:p w:rsidR="0041158F" w:rsidRPr="0041158F" w:rsidRDefault="0041158F" w:rsidP="003A5DED">
      <w:pPr>
        <w:pStyle w:val="Bezrazmaka"/>
        <w:jc w:val="both"/>
      </w:pPr>
      <w:r w:rsidRPr="0041158F">
        <w:t xml:space="preserve">Активно учешће у реализацији школског, општинског и окружног  такмичења из српског језика и језичке културе. </w:t>
      </w:r>
    </w:p>
    <w:p w:rsidR="0041158F" w:rsidRPr="0041158F" w:rsidRDefault="0041158F" w:rsidP="003A5DED">
      <w:pPr>
        <w:pStyle w:val="Bezrazmaka"/>
        <w:jc w:val="both"/>
      </w:pPr>
      <w:r w:rsidRPr="0041158F">
        <w:t>Активно учешће у реализацији школског и општинског такмичења рецитатора.</w:t>
      </w:r>
    </w:p>
    <w:p w:rsidR="0041158F" w:rsidRPr="0041158F" w:rsidRDefault="0041158F" w:rsidP="003A5DED">
      <w:pPr>
        <w:pStyle w:val="Bezrazmaka"/>
        <w:jc w:val="both"/>
      </w:pPr>
      <w:r w:rsidRPr="0041158F">
        <w:t>Активно учешће у реализацији школског , општинског такмичења из књижевности.</w:t>
      </w:r>
    </w:p>
    <w:p w:rsidR="0041158F" w:rsidRPr="0041158F" w:rsidRDefault="0041158F" w:rsidP="003A5DED">
      <w:pPr>
        <w:pStyle w:val="Bezrazmaka"/>
        <w:jc w:val="both"/>
      </w:pPr>
      <w:r w:rsidRPr="0041158F">
        <w:t>Активно учешће у рализацији Окружног такмичења из српског језика и језичке културе.</w:t>
      </w:r>
    </w:p>
    <w:p w:rsidR="0041158F" w:rsidRPr="0041158F" w:rsidRDefault="0041158F" w:rsidP="003A5DED">
      <w:pPr>
        <w:pStyle w:val="Bezrazmaka"/>
        <w:jc w:val="both"/>
      </w:pPr>
      <w:r w:rsidRPr="0041158F">
        <w:t>Активно учешће у реализацији Републичког такмичења из Књижевне олимпијаде и из Српског језика и језичке културе.</w:t>
      </w:r>
    </w:p>
    <w:p w:rsidR="0041158F" w:rsidRPr="0041158F" w:rsidRDefault="0041158F" w:rsidP="003A5DED">
      <w:pPr>
        <w:pStyle w:val="Bezrazmaka"/>
        <w:jc w:val="both"/>
      </w:pPr>
    </w:p>
    <w:p w:rsidR="0041158F" w:rsidRPr="0041158F" w:rsidRDefault="0041158F" w:rsidP="003A5DED">
      <w:pPr>
        <w:pStyle w:val="Bezrazmaka"/>
        <w:jc w:val="both"/>
        <w:rPr>
          <w:b/>
          <w:bCs/>
        </w:rPr>
      </w:pPr>
      <w:r w:rsidRPr="0041158F">
        <w:rPr>
          <w:b/>
          <w:bCs/>
        </w:rPr>
        <w:t>Ангажовање у раду Наставничког већа</w:t>
      </w:r>
    </w:p>
    <w:p w:rsidR="0041158F" w:rsidRPr="0041158F" w:rsidRDefault="0041158F" w:rsidP="003A5DED">
      <w:pPr>
        <w:pStyle w:val="Bezrazmaka"/>
        <w:jc w:val="both"/>
      </w:pPr>
      <w:r w:rsidRPr="0041158F">
        <w:t> Присуство и активно учешће у свим седницама НС.</w:t>
      </w:r>
    </w:p>
    <w:p w:rsidR="0041158F" w:rsidRPr="0041158F" w:rsidRDefault="0041158F" w:rsidP="003A5DED">
      <w:pPr>
        <w:pStyle w:val="Bezrazmaka"/>
        <w:jc w:val="both"/>
      </w:pPr>
      <w:r w:rsidRPr="0041158F">
        <w:rPr>
          <w:b/>
          <w:bCs/>
        </w:rPr>
        <w:t>                 Ангажовање у раду стручних већа</w:t>
      </w:r>
    </w:p>
    <w:p w:rsidR="0041158F" w:rsidRPr="0041158F" w:rsidRDefault="0041158F" w:rsidP="003A5DED">
      <w:pPr>
        <w:pStyle w:val="Bezrazmaka"/>
        <w:jc w:val="both"/>
      </w:pPr>
      <w:r w:rsidRPr="0041158F">
        <w:t>   Стручно веће друштвених наука .</w:t>
      </w:r>
    </w:p>
    <w:p w:rsidR="0041158F" w:rsidRPr="0041158F" w:rsidRDefault="0041158F" w:rsidP="003A5DED">
      <w:pPr>
        <w:pStyle w:val="Bezrazmaka"/>
        <w:jc w:val="both"/>
      </w:pPr>
      <w:r w:rsidRPr="0041158F">
        <w:t>   Чланови већа планирали су датуме израде писмених и контролних задатака.</w:t>
      </w:r>
    </w:p>
    <w:p w:rsidR="0041158F" w:rsidRPr="0041158F" w:rsidRDefault="0041158F" w:rsidP="003A5DED">
      <w:pPr>
        <w:pStyle w:val="Bezrazmaka"/>
        <w:jc w:val="both"/>
      </w:pPr>
      <w:r w:rsidRPr="0041158F">
        <w:t>    Стручно веће активно је учествовало у обележавању значајних датума Школе.</w:t>
      </w:r>
    </w:p>
    <w:p w:rsidR="0041158F" w:rsidRPr="0041158F" w:rsidRDefault="0041158F" w:rsidP="003A5DED">
      <w:pPr>
        <w:pStyle w:val="Bezrazmaka"/>
        <w:jc w:val="both"/>
      </w:pPr>
      <w:r w:rsidRPr="0041158F">
        <w:t>    Наши ученици посетили су Сајам књига. Поводом Месеца књиге рађени су панои.</w:t>
      </w:r>
    </w:p>
    <w:p w:rsidR="0041158F" w:rsidRPr="0041158F" w:rsidRDefault="0041158F" w:rsidP="003A5DED">
      <w:pPr>
        <w:pStyle w:val="Bezrazmaka"/>
        <w:jc w:val="both"/>
      </w:pPr>
      <w:r w:rsidRPr="0041158F">
        <w:t>     Ученици су литерарним радовима обележили 150 година од рођења Иве Андрића.</w:t>
      </w:r>
    </w:p>
    <w:p w:rsidR="0041158F" w:rsidRPr="0041158F" w:rsidRDefault="0041158F" w:rsidP="003A5DED">
      <w:pPr>
        <w:pStyle w:val="Bezrazmaka"/>
        <w:jc w:val="both"/>
      </w:pPr>
      <w:r w:rsidRPr="0041158F">
        <w:t>    Обележен је Дан матерњег језика презентацијом ученика осмог  разреда.</w:t>
      </w:r>
    </w:p>
    <w:p w:rsidR="0041158F" w:rsidRPr="0041158F" w:rsidRDefault="0041158F" w:rsidP="003A5DED">
      <w:pPr>
        <w:pStyle w:val="Bezrazmaka"/>
        <w:jc w:val="both"/>
      </w:pPr>
      <w:r w:rsidRPr="0041158F">
        <w:t>Учествовала сам у реализацији обележавања 400 година од смрти чувеног шпанског писца Могуела Сервантеса.</w:t>
      </w:r>
    </w:p>
    <w:p w:rsidR="0041158F" w:rsidRPr="0041158F" w:rsidRDefault="0041158F" w:rsidP="003A5DED">
      <w:pPr>
        <w:pStyle w:val="Bezrazmaka"/>
        <w:jc w:val="both"/>
      </w:pPr>
      <w:r w:rsidRPr="0041158F">
        <w:t>      </w:t>
      </w:r>
    </w:p>
    <w:p w:rsidR="0041158F" w:rsidRPr="0041158F" w:rsidRDefault="0041158F" w:rsidP="003A5DED">
      <w:pPr>
        <w:pStyle w:val="Bezrazmaka"/>
        <w:jc w:val="both"/>
      </w:pPr>
      <w:r w:rsidRPr="0041158F">
        <w:t>       Извршена је анализа рада Стручног већа.</w:t>
      </w:r>
    </w:p>
    <w:p w:rsidR="0041158F" w:rsidRPr="0041158F" w:rsidRDefault="0041158F" w:rsidP="003A5DED">
      <w:pPr>
        <w:pStyle w:val="Bezrazmaka"/>
        <w:jc w:val="both"/>
      </w:pPr>
      <w:r w:rsidRPr="0041158F">
        <w:t>       Стручно веће наставника друштвених наука у потпуности је испунило план и програм.</w:t>
      </w:r>
    </w:p>
    <w:p w:rsidR="0041158F" w:rsidRPr="0041158F" w:rsidRDefault="0041158F" w:rsidP="003A5DED">
      <w:pPr>
        <w:pStyle w:val="Bezrazmaka"/>
        <w:jc w:val="both"/>
      </w:pPr>
      <w:r w:rsidRPr="0041158F">
        <w:t>                    </w:t>
      </w:r>
      <w:r w:rsidRPr="0041158F">
        <w:rPr>
          <w:b/>
          <w:bCs/>
        </w:rPr>
        <w:t>Ангажовање у раду Одељенских већа</w:t>
      </w:r>
    </w:p>
    <w:p w:rsidR="0041158F" w:rsidRPr="0041158F" w:rsidRDefault="0041158F" w:rsidP="003A5DED">
      <w:pPr>
        <w:pStyle w:val="Bezrazmaka"/>
        <w:jc w:val="both"/>
      </w:pPr>
      <w:r w:rsidRPr="0041158F">
        <w:t>Присуство и активно учешће у свим саедницама  ОВ на крају сваког класификационог периода.</w:t>
      </w:r>
    </w:p>
    <w:p w:rsidR="0041158F" w:rsidRPr="0041158F" w:rsidRDefault="0041158F" w:rsidP="003A5DED">
      <w:pPr>
        <w:pStyle w:val="Bezrazmaka"/>
        <w:jc w:val="both"/>
        <w:rPr>
          <w:b/>
          <w:bCs/>
        </w:rPr>
      </w:pPr>
      <w:r w:rsidRPr="0041158F">
        <w:rPr>
          <w:b/>
          <w:bCs/>
        </w:rPr>
        <w:t>Ангажовање у реализацији програма рада одељенских старешина</w:t>
      </w:r>
    </w:p>
    <w:p w:rsidR="0041158F" w:rsidRPr="0041158F" w:rsidRDefault="0041158F" w:rsidP="003A5DED">
      <w:pPr>
        <w:pStyle w:val="Bezrazmaka"/>
        <w:jc w:val="both"/>
      </w:pPr>
      <w:r w:rsidRPr="0041158F">
        <w:t>Одељенски старешина 8-2 одељења. Планирано је 1 ЧОС ну недељи што је и реализовано. На тим часовима одељенски старешина је решавао проблеме који се појаве, оправдавао часове, сакупљао уплатнице за ужину и екскурзију итд. Обрађене су и поједине васпитно-образовне теме које је предложио педагог.</w:t>
      </w:r>
    </w:p>
    <w:p w:rsidR="0041158F" w:rsidRPr="0041158F" w:rsidRDefault="0041158F" w:rsidP="003A5DED">
      <w:pPr>
        <w:pStyle w:val="Bezrazmaka"/>
        <w:jc w:val="both"/>
      </w:pPr>
      <w:r w:rsidRPr="0041158F">
        <w:t>     Један дан недељно одређен за дан отворених врата. У току године реализовано пет родитељских састанака.</w:t>
      </w:r>
    </w:p>
    <w:p w:rsidR="0041158F" w:rsidRPr="0041158F" w:rsidRDefault="0041158F" w:rsidP="003A5DED">
      <w:pPr>
        <w:pStyle w:val="Bezrazmaka"/>
        <w:jc w:val="both"/>
      </w:pPr>
      <w:r w:rsidRPr="0041158F">
        <w:t>     Разредни старешина је испуњавао и пратио дневнике рада и оцењивање ученика током школске године; исписивао  ђачке књижице на полугодишту и испуњавао извештаје родитељима на крају кваратала у току године, исписивао сведочанства на крају школске године и писање Матичне књиге. Позивао родитеље на индивидуалне разговоре када се неки проблем појави.</w:t>
      </w:r>
    </w:p>
    <w:p w:rsidR="0041158F" w:rsidRPr="0041158F" w:rsidRDefault="0041158F" w:rsidP="003A5DED">
      <w:pPr>
        <w:pStyle w:val="Bezrazmaka"/>
        <w:jc w:val="both"/>
      </w:pPr>
      <w:r w:rsidRPr="0041158F">
        <w:t>    Водила досије о раду са ученицима који захтевају посебан рад.</w:t>
      </w:r>
    </w:p>
    <w:p w:rsidR="0041158F" w:rsidRPr="0041158F" w:rsidRDefault="0041158F" w:rsidP="003A5DED">
      <w:pPr>
        <w:pStyle w:val="Bezrazmaka"/>
        <w:jc w:val="both"/>
      </w:pPr>
      <w:r w:rsidRPr="0041158F">
        <w:lastRenderedPageBreak/>
        <w:t>   Израдила анализе успеха у учењу и понашању ученика после сваког класификационог периода са предлозима мера за даље унапређивање рада.</w:t>
      </w:r>
    </w:p>
    <w:p w:rsidR="0041158F" w:rsidRPr="0041158F" w:rsidRDefault="0041158F" w:rsidP="003A5DED">
      <w:pPr>
        <w:pStyle w:val="Bezrazmaka"/>
        <w:jc w:val="both"/>
        <w:rPr>
          <w:b/>
          <w:bCs/>
        </w:rPr>
      </w:pPr>
      <w:r w:rsidRPr="0041158F">
        <w:rPr>
          <w:b/>
          <w:bCs/>
        </w:rPr>
        <w:t xml:space="preserve">Сарадња са стручним сарадником-педагогом: </w:t>
      </w:r>
      <w:r w:rsidRPr="0041158F">
        <w:t>Сарадња у васпитном раду ученика.</w:t>
      </w:r>
    </w:p>
    <w:p w:rsidR="0041158F" w:rsidRPr="0041158F" w:rsidRDefault="0041158F" w:rsidP="003A5DED">
      <w:pPr>
        <w:pStyle w:val="Bezrazmaka"/>
        <w:jc w:val="both"/>
        <w:rPr>
          <w:b/>
          <w:bCs/>
        </w:rPr>
      </w:pPr>
      <w:r w:rsidRPr="0041158F">
        <w:rPr>
          <w:b/>
          <w:bCs/>
        </w:rPr>
        <w:t>Ангажовање у релизацији Програма рада  библиотеке</w:t>
      </w:r>
    </w:p>
    <w:p w:rsidR="0041158F" w:rsidRPr="0041158F" w:rsidRDefault="0041158F" w:rsidP="003A5DED">
      <w:pPr>
        <w:pStyle w:val="Bezrazmaka"/>
        <w:jc w:val="both"/>
      </w:pPr>
      <w:r w:rsidRPr="0041158F">
        <w:t>Омогућавала сам ученицима да овладају вештинама налажења и коришћења књижевног фонда. Код ученика су неговане и развијене навике читања.</w:t>
      </w:r>
    </w:p>
    <w:p w:rsidR="0041158F" w:rsidRPr="0041158F" w:rsidRDefault="0041158F" w:rsidP="003A5DED">
      <w:pPr>
        <w:pStyle w:val="Bezrazmaka"/>
        <w:jc w:val="both"/>
      </w:pPr>
      <w:r w:rsidRPr="0041158F">
        <w:t>Крајем октобра месеца ученици су били на Сајму књига, где су се сусрели са писцима и издавачима.</w:t>
      </w:r>
    </w:p>
    <w:p w:rsidR="0041158F" w:rsidRPr="0041158F" w:rsidRDefault="0041158F" w:rsidP="003A5DED">
      <w:pPr>
        <w:pStyle w:val="Bezrazmaka"/>
        <w:jc w:val="both"/>
      </w:pPr>
      <w:r w:rsidRPr="0041158F">
        <w:t>За ученике носиоце Вукове дипломе и ученике са просеком 5,00 купљене су књиге.</w:t>
      </w:r>
    </w:p>
    <w:p w:rsidR="0041158F" w:rsidRPr="0041158F" w:rsidRDefault="0041158F" w:rsidP="003A5DED">
      <w:pPr>
        <w:pStyle w:val="Bezrazmaka"/>
        <w:jc w:val="both"/>
      </w:pPr>
      <w:r w:rsidRPr="0041158F">
        <w:t>У мају и јуну организована је акција враћања књига које су на коришћењу.</w:t>
      </w:r>
    </w:p>
    <w:p w:rsidR="0041158F" w:rsidRPr="0041158F" w:rsidRDefault="0041158F" w:rsidP="003A5DED">
      <w:pPr>
        <w:pStyle w:val="Bezrazmaka"/>
        <w:jc w:val="both"/>
      </w:pPr>
      <w:r w:rsidRPr="0041158F">
        <w:t>У договору са стручним већима планирана је набавка књига за следећу школску годину.</w:t>
      </w:r>
    </w:p>
    <w:p w:rsidR="0041158F" w:rsidRPr="0041158F" w:rsidRDefault="0041158F" w:rsidP="003A5DED">
      <w:pPr>
        <w:pStyle w:val="Bezrazmaka"/>
        <w:jc w:val="both"/>
        <w:rPr>
          <w:b/>
          <w:bCs/>
        </w:rPr>
      </w:pPr>
      <w:r w:rsidRPr="0041158F">
        <w:rPr>
          <w:b/>
          <w:bCs/>
        </w:rPr>
        <w:t>Ангажовање у реализацији ваннаставних активности као што су:</w:t>
      </w:r>
    </w:p>
    <w:p w:rsidR="0041158F" w:rsidRPr="0041158F" w:rsidRDefault="0041158F" w:rsidP="003A5DED">
      <w:pPr>
        <w:pStyle w:val="Bezrazmaka"/>
        <w:jc w:val="both"/>
      </w:pPr>
      <w:r w:rsidRPr="0041158F">
        <w:t>Одељенска заједница</w:t>
      </w:r>
    </w:p>
    <w:p w:rsidR="0041158F" w:rsidRPr="0041158F" w:rsidRDefault="0041158F" w:rsidP="003A5DED">
      <w:pPr>
        <w:pStyle w:val="Bezrazmaka"/>
        <w:jc w:val="both"/>
      </w:pPr>
    </w:p>
    <w:p w:rsidR="0041158F" w:rsidRPr="0041158F" w:rsidRDefault="0041158F" w:rsidP="003A5DED">
      <w:pPr>
        <w:pStyle w:val="Bezrazmaka"/>
        <w:jc w:val="both"/>
        <w:rPr>
          <w:b/>
          <w:bCs/>
        </w:rPr>
      </w:pPr>
      <w:r w:rsidRPr="0041158F">
        <w:rPr>
          <w:b/>
          <w:bCs/>
        </w:rPr>
        <w:t>Корективни рад са ученицима</w:t>
      </w:r>
    </w:p>
    <w:p w:rsidR="0041158F" w:rsidRPr="0041158F" w:rsidRDefault="0041158F" w:rsidP="003A5DED">
      <w:pPr>
        <w:pStyle w:val="Bezrazmaka"/>
        <w:jc w:val="both"/>
        <w:rPr>
          <w:b/>
          <w:bCs/>
        </w:rPr>
      </w:pPr>
      <w:r w:rsidRPr="0041158F">
        <w:t>Индивидуални контакти током године са ученицима  с већим бројем слабих оцена.</w:t>
      </w:r>
    </w:p>
    <w:p w:rsidR="0041158F" w:rsidRPr="0041158F" w:rsidRDefault="0041158F" w:rsidP="003A5DED">
      <w:pPr>
        <w:pStyle w:val="Bezrazmaka"/>
        <w:jc w:val="both"/>
        <w:rPr>
          <w:b/>
          <w:bCs/>
        </w:rPr>
      </w:pPr>
      <w:r w:rsidRPr="0041158F">
        <w:t>Индивидуални рад са ученицима с неадекватним понашањем.</w:t>
      </w:r>
    </w:p>
    <w:p w:rsidR="0041158F" w:rsidRPr="0041158F" w:rsidRDefault="0041158F" w:rsidP="003A5DED">
      <w:pPr>
        <w:pStyle w:val="Bezrazmaka"/>
        <w:jc w:val="both"/>
      </w:pPr>
      <w:r w:rsidRPr="0041158F">
        <w:t>План рада са ученицима у процесу појачаног васпитног рада.</w:t>
      </w:r>
    </w:p>
    <w:p w:rsidR="0041158F" w:rsidRPr="0041158F" w:rsidRDefault="0041158F" w:rsidP="003A5DED">
      <w:pPr>
        <w:pStyle w:val="Bezrazmaka"/>
        <w:jc w:val="both"/>
      </w:pPr>
    </w:p>
    <w:p w:rsidR="0041158F" w:rsidRPr="0041158F" w:rsidRDefault="0041158F" w:rsidP="003A5DED">
      <w:pPr>
        <w:pStyle w:val="Bezrazmaka"/>
        <w:jc w:val="both"/>
        <w:rPr>
          <w:b/>
          <w:bCs/>
        </w:rPr>
      </w:pPr>
      <w:r w:rsidRPr="0041158F">
        <w:rPr>
          <w:b/>
          <w:bCs/>
        </w:rPr>
        <w:t>Ангажовање у реализацији посебних програма васпитно-образовног рада:</w:t>
      </w:r>
    </w:p>
    <w:p w:rsidR="0041158F" w:rsidRPr="0041158F" w:rsidRDefault="0041158F" w:rsidP="003A5DED">
      <w:pPr>
        <w:pStyle w:val="Bezrazmaka"/>
        <w:jc w:val="both"/>
      </w:pPr>
      <w:r w:rsidRPr="0041158F">
        <w:t>Програм здравственог васпитања ученика:</w:t>
      </w:r>
    </w:p>
    <w:p w:rsidR="0041158F" w:rsidRPr="0041158F" w:rsidRDefault="0041158F" w:rsidP="003A5DED">
      <w:pPr>
        <w:pStyle w:val="Bezrazmaka"/>
        <w:jc w:val="both"/>
      </w:pPr>
      <w:r w:rsidRPr="0041158F">
        <w:t>Организовање одласка ученика на систематски преглед у Дом здравља.</w:t>
      </w:r>
    </w:p>
    <w:p w:rsidR="0041158F" w:rsidRPr="0041158F" w:rsidRDefault="0041158F" w:rsidP="003A5DED">
      <w:pPr>
        <w:pStyle w:val="Bezrazmaka"/>
        <w:jc w:val="both"/>
      </w:pPr>
      <w:r w:rsidRPr="0041158F">
        <w:t>Програм заштите животне средине и уређења школе</w:t>
      </w:r>
    </w:p>
    <w:p w:rsidR="0041158F" w:rsidRPr="0041158F" w:rsidRDefault="0041158F" w:rsidP="003A5DED">
      <w:pPr>
        <w:pStyle w:val="Bezrazmaka"/>
        <w:jc w:val="both"/>
      </w:pPr>
      <w:r w:rsidRPr="0041158F">
        <w:t>Реализација програма еколошке патроле  </w:t>
      </w:r>
    </w:p>
    <w:p w:rsidR="0041158F" w:rsidRPr="0041158F" w:rsidRDefault="0041158F" w:rsidP="003A5DED">
      <w:pPr>
        <w:pStyle w:val="Bezrazmaka"/>
        <w:jc w:val="both"/>
      </w:pPr>
      <w:r w:rsidRPr="0041158F">
        <w:t>Програм професионалне оријентације</w:t>
      </w:r>
    </w:p>
    <w:p w:rsidR="0041158F" w:rsidRPr="0041158F" w:rsidRDefault="0041158F" w:rsidP="003A5DED">
      <w:pPr>
        <w:pStyle w:val="Bezrazmaka"/>
        <w:jc w:val="both"/>
      </w:pPr>
      <w:r w:rsidRPr="0041158F">
        <w:t>Присуствовала радионицама професионалне оријентације које је држала педагог Школе и сама сам радила радионице према предложеном плану Тима ПО.</w:t>
      </w:r>
    </w:p>
    <w:p w:rsidR="0041158F" w:rsidRPr="0041158F" w:rsidRDefault="0041158F" w:rsidP="003A5DED">
      <w:pPr>
        <w:pStyle w:val="Bezrazmaka"/>
        <w:jc w:val="both"/>
      </w:pPr>
      <w:r w:rsidRPr="0041158F">
        <w:t>Програм здравствене заштите</w:t>
      </w:r>
    </w:p>
    <w:p w:rsidR="0041158F" w:rsidRPr="0041158F" w:rsidRDefault="0041158F" w:rsidP="003A5DED">
      <w:pPr>
        <w:pStyle w:val="Bezrazmaka"/>
        <w:jc w:val="both"/>
      </w:pPr>
      <w:r w:rsidRPr="0041158F">
        <w:t>Пратила предавања која су организовали педијатар и гинеколог Дома здравља из Бача.</w:t>
      </w:r>
    </w:p>
    <w:p w:rsidR="0041158F" w:rsidRPr="0041158F" w:rsidRDefault="0041158F" w:rsidP="003A5DED">
      <w:pPr>
        <w:pStyle w:val="Bezrazmaka"/>
        <w:jc w:val="both"/>
      </w:pPr>
      <w:r w:rsidRPr="0041158F">
        <w:t>Програм заштите ученика од насиља, злостављања и занемаривања</w:t>
      </w:r>
    </w:p>
    <w:p w:rsidR="0041158F" w:rsidRPr="0041158F" w:rsidRDefault="0041158F" w:rsidP="003A5DED">
      <w:pPr>
        <w:pStyle w:val="Bezrazmaka"/>
        <w:jc w:val="both"/>
      </w:pPr>
      <w:r w:rsidRPr="0041158F">
        <w:t>Пратила предавање координатора Тима за борбу против насиља.</w:t>
      </w:r>
    </w:p>
    <w:p w:rsidR="0041158F" w:rsidRPr="0041158F" w:rsidRDefault="0041158F" w:rsidP="003A5DED">
      <w:pPr>
        <w:pStyle w:val="Bezrazmaka"/>
        <w:jc w:val="both"/>
      </w:pPr>
      <w:r w:rsidRPr="0041158F">
        <w:t>Присуствовала гледању филма „Прекид везе“.</w:t>
      </w:r>
    </w:p>
    <w:p w:rsidR="0041158F" w:rsidRPr="0041158F" w:rsidRDefault="0041158F" w:rsidP="003A5DED">
      <w:pPr>
        <w:pStyle w:val="Bezrazmaka"/>
        <w:jc w:val="both"/>
      </w:pPr>
    </w:p>
    <w:p w:rsidR="0041158F" w:rsidRPr="0041158F" w:rsidRDefault="0041158F" w:rsidP="003A5DED">
      <w:pPr>
        <w:pStyle w:val="Bezrazmaka"/>
        <w:jc w:val="both"/>
        <w:rPr>
          <w:b/>
          <w:bCs/>
        </w:rPr>
      </w:pPr>
      <w:r w:rsidRPr="0041158F">
        <w:rPr>
          <w:b/>
          <w:bCs/>
        </w:rPr>
        <w:t>Ангажовање на реализацији програма унапређивања васпитно-образовног рада школе:</w:t>
      </w:r>
    </w:p>
    <w:p w:rsidR="0041158F" w:rsidRPr="0041158F" w:rsidRDefault="0041158F" w:rsidP="003A5DED">
      <w:pPr>
        <w:pStyle w:val="Bezrazmaka"/>
        <w:jc w:val="both"/>
      </w:pPr>
    </w:p>
    <w:p w:rsidR="0041158F" w:rsidRPr="0041158F" w:rsidRDefault="0041158F" w:rsidP="003A5DED">
      <w:pPr>
        <w:pStyle w:val="Bezrazmaka"/>
        <w:jc w:val="both"/>
      </w:pPr>
      <w:r w:rsidRPr="0041158F">
        <w:t>Рад  у тиму за професионалну оријентацију.</w:t>
      </w:r>
    </w:p>
    <w:p w:rsidR="0041158F" w:rsidRPr="0041158F" w:rsidRDefault="0041158F" w:rsidP="003A5DED">
      <w:pPr>
        <w:pStyle w:val="Bezrazmaka"/>
        <w:jc w:val="both"/>
      </w:pPr>
      <w:r w:rsidRPr="0041158F">
        <w:t>Сарадња са тимом за превенцију насиља. У оквиру тима обављени су групни и индивидуални разговори са ученицима који су угрозили права других, о чему је вођена евиденција.</w:t>
      </w:r>
    </w:p>
    <w:p w:rsidR="0041158F" w:rsidRPr="0041158F" w:rsidRDefault="0041158F" w:rsidP="003A5DED">
      <w:pPr>
        <w:pStyle w:val="Bezrazmaka"/>
        <w:jc w:val="both"/>
      </w:pPr>
      <w:r w:rsidRPr="0041158F">
        <w:t>Координатор Стручног актива за развој школског програма.</w:t>
      </w:r>
    </w:p>
    <w:p w:rsidR="0041158F" w:rsidRPr="0041158F" w:rsidRDefault="0041158F" w:rsidP="003A5DED">
      <w:pPr>
        <w:pStyle w:val="Bezrazmaka"/>
        <w:jc w:val="both"/>
      </w:pPr>
      <w:r w:rsidRPr="0041158F">
        <w:t>Рад у Стручном већу наставника друштвених наука.</w:t>
      </w:r>
    </w:p>
    <w:p w:rsidR="0041158F" w:rsidRPr="0041158F" w:rsidRDefault="0041158F" w:rsidP="003A5DED">
      <w:pPr>
        <w:pStyle w:val="Bezrazmaka"/>
        <w:jc w:val="both"/>
      </w:pPr>
      <w:r w:rsidRPr="0041158F">
        <w:t>Рад у Тиму за организовање културних и друштвених делатности.</w:t>
      </w:r>
    </w:p>
    <w:p w:rsidR="0041158F" w:rsidRPr="0041158F" w:rsidRDefault="0041158F" w:rsidP="003A5DED">
      <w:pPr>
        <w:pStyle w:val="Bezrazmaka"/>
        <w:jc w:val="both"/>
      </w:pPr>
      <w:r w:rsidRPr="0041158F">
        <w:t>Рад у Педагошком колегијуму.</w:t>
      </w:r>
    </w:p>
    <w:p w:rsidR="0041158F" w:rsidRPr="0041158F" w:rsidRDefault="0041158F" w:rsidP="003A5DED">
      <w:pPr>
        <w:pStyle w:val="Bezrazmaka"/>
        <w:jc w:val="both"/>
        <w:rPr>
          <w:b/>
          <w:bCs/>
        </w:rPr>
      </w:pPr>
      <w:r w:rsidRPr="0041158F">
        <w:rPr>
          <w:b/>
          <w:bCs/>
        </w:rPr>
        <w:t>Ангажовање на реализацији програма сарадње са друштвеном средином као што су:</w:t>
      </w:r>
    </w:p>
    <w:p w:rsidR="0041158F" w:rsidRPr="0041158F" w:rsidRDefault="0041158F" w:rsidP="003A5DED">
      <w:pPr>
        <w:pStyle w:val="Bezrazmaka"/>
        <w:jc w:val="both"/>
      </w:pPr>
      <w:r w:rsidRPr="0041158F">
        <w:t>Сарадња са родитељима</w:t>
      </w:r>
    </w:p>
    <w:p w:rsidR="0041158F" w:rsidRPr="0041158F" w:rsidRDefault="0041158F" w:rsidP="003A5DED">
      <w:pPr>
        <w:pStyle w:val="Bezrazmaka"/>
        <w:jc w:val="both"/>
      </w:pPr>
      <w:r w:rsidRPr="0041158F">
        <w:t>Одржавани су саветодавни и индивидуални и групни састанци са родитељима.</w:t>
      </w:r>
    </w:p>
    <w:p w:rsidR="0041158F" w:rsidRPr="0041158F" w:rsidRDefault="0041158F" w:rsidP="003A5DED">
      <w:pPr>
        <w:pStyle w:val="Bezrazmaka"/>
        <w:jc w:val="both"/>
        <w:rPr>
          <w:b/>
          <w:bCs/>
        </w:rPr>
      </w:pPr>
      <w:r w:rsidRPr="0041158F">
        <w:rPr>
          <w:b/>
          <w:bCs/>
        </w:rPr>
        <w:t>Ангажовање на  завршном испиту:</w:t>
      </w:r>
    </w:p>
    <w:p w:rsidR="0041158F" w:rsidRPr="0041158F" w:rsidRDefault="0041158F" w:rsidP="003A5DED">
      <w:pPr>
        <w:pStyle w:val="Bezrazmaka"/>
        <w:jc w:val="both"/>
      </w:pPr>
    </w:p>
    <w:p w:rsidR="0041158F" w:rsidRPr="0041158F" w:rsidRDefault="0041158F" w:rsidP="003A5DED">
      <w:pPr>
        <w:pStyle w:val="Bezrazmaka"/>
        <w:jc w:val="both"/>
      </w:pPr>
      <w:r w:rsidRPr="0041158F">
        <w:t>Ангажовање на званичном завршном испиту у функцији прегледача.</w:t>
      </w:r>
    </w:p>
    <w:p w:rsidR="00487849" w:rsidRDefault="0041158F" w:rsidP="003A5DED">
      <w:pPr>
        <w:pStyle w:val="Bezrazmaka"/>
        <w:jc w:val="both"/>
      </w:pPr>
      <w:r w:rsidRPr="0041158F">
        <w:t>Ангажовање на пробном завршном испиту у функцији прегледача.</w:t>
      </w:r>
    </w:p>
    <w:p w:rsidR="00B45931" w:rsidRDefault="00B45931" w:rsidP="003A5DED">
      <w:pPr>
        <w:pStyle w:val="Bezrazmaka"/>
        <w:jc w:val="both"/>
      </w:pPr>
    </w:p>
    <w:p w:rsidR="007208E7" w:rsidRPr="00B45931" w:rsidRDefault="007208E7" w:rsidP="003A5DED">
      <w:pPr>
        <w:pStyle w:val="Bezrazmaka"/>
        <w:jc w:val="both"/>
      </w:pPr>
    </w:p>
    <w:p w:rsidR="00487849" w:rsidRPr="0041158F" w:rsidRDefault="00487849" w:rsidP="003A5DED">
      <w:pPr>
        <w:pStyle w:val="Bezrazmaka"/>
        <w:jc w:val="both"/>
        <w:rPr>
          <w:b/>
        </w:rPr>
      </w:pPr>
    </w:p>
    <w:p w:rsidR="00487849" w:rsidRPr="00375AB5" w:rsidRDefault="00B45931" w:rsidP="00691130">
      <w:pPr>
        <w:pStyle w:val="Bezrazmaka"/>
        <w:numPr>
          <w:ilvl w:val="1"/>
          <w:numId w:val="10"/>
        </w:numPr>
        <w:ind w:left="0" w:firstLine="0"/>
        <w:jc w:val="center"/>
        <w:rPr>
          <w:b/>
          <w:i/>
        </w:rPr>
      </w:pPr>
      <w:r>
        <w:rPr>
          <w:b/>
          <w:i/>
        </w:rPr>
        <w:lastRenderedPageBreak/>
        <w:t>НАСТАВНИК</w:t>
      </w:r>
      <w:r w:rsidR="00487849" w:rsidRPr="00375AB5">
        <w:rPr>
          <w:b/>
          <w:i/>
        </w:rPr>
        <w:t>: БРАНКА ВРАНЕШЕВИЋ</w:t>
      </w:r>
    </w:p>
    <w:p w:rsidR="00487849" w:rsidRDefault="00487849" w:rsidP="00487849">
      <w:pPr>
        <w:pStyle w:val="Bezrazmaka"/>
        <w:jc w:val="both"/>
      </w:pPr>
    </w:p>
    <w:p w:rsidR="0041158F" w:rsidRPr="0041158F" w:rsidRDefault="0041158F" w:rsidP="003A5DED">
      <w:pPr>
        <w:pStyle w:val="Bezrazmaka"/>
        <w:jc w:val="both"/>
        <w:rPr>
          <w:rFonts w:ascii="Times New Roman" w:hAnsi="Times New Roman"/>
        </w:rPr>
      </w:pPr>
      <w:r w:rsidRPr="0041158F">
        <w:t>Извештај о ангажовању наставника у току шк.2016/17 годинe</w:t>
      </w:r>
    </w:p>
    <w:p w:rsidR="0041158F" w:rsidRPr="0041158F" w:rsidRDefault="0041158F" w:rsidP="003A5DED">
      <w:pPr>
        <w:pStyle w:val="Bezrazmaka"/>
        <w:jc w:val="both"/>
        <w:rPr>
          <w:rFonts w:ascii="Times New Roman" w:hAnsi="Times New Roman"/>
        </w:rPr>
      </w:pPr>
    </w:p>
    <w:p w:rsidR="0041158F" w:rsidRDefault="0041158F" w:rsidP="003A5DED">
      <w:pPr>
        <w:pStyle w:val="Bezrazmaka"/>
        <w:jc w:val="both"/>
      </w:pPr>
      <w:r w:rsidRPr="0041158F">
        <w:t>У току  школске 2016/17 године предавала сам енглески језик као други страни језик (22% од укупног радног времена) у следећим одељењима:</w:t>
      </w:r>
    </w:p>
    <w:p w:rsidR="00B45931" w:rsidRPr="00B45931" w:rsidRDefault="00B45931" w:rsidP="003A5DED">
      <w:pPr>
        <w:pStyle w:val="Bezrazmaka"/>
        <w:jc w:val="both"/>
        <w:rPr>
          <w:rFonts w:ascii="Times New Roman" w:hAnsi="Times New Roman"/>
        </w:rPr>
      </w:pPr>
    </w:p>
    <w:p w:rsidR="0041158F" w:rsidRPr="0041158F" w:rsidRDefault="0041158F" w:rsidP="003A5DED">
      <w:pPr>
        <w:pStyle w:val="Bezrazmaka"/>
        <w:jc w:val="both"/>
        <w:rPr>
          <w:rFonts w:ascii="Times New Roman" w:hAnsi="Times New Roman"/>
        </w:rPr>
      </w:pPr>
      <w:r w:rsidRPr="0041158F">
        <w:t>-5</w:t>
      </w:r>
      <w:r w:rsidRPr="0041158F">
        <w:rPr>
          <w:vertAlign w:val="subscript"/>
        </w:rPr>
        <w:t>2</w:t>
      </w:r>
      <w:r w:rsidRPr="0041158F">
        <w:t>-два часа недељно, укупно 72 часа,</w:t>
      </w:r>
    </w:p>
    <w:p w:rsidR="0041158F" w:rsidRPr="0041158F" w:rsidRDefault="0041158F" w:rsidP="003A5DED">
      <w:pPr>
        <w:pStyle w:val="Bezrazmaka"/>
        <w:jc w:val="both"/>
        <w:rPr>
          <w:rFonts w:ascii="Times New Roman" w:hAnsi="Times New Roman"/>
        </w:rPr>
      </w:pPr>
      <w:r w:rsidRPr="0041158F">
        <w:t>-7</w:t>
      </w:r>
      <w:r w:rsidRPr="0041158F">
        <w:rPr>
          <w:vertAlign w:val="subscript"/>
        </w:rPr>
        <w:t>2</w:t>
      </w:r>
      <w:r w:rsidRPr="0041158F">
        <w:t>-два часа недељно, укупно 72 часa.</w:t>
      </w:r>
    </w:p>
    <w:p w:rsidR="0041158F" w:rsidRPr="0041158F" w:rsidRDefault="0041158F" w:rsidP="003A5DED">
      <w:pPr>
        <w:pStyle w:val="Bezrazmaka"/>
        <w:jc w:val="both"/>
        <w:rPr>
          <w:rFonts w:ascii="Times New Roman" w:hAnsi="Times New Roman"/>
        </w:rPr>
      </w:pPr>
    </w:p>
    <w:p w:rsidR="0041158F" w:rsidRPr="0041158F" w:rsidRDefault="0041158F" w:rsidP="003A5DED">
      <w:pPr>
        <w:pStyle w:val="Bezrazmaka"/>
        <w:jc w:val="both"/>
        <w:rPr>
          <w:rFonts w:ascii="Times New Roman" w:hAnsi="Times New Roman"/>
        </w:rPr>
      </w:pPr>
      <w:r w:rsidRPr="0041158F">
        <w:t>У току ове школске године држала сам допунску наставу  у оба одељења и индивидуалну наставу у одељењу 5</w:t>
      </w:r>
      <w:r w:rsidRPr="0041158F">
        <w:rPr>
          <w:vertAlign w:val="subscript"/>
        </w:rPr>
        <w:t>2.</w:t>
      </w:r>
      <w:r w:rsidRPr="0041158F">
        <w:t xml:space="preserve"> Одржала сам  10 часова допунске наставе у седмом разреду, 10 часова допунске наставе у петом разреду и 10 часова индивидуалне наставе у петом разреду.  У августу ће бити одржано и 10 часова припремне наставе за поправни испит. </w:t>
      </w:r>
    </w:p>
    <w:p w:rsidR="0041158F" w:rsidRPr="0041158F" w:rsidRDefault="0041158F" w:rsidP="003A5DED">
      <w:pPr>
        <w:pStyle w:val="Bezrazmaka"/>
        <w:jc w:val="both"/>
        <w:rPr>
          <w:rFonts w:ascii="Times New Roman" w:hAnsi="Times New Roman"/>
        </w:rPr>
      </w:pPr>
      <w:r w:rsidRPr="0041158F">
        <w:t>Допунска настава је реализована уз потешкоће због неусаглашеног распореда часова и недостатка слободних термина услед рада у две смене и великог броја редовних часова.</w:t>
      </w:r>
    </w:p>
    <w:p w:rsidR="0041158F" w:rsidRPr="0041158F" w:rsidRDefault="0041158F" w:rsidP="003A5DED">
      <w:pPr>
        <w:pStyle w:val="Bezrazmaka"/>
        <w:jc w:val="both"/>
        <w:rPr>
          <w:rFonts w:ascii="Times New Roman" w:hAnsi="Times New Roman"/>
        </w:rPr>
      </w:pPr>
      <w:r w:rsidRPr="0041158F">
        <w:t>Часу енглеског језика одржаном 30.01.2016. године у одељењу 5</w:t>
      </w:r>
      <w:r w:rsidRPr="0041158F">
        <w:rPr>
          <w:vertAlign w:val="subscript"/>
        </w:rPr>
        <w:t>2</w:t>
      </w:r>
      <w:r w:rsidRPr="0041158F">
        <w:t xml:space="preserve"> присуствовалe су Директорка школе и Педагог школе.</w:t>
      </w:r>
    </w:p>
    <w:p w:rsidR="0041158F" w:rsidRPr="0041158F" w:rsidRDefault="0041158F" w:rsidP="003A5DED">
      <w:pPr>
        <w:pStyle w:val="Bezrazmaka"/>
        <w:jc w:val="both"/>
        <w:rPr>
          <w:rFonts w:ascii="Times New Roman" w:hAnsi="Times New Roman"/>
        </w:rPr>
      </w:pPr>
    </w:p>
    <w:p w:rsidR="0041158F" w:rsidRPr="0041158F" w:rsidRDefault="0041158F" w:rsidP="003A5DED">
      <w:pPr>
        <w:pStyle w:val="Bezrazmaka"/>
        <w:jc w:val="both"/>
        <w:rPr>
          <w:rFonts w:ascii="Times New Roman" w:hAnsi="Times New Roman"/>
        </w:rPr>
      </w:pPr>
      <w:r w:rsidRPr="0041158F">
        <w:t>Учествовала сам у раду Одељењских већа петог и седмог разреда, у раду Наставничког већа и раду Стручног већа наставника страних језика. Сарађивала сам са одељењским старешинама, Педагогом и Директорком школе у решавању проблема у оба одељења.</w:t>
      </w:r>
    </w:p>
    <w:p w:rsidR="0041158F" w:rsidRPr="0041158F" w:rsidRDefault="0041158F" w:rsidP="003A5DED">
      <w:pPr>
        <w:pStyle w:val="Bezrazmaka"/>
        <w:jc w:val="both"/>
        <w:rPr>
          <w:rFonts w:ascii="Times New Roman" w:hAnsi="Times New Roman"/>
        </w:rPr>
      </w:pPr>
      <w:r w:rsidRPr="0041158F">
        <w:t>У организацији Стручног већа наставника страних језика, 21. децембра 2016. одржана је Божићна чајанка. Колегиница Јелена Азашевац и ја смо са ученицима виших разреда спремиле пригодан програм поводом празника и завршетка првог полугодишта. Ученици су певали, рецитовали, глумили и тако показали шта све умеју на енглеском језику. Публика је имала прилику да слуша традиционалне енглеске божићне песме, види фотографије Лондона за време божићних празника и попије прави енглески чај. Програму су присуствовали ученици виших разреда, Директорка школе, гости и  колеге наставници.</w:t>
      </w:r>
    </w:p>
    <w:p w:rsidR="0041158F" w:rsidRPr="0041158F" w:rsidRDefault="0041158F" w:rsidP="003A5DED">
      <w:pPr>
        <w:pStyle w:val="Bezrazmaka"/>
        <w:jc w:val="both"/>
        <w:rPr>
          <w:rFonts w:ascii="Times New Roman" w:hAnsi="Times New Roman"/>
        </w:rPr>
      </w:pPr>
      <w:r w:rsidRPr="0041158F">
        <w:t>Од присутних колега и Директорке школе добиле смо похвале за успешно реализован програм.</w:t>
      </w:r>
    </w:p>
    <w:p w:rsidR="0041158F" w:rsidRPr="0041158F" w:rsidRDefault="0041158F" w:rsidP="003A5DED">
      <w:pPr>
        <w:pStyle w:val="Bezrazmaka"/>
        <w:jc w:val="both"/>
        <w:rPr>
          <w:rFonts w:ascii="Times New Roman" w:hAnsi="Times New Roman"/>
        </w:rPr>
      </w:pPr>
      <w:r w:rsidRPr="0041158F">
        <w:t>Сарађивала сам са родитељима ученика оба одељења  дајући свете за постизање бољих резултата у учењу и отклањању уочених проблема.</w:t>
      </w:r>
    </w:p>
    <w:p w:rsidR="0041158F" w:rsidRPr="0041158F" w:rsidRDefault="0041158F" w:rsidP="003A5DED">
      <w:pPr>
        <w:pStyle w:val="Bezrazmaka"/>
        <w:jc w:val="both"/>
        <w:rPr>
          <w:rFonts w:ascii="Times New Roman" w:hAnsi="Times New Roman"/>
        </w:rPr>
      </w:pPr>
    </w:p>
    <w:p w:rsidR="0041158F" w:rsidRPr="0041158F" w:rsidRDefault="0041158F" w:rsidP="003A5DED">
      <w:pPr>
        <w:pStyle w:val="Bezrazmaka"/>
        <w:jc w:val="both"/>
        <w:rPr>
          <w:rFonts w:ascii="Times New Roman" w:hAnsi="Times New Roman"/>
        </w:rPr>
      </w:pPr>
      <w:r w:rsidRPr="0041158F">
        <w:t>Од 26.09.2017. године, обављала сам послове библиотекара са 5,56% од пуног радног времена а од 01.12.2107. до краја школске године са 33,34% од пуног радног времена. Радила сам на уређењу школске библиотеке, слагању, разврставању и евидентирању свих књига у библиотеци и дневном издавању књига ученицима. Организовала сам изложбе, књижевне сусрете и обележавала значајне датуме у вези са библиотеком и великанима домаће и светске књижевности. Сарађивала сам са Градском библиотеком у Бачу на организацији обележавања 125. годишњице од рођења Иве Андрића. О раду бибиотекара ћу поднети посебан извештај.   </w:t>
      </w:r>
    </w:p>
    <w:p w:rsidR="00BC7081" w:rsidRDefault="00BC7081" w:rsidP="003A5DED">
      <w:pPr>
        <w:pStyle w:val="Bezrazmaka"/>
        <w:jc w:val="both"/>
        <w:rPr>
          <w:lang w:val="sr-Cyrl-CS"/>
        </w:rPr>
      </w:pPr>
    </w:p>
    <w:p w:rsidR="00BC7081" w:rsidRPr="00BC7081" w:rsidRDefault="00BC7081" w:rsidP="003A5DED">
      <w:pPr>
        <w:pStyle w:val="Bezrazmaka"/>
        <w:jc w:val="both"/>
        <w:rPr>
          <w:lang w:val="sr-Cyrl-CS"/>
        </w:rPr>
      </w:pPr>
    </w:p>
    <w:p w:rsidR="00487849" w:rsidRPr="003E7C92" w:rsidRDefault="00487849" w:rsidP="00487849">
      <w:pPr>
        <w:pStyle w:val="Bezrazmaka"/>
        <w:jc w:val="both"/>
        <w:rPr>
          <w:b/>
          <w:lang w:val="sr-Cyrl-CS"/>
        </w:rPr>
      </w:pPr>
    </w:p>
    <w:p w:rsidR="00487849" w:rsidRPr="002520F3" w:rsidRDefault="00487849" w:rsidP="00691130">
      <w:pPr>
        <w:pStyle w:val="Bezrazmaka"/>
        <w:numPr>
          <w:ilvl w:val="1"/>
          <w:numId w:val="10"/>
        </w:numPr>
        <w:ind w:left="0" w:firstLine="0"/>
        <w:jc w:val="center"/>
        <w:rPr>
          <w:b/>
          <w:i/>
          <w:lang w:val="sr-Cyrl-CS"/>
        </w:rPr>
      </w:pPr>
      <w:r w:rsidRPr="002520F3">
        <w:rPr>
          <w:b/>
          <w:i/>
          <w:lang w:val="sr-Cyrl-CS"/>
        </w:rPr>
        <w:t xml:space="preserve">НАСТАВНИК: </w:t>
      </w:r>
      <w:r w:rsidR="0041158F" w:rsidRPr="002520F3">
        <w:rPr>
          <w:b/>
          <w:i/>
          <w:lang w:val="sr-Cyrl-CS"/>
        </w:rPr>
        <w:t>КАРОЛИНА ЖИВКОВИЋ</w:t>
      </w:r>
    </w:p>
    <w:p w:rsidR="00487849" w:rsidRPr="002520F3" w:rsidRDefault="00487849" w:rsidP="00487849">
      <w:pPr>
        <w:pStyle w:val="Bezrazmaka"/>
        <w:jc w:val="center"/>
        <w:rPr>
          <w:u w:val="single"/>
          <w:lang w:val="sr-Cyrl-CS"/>
        </w:rPr>
      </w:pPr>
    </w:p>
    <w:p w:rsidR="00487849" w:rsidRPr="005F3BB8" w:rsidRDefault="00487849" w:rsidP="00487849">
      <w:pPr>
        <w:pStyle w:val="Bezrazmaka"/>
        <w:jc w:val="center"/>
        <w:rPr>
          <w:b/>
          <w:u w:val="single"/>
          <w:lang w:val="sr-Cyrl-CS"/>
        </w:rPr>
      </w:pPr>
    </w:p>
    <w:p w:rsidR="002520F3" w:rsidRPr="002520F3" w:rsidRDefault="002520F3" w:rsidP="002520F3">
      <w:pPr>
        <w:pStyle w:val="Bezrazmaka"/>
        <w:jc w:val="both"/>
      </w:pPr>
      <w:r w:rsidRPr="002520F3">
        <w:t>Наставник немачког језика: Каролина Живковић</w:t>
      </w:r>
    </w:p>
    <w:p w:rsidR="002520F3" w:rsidRPr="002520F3" w:rsidRDefault="002520F3" w:rsidP="002520F3">
      <w:pPr>
        <w:pStyle w:val="Bezrazmaka"/>
        <w:jc w:val="both"/>
      </w:pPr>
      <w:r w:rsidRPr="002520F3">
        <w:t>Радно време: 128,89 % од пуног радног времена</w:t>
      </w:r>
    </w:p>
    <w:p w:rsidR="002520F3" w:rsidRPr="002520F3" w:rsidRDefault="002520F3" w:rsidP="002520F3">
      <w:pPr>
        <w:pStyle w:val="Bezrazmaka"/>
        <w:jc w:val="both"/>
      </w:pPr>
      <w:r w:rsidRPr="002520F3">
        <w:t>Tоком школске године сам обављала следеће послове и радне  задатке:</w:t>
      </w:r>
    </w:p>
    <w:p w:rsidR="002520F3" w:rsidRPr="002520F3" w:rsidRDefault="002520F3" w:rsidP="002520F3">
      <w:pPr>
        <w:pStyle w:val="Bezrazmaka"/>
        <w:jc w:val="both"/>
      </w:pPr>
      <w:r w:rsidRPr="002520F3">
        <w:t>- Израдила сам наставне планове и програме за немачки језик од 1. до 8.разреда (годишње и оперативне по плану за први и други страни језик).</w:t>
      </w:r>
    </w:p>
    <w:p w:rsidR="002520F3" w:rsidRPr="002520F3" w:rsidRDefault="002520F3" w:rsidP="002520F3">
      <w:pPr>
        <w:pStyle w:val="Bezrazmaka"/>
        <w:jc w:val="both"/>
      </w:pPr>
      <w:r w:rsidRPr="002520F3">
        <w:lastRenderedPageBreak/>
        <w:t xml:space="preserve">- Планирала сам, припремала и реализовала наставу немачког језика у: </w:t>
      </w:r>
    </w:p>
    <w:p w:rsidR="002520F3" w:rsidRPr="002520F3" w:rsidRDefault="002520F3" w:rsidP="002520F3">
      <w:pPr>
        <w:pStyle w:val="Bezrazmaka"/>
        <w:jc w:val="both"/>
      </w:pPr>
      <w:r w:rsidRPr="002520F3">
        <w:t>I-1 одељењу, прва година учења, 2 часа недељно, 72 часа годишње,</w:t>
      </w:r>
    </w:p>
    <w:p w:rsidR="002520F3" w:rsidRPr="002520F3" w:rsidRDefault="002520F3" w:rsidP="002520F3">
      <w:pPr>
        <w:pStyle w:val="Bezrazmaka"/>
        <w:jc w:val="both"/>
      </w:pPr>
      <w:r w:rsidRPr="002520F3">
        <w:t>II-2 одељењу, друга година учења, 2 часа недељно, 72 часа годишње,</w:t>
      </w:r>
    </w:p>
    <w:p w:rsidR="002520F3" w:rsidRPr="002520F3" w:rsidRDefault="002520F3" w:rsidP="002520F3">
      <w:pPr>
        <w:pStyle w:val="Bezrazmaka"/>
        <w:jc w:val="both"/>
      </w:pPr>
      <w:r w:rsidRPr="002520F3">
        <w:t>III-2 одељењу, трећа година учења, 2 часа недељно, 72 часа годишње,</w:t>
      </w:r>
    </w:p>
    <w:p w:rsidR="002520F3" w:rsidRPr="002520F3" w:rsidRDefault="002520F3" w:rsidP="002520F3">
      <w:pPr>
        <w:pStyle w:val="Bezrazmaka"/>
        <w:jc w:val="both"/>
      </w:pPr>
      <w:r w:rsidRPr="002520F3">
        <w:t>IV -2 одељењу, четврта година учења, 2 часа недељно, 72 часа годишње,</w:t>
      </w:r>
    </w:p>
    <w:p w:rsidR="002520F3" w:rsidRPr="002520F3" w:rsidRDefault="002520F3" w:rsidP="002520F3">
      <w:pPr>
        <w:pStyle w:val="Bezrazmaka"/>
        <w:jc w:val="both"/>
      </w:pPr>
      <w:r w:rsidRPr="002520F3">
        <w:t>V-1 одељењу, прва година учења, 2 часа недељно, 72 часа годишње,</w:t>
      </w:r>
    </w:p>
    <w:p w:rsidR="002520F3" w:rsidRPr="002520F3" w:rsidRDefault="002520F3" w:rsidP="002520F3">
      <w:pPr>
        <w:pStyle w:val="Bezrazmaka"/>
        <w:jc w:val="both"/>
      </w:pPr>
      <w:r w:rsidRPr="002520F3">
        <w:t>V-2 одељењу, пета година учења, 2 часа недељно, 72 часа годишње,</w:t>
      </w:r>
    </w:p>
    <w:p w:rsidR="002520F3" w:rsidRPr="002520F3" w:rsidRDefault="002520F3" w:rsidP="002520F3">
      <w:pPr>
        <w:pStyle w:val="Bezrazmaka"/>
        <w:jc w:val="both"/>
      </w:pPr>
      <w:r w:rsidRPr="002520F3">
        <w:t>VI-1 одељењу, шеста година учења, 2 часа недељно, 72 часа годишње,</w:t>
      </w:r>
    </w:p>
    <w:p w:rsidR="002520F3" w:rsidRPr="002520F3" w:rsidRDefault="002520F3" w:rsidP="002520F3">
      <w:pPr>
        <w:pStyle w:val="Bezrazmaka"/>
        <w:jc w:val="both"/>
      </w:pPr>
      <w:r w:rsidRPr="002520F3">
        <w:t>VI-2 одељењу, друга година учења, 2 часа недељно, 72 часа годишње,</w:t>
      </w:r>
    </w:p>
    <w:p w:rsidR="002520F3" w:rsidRPr="002520F3" w:rsidRDefault="002520F3" w:rsidP="002520F3">
      <w:pPr>
        <w:pStyle w:val="Bezrazmaka"/>
        <w:jc w:val="both"/>
      </w:pPr>
      <w:r w:rsidRPr="002520F3">
        <w:t>VII-1 одељењу, трећа година учења, 2 часа недељно, 72 часа годишње,</w:t>
      </w:r>
    </w:p>
    <w:p w:rsidR="002520F3" w:rsidRPr="002520F3" w:rsidRDefault="002520F3" w:rsidP="002520F3">
      <w:pPr>
        <w:pStyle w:val="Bezrazmaka"/>
        <w:jc w:val="both"/>
      </w:pPr>
      <w:r w:rsidRPr="002520F3">
        <w:t>VII-2 одељењу, седма година учења, 2 часа недељно, 72 часа годишње,</w:t>
      </w:r>
    </w:p>
    <w:p w:rsidR="002520F3" w:rsidRPr="002520F3" w:rsidRDefault="002520F3" w:rsidP="002520F3">
      <w:pPr>
        <w:pStyle w:val="Bezrazmaka"/>
        <w:jc w:val="both"/>
      </w:pPr>
      <w:r w:rsidRPr="002520F3">
        <w:t>VIII-1 одељењу, четврта година учења, 2 часа недељно, 68 часова годишње,</w:t>
      </w:r>
    </w:p>
    <w:p w:rsidR="002520F3" w:rsidRPr="002520F3" w:rsidRDefault="002520F3" w:rsidP="002520F3">
      <w:pPr>
        <w:pStyle w:val="Bezrazmaka"/>
        <w:jc w:val="both"/>
      </w:pPr>
      <w:r w:rsidRPr="002520F3">
        <w:t>VIII-2 одељењу, осма година учења, 2 часа недељно, 68 часва годишње.</w:t>
      </w:r>
    </w:p>
    <w:p w:rsidR="002520F3" w:rsidRPr="002520F3" w:rsidRDefault="002520F3" w:rsidP="00B45931">
      <w:pPr>
        <w:pStyle w:val="Bezrazmaka"/>
        <w:jc w:val="both"/>
      </w:pPr>
      <w:r w:rsidRPr="002520F3">
        <w:t>- Обављала сам евалуацију ученика, прегледала писмене задатке, контролне вежбе и тестове.</w:t>
      </w:r>
    </w:p>
    <w:p w:rsidR="002520F3" w:rsidRPr="002520F3" w:rsidRDefault="002520F3" w:rsidP="00B45931">
      <w:pPr>
        <w:pStyle w:val="Bezrazmaka"/>
        <w:jc w:val="both"/>
      </w:pPr>
      <w:r w:rsidRPr="002520F3">
        <w:t>- Одржавала сам допунску наставу у свим разредима и одељењима што је наведено у Дневнику за посебне облике образовно-васпитног рада.</w:t>
      </w:r>
    </w:p>
    <w:p w:rsidR="002520F3" w:rsidRPr="002520F3" w:rsidRDefault="002520F3" w:rsidP="00B45931">
      <w:pPr>
        <w:pStyle w:val="Bezrazmaka"/>
        <w:jc w:val="both"/>
      </w:pPr>
      <w:r w:rsidRPr="002520F3">
        <w:t xml:space="preserve">- Према распореду сам обављала дежурство 1 дан  недељно  и индивидуалне разговоре са родитељима. </w:t>
      </w:r>
    </w:p>
    <w:p w:rsidR="002520F3" w:rsidRPr="002520F3" w:rsidRDefault="002520F3" w:rsidP="00B45931">
      <w:pPr>
        <w:pStyle w:val="Bezrazmaka"/>
        <w:jc w:val="both"/>
      </w:pPr>
      <w:r w:rsidRPr="002520F3">
        <w:t xml:space="preserve">- Учествовала сам редовно у реализацији програма Наставничког већа,  Одељењског већа  и  Стручног већа за стране језике. </w:t>
      </w:r>
    </w:p>
    <w:p w:rsidR="002520F3" w:rsidRPr="002520F3" w:rsidRDefault="002520F3" w:rsidP="00B45931">
      <w:pPr>
        <w:pStyle w:val="Bezrazmaka"/>
        <w:jc w:val="both"/>
      </w:pPr>
      <w:r w:rsidRPr="002520F3">
        <w:t>- Обављала сам остале послове, као што су замене, пописна комисија, дежурство на пробном завршном испиту у Бачу, као и дежурство на завршном испиту у ОШ "Алекса Шантић" у Вајској.</w:t>
      </w:r>
    </w:p>
    <w:p w:rsidR="00487849" w:rsidRDefault="00487849" w:rsidP="00B45931">
      <w:pPr>
        <w:pStyle w:val="Bezrazmaka"/>
        <w:jc w:val="both"/>
        <w:rPr>
          <w:lang w:val="sr-Cyrl-CS"/>
        </w:rPr>
      </w:pPr>
    </w:p>
    <w:p w:rsidR="005E3AA5" w:rsidRPr="004C4391" w:rsidRDefault="005E3AA5" w:rsidP="00487849">
      <w:pPr>
        <w:pStyle w:val="Bezrazmaka"/>
        <w:jc w:val="both"/>
        <w:rPr>
          <w:lang w:val="sr-Cyrl-CS"/>
        </w:rPr>
      </w:pPr>
    </w:p>
    <w:p w:rsidR="00487849" w:rsidRPr="003E7C92" w:rsidRDefault="00487849" w:rsidP="00487849">
      <w:pPr>
        <w:pStyle w:val="Bezrazmaka"/>
        <w:jc w:val="both"/>
        <w:rPr>
          <w:b/>
          <w:lang w:val="sr-Cyrl-CS"/>
        </w:rPr>
      </w:pPr>
    </w:p>
    <w:p w:rsidR="00487849" w:rsidRPr="002520F3" w:rsidRDefault="00487849" w:rsidP="00691130">
      <w:pPr>
        <w:pStyle w:val="Bezrazmaka"/>
        <w:numPr>
          <w:ilvl w:val="1"/>
          <w:numId w:val="10"/>
        </w:numPr>
        <w:ind w:left="0" w:firstLine="0"/>
        <w:jc w:val="center"/>
        <w:rPr>
          <w:b/>
          <w:i/>
          <w:lang w:val="sr-Cyrl-CS"/>
        </w:rPr>
      </w:pPr>
      <w:r w:rsidRPr="002520F3">
        <w:rPr>
          <w:b/>
          <w:i/>
          <w:lang w:val="sr-Cyrl-CS"/>
        </w:rPr>
        <w:t xml:space="preserve">НАСТАВНИК : </w:t>
      </w:r>
      <w:r w:rsidR="0041158F" w:rsidRPr="002520F3">
        <w:rPr>
          <w:b/>
          <w:i/>
          <w:lang w:val="sr-Cyrl-CS"/>
        </w:rPr>
        <w:t>БОГДАН ЗУРОВАЦ</w:t>
      </w:r>
    </w:p>
    <w:p w:rsidR="00375AB5" w:rsidRDefault="00375AB5" w:rsidP="00375AB5">
      <w:pPr>
        <w:pStyle w:val="Bezrazmaka"/>
        <w:ind w:left="1080"/>
        <w:rPr>
          <w:b/>
          <w:u w:val="single"/>
          <w:lang w:val="sr-Cyrl-CS"/>
        </w:rPr>
      </w:pPr>
    </w:p>
    <w:p w:rsidR="00375AB5" w:rsidRPr="00375AB5" w:rsidRDefault="00375AB5" w:rsidP="00B45931">
      <w:pPr>
        <w:pStyle w:val="Bezrazmaka"/>
        <w:jc w:val="center"/>
        <w:rPr>
          <w:b/>
          <w:i/>
          <w:lang w:val="sr-Cyrl-CS"/>
        </w:rPr>
      </w:pPr>
      <w:r w:rsidRPr="00375AB5">
        <w:rPr>
          <w:b/>
          <w:i/>
          <w:lang w:val="sr-Cyrl-CS"/>
        </w:rPr>
        <w:t>ИЗВЕШТАЈ О АНГАЖОВАЊУ НАСТАВНИКА МАТЕМАТИКЕ</w:t>
      </w:r>
    </w:p>
    <w:p w:rsidR="003E7C92" w:rsidRPr="003E7C92" w:rsidRDefault="003E7C92" w:rsidP="00487849">
      <w:pPr>
        <w:pStyle w:val="Bezrazmaka"/>
        <w:jc w:val="center"/>
        <w:rPr>
          <w:b/>
          <w:u w:val="single"/>
          <w:lang w:val="sr-Cyrl-CS"/>
        </w:rPr>
      </w:pPr>
    </w:p>
    <w:p w:rsidR="00487849" w:rsidRPr="00996713" w:rsidRDefault="00487849" w:rsidP="00487849">
      <w:pPr>
        <w:pStyle w:val="Bezrazmaka"/>
        <w:jc w:val="both"/>
        <w:rPr>
          <w:lang w:val="sr-Cyrl-CS"/>
        </w:rPr>
      </w:pPr>
      <w:r>
        <w:rPr>
          <w:lang w:val="sr-Cyrl-CS"/>
        </w:rPr>
        <w:t xml:space="preserve">У </w:t>
      </w:r>
      <w:r w:rsidRPr="00996713">
        <w:rPr>
          <w:lang w:val="sr-Cyrl-CS"/>
        </w:rPr>
        <w:t xml:space="preserve"> току школске </w:t>
      </w:r>
      <w:r w:rsidR="008A4943">
        <w:rPr>
          <w:lang w:val="sr-Cyrl-CS"/>
        </w:rPr>
        <w:t>2016/17</w:t>
      </w:r>
      <w:r w:rsidR="002520F3">
        <w:rPr>
          <w:lang w:val="sr-Cyrl-CS"/>
        </w:rPr>
        <w:t>. године обављао</w:t>
      </w:r>
      <w:r w:rsidRPr="00996713">
        <w:rPr>
          <w:lang w:val="sr-Cyrl-CS"/>
        </w:rPr>
        <w:t xml:space="preserve"> је следеће делатности:</w:t>
      </w:r>
    </w:p>
    <w:p w:rsidR="00487849" w:rsidRPr="00996713" w:rsidRDefault="00487849" w:rsidP="00487849">
      <w:pPr>
        <w:pStyle w:val="Bezrazmaka"/>
        <w:jc w:val="both"/>
        <w:rPr>
          <w:lang w:val="sr-Cyrl-CS"/>
        </w:rPr>
      </w:pPr>
      <w:r w:rsidRPr="00996713">
        <w:rPr>
          <w:lang w:val="sr-Cyrl-CS"/>
        </w:rPr>
        <w:t>Реализација наставе</w:t>
      </w:r>
    </w:p>
    <w:p w:rsidR="00487849" w:rsidRPr="00996713" w:rsidRDefault="00487849" w:rsidP="00487849">
      <w:pPr>
        <w:pStyle w:val="Bezrazmaka"/>
        <w:jc w:val="both"/>
        <w:rPr>
          <w:lang w:val="sr-Cyrl-CS"/>
        </w:rPr>
      </w:pPr>
      <w:r w:rsidRPr="00996713">
        <w:rPr>
          <w:u w:val="single"/>
          <w:lang w:val="sr-Cyrl-CS"/>
        </w:rPr>
        <w:t>редовна настава:</w:t>
      </w:r>
      <w:r w:rsidRPr="00996713">
        <w:rPr>
          <w:lang w:val="sr-Cyrl-CS"/>
        </w:rPr>
        <w:t xml:space="preserve"> 20 часова недељно и то по 4 часа недељно у одељењима:</w:t>
      </w:r>
      <m:oMath>
        <m:sSub>
          <m:sSubPr>
            <m:ctrlPr>
              <w:rPr>
                <w:rFonts w:ascii="Cambria Math" w:hAnsi="Cambria Math"/>
                <w:i/>
                <w:lang w:val="ru-RU"/>
              </w:rPr>
            </m:ctrlPr>
          </m:sSubPr>
          <m:e>
            <m:r>
              <w:rPr>
                <w:rFonts w:ascii="Cambria Math" w:hAnsi="Cambria Math"/>
                <w:lang w:val="ru-RU"/>
              </w:rPr>
              <m:t>V</m:t>
            </m:r>
          </m:e>
          <m:sub>
            <m:r>
              <w:rPr>
                <w:rFonts w:ascii="Cambria Math" w:hAnsi="Cambria Math"/>
                <w:lang w:val="ru-RU"/>
              </w:rPr>
              <m:t>2,</m:t>
            </m:r>
          </m:sub>
        </m:sSub>
        <m:sSub>
          <m:sSubPr>
            <m:ctrlPr>
              <w:rPr>
                <w:rFonts w:ascii="Cambria Math" w:hAnsi="Cambria Math"/>
                <w:i/>
                <w:lang w:val="ru-RU"/>
              </w:rPr>
            </m:ctrlPr>
          </m:sSubPr>
          <m:e>
            <m:r>
              <w:rPr>
                <w:rFonts w:ascii="Cambria Math" w:hAnsi="Cambria Math"/>
                <w:lang w:val="ru-RU"/>
              </w:rPr>
              <m:t>VII</m:t>
            </m:r>
          </m:e>
          <m:sub>
            <m:r>
              <w:rPr>
                <w:rFonts w:ascii="Cambria Math" w:hAnsi="Cambria Math"/>
                <w:lang w:val="ru-RU"/>
              </w:rPr>
              <m:t>1</m:t>
            </m:r>
          </m:sub>
        </m:sSub>
        <m:r>
          <w:rPr>
            <w:rFonts w:ascii="Cambria Math" w:hAnsi="Cambria Math"/>
            <w:lang w:val="ru-RU"/>
          </w:rPr>
          <m:t xml:space="preserve">, </m:t>
        </m:r>
        <m:sSub>
          <m:sSubPr>
            <m:ctrlPr>
              <w:rPr>
                <w:rFonts w:ascii="Cambria Math" w:hAnsi="Cambria Math"/>
                <w:i/>
                <w:lang w:val="ru-RU"/>
              </w:rPr>
            </m:ctrlPr>
          </m:sSubPr>
          <m:e>
            <m:r>
              <w:rPr>
                <w:rFonts w:ascii="Cambria Math" w:hAnsi="Cambria Math"/>
                <w:lang w:val="ru-RU"/>
              </w:rPr>
              <m:t>VII</m:t>
            </m:r>
          </m:e>
          <m:sub>
            <m:r>
              <w:rPr>
                <w:rFonts w:ascii="Cambria Math" w:hAnsi="Cambria Math"/>
                <w:lang w:val="ru-RU"/>
              </w:rPr>
              <m:t>2</m:t>
            </m:r>
          </m:sub>
        </m:sSub>
        <m:r>
          <w:rPr>
            <w:rFonts w:ascii="Cambria Math" w:hAnsi="Cambria Math"/>
            <w:lang w:val="ru-RU"/>
          </w:rPr>
          <m:t xml:space="preserve">, </m:t>
        </m:r>
        <m:sSub>
          <m:sSubPr>
            <m:ctrlPr>
              <w:rPr>
                <w:rFonts w:ascii="Cambria Math" w:hAnsi="Cambria Math"/>
                <w:i/>
                <w:lang w:val="ru-RU"/>
              </w:rPr>
            </m:ctrlPr>
          </m:sSubPr>
          <m:e>
            <m:r>
              <w:rPr>
                <w:rFonts w:ascii="Cambria Math" w:hAnsi="Cambria Math"/>
                <w:lang w:val="ru-RU"/>
              </w:rPr>
              <m:t>VIII</m:t>
            </m:r>
          </m:e>
          <m:sub>
            <m:r>
              <w:rPr>
                <w:rFonts w:ascii="Cambria Math" w:hAnsi="Cambria Math"/>
                <w:lang w:val="ru-RU"/>
              </w:rPr>
              <m:t>1</m:t>
            </m:r>
          </m:sub>
        </m:sSub>
        <m:r>
          <w:rPr>
            <w:rFonts w:ascii="Cambria Math" w:hAnsi="Cambria Math"/>
            <w:lang w:val="ru-RU"/>
          </w:rPr>
          <m:t xml:space="preserve">, </m:t>
        </m:r>
        <m:sSub>
          <m:sSubPr>
            <m:ctrlPr>
              <w:rPr>
                <w:rFonts w:ascii="Cambria Math" w:hAnsi="Cambria Math"/>
                <w:i/>
                <w:lang w:val="ru-RU"/>
              </w:rPr>
            </m:ctrlPr>
          </m:sSubPr>
          <m:e>
            <m:r>
              <w:rPr>
                <w:rFonts w:ascii="Cambria Math" w:hAnsi="Cambria Math"/>
                <w:lang w:val="ru-RU"/>
              </w:rPr>
              <m:t>VIII</m:t>
            </m:r>
          </m:e>
          <m:sub>
            <m:r>
              <w:rPr>
                <w:rFonts w:ascii="Cambria Math" w:hAnsi="Cambria Math"/>
                <w:lang w:val="ru-RU"/>
              </w:rPr>
              <m:t>2</m:t>
            </m:r>
          </m:sub>
        </m:sSub>
      </m:oMath>
      <w:r w:rsidRPr="00551B24">
        <w:rPr>
          <w:lang w:val="sr-Cyrl-CS"/>
        </w:rPr>
        <w:t>.</w:t>
      </w:r>
      <w:r w:rsidRPr="00996713">
        <w:rPr>
          <w:lang w:val="sr-Cyrl-CS"/>
        </w:rPr>
        <w:t xml:space="preserve">Припрема часова за редовну наставу. Прегледање писмених и контролних задатака у току школске године. Редовна настава је одржана према плану и програму у свим одељењима (по 144 часа у одељењима </w:t>
      </w:r>
      <w:r w:rsidRPr="00551B24">
        <w:rPr>
          <w:lang w:val="sr-Cyrl-CS"/>
        </w:rPr>
        <w:t>шестог</w:t>
      </w:r>
      <w:r w:rsidRPr="00996713">
        <w:rPr>
          <w:lang w:val="sr-Cyrl-CS"/>
        </w:rPr>
        <w:t xml:space="preserve"> и седмог разреда и 136 часова у одељењима осмог разреда). Поред редовне наставе реализовани су и следећи часови:</w:t>
      </w:r>
    </w:p>
    <w:p w:rsidR="00487849" w:rsidRPr="00996713" w:rsidRDefault="00487849" w:rsidP="00487849">
      <w:pPr>
        <w:pStyle w:val="Bezrazmaka"/>
        <w:jc w:val="both"/>
        <w:rPr>
          <w:lang w:val="sr-Cyrl-CS"/>
        </w:rPr>
      </w:pPr>
    </w:p>
    <w:tbl>
      <w:tblPr>
        <w:tblStyle w:val="Koordinatnamreatabele"/>
        <w:tblW w:w="10558" w:type="dxa"/>
        <w:tblInd w:w="-612" w:type="dxa"/>
        <w:tblLook w:val="01E0"/>
      </w:tblPr>
      <w:tblGrid>
        <w:gridCol w:w="943"/>
        <w:gridCol w:w="1333"/>
        <w:gridCol w:w="1138"/>
        <w:gridCol w:w="1333"/>
        <w:gridCol w:w="1138"/>
        <w:gridCol w:w="1333"/>
        <w:gridCol w:w="1138"/>
        <w:gridCol w:w="1333"/>
        <w:gridCol w:w="1138"/>
      </w:tblGrid>
      <w:tr w:rsidR="00487849" w:rsidRPr="00996713" w:rsidTr="00487849">
        <w:tc>
          <w:tcPr>
            <w:tcW w:w="950" w:type="dxa"/>
            <w:tcBorders>
              <w:top w:val="single" w:sz="12" w:space="0" w:color="auto"/>
              <w:left w:val="single" w:sz="12" w:space="0" w:color="auto"/>
              <w:bottom w:val="single" w:sz="12" w:space="0" w:color="auto"/>
              <w:right w:val="single" w:sz="12" w:space="0" w:color="auto"/>
            </w:tcBorders>
          </w:tcPr>
          <w:p w:rsidR="00487849" w:rsidRPr="00996713" w:rsidRDefault="00487849" w:rsidP="00487849">
            <w:pPr>
              <w:pStyle w:val="Bezrazmaka"/>
              <w:jc w:val="both"/>
              <w:rPr>
                <w:lang w:val="sr-Cyrl-CS"/>
              </w:rPr>
            </w:pPr>
            <w:r w:rsidRPr="00996713">
              <w:rPr>
                <w:lang w:val="sr-Cyrl-CS"/>
              </w:rPr>
              <w:t>Разред</w:t>
            </w:r>
          </w:p>
        </w:tc>
        <w:tc>
          <w:tcPr>
            <w:tcW w:w="2402" w:type="dxa"/>
            <w:gridSpan w:val="2"/>
            <w:tcBorders>
              <w:top w:val="single" w:sz="12" w:space="0" w:color="auto"/>
              <w:left w:val="single" w:sz="12" w:space="0" w:color="auto"/>
              <w:right w:val="single" w:sz="12" w:space="0" w:color="auto"/>
            </w:tcBorders>
          </w:tcPr>
          <w:p w:rsidR="00487849" w:rsidRPr="00996713" w:rsidRDefault="00487849" w:rsidP="00487849">
            <w:pPr>
              <w:pStyle w:val="Bezrazmaka"/>
              <w:jc w:val="both"/>
              <w:rPr>
                <w:lang w:val="sr-Cyrl-CS"/>
              </w:rPr>
            </w:pPr>
            <w:r w:rsidRPr="00996713">
              <w:rPr>
                <w:lang w:val="sr-Cyrl-CS"/>
              </w:rPr>
              <w:t>Допунска настава</w:t>
            </w:r>
          </w:p>
        </w:tc>
        <w:tc>
          <w:tcPr>
            <w:tcW w:w="2402" w:type="dxa"/>
            <w:gridSpan w:val="2"/>
            <w:tcBorders>
              <w:top w:val="single" w:sz="12" w:space="0" w:color="auto"/>
              <w:left w:val="single" w:sz="12" w:space="0" w:color="auto"/>
              <w:right w:val="single" w:sz="12" w:space="0" w:color="auto"/>
            </w:tcBorders>
          </w:tcPr>
          <w:p w:rsidR="00487849" w:rsidRPr="00996713" w:rsidRDefault="00487849" w:rsidP="00487849">
            <w:pPr>
              <w:pStyle w:val="Bezrazmaka"/>
              <w:jc w:val="both"/>
              <w:rPr>
                <w:lang w:val="sr-Cyrl-CS"/>
              </w:rPr>
            </w:pPr>
            <w:r w:rsidRPr="00996713">
              <w:rPr>
                <w:lang w:val="sr-Cyrl-CS"/>
              </w:rPr>
              <w:t>Додатна настава</w:t>
            </w:r>
          </w:p>
        </w:tc>
        <w:tc>
          <w:tcPr>
            <w:tcW w:w="2402" w:type="dxa"/>
            <w:gridSpan w:val="2"/>
            <w:tcBorders>
              <w:top w:val="single" w:sz="12" w:space="0" w:color="auto"/>
              <w:left w:val="single" w:sz="12" w:space="0" w:color="auto"/>
              <w:right w:val="single" w:sz="12" w:space="0" w:color="auto"/>
            </w:tcBorders>
          </w:tcPr>
          <w:p w:rsidR="00487849" w:rsidRPr="00996713" w:rsidRDefault="00487849" w:rsidP="00487849">
            <w:pPr>
              <w:pStyle w:val="Bezrazmaka"/>
              <w:jc w:val="both"/>
              <w:rPr>
                <w:lang w:val="sr-Cyrl-CS"/>
              </w:rPr>
            </w:pPr>
            <w:r w:rsidRPr="00996713">
              <w:rPr>
                <w:lang w:val="sr-Cyrl-CS"/>
              </w:rPr>
              <w:t>Индивидуална настава</w:t>
            </w:r>
          </w:p>
        </w:tc>
        <w:tc>
          <w:tcPr>
            <w:tcW w:w="2402" w:type="dxa"/>
            <w:gridSpan w:val="2"/>
            <w:tcBorders>
              <w:top w:val="single" w:sz="12" w:space="0" w:color="auto"/>
              <w:left w:val="single" w:sz="12" w:space="0" w:color="auto"/>
              <w:right w:val="single" w:sz="12" w:space="0" w:color="auto"/>
            </w:tcBorders>
          </w:tcPr>
          <w:p w:rsidR="00487849" w:rsidRPr="00996713" w:rsidRDefault="00487849" w:rsidP="00487849">
            <w:pPr>
              <w:pStyle w:val="Bezrazmaka"/>
              <w:jc w:val="both"/>
              <w:rPr>
                <w:lang w:val="sr-Cyrl-CS"/>
              </w:rPr>
            </w:pPr>
            <w:r w:rsidRPr="00996713">
              <w:rPr>
                <w:lang w:val="sr-Cyrl-CS"/>
              </w:rPr>
              <w:t>Припремна настава</w:t>
            </w:r>
          </w:p>
        </w:tc>
      </w:tr>
      <w:tr w:rsidR="00487849" w:rsidRPr="00996713" w:rsidTr="00487849">
        <w:tc>
          <w:tcPr>
            <w:tcW w:w="950" w:type="dxa"/>
            <w:tcBorders>
              <w:top w:val="single" w:sz="12" w:space="0" w:color="auto"/>
              <w:left w:val="single" w:sz="12" w:space="0" w:color="auto"/>
              <w:right w:val="single" w:sz="12" w:space="0" w:color="auto"/>
            </w:tcBorders>
          </w:tcPr>
          <w:p w:rsidR="00487849" w:rsidRPr="00996713" w:rsidRDefault="00487849" w:rsidP="00487849">
            <w:pPr>
              <w:pStyle w:val="Bezrazmaka"/>
              <w:jc w:val="both"/>
              <w:rPr>
                <w:lang w:val="sr-Cyrl-CS"/>
              </w:rPr>
            </w:pPr>
          </w:p>
        </w:tc>
        <w:tc>
          <w:tcPr>
            <w:tcW w:w="1303" w:type="dxa"/>
            <w:tcBorders>
              <w:top w:val="single" w:sz="12" w:space="0" w:color="auto"/>
              <w:left w:val="single" w:sz="12" w:space="0" w:color="auto"/>
              <w:bottom w:val="single" w:sz="12" w:space="0" w:color="auto"/>
            </w:tcBorders>
          </w:tcPr>
          <w:p w:rsidR="00487849" w:rsidRPr="00996713" w:rsidRDefault="00487849" w:rsidP="00487849">
            <w:pPr>
              <w:pStyle w:val="Bezrazmaka"/>
              <w:jc w:val="both"/>
              <w:rPr>
                <w:lang w:val="sr-Cyrl-CS"/>
              </w:rPr>
            </w:pPr>
            <w:r w:rsidRPr="00996713">
              <w:rPr>
                <w:lang w:val="sr-Cyrl-CS"/>
              </w:rPr>
              <w:t>планирано</w:t>
            </w:r>
          </w:p>
        </w:tc>
        <w:tc>
          <w:tcPr>
            <w:tcW w:w="1099" w:type="dxa"/>
            <w:tcBorders>
              <w:top w:val="single" w:sz="12" w:space="0" w:color="auto"/>
              <w:bottom w:val="single" w:sz="12" w:space="0" w:color="auto"/>
              <w:right w:val="single" w:sz="12" w:space="0" w:color="auto"/>
            </w:tcBorders>
          </w:tcPr>
          <w:p w:rsidR="00487849" w:rsidRPr="00996713" w:rsidRDefault="00487849" w:rsidP="00487849">
            <w:pPr>
              <w:pStyle w:val="Bezrazmaka"/>
              <w:jc w:val="both"/>
              <w:rPr>
                <w:lang w:val="sr-Cyrl-CS"/>
              </w:rPr>
            </w:pPr>
            <w:r w:rsidRPr="00996713">
              <w:rPr>
                <w:lang w:val="sr-Cyrl-CS"/>
              </w:rPr>
              <w:t>одржано</w:t>
            </w:r>
          </w:p>
        </w:tc>
        <w:tc>
          <w:tcPr>
            <w:tcW w:w="1303" w:type="dxa"/>
            <w:tcBorders>
              <w:top w:val="single" w:sz="12" w:space="0" w:color="auto"/>
              <w:left w:val="single" w:sz="12" w:space="0" w:color="auto"/>
              <w:bottom w:val="single" w:sz="12" w:space="0" w:color="auto"/>
            </w:tcBorders>
          </w:tcPr>
          <w:p w:rsidR="00487849" w:rsidRPr="00996713" w:rsidRDefault="00487849" w:rsidP="00487849">
            <w:pPr>
              <w:pStyle w:val="Bezrazmaka"/>
              <w:jc w:val="both"/>
              <w:rPr>
                <w:lang w:val="sr-Cyrl-CS"/>
              </w:rPr>
            </w:pPr>
            <w:r w:rsidRPr="00996713">
              <w:rPr>
                <w:lang w:val="sr-Cyrl-CS"/>
              </w:rPr>
              <w:t>планирано</w:t>
            </w:r>
          </w:p>
        </w:tc>
        <w:tc>
          <w:tcPr>
            <w:tcW w:w="1099" w:type="dxa"/>
            <w:tcBorders>
              <w:top w:val="single" w:sz="12" w:space="0" w:color="auto"/>
              <w:bottom w:val="single" w:sz="12" w:space="0" w:color="auto"/>
              <w:right w:val="single" w:sz="12" w:space="0" w:color="auto"/>
            </w:tcBorders>
          </w:tcPr>
          <w:p w:rsidR="00487849" w:rsidRPr="00996713" w:rsidRDefault="00487849" w:rsidP="00487849">
            <w:pPr>
              <w:pStyle w:val="Bezrazmaka"/>
              <w:jc w:val="both"/>
              <w:rPr>
                <w:lang w:val="sr-Cyrl-CS"/>
              </w:rPr>
            </w:pPr>
            <w:r w:rsidRPr="00996713">
              <w:rPr>
                <w:lang w:val="sr-Cyrl-CS"/>
              </w:rPr>
              <w:t>одржано</w:t>
            </w:r>
          </w:p>
        </w:tc>
        <w:tc>
          <w:tcPr>
            <w:tcW w:w="1303" w:type="dxa"/>
            <w:tcBorders>
              <w:top w:val="single" w:sz="12" w:space="0" w:color="auto"/>
              <w:left w:val="single" w:sz="12" w:space="0" w:color="auto"/>
              <w:bottom w:val="single" w:sz="12" w:space="0" w:color="auto"/>
            </w:tcBorders>
          </w:tcPr>
          <w:p w:rsidR="00487849" w:rsidRPr="00996713" w:rsidRDefault="00487849" w:rsidP="00487849">
            <w:pPr>
              <w:pStyle w:val="Bezrazmaka"/>
              <w:jc w:val="both"/>
              <w:rPr>
                <w:lang w:val="sr-Cyrl-CS"/>
              </w:rPr>
            </w:pPr>
            <w:r w:rsidRPr="00996713">
              <w:rPr>
                <w:lang w:val="sr-Cyrl-CS"/>
              </w:rPr>
              <w:t>планирано</w:t>
            </w:r>
          </w:p>
        </w:tc>
        <w:tc>
          <w:tcPr>
            <w:tcW w:w="1099" w:type="dxa"/>
            <w:tcBorders>
              <w:top w:val="single" w:sz="12" w:space="0" w:color="auto"/>
              <w:bottom w:val="single" w:sz="12" w:space="0" w:color="auto"/>
              <w:right w:val="single" w:sz="12" w:space="0" w:color="auto"/>
            </w:tcBorders>
          </w:tcPr>
          <w:p w:rsidR="00487849" w:rsidRPr="00996713" w:rsidRDefault="00487849" w:rsidP="00487849">
            <w:pPr>
              <w:pStyle w:val="Bezrazmaka"/>
              <w:jc w:val="both"/>
              <w:rPr>
                <w:lang w:val="sr-Cyrl-CS"/>
              </w:rPr>
            </w:pPr>
            <w:r w:rsidRPr="00996713">
              <w:rPr>
                <w:lang w:val="sr-Cyrl-CS"/>
              </w:rPr>
              <w:t>одржано</w:t>
            </w:r>
          </w:p>
        </w:tc>
        <w:tc>
          <w:tcPr>
            <w:tcW w:w="1303" w:type="dxa"/>
            <w:tcBorders>
              <w:top w:val="single" w:sz="12" w:space="0" w:color="auto"/>
              <w:left w:val="single" w:sz="12" w:space="0" w:color="auto"/>
              <w:bottom w:val="single" w:sz="12" w:space="0" w:color="auto"/>
            </w:tcBorders>
          </w:tcPr>
          <w:p w:rsidR="00487849" w:rsidRPr="00996713" w:rsidRDefault="00487849" w:rsidP="00487849">
            <w:pPr>
              <w:pStyle w:val="Bezrazmaka"/>
              <w:jc w:val="both"/>
              <w:rPr>
                <w:lang w:val="sr-Cyrl-CS"/>
              </w:rPr>
            </w:pPr>
            <w:r w:rsidRPr="00996713">
              <w:rPr>
                <w:lang w:val="sr-Cyrl-CS"/>
              </w:rPr>
              <w:t>планирано</w:t>
            </w:r>
          </w:p>
        </w:tc>
        <w:tc>
          <w:tcPr>
            <w:tcW w:w="1099" w:type="dxa"/>
            <w:tcBorders>
              <w:top w:val="single" w:sz="12" w:space="0" w:color="auto"/>
              <w:bottom w:val="single" w:sz="12" w:space="0" w:color="auto"/>
              <w:right w:val="single" w:sz="12" w:space="0" w:color="auto"/>
            </w:tcBorders>
          </w:tcPr>
          <w:p w:rsidR="00487849" w:rsidRPr="00996713" w:rsidRDefault="00487849" w:rsidP="00487849">
            <w:pPr>
              <w:pStyle w:val="Bezrazmaka"/>
              <w:jc w:val="both"/>
              <w:rPr>
                <w:lang w:val="sr-Cyrl-CS"/>
              </w:rPr>
            </w:pPr>
            <w:r w:rsidRPr="00996713">
              <w:rPr>
                <w:lang w:val="sr-Cyrl-CS"/>
              </w:rPr>
              <w:t>одржано</w:t>
            </w:r>
          </w:p>
        </w:tc>
      </w:tr>
      <w:tr w:rsidR="00487849" w:rsidRPr="00996713" w:rsidTr="00487849">
        <w:tc>
          <w:tcPr>
            <w:tcW w:w="950" w:type="dxa"/>
            <w:tcBorders>
              <w:left w:val="single" w:sz="12" w:space="0" w:color="auto"/>
              <w:right w:val="single" w:sz="12" w:space="0" w:color="auto"/>
            </w:tcBorders>
          </w:tcPr>
          <w:p w:rsidR="00487849" w:rsidRPr="00996713" w:rsidRDefault="00487849" w:rsidP="00487849">
            <w:pPr>
              <w:pStyle w:val="Bezrazmaka"/>
              <w:jc w:val="both"/>
              <w:rPr>
                <w:lang w:val="sr-Cyrl-CS"/>
              </w:rPr>
            </w:pPr>
            <m:oMathPara>
              <m:oMath>
                <m:r>
                  <w:rPr>
                    <w:rFonts w:ascii="Cambria Math" w:hAnsi="Cambria Math"/>
                    <w:lang w:val="sr-Cyrl-CS"/>
                  </w:rPr>
                  <m:t>V</m:t>
                </m:r>
              </m:oMath>
            </m:oMathPara>
          </w:p>
        </w:tc>
        <w:tc>
          <w:tcPr>
            <w:tcW w:w="1303" w:type="dxa"/>
            <w:tcBorders>
              <w:top w:val="single" w:sz="12" w:space="0" w:color="auto"/>
              <w:left w:val="single" w:sz="12" w:space="0" w:color="auto"/>
            </w:tcBorders>
          </w:tcPr>
          <w:p w:rsidR="00487849" w:rsidRPr="00996713" w:rsidRDefault="00487849" w:rsidP="00487849">
            <w:pPr>
              <w:pStyle w:val="Bezrazmaka"/>
              <w:jc w:val="both"/>
              <w:rPr>
                <w:lang w:val="sr-Cyrl-CS"/>
              </w:rPr>
            </w:pPr>
            <w:r w:rsidRPr="00996713">
              <w:rPr>
                <w:lang w:val="sr-Cyrl-CS"/>
              </w:rPr>
              <w:t>12</w:t>
            </w:r>
          </w:p>
        </w:tc>
        <w:tc>
          <w:tcPr>
            <w:tcW w:w="1099" w:type="dxa"/>
            <w:tcBorders>
              <w:top w:val="single" w:sz="12" w:space="0" w:color="auto"/>
              <w:right w:val="single" w:sz="12" w:space="0" w:color="auto"/>
            </w:tcBorders>
          </w:tcPr>
          <w:p w:rsidR="00487849" w:rsidRPr="00996713" w:rsidRDefault="00487849" w:rsidP="00487849">
            <w:pPr>
              <w:pStyle w:val="Bezrazmaka"/>
              <w:jc w:val="both"/>
            </w:pPr>
            <w:r w:rsidRPr="00996713">
              <w:t>12</w:t>
            </w:r>
          </w:p>
        </w:tc>
        <w:tc>
          <w:tcPr>
            <w:tcW w:w="1303" w:type="dxa"/>
            <w:tcBorders>
              <w:top w:val="single" w:sz="12" w:space="0" w:color="auto"/>
              <w:left w:val="single" w:sz="12" w:space="0" w:color="auto"/>
            </w:tcBorders>
          </w:tcPr>
          <w:p w:rsidR="00487849" w:rsidRPr="00996713" w:rsidRDefault="00487849" w:rsidP="00487849">
            <w:pPr>
              <w:pStyle w:val="Bezrazmaka"/>
              <w:jc w:val="both"/>
            </w:pPr>
            <w:r w:rsidRPr="00996713">
              <w:rPr>
                <w:lang w:val="sr-Cyrl-CS"/>
              </w:rPr>
              <w:t>1</w:t>
            </w:r>
            <w:r w:rsidRPr="00996713">
              <w:t>2</w:t>
            </w:r>
          </w:p>
        </w:tc>
        <w:tc>
          <w:tcPr>
            <w:tcW w:w="1099" w:type="dxa"/>
            <w:tcBorders>
              <w:top w:val="single" w:sz="12" w:space="0" w:color="auto"/>
              <w:right w:val="single" w:sz="12" w:space="0" w:color="auto"/>
            </w:tcBorders>
          </w:tcPr>
          <w:p w:rsidR="00487849" w:rsidRPr="00996713" w:rsidRDefault="00487849" w:rsidP="00487849">
            <w:pPr>
              <w:pStyle w:val="Bezrazmaka"/>
              <w:jc w:val="both"/>
            </w:pPr>
            <w:r w:rsidRPr="00996713">
              <w:t>6</w:t>
            </w:r>
          </w:p>
        </w:tc>
        <w:tc>
          <w:tcPr>
            <w:tcW w:w="1303" w:type="dxa"/>
            <w:tcBorders>
              <w:top w:val="single" w:sz="12" w:space="0" w:color="auto"/>
              <w:left w:val="single" w:sz="12" w:space="0" w:color="auto"/>
            </w:tcBorders>
          </w:tcPr>
          <w:p w:rsidR="00487849" w:rsidRPr="00996713" w:rsidRDefault="00487849" w:rsidP="00487849">
            <w:pPr>
              <w:pStyle w:val="Bezrazmaka"/>
              <w:jc w:val="both"/>
            </w:pPr>
            <w:r w:rsidRPr="00996713">
              <w:t>-</w:t>
            </w:r>
          </w:p>
        </w:tc>
        <w:tc>
          <w:tcPr>
            <w:tcW w:w="1099" w:type="dxa"/>
            <w:tcBorders>
              <w:top w:val="single" w:sz="12" w:space="0" w:color="auto"/>
              <w:right w:val="single" w:sz="12" w:space="0" w:color="auto"/>
            </w:tcBorders>
          </w:tcPr>
          <w:p w:rsidR="00487849" w:rsidRPr="00996713" w:rsidRDefault="00487849" w:rsidP="00487849">
            <w:pPr>
              <w:pStyle w:val="Bezrazmaka"/>
              <w:jc w:val="both"/>
            </w:pPr>
            <w:r w:rsidRPr="00996713">
              <w:t>12</w:t>
            </w:r>
          </w:p>
        </w:tc>
        <w:tc>
          <w:tcPr>
            <w:tcW w:w="1303" w:type="dxa"/>
            <w:tcBorders>
              <w:top w:val="single" w:sz="12" w:space="0" w:color="auto"/>
              <w:left w:val="single" w:sz="12" w:space="0" w:color="auto"/>
            </w:tcBorders>
          </w:tcPr>
          <w:p w:rsidR="00487849" w:rsidRPr="00996713" w:rsidRDefault="00487849" w:rsidP="00487849">
            <w:pPr>
              <w:pStyle w:val="Bezrazmaka"/>
              <w:jc w:val="both"/>
              <w:rPr>
                <w:lang w:val="sr-Cyrl-CS"/>
              </w:rPr>
            </w:pPr>
            <w:r w:rsidRPr="00996713">
              <w:rPr>
                <w:lang w:val="sr-Cyrl-CS"/>
              </w:rPr>
              <w:t>-</w:t>
            </w:r>
          </w:p>
        </w:tc>
        <w:tc>
          <w:tcPr>
            <w:tcW w:w="1099" w:type="dxa"/>
            <w:tcBorders>
              <w:top w:val="single" w:sz="12" w:space="0" w:color="auto"/>
              <w:right w:val="single" w:sz="12" w:space="0" w:color="auto"/>
            </w:tcBorders>
          </w:tcPr>
          <w:p w:rsidR="00487849" w:rsidRPr="00996713" w:rsidRDefault="00487849" w:rsidP="00487849">
            <w:pPr>
              <w:pStyle w:val="Bezrazmaka"/>
              <w:jc w:val="both"/>
              <w:rPr>
                <w:lang w:val="sr-Cyrl-CS"/>
              </w:rPr>
            </w:pPr>
            <w:r w:rsidRPr="00996713">
              <w:rPr>
                <w:lang w:val="sr-Cyrl-CS"/>
              </w:rPr>
              <w:t>-</w:t>
            </w:r>
          </w:p>
        </w:tc>
      </w:tr>
      <w:tr w:rsidR="00487849" w:rsidRPr="00996713" w:rsidTr="00487849">
        <w:tc>
          <w:tcPr>
            <w:tcW w:w="950" w:type="dxa"/>
            <w:tcBorders>
              <w:left w:val="single" w:sz="12" w:space="0" w:color="auto"/>
              <w:right w:val="single" w:sz="12" w:space="0" w:color="auto"/>
            </w:tcBorders>
          </w:tcPr>
          <w:p w:rsidR="00487849" w:rsidRPr="00996713" w:rsidRDefault="00487849" w:rsidP="00487849">
            <w:pPr>
              <w:pStyle w:val="Bezrazmaka"/>
              <w:jc w:val="both"/>
            </w:pPr>
            <m:oMathPara>
              <m:oMath>
                <m:r>
                  <w:rPr>
                    <w:rFonts w:ascii="Cambria Math" w:hAnsi="Cambria Math"/>
                  </w:rPr>
                  <m:t>VII</m:t>
                </m:r>
              </m:oMath>
            </m:oMathPara>
          </w:p>
        </w:tc>
        <w:tc>
          <w:tcPr>
            <w:tcW w:w="1303" w:type="dxa"/>
            <w:tcBorders>
              <w:left w:val="single" w:sz="12" w:space="0" w:color="auto"/>
            </w:tcBorders>
          </w:tcPr>
          <w:p w:rsidR="00487849" w:rsidRPr="00996713" w:rsidRDefault="00487849" w:rsidP="00487849">
            <w:pPr>
              <w:pStyle w:val="Bezrazmaka"/>
              <w:jc w:val="both"/>
              <w:rPr>
                <w:lang w:val="sr-Cyrl-CS"/>
              </w:rPr>
            </w:pPr>
            <w:r w:rsidRPr="00996713">
              <w:rPr>
                <w:lang w:val="sr-Cyrl-CS"/>
              </w:rPr>
              <w:t>12</w:t>
            </w:r>
          </w:p>
        </w:tc>
        <w:tc>
          <w:tcPr>
            <w:tcW w:w="1099" w:type="dxa"/>
            <w:tcBorders>
              <w:right w:val="single" w:sz="12" w:space="0" w:color="auto"/>
            </w:tcBorders>
          </w:tcPr>
          <w:p w:rsidR="00487849" w:rsidRPr="00996713" w:rsidRDefault="00487849" w:rsidP="00487849">
            <w:pPr>
              <w:pStyle w:val="Bezrazmaka"/>
              <w:jc w:val="both"/>
            </w:pPr>
            <w:r w:rsidRPr="00996713">
              <w:t>20</w:t>
            </w:r>
          </w:p>
        </w:tc>
        <w:tc>
          <w:tcPr>
            <w:tcW w:w="1303" w:type="dxa"/>
            <w:tcBorders>
              <w:left w:val="single" w:sz="12" w:space="0" w:color="auto"/>
            </w:tcBorders>
          </w:tcPr>
          <w:p w:rsidR="00487849" w:rsidRPr="00996713" w:rsidRDefault="00487849" w:rsidP="00487849">
            <w:pPr>
              <w:pStyle w:val="Bezrazmaka"/>
              <w:jc w:val="both"/>
            </w:pPr>
            <w:r w:rsidRPr="00996713">
              <w:t>12</w:t>
            </w:r>
          </w:p>
        </w:tc>
        <w:tc>
          <w:tcPr>
            <w:tcW w:w="1099" w:type="dxa"/>
            <w:tcBorders>
              <w:right w:val="single" w:sz="12" w:space="0" w:color="auto"/>
            </w:tcBorders>
          </w:tcPr>
          <w:p w:rsidR="00487849" w:rsidRPr="00996713" w:rsidRDefault="00487849" w:rsidP="00487849">
            <w:pPr>
              <w:pStyle w:val="Bezrazmaka"/>
              <w:jc w:val="both"/>
            </w:pPr>
            <w:r w:rsidRPr="00996713">
              <w:t>4</w:t>
            </w:r>
          </w:p>
        </w:tc>
        <w:tc>
          <w:tcPr>
            <w:tcW w:w="1303" w:type="dxa"/>
            <w:tcBorders>
              <w:left w:val="single" w:sz="12" w:space="0" w:color="auto"/>
            </w:tcBorders>
          </w:tcPr>
          <w:p w:rsidR="00487849" w:rsidRPr="00996713" w:rsidRDefault="00487849" w:rsidP="00487849">
            <w:pPr>
              <w:pStyle w:val="Bezrazmaka"/>
              <w:jc w:val="both"/>
              <w:rPr>
                <w:lang w:val="sr-Cyrl-CS"/>
              </w:rPr>
            </w:pPr>
            <w:r w:rsidRPr="00996713">
              <w:rPr>
                <w:lang w:val="sr-Cyrl-CS"/>
              </w:rPr>
              <w:t>-</w:t>
            </w:r>
          </w:p>
        </w:tc>
        <w:tc>
          <w:tcPr>
            <w:tcW w:w="1099" w:type="dxa"/>
            <w:tcBorders>
              <w:right w:val="single" w:sz="12" w:space="0" w:color="auto"/>
            </w:tcBorders>
          </w:tcPr>
          <w:p w:rsidR="00487849" w:rsidRPr="00996713" w:rsidRDefault="00487849" w:rsidP="00487849">
            <w:pPr>
              <w:pStyle w:val="Bezrazmaka"/>
              <w:jc w:val="both"/>
            </w:pPr>
            <w:r w:rsidRPr="00996713">
              <w:t>8</w:t>
            </w:r>
          </w:p>
        </w:tc>
        <w:tc>
          <w:tcPr>
            <w:tcW w:w="1303" w:type="dxa"/>
            <w:tcBorders>
              <w:left w:val="single" w:sz="12" w:space="0" w:color="auto"/>
            </w:tcBorders>
          </w:tcPr>
          <w:p w:rsidR="00487849" w:rsidRPr="00996713" w:rsidRDefault="00487849" w:rsidP="00487849">
            <w:pPr>
              <w:pStyle w:val="Bezrazmaka"/>
              <w:jc w:val="both"/>
              <w:rPr>
                <w:lang w:val="sr-Cyrl-CS"/>
              </w:rPr>
            </w:pPr>
            <w:r w:rsidRPr="00996713">
              <w:rPr>
                <w:lang w:val="sr-Cyrl-CS"/>
              </w:rPr>
              <w:t>-</w:t>
            </w:r>
          </w:p>
        </w:tc>
        <w:tc>
          <w:tcPr>
            <w:tcW w:w="1099" w:type="dxa"/>
            <w:tcBorders>
              <w:right w:val="single" w:sz="12" w:space="0" w:color="auto"/>
            </w:tcBorders>
          </w:tcPr>
          <w:p w:rsidR="00487849" w:rsidRPr="00996713" w:rsidRDefault="00487849" w:rsidP="00487849">
            <w:pPr>
              <w:pStyle w:val="Bezrazmaka"/>
              <w:jc w:val="both"/>
              <w:rPr>
                <w:lang w:val="sr-Cyrl-CS"/>
              </w:rPr>
            </w:pPr>
            <w:r w:rsidRPr="00996713">
              <w:rPr>
                <w:lang w:val="sr-Cyrl-CS"/>
              </w:rPr>
              <w:t>-</w:t>
            </w:r>
          </w:p>
        </w:tc>
      </w:tr>
      <w:tr w:rsidR="00487849" w:rsidRPr="00996713" w:rsidTr="00487849">
        <w:tc>
          <w:tcPr>
            <w:tcW w:w="950" w:type="dxa"/>
            <w:tcBorders>
              <w:left w:val="single" w:sz="12" w:space="0" w:color="auto"/>
              <w:right w:val="single" w:sz="12" w:space="0" w:color="auto"/>
            </w:tcBorders>
          </w:tcPr>
          <w:p w:rsidR="00487849" w:rsidRPr="00996713" w:rsidRDefault="00487849" w:rsidP="00487849">
            <w:pPr>
              <w:pStyle w:val="Bezrazmaka"/>
              <w:jc w:val="both"/>
            </w:pPr>
            <m:oMathPara>
              <m:oMath>
                <m:r>
                  <w:rPr>
                    <w:rFonts w:ascii="Cambria Math" w:hAnsi="Cambria Math"/>
                  </w:rPr>
                  <m:t>VIII</m:t>
                </m:r>
              </m:oMath>
            </m:oMathPara>
          </w:p>
        </w:tc>
        <w:tc>
          <w:tcPr>
            <w:tcW w:w="1303" w:type="dxa"/>
            <w:tcBorders>
              <w:left w:val="single" w:sz="12" w:space="0" w:color="auto"/>
            </w:tcBorders>
          </w:tcPr>
          <w:p w:rsidR="00487849" w:rsidRPr="00996713" w:rsidRDefault="00487849" w:rsidP="00487849">
            <w:pPr>
              <w:pStyle w:val="Bezrazmaka"/>
              <w:jc w:val="both"/>
              <w:rPr>
                <w:lang w:val="sr-Cyrl-CS"/>
              </w:rPr>
            </w:pPr>
            <w:r w:rsidRPr="00996713">
              <w:rPr>
                <w:lang w:val="sr-Cyrl-CS"/>
              </w:rPr>
              <w:t>12</w:t>
            </w:r>
          </w:p>
        </w:tc>
        <w:tc>
          <w:tcPr>
            <w:tcW w:w="1099" w:type="dxa"/>
            <w:tcBorders>
              <w:bottom w:val="single" w:sz="12" w:space="0" w:color="auto"/>
              <w:right w:val="single" w:sz="12" w:space="0" w:color="auto"/>
            </w:tcBorders>
          </w:tcPr>
          <w:p w:rsidR="00487849" w:rsidRPr="00996713" w:rsidRDefault="00487849" w:rsidP="00487849">
            <w:pPr>
              <w:pStyle w:val="Bezrazmaka"/>
              <w:jc w:val="both"/>
            </w:pPr>
            <w:r w:rsidRPr="00996713">
              <w:t>19</w:t>
            </w:r>
          </w:p>
        </w:tc>
        <w:tc>
          <w:tcPr>
            <w:tcW w:w="1303" w:type="dxa"/>
            <w:tcBorders>
              <w:left w:val="single" w:sz="12" w:space="0" w:color="auto"/>
              <w:bottom w:val="single" w:sz="12" w:space="0" w:color="auto"/>
            </w:tcBorders>
          </w:tcPr>
          <w:p w:rsidR="00487849" w:rsidRPr="00996713" w:rsidRDefault="00487849" w:rsidP="00487849">
            <w:pPr>
              <w:pStyle w:val="Bezrazmaka"/>
              <w:jc w:val="both"/>
            </w:pPr>
            <w:r w:rsidRPr="00996713">
              <w:t>12</w:t>
            </w:r>
          </w:p>
        </w:tc>
        <w:tc>
          <w:tcPr>
            <w:tcW w:w="1099" w:type="dxa"/>
            <w:tcBorders>
              <w:bottom w:val="single" w:sz="12" w:space="0" w:color="auto"/>
              <w:right w:val="single" w:sz="12" w:space="0" w:color="auto"/>
            </w:tcBorders>
          </w:tcPr>
          <w:p w:rsidR="00487849" w:rsidRPr="00996713" w:rsidRDefault="00487849" w:rsidP="00487849">
            <w:pPr>
              <w:pStyle w:val="Bezrazmaka"/>
              <w:jc w:val="both"/>
            </w:pPr>
            <w:r w:rsidRPr="00996713">
              <w:t>10</w:t>
            </w:r>
          </w:p>
        </w:tc>
        <w:tc>
          <w:tcPr>
            <w:tcW w:w="1303" w:type="dxa"/>
            <w:tcBorders>
              <w:left w:val="single" w:sz="12" w:space="0" w:color="auto"/>
              <w:bottom w:val="single" w:sz="12" w:space="0" w:color="auto"/>
            </w:tcBorders>
          </w:tcPr>
          <w:p w:rsidR="00487849" w:rsidRPr="00996713" w:rsidRDefault="00487849" w:rsidP="00487849">
            <w:pPr>
              <w:pStyle w:val="Bezrazmaka"/>
              <w:jc w:val="both"/>
            </w:pPr>
            <w:r w:rsidRPr="00996713">
              <w:t>36</w:t>
            </w:r>
          </w:p>
        </w:tc>
        <w:tc>
          <w:tcPr>
            <w:tcW w:w="1099" w:type="dxa"/>
            <w:tcBorders>
              <w:bottom w:val="single" w:sz="12" w:space="0" w:color="auto"/>
              <w:right w:val="single" w:sz="12" w:space="0" w:color="auto"/>
            </w:tcBorders>
          </w:tcPr>
          <w:p w:rsidR="00487849" w:rsidRPr="00996713" w:rsidRDefault="00487849" w:rsidP="00487849">
            <w:pPr>
              <w:pStyle w:val="Bezrazmaka"/>
              <w:jc w:val="both"/>
            </w:pPr>
            <w:r w:rsidRPr="00996713">
              <w:t>31</w:t>
            </w:r>
          </w:p>
        </w:tc>
        <w:tc>
          <w:tcPr>
            <w:tcW w:w="1303" w:type="dxa"/>
            <w:tcBorders>
              <w:left w:val="single" w:sz="12" w:space="0" w:color="auto"/>
              <w:bottom w:val="single" w:sz="12" w:space="0" w:color="auto"/>
            </w:tcBorders>
          </w:tcPr>
          <w:p w:rsidR="00487849" w:rsidRPr="00996713" w:rsidRDefault="00487849" w:rsidP="00487849">
            <w:pPr>
              <w:pStyle w:val="Bezrazmaka"/>
              <w:jc w:val="both"/>
            </w:pPr>
            <w:r w:rsidRPr="00996713">
              <w:t>20</w:t>
            </w:r>
          </w:p>
        </w:tc>
        <w:tc>
          <w:tcPr>
            <w:tcW w:w="1099" w:type="dxa"/>
            <w:tcBorders>
              <w:bottom w:val="single" w:sz="12" w:space="0" w:color="auto"/>
              <w:right w:val="single" w:sz="12" w:space="0" w:color="auto"/>
            </w:tcBorders>
          </w:tcPr>
          <w:p w:rsidR="00487849" w:rsidRPr="00996713" w:rsidRDefault="00487849" w:rsidP="00487849">
            <w:pPr>
              <w:pStyle w:val="Bezrazmaka"/>
              <w:jc w:val="both"/>
            </w:pPr>
            <w:r w:rsidRPr="00996713">
              <w:t>30</w:t>
            </w:r>
          </w:p>
        </w:tc>
      </w:tr>
      <w:tr w:rsidR="00487849" w:rsidRPr="00996713" w:rsidTr="00487849">
        <w:tc>
          <w:tcPr>
            <w:tcW w:w="950" w:type="dxa"/>
            <w:tcBorders>
              <w:top w:val="single" w:sz="12" w:space="0" w:color="auto"/>
              <w:left w:val="single" w:sz="12" w:space="0" w:color="auto"/>
              <w:bottom w:val="single" w:sz="12" w:space="0" w:color="auto"/>
              <w:right w:val="single" w:sz="12" w:space="0" w:color="auto"/>
            </w:tcBorders>
            <w:vAlign w:val="center"/>
          </w:tcPr>
          <w:p w:rsidR="00487849" w:rsidRPr="00996713" w:rsidRDefault="00487849" w:rsidP="00487849">
            <w:pPr>
              <w:pStyle w:val="Bezrazmaka"/>
              <w:jc w:val="both"/>
            </w:pPr>
            <w:r w:rsidRPr="00996713">
              <w:rPr>
                <w:lang w:val="sr-Cyrl-CS"/>
              </w:rPr>
              <w:t xml:space="preserve">Укупно </w:t>
            </w:r>
            <w:r w:rsidRPr="00996713">
              <w:t>152</w:t>
            </w:r>
          </w:p>
        </w:tc>
        <w:tc>
          <w:tcPr>
            <w:tcW w:w="1303" w:type="dxa"/>
            <w:tcBorders>
              <w:top w:val="single" w:sz="12" w:space="0" w:color="auto"/>
              <w:left w:val="single" w:sz="12" w:space="0" w:color="auto"/>
              <w:bottom w:val="single" w:sz="12" w:space="0" w:color="auto"/>
            </w:tcBorders>
            <w:vAlign w:val="center"/>
          </w:tcPr>
          <w:p w:rsidR="00487849" w:rsidRPr="00996713" w:rsidRDefault="00487849" w:rsidP="00487849">
            <w:pPr>
              <w:pStyle w:val="Bezrazmaka"/>
              <w:jc w:val="both"/>
              <w:rPr>
                <w:lang w:val="sr-Cyrl-CS"/>
              </w:rPr>
            </w:pPr>
            <w:r w:rsidRPr="00996713">
              <w:rPr>
                <w:lang w:val="sr-Cyrl-CS"/>
              </w:rPr>
              <w:t>36</w:t>
            </w:r>
          </w:p>
        </w:tc>
        <w:tc>
          <w:tcPr>
            <w:tcW w:w="1099" w:type="dxa"/>
            <w:tcBorders>
              <w:top w:val="single" w:sz="12" w:space="0" w:color="auto"/>
              <w:bottom w:val="single" w:sz="12" w:space="0" w:color="auto"/>
              <w:right w:val="single" w:sz="12" w:space="0" w:color="auto"/>
            </w:tcBorders>
            <w:vAlign w:val="center"/>
          </w:tcPr>
          <w:p w:rsidR="00487849" w:rsidRPr="00996713" w:rsidRDefault="00487849" w:rsidP="00487849">
            <w:pPr>
              <w:pStyle w:val="Bezrazmaka"/>
              <w:jc w:val="both"/>
            </w:pPr>
            <w:r w:rsidRPr="00996713">
              <w:t>51</w:t>
            </w:r>
          </w:p>
        </w:tc>
        <w:tc>
          <w:tcPr>
            <w:tcW w:w="1303" w:type="dxa"/>
            <w:tcBorders>
              <w:top w:val="single" w:sz="12" w:space="0" w:color="auto"/>
              <w:left w:val="single" w:sz="12" w:space="0" w:color="auto"/>
              <w:bottom w:val="single" w:sz="12" w:space="0" w:color="auto"/>
            </w:tcBorders>
            <w:vAlign w:val="center"/>
          </w:tcPr>
          <w:p w:rsidR="00487849" w:rsidRPr="00996713" w:rsidRDefault="00487849" w:rsidP="00487849">
            <w:pPr>
              <w:pStyle w:val="Bezrazmaka"/>
              <w:jc w:val="both"/>
              <w:rPr>
                <w:lang w:val="sr-Cyrl-CS"/>
              </w:rPr>
            </w:pPr>
            <w:r w:rsidRPr="00996713">
              <w:rPr>
                <w:lang w:val="sr-Cyrl-CS"/>
              </w:rPr>
              <w:t>36</w:t>
            </w:r>
          </w:p>
        </w:tc>
        <w:tc>
          <w:tcPr>
            <w:tcW w:w="1099" w:type="dxa"/>
            <w:tcBorders>
              <w:top w:val="single" w:sz="12" w:space="0" w:color="auto"/>
              <w:bottom w:val="single" w:sz="12" w:space="0" w:color="auto"/>
              <w:right w:val="single" w:sz="12" w:space="0" w:color="auto"/>
            </w:tcBorders>
            <w:vAlign w:val="center"/>
          </w:tcPr>
          <w:p w:rsidR="00487849" w:rsidRPr="00996713" w:rsidRDefault="00487849" w:rsidP="00487849">
            <w:pPr>
              <w:pStyle w:val="Bezrazmaka"/>
              <w:jc w:val="both"/>
            </w:pPr>
            <w:r w:rsidRPr="00996713">
              <w:t>20</w:t>
            </w:r>
          </w:p>
        </w:tc>
        <w:tc>
          <w:tcPr>
            <w:tcW w:w="1303" w:type="dxa"/>
            <w:tcBorders>
              <w:top w:val="single" w:sz="12" w:space="0" w:color="auto"/>
              <w:left w:val="single" w:sz="12" w:space="0" w:color="auto"/>
              <w:bottom w:val="single" w:sz="12" w:space="0" w:color="auto"/>
            </w:tcBorders>
            <w:vAlign w:val="center"/>
          </w:tcPr>
          <w:p w:rsidR="00487849" w:rsidRPr="00996713" w:rsidRDefault="00487849" w:rsidP="00487849">
            <w:pPr>
              <w:pStyle w:val="Bezrazmaka"/>
              <w:jc w:val="both"/>
              <w:rPr>
                <w:lang w:val="sr-Cyrl-CS"/>
              </w:rPr>
            </w:pPr>
            <w:r w:rsidRPr="00996713">
              <w:rPr>
                <w:lang w:val="sr-Cyrl-CS"/>
              </w:rPr>
              <w:t>36</w:t>
            </w:r>
          </w:p>
        </w:tc>
        <w:tc>
          <w:tcPr>
            <w:tcW w:w="1099" w:type="dxa"/>
            <w:tcBorders>
              <w:top w:val="single" w:sz="12" w:space="0" w:color="auto"/>
              <w:bottom w:val="single" w:sz="12" w:space="0" w:color="auto"/>
              <w:right w:val="single" w:sz="12" w:space="0" w:color="auto"/>
            </w:tcBorders>
            <w:vAlign w:val="center"/>
          </w:tcPr>
          <w:p w:rsidR="00487849" w:rsidRPr="00996713" w:rsidRDefault="00487849" w:rsidP="00487849">
            <w:pPr>
              <w:pStyle w:val="Bezrazmaka"/>
              <w:jc w:val="both"/>
            </w:pPr>
            <w:r w:rsidRPr="00996713">
              <w:t>51</w:t>
            </w:r>
          </w:p>
        </w:tc>
        <w:tc>
          <w:tcPr>
            <w:tcW w:w="1303" w:type="dxa"/>
            <w:tcBorders>
              <w:top w:val="single" w:sz="12" w:space="0" w:color="auto"/>
              <w:left w:val="single" w:sz="12" w:space="0" w:color="auto"/>
              <w:bottom w:val="single" w:sz="12" w:space="0" w:color="auto"/>
            </w:tcBorders>
            <w:vAlign w:val="center"/>
          </w:tcPr>
          <w:p w:rsidR="00487849" w:rsidRPr="00996713" w:rsidRDefault="00487849" w:rsidP="00487849">
            <w:pPr>
              <w:pStyle w:val="Bezrazmaka"/>
              <w:jc w:val="both"/>
            </w:pPr>
            <w:r w:rsidRPr="00996713">
              <w:t>20</w:t>
            </w:r>
          </w:p>
        </w:tc>
        <w:tc>
          <w:tcPr>
            <w:tcW w:w="1099" w:type="dxa"/>
            <w:tcBorders>
              <w:top w:val="single" w:sz="12" w:space="0" w:color="auto"/>
              <w:bottom w:val="single" w:sz="12" w:space="0" w:color="auto"/>
              <w:right w:val="single" w:sz="12" w:space="0" w:color="auto"/>
            </w:tcBorders>
            <w:vAlign w:val="center"/>
          </w:tcPr>
          <w:p w:rsidR="00487849" w:rsidRPr="00996713" w:rsidRDefault="00487849" w:rsidP="00487849">
            <w:pPr>
              <w:pStyle w:val="Bezrazmaka"/>
              <w:jc w:val="both"/>
            </w:pPr>
            <w:r w:rsidRPr="00996713">
              <w:t>30</w:t>
            </w:r>
          </w:p>
        </w:tc>
      </w:tr>
    </w:tbl>
    <w:p w:rsidR="00487849" w:rsidRPr="00996713" w:rsidRDefault="00487849" w:rsidP="00487849">
      <w:pPr>
        <w:pStyle w:val="Bezrazmaka"/>
        <w:jc w:val="both"/>
        <w:rPr>
          <w:lang w:val="sr-Cyrl-CS"/>
        </w:rPr>
      </w:pPr>
    </w:p>
    <w:p w:rsidR="00487849" w:rsidRPr="00551B24" w:rsidRDefault="00487849" w:rsidP="00487849">
      <w:pPr>
        <w:pStyle w:val="Bezrazmaka"/>
        <w:jc w:val="both"/>
        <w:rPr>
          <w:lang w:val="sr-Cyrl-CS"/>
        </w:rPr>
      </w:pPr>
      <w:r w:rsidRPr="00996713">
        <w:rPr>
          <w:u w:val="single"/>
          <w:lang w:val="sr-Cyrl-CS"/>
        </w:rPr>
        <w:t>Напомена:</w:t>
      </w:r>
      <w:r w:rsidRPr="00996713">
        <w:rPr>
          <w:lang w:val="sr-Cyrl-CS"/>
        </w:rPr>
        <w:t xml:space="preserve"> Бројодржаних часова се разликује од планираних због потребе и интересовања ученика. </w:t>
      </w:r>
    </w:p>
    <w:p w:rsidR="00487849" w:rsidRPr="00996713" w:rsidRDefault="00487849" w:rsidP="00487849">
      <w:pPr>
        <w:pStyle w:val="Bezrazmaka"/>
        <w:jc w:val="both"/>
        <w:rPr>
          <w:lang w:val="sr-Cyrl-CS"/>
        </w:rPr>
      </w:pPr>
      <w:r w:rsidRPr="00996713">
        <w:rPr>
          <w:lang w:val="sr-Cyrl-CS"/>
        </w:rPr>
        <w:t>Вођење педагошке документације.</w:t>
      </w:r>
    </w:p>
    <w:p w:rsidR="00487849" w:rsidRPr="00996713" w:rsidRDefault="00487849" w:rsidP="00487849">
      <w:pPr>
        <w:pStyle w:val="Bezrazmaka"/>
        <w:jc w:val="both"/>
        <w:rPr>
          <w:lang w:val="sr-Cyrl-CS"/>
        </w:rPr>
      </w:pPr>
      <w:r w:rsidRPr="00996713">
        <w:rPr>
          <w:lang w:val="sr-Cyrl-CS"/>
        </w:rPr>
        <w:lastRenderedPageBreak/>
        <w:t>Ангажовање у дежурству: један дан у недељи-четвртак у преподневној и петак у поподневној смени..</w:t>
      </w:r>
    </w:p>
    <w:p w:rsidR="00487849" w:rsidRPr="00996713" w:rsidRDefault="00487849" w:rsidP="00487849">
      <w:pPr>
        <w:pStyle w:val="Bezrazmaka"/>
        <w:jc w:val="both"/>
        <w:rPr>
          <w:lang w:val="sr-Cyrl-CS"/>
        </w:rPr>
      </w:pPr>
      <w:r w:rsidRPr="00996713">
        <w:rPr>
          <w:lang w:val="sr-Cyrl-CS"/>
        </w:rPr>
        <w:t>Индивидуални разговори са родитељима.</w:t>
      </w:r>
    </w:p>
    <w:p w:rsidR="00487849" w:rsidRPr="00996713" w:rsidRDefault="00487849" w:rsidP="00487849">
      <w:pPr>
        <w:pStyle w:val="Bezrazmaka"/>
        <w:jc w:val="both"/>
        <w:rPr>
          <w:lang w:val="sr-Cyrl-CS"/>
        </w:rPr>
      </w:pPr>
      <w:r w:rsidRPr="00996713">
        <w:rPr>
          <w:lang w:val="sr-Cyrl-CS"/>
        </w:rPr>
        <w:t>Реализација осталих активности у школи</w:t>
      </w:r>
    </w:p>
    <w:p w:rsidR="00487849" w:rsidRPr="00551B24" w:rsidRDefault="00487849" w:rsidP="00487849">
      <w:pPr>
        <w:pStyle w:val="Bezrazmaka"/>
        <w:jc w:val="both"/>
        <w:rPr>
          <w:i/>
          <w:lang w:val="sr-Cyrl-CS"/>
        </w:rPr>
      </w:pPr>
      <w:r w:rsidRPr="00551B24">
        <w:rPr>
          <w:i/>
          <w:lang w:val="sr-Cyrl-CS"/>
        </w:rPr>
        <w:t>Такмичења</w:t>
      </w:r>
    </w:p>
    <w:p w:rsidR="00487849" w:rsidRPr="00551B24" w:rsidRDefault="00487849" w:rsidP="00B45931">
      <w:pPr>
        <w:pStyle w:val="Bezrazmaka"/>
        <w:jc w:val="both"/>
        <w:rPr>
          <w:lang w:val="sr-Cyrl-CS"/>
        </w:rPr>
      </w:pPr>
      <w:r w:rsidRPr="00551B24">
        <w:rPr>
          <w:lang w:val="sr-Cyrl-CS"/>
        </w:rPr>
        <w:t xml:space="preserve">Активно учешће у реализацији школског и ,општинског такмичења из математике. </w:t>
      </w:r>
    </w:p>
    <w:p w:rsidR="00487849" w:rsidRPr="00551B24" w:rsidRDefault="00487849" w:rsidP="00B45931">
      <w:pPr>
        <w:pStyle w:val="Bezrazmaka"/>
        <w:jc w:val="both"/>
        <w:rPr>
          <w:lang w:val="sr-Cyrl-CS"/>
        </w:rPr>
      </w:pPr>
      <w:r w:rsidRPr="00551B24">
        <w:rPr>
          <w:lang w:val="sr-Cyrl-CS"/>
        </w:rPr>
        <w:t>Члан тима у оквиру реализације  такмичења „Мислиша“ које је успешно реализовано.</w:t>
      </w:r>
    </w:p>
    <w:p w:rsidR="00487849" w:rsidRPr="00551B24" w:rsidRDefault="00487849" w:rsidP="00B45931">
      <w:pPr>
        <w:pStyle w:val="Bezrazmaka"/>
        <w:jc w:val="both"/>
        <w:rPr>
          <w:lang w:val="sr-Cyrl-CS"/>
        </w:rPr>
      </w:pPr>
      <w:r w:rsidRPr="00551B24">
        <w:rPr>
          <w:lang w:val="sr-Cyrl-CS"/>
        </w:rPr>
        <w:t>.</w:t>
      </w:r>
    </w:p>
    <w:p w:rsidR="00487849" w:rsidRPr="00551B24" w:rsidRDefault="00487849" w:rsidP="00B45931">
      <w:pPr>
        <w:pStyle w:val="Bezrazmaka"/>
        <w:jc w:val="both"/>
        <w:rPr>
          <w:lang w:val="sr-Cyrl-CS"/>
        </w:rPr>
      </w:pPr>
      <w:r w:rsidRPr="00551B24">
        <w:rPr>
          <w:lang w:val="sr-Cyrl-CS"/>
        </w:rPr>
        <w:t>Ангажовање у раду Наставничког већа</w:t>
      </w:r>
    </w:p>
    <w:p w:rsidR="00487849" w:rsidRPr="00551B24" w:rsidRDefault="00487849" w:rsidP="00B45931">
      <w:pPr>
        <w:pStyle w:val="Bezrazmaka"/>
        <w:jc w:val="both"/>
        <w:rPr>
          <w:lang w:val="sr-Cyrl-CS"/>
        </w:rPr>
      </w:pPr>
      <w:r w:rsidRPr="00551B24">
        <w:rPr>
          <w:lang w:val="sr-Cyrl-CS"/>
        </w:rPr>
        <w:t>Присуство и активно учешће у свим седницама НВ.</w:t>
      </w:r>
    </w:p>
    <w:p w:rsidR="00487849" w:rsidRPr="00551B24" w:rsidRDefault="00487849" w:rsidP="00B45931">
      <w:pPr>
        <w:pStyle w:val="Bezrazmaka"/>
        <w:jc w:val="both"/>
        <w:rPr>
          <w:lang w:val="sr-Cyrl-CS"/>
        </w:rPr>
      </w:pPr>
      <w:r w:rsidRPr="00551B24">
        <w:rPr>
          <w:lang w:val="sr-Cyrl-CS"/>
        </w:rPr>
        <w:t>Ангажовање у раду стручних већа</w:t>
      </w:r>
    </w:p>
    <w:p w:rsidR="00487849" w:rsidRPr="00551B24" w:rsidRDefault="00487849" w:rsidP="00B45931">
      <w:pPr>
        <w:pStyle w:val="Bezrazmaka"/>
        <w:jc w:val="both"/>
        <w:rPr>
          <w:lang w:val="sr-Cyrl-CS"/>
        </w:rPr>
      </w:pPr>
      <w:r w:rsidRPr="00551B24">
        <w:rPr>
          <w:lang w:val="sr-Cyrl-CS"/>
        </w:rPr>
        <w:t>Стручно веће природних наука.</w:t>
      </w:r>
    </w:p>
    <w:p w:rsidR="00487849" w:rsidRPr="00551B24" w:rsidRDefault="00487849" w:rsidP="00B45931">
      <w:pPr>
        <w:pStyle w:val="Bezrazmaka"/>
        <w:jc w:val="both"/>
        <w:rPr>
          <w:lang w:val="sr-Cyrl-CS"/>
        </w:rPr>
      </w:pPr>
      <w:r w:rsidRPr="00551B24">
        <w:rPr>
          <w:lang w:val="sr-Cyrl-CS"/>
        </w:rPr>
        <w:t>Чланови већа планирали су датуме израде писмених и контролних задатака.</w:t>
      </w:r>
    </w:p>
    <w:p w:rsidR="00487849" w:rsidRPr="00551B24" w:rsidRDefault="00487849" w:rsidP="00B45931">
      <w:pPr>
        <w:pStyle w:val="Bezrazmaka"/>
        <w:jc w:val="both"/>
        <w:rPr>
          <w:lang w:val="sr-Cyrl-CS"/>
        </w:rPr>
      </w:pPr>
      <w:r w:rsidRPr="00551B24">
        <w:rPr>
          <w:lang w:val="sr-Cyrl-CS"/>
        </w:rPr>
        <w:t>У јуну сам одржала угледни час у осмом  разреду у овиру припремне наставе за полагање Завршног испита, наставна јединица „Бројеви и операције с њима“ .</w:t>
      </w:r>
    </w:p>
    <w:p w:rsidR="00487849" w:rsidRPr="00551B24" w:rsidRDefault="00487849" w:rsidP="00B45931">
      <w:pPr>
        <w:pStyle w:val="Bezrazmaka"/>
        <w:jc w:val="both"/>
        <w:rPr>
          <w:lang w:val="sr-Cyrl-CS"/>
        </w:rPr>
      </w:pPr>
      <w:r w:rsidRPr="00551B24">
        <w:rPr>
          <w:lang w:val="sr-Cyrl-CS"/>
        </w:rPr>
        <w:t>Извршена је анализа рада Стручног већа.</w:t>
      </w:r>
    </w:p>
    <w:p w:rsidR="00487849" w:rsidRPr="00551B24" w:rsidRDefault="00487849" w:rsidP="00B45931">
      <w:pPr>
        <w:pStyle w:val="Bezrazmaka"/>
        <w:jc w:val="both"/>
        <w:rPr>
          <w:lang w:val="sr-Cyrl-CS"/>
        </w:rPr>
      </w:pPr>
      <w:r w:rsidRPr="00551B24">
        <w:rPr>
          <w:lang w:val="sr-Cyrl-CS"/>
        </w:rPr>
        <w:t>Стручно веће наставника природних наука у потпуности је испунило план и програм.</w:t>
      </w:r>
    </w:p>
    <w:p w:rsidR="00487849" w:rsidRPr="00551B24" w:rsidRDefault="00487849" w:rsidP="00B45931">
      <w:pPr>
        <w:pStyle w:val="Bezrazmaka"/>
        <w:jc w:val="both"/>
        <w:rPr>
          <w:lang w:val="sr-Cyrl-CS"/>
        </w:rPr>
      </w:pPr>
      <w:r w:rsidRPr="00551B24">
        <w:rPr>
          <w:lang w:val="sr-Cyrl-CS"/>
        </w:rPr>
        <w:t>Ангажовање у раду Одељенских већа</w:t>
      </w:r>
    </w:p>
    <w:p w:rsidR="00487849" w:rsidRPr="00551B24" w:rsidRDefault="00487849" w:rsidP="00B45931">
      <w:pPr>
        <w:pStyle w:val="Bezrazmaka"/>
        <w:jc w:val="both"/>
        <w:rPr>
          <w:lang w:val="sr-Cyrl-CS"/>
        </w:rPr>
      </w:pPr>
      <w:r w:rsidRPr="00551B24">
        <w:rPr>
          <w:lang w:val="sr-Cyrl-CS"/>
        </w:rPr>
        <w:t>Присуство и активно учешће у свим седницама  ОВ на крају сваког класификационог периода.</w:t>
      </w:r>
    </w:p>
    <w:p w:rsidR="00487849" w:rsidRPr="00996713" w:rsidRDefault="00487849" w:rsidP="00B45931">
      <w:pPr>
        <w:pStyle w:val="Bezrazmaka"/>
        <w:jc w:val="both"/>
        <w:rPr>
          <w:lang w:val="sr-Cyrl-CS"/>
        </w:rPr>
      </w:pPr>
      <w:r w:rsidRPr="00551B24">
        <w:rPr>
          <w:lang w:val="sr-Cyrl-CS"/>
        </w:rPr>
        <w:t>Сарадња са стручним сарадником-педагогом: Сарадња у васпитном раду ученика.</w:t>
      </w:r>
      <w:r w:rsidRPr="00996713">
        <w:rPr>
          <w:lang w:val="sr-Cyrl-CS"/>
        </w:rPr>
        <w:t xml:space="preserve"> Сарадња у оквиру Тима за самоевалуацију установе.</w:t>
      </w:r>
    </w:p>
    <w:p w:rsidR="00487849" w:rsidRPr="00551B24" w:rsidRDefault="00487849" w:rsidP="00B45931">
      <w:pPr>
        <w:pStyle w:val="Bezrazmaka"/>
        <w:jc w:val="both"/>
        <w:rPr>
          <w:lang w:val="sr-Cyrl-CS"/>
        </w:rPr>
      </w:pPr>
      <w:r w:rsidRPr="00551B24">
        <w:rPr>
          <w:lang w:val="sr-Cyrl-CS"/>
        </w:rPr>
        <w:t>Корективни рад са ученицима</w:t>
      </w:r>
    </w:p>
    <w:p w:rsidR="00487849" w:rsidRPr="00551B24" w:rsidRDefault="00487849" w:rsidP="00B45931">
      <w:pPr>
        <w:pStyle w:val="Bezrazmaka"/>
        <w:jc w:val="both"/>
        <w:rPr>
          <w:lang w:val="sr-Cyrl-CS"/>
        </w:rPr>
      </w:pPr>
      <w:r w:rsidRPr="00551B24">
        <w:rPr>
          <w:lang w:val="sr-Cyrl-CS"/>
        </w:rPr>
        <w:t>Индивидуални контакти током године са ученицима  са већим бројем слабих оцена.</w:t>
      </w:r>
    </w:p>
    <w:p w:rsidR="00487849" w:rsidRPr="00551B24" w:rsidRDefault="00487849" w:rsidP="00B45931">
      <w:pPr>
        <w:pStyle w:val="Bezrazmaka"/>
        <w:jc w:val="both"/>
        <w:rPr>
          <w:lang w:val="sr-Cyrl-CS"/>
        </w:rPr>
      </w:pPr>
      <w:r w:rsidRPr="00551B24">
        <w:rPr>
          <w:lang w:val="sr-Cyrl-CS"/>
        </w:rPr>
        <w:t>Индивидуални рад са ученицима с неадекватним понашањем.</w:t>
      </w:r>
    </w:p>
    <w:p w:rsidR="00487849" w:rsidRPr="00551B24" w:rsidRDefault="00487849" w:rsidP="00B45931">
      <w:pPr>
        <w:pStyle w:val="Bezrazmaka"/>
        <w:jc w:val="both"/>
        <w:rPr>
          <w:lang w:val="sr-Cyrl-CS"/>
        </w:rPr>
      </w:pPr>
      <w:r w:rsidRPr="00551B24">
        <w:rPr>
          <w:lang w:val="sr-Cyrl-CS"/>
        </w:rPr>
        <w:t>План рада са ученицима у процесу појачаног образовно васпитног рада.</w:t>
      </w:r>
    </w:p>
    <w:p w:rsidR="00487849" w:rsidRPr="00551B24" w:rsidRDefault="00487849" w:rsidP="00B45931">
      <w:pPr>
        <w:pStyle w:val="Bezrazmaka"/>
        <w:jc w:val="both"/>
        <w:rPr>
          <w:lang w:val="sr-Cyrl-CS"/>
        </w:rPr>
      </w:pPr>
    </w:p>
    <w:p w:rsidR="00487849" w:rsidRPr="00551B24" w:rsidRDefault="00487849" w:rsidP="00B45931">
      <w:pPr>
        <w:pStyle w:val="Bezrazmaka"/>
        <w:jc w:val="both"/>
        <w:rPr>
          <w:lang w:val="sr-Cyrl-CS"/>
        </w:rPr>
      </w:pPr>
      <w:r w:rsidRPr="00551B24">
        <w:rPr>
          <w:lang w:val="sr-Cyrl-CS"/>
        </w:rPr>
        <w:t>Ангажовање на реализацији програма стручног усавршавања наставника:</w:t>
      </w:r>
    </w:p>
    <w:p w:rsidR="00487849" w:rsidRPr="00551B24" w:rsidRDefault="00487849" w:rsidP="00B45931">
      <w:pPr>
        <w:pStyle w:val="Bezrazmaka"/>
        <w:jc w:val="both"/>
        <w:rPr>
          <w:lang w:val="sr-Cyrl-CS"/>
        </w:rPr>
      </w:pPr>
      <w:r w:rsidRPr="00551B24">
        <w:rPr>
          <w:lang w:val="sr-Cyrl-CS"/>
        </w:rPr>
        <w:t>Нове технологије у настави-</w:t>
      </w:r>
      <w:r w:rsidRPr="00996713">
        <w:t>Power</w:t>
      </w:r>
      <w:r w:rsidRPr="00551B24">
        <w:rPr>
          <w:lang w:val="sr-Cyrl-CS"/>
        </w:rPr>
        <w:t xml:space="preserve"> </w:t>
      </w:r>
      <w:r w:rsidRPr="00996713">
        <w:t>Point</w:t>
      </w:r>
    </w:p>
    <w:p w:rsidR="00487849" w:rsidRPr="00551B24" w:rsidRDefault="00487849" w:rsidP="00B45931">
      <w:pPr>
        <w:pStyle w:val="Bezrazmaka"/>
        <w:jc w:val="both"/>
        <w:rPr>
          <w:lang w:val="sr-Cyrl-CS"/>
        </w:rPr>
      </w:pPr>
      <w:r w:rsidRPr="00551B24">
        <w:rPr>
          <w:lang w:val="sr-Cyrl-CS"/>
        </w:rPr>
        <w:t>Дрога, алкохол и секте</w:t>
      </w:r>
    </w:p>
    <w:p w:rsidR="00487849" w:rsidRPr="00996713" w:rsidRDefault="00487849" w:rsidP="00B45931">
      <w:pPr>
        <w:pStyle w:val="Bezrazmaka"/>
        <w:jc w:val="both"/>
        <w:rPr>
          <w:lang w:val="sr-Cyrl-CS"/>
        </w:rPr>
      </w:pPr>
      <w:r w:rsidRPr="00996713">
        <w:rPr>
          <w:u w:val="single"/>
          <w:lang w:val="sr-Cyrl-CS"/>
        </w:rPr>
        <w:t>- члан тима за самовредновање</w:t>
      </w:r>
      <w:r w:rsidRPr="00996713">
        <w:rPr>
          <w:lang w:val="sr-Cyrl-CS"/>
        </w:rPr>
        <w:t xml:space="preserve"> .  Умножавање, дељење и прикупљање анкетних листића од запослених, ученика и родитеља. Прављење статистике о резултатима анкете. </w:t>
      </w:r>
    </w:p>
    <w:p w:rsidR="00487849" w:rsidRPr="00551B24" w:rsidRDefault="00487849" w:rsidP="00B45931">
      <w:pPr>
        <w:pStyle w:val="Bezrazmaka"/>
        <w:jc w:val="both"/>
        <w:rPr>
          <w:lang w:val="sr-Cyrl-CS"/>
        </w:rPr>
      </w:pPr>
      <w:r w:rsidRPr="00551B24">
        <w:rPr>
          <w:lang w:val="sr-Cyrl-CS"/>
        </w:rPr>
        <w:t>Ангажовање на реализацији програма унапређивања васпитно-образовног радашколе:</w:t>
      </w:r>
    </w:p>
    <w:p w:rsidR="00487849" w:rsidRPr="00551B24" w:rsidRDefault="00487849" w:rsidP="00B45931">
      <w:pPr>
        <w:pStyle w:val="Bezrazmaka"/>
        <w:jc w:val="both"/>
        <w:rPr>
          <w:lang w:val="sr-Cyrl-CS"/>
        </w:rPr>
      </w:pPr>
      <w:r w:rsidRPr="00551B24">
        <w:rPr>
          <w:lang w:val="sr-Cyrl-CS"/>
        </w:rPr>
        <w:t>Сарадња са тимом за инклузивно образовање</w:t>
      </w:r>
    </w:p>
    <w:p w:rsidR="00487849" w:rsidRPr="00551B24" w:rsidRDefault="00487849" w:rsidP="00B45931">
      <w:pPr>
        <w:pStyle w:val="Bezrazmaka"/>
        <w:jc w:val="both"/>
        <w:rPr>
          <w:lang w:val="sr-Cyrl-CS"/>
        </w:rPr>
      </w:pPr>
      <w:r w:rsidRPr="00551B24">
        <w:rPr>
          <w:lang w:val="sr-Cyrl-CS"/>
        </w:rPr>
        <w:t>Сарадња са тимом за превенцију насиља. У оквиру тима обављени су групни и индивидуални разговори са ученицима који су угрозили права других, о чему је вођена евиденција.</w:t>
      </w:r>
    </w:p>
    <w:p w:rsidR="00487849" w:rsidRPr="00551B24" w:rsidRDefault="00487849" w:rsidP="00B45931">
      <w:pPr>
        <w:pStyle w:val="Bezrazmaka"/>
        <w:jc w:val="both"/>
        <w:rPr>
          <w:lang w:val="sr-Cyrl-CS"/>
        </w:rPr>
      </w:pPr>
      <w:r w:rsidRPr="00551B24">
        <w:rPr>
          <w:lang w:val="sr-Cyrl-CS"/>
        </w:rPr>
        <w:t>Ангажовање на реализацији програма сарадње са друштвеном средином као што су:</w:t>
      </w:r>
    </w:p>
    <w:p w:rsidR="00487849" w:rsidRPr="00551B24" w:rsidRDefault="00487849" w:rsidP="00B45931">
      <w:pPr>
        <w:pStyle w:val="Bezrazmaka"/>
        <w:jc w:val="both"/>
        <w:rPr>
          <w:lang w:val="sr-Cyrl-CS"/>
        </w:rPr>
      </w:pPr>
      <w:r w:rsidRPr="00551B24">
        <w:rPr>
          <w:lang w:val="sr-Cyrl-CS"/>
        </w:rPr>
        <w:t>Сарадња са родитељима</w:t>
      </w:r>
    </w:p>
    <w:p w:rsidR="00487849" w:rsidRPr="00551B24" w:rsidRDefault="00487849" w:rsidP="00B45931">
      <w:pPr>
        <w:pStyle w:val="Bezrazmaka"/>
        <w:jc w:val="both"/>
        <w:rPr>
          <w:lang w:val="sr-Cyrl-CS"/>
        </w:rPr>
      </w:pPr>
      <w:r w:rsidRPr="00551B24">
        <w:rPr>
          <w:lang w:val="sr-Cyrl-CS"/>
        </w:rPr>
        <w:t>Одржавани су саветодавни и индивидуални састанци са родитељима.</w:t>
      </w:r>
    </w:p>
    <w:p w:rsidR="00487849" w:rsidRPr="00551B24" w:rsidRDefault="00487849" w:rsidP="00B45931">
      <w:pPr>
        <w:pStyle w:val="Bezrazmaka"/>
        <w:jc w:val="both"/>
        <w:rPr>
          <w:lang w:val="sr-Cyrl-CS"/>
        </w:rPr>
      </w:pPr>
      <w:r w:rsidRPr="00551B24">
        <w:rPr>
          <w:lang w:val="sr-Cyrl-CS"/>
        </w:rPr>
        <w:t>Ангажовање на завршном испиту:</w:t>
      </w:r>
    </w:p>
    <w:p w:rsidR="00487849" w:rsidRPr="00551B24" w:rsidRDefault="00487849" w:rsidP="00B45931">
      <w:pPr>
        <w:pStyle w:val="Bezrazmaka"/>
        <w:jc w:val="both"/>
        <w:rPr>
          <w:lang w:val="sr-Cyrl-CS"/>
        </w:rPr>
      </w:pPr>
    </w:p>
    <w:p w:rsidR="00487849" w:rsidRPr="00996713" w:rsidRDefault="00487849" w:rsidP="00B45931">
      <w:pPr>
        <w:pStyle w:val="Bezrazmaka"/>
        <w:jc w:val="both"/>
        <w:rPr>
          <w:lang w:val="sr-Cyrl-CS"/>
        </w:rPr>
      </w:pPr>
      <w:r w:rsidRPr="00996713">
        <w:rPr>
          <w:lang w:val="sr-Cyrl-CS"/>
        </w:rPr>
        <w:t>Ангажовање на:</w:t>
      </w:r>
    </w:p>
    <w:p w:rsidR="00487849" w:rsidRPr="00996713" w:rsidRDefault="00487849" w:rsidP="00B45931">
      <w:pPr>
        <w:pStyle w:val="Bezrazmaka"/>
        <w:jc w:val="both"/>
        <w:rPr>
          <w:lang w:val="sr-Cyrl-CS"/>
        </w:rPr>
      </w:pPr>
      <w:r w:rsidRPr="00996713">
        <w:rPr>
          <w:lang w:val="sr-Cyrl-CS"/>
        </w:rPr>
        <w:t>- једном пробном завршном испиту за осмаке у функцији прегледача. Израда статистичких података о исходу пробног завршног испита за осмаке из математике.</w:t>
      </w:r>
    </w:p>
    <w:p w:rsidR="00487849" w:rsidRPr="00996713" w:rsidRDefault="00487849" w:rsidP="00B45931">
      <w:pPr>
        <w:pStyle w:val="Bezrazmaka"/>
        <w:jc w:val="both"/>
        <w:rPr>
          <w:lang w:val="sr-Cyrl-CS"/>
        </w:rPr>
      </w:pPr>
      <w:r w:rsidRPr="00996713">
        <w:rPr>
          <w:lang w:val="sr-Cyrl-CS"/>
        </w:rPr>
        <w:t>- Ангажовање на званичним завршном испиту у функцији прегледача.</w:t>
      </w:r>
    </w:p>
    <w:p w:rsidR="00487849" w:rsidRDefault="00487849" w:rsidP="00B45931">
      <w:pPr>
        <w:pStyle w:val="Bezrazmaka"/>
        <w:jc w:val="both"/>
        <w:rPr>
          <w:lang w:val="sr-Cyrl-CS"/>
        </w:rPr>
      </w:pPr>
      <w:r w:rsidRPr="004C4391">
        <w:rPr>
          <w:lang w:val="sr-Cyrl-CS"/>
        </w:rPr>
        <w:tab/>
      </w:r>
      <w:r w:rsidRPr="004C4391">
        <w:rPr>
          <w:lang w:val="sr-Cyrl-CS"/>
        </w:rPr>
        <w:tab/>
      </w:r>
      <w:r w:rsidRPr="004C4391">
        <w:rPr>
          <w:lang w:val="sr-Cyrl-CS"/>
        </w:rPr>
        <w:tab/>
      </w:r>
      <w:r w:rsidRPr="004C4391">
        <w:rPr>
          <w:lang w:val="sr-Cyrl-CS"/>
        </w:rPr>
        <w:tab/>
      </w:r>
      <w:r w:rsidRPr="004C4391">
        <w:rPr>
          <w:lang w:val="sr-Cyrl-CS"/>
        </w:rPr>
        <w:tab/>
      </w:r>
      <w:r w:rsidRPr="004C4391">
        <w:rPr>
          <w:lang w:val="sr-Cyrl-CS"/>
        </w:rPr>
        <w:tab/>
      </w:r>
    </w:p>
    <w:p w:rsidR="00487849" w:rsidRPr="00996713" w:rsidRDefault="00487849" w:rsidP="00B45931">
      <w:pPr>
        <w:pStyle w:val="Bezrazmaka"/>
        <w:jc w:val="both"/>
        <w:rPr>
          <w:lang w:val="sr-Cyrl-CS"/>
        </w:rPr>
      </w:pPr>
    </w:p>
    <w:p w:rsidR="00487849" w:rsidRPr="003E7C92" w:rsidRDefault="00487849" w:rsidP="00487849">
      <w:pPr>
        <w:pStyle w:val="Bezrazmaka"/>
        <w:jc w:val="center"/>
        <w:rPr>
          <w:b/>
          <w:i/>
          <w:lang w:val="sr-Cyrl-CS"/>
        </w:rPr>
      </w:pPr>
    </w:p>
    <w:p w:rsidR="00487849" w:rsidRDefault="00487849" w:rsidP="00691130">
      <w:pPr>
        <w:pStyle w:val="Bezrazmaka"/>
        <w:numPr>
          <w:ilvl w:val="1"/>
          <w:numId w:val="10"/>
        </w:numPr>
        <w:ind w:left="0" w:firstLine="0"/>
        <w:jc w:val="center"/>
        <w:rPr>
          <w:b/>
          <w:i/>
          <w:lang w:val="sr-Cyrl-CS"/>
        </w:rPr>
      </w:pPr>
      <w:r w:rsidRPr="00375AB5">
        <w:rPr>
          <w:b/>
          <w:i/>
          <w:lang w:val="sr-Cyrl-CS"/>
        </w:rPr>
        <w:t xml:space="preserve">НАСТАВНИК: </w:t>
      </w:r>
      <w:r w:rsidR="0041158F">
        <w:rPr>
          <w:b/>
          <w:i/>
          <w:lang w:val="sr-Cyrl-CS"/>
        </w:rPr>
        <w:t>САША ЕРЦЕГ</w:t>
      </w:r>
    </w:p>
    <w:p w:rsidR="00375AB5" w:rsidRPr="00375AB5" w:rsidRDefault="00375AB5" w:rsidP="00375AB5">
      <w:pPr>
        <w:pStyle w:val="Bezrazmaka"/>
        <w:ind w:left="1080"/>
        <w:rPr>
          <w:b/>
          <w:i/>
          <w:lang w:val="sr-Cyrl-CS"/>
        </w:rPr>
      </w:pPr>
    </w:p>
    <w:p w:rsidR="00375AB5" w:rsidRPr="003E7C92" w:rsidRDefault="00375AB5" w:rsidP="00375AB5">
      <w:pPr>
        <w:pStyle w:val="Bezrazmaka"/>
        <w:jc w:val="center"/>
        <w:rPr>
          <w:b/>
          <w:i/>
          <w:lang w:val="sr-Cyrl-CS"/>
        </w:rPr>
      </w:pPr>
      <w:r w:rsidRPr="003E7C92">
        <w:rPr>
          <w:b/>
          <w:i/>
          <w:lang w:val="sr-Cyrl-CS"/>
        </w:rPr>
        <w:t>ИЗВЕШТАЈ О АНГАЖОВАЊУ НАСТАВНИКА ИСТОРИЈЕ</w:t>
      </w:r>
    </w:p>
    <w:p w:rsidR="00487849" w:rsidRPr="00996713" w:rsidRDefault="00487849" w:rsidP="00487849">
      <w:pPr>
        <w:pStyle w:val="Bezrazmaka"/>
        <w:jc w:val="both"/>
        <w:rPr>
          <w:u w:val="single"/>
          <w:lang w:val="sr-Cyrl-CS"/>
        </w:rPr>
      </w:pPr>
    </w:p>
    <w:p w:rsidR="0041158F" w:rsidRPr="003A1597" w:rsidRDefault="0041158F" w:rsidP="003A5DED">
      <w:pPr>
        <w:pStyle w:val="Bezrazmaka"/>
        <w:jc w:val="both"/>
        <w:rPr>
          <w:lang w:val="sr-Cyrl-CS"/>
        </w:rPr>
      </w:pPr>
      <w:r w:rsidRPr="00551B24">
        <w:rPr>
          <w:lang w:val="sr-Cyrl-CS"/>
        </w:rPr>
        <w:t>РАДНО ВРЕМЕ: 70% ангажовања</w:t>
      </w:r>
    </w:p>
    <w:p w:rsidR="0041158F" w:rsidRPr="003A1597" w:rsidRDefault="0041158F" w:rsidP="003A5DED">
      <w:pPr>
        <w:pStyle w:val="Bezrazmaka"/>
        <w:jc w:val="both"/>
        <w:rPr>
          <w:lang w:val="sr-Cyrl-CS"/>
        </w:rPr>
      </w:pPr>
      <w:r w:rsidRPr="003A1597">
        <w:rPr>
          <w:lang w:val="sr-Cyrl-CS"/>
        </w:rPr>
        <w:lastRenderedPageBreak/>
        <w:t>Реализовано је следеће ангажовање наставника:</w:t>
      </w:r>
    </w:p>
    <w:p w:rsidR="0041158F" w:rsidRPr="003A1597" w:rsidRDefault="0041158F" w:rsidP="003A5DED">
      <w:pPr>
        <w:pStyle w:val="Bezrazmaka"/>
        <w:jc w:val="both"/>
        <w:rPr>
          <w:lang w:val="sr-Cyrl-CS"/>
        </w:rPr>
      </w:pPr>
    </w:p>
    <w:p w:rsidR="0041158F" w:rsidRPr="003A1597" w:rsidRDefault="0041158F" w:rsidP="003A5DED">
      <w:pPr>
        <w:pStyle w:val="Bezrazmaka"/>
        <w:jc w:val="both"/>
        <w:rPr>
          <w:lang w:val="sr-Cyrl-CS"/>
        </w:rPr>
      </w:pPr>
      <w:r w:rsidRPr="003A1597">
        <w:rPr>
          <w:lang w:val="sr-Cyrl-CS"/>
        </w:rPr>
        <w:t>Ангажовање у реализацији наставе</w:t>
      </w:r>
    </w:p>
    <w:p w:rsidR="0041158F" w:rsidRPr="003A1597" w:rsidRDefault="0041158F" w:rsidP="003A5DED">
      <w:pPr>
        <w:pStyle w:val="Bezrazmaka"/>
        <w:jc w:val="both"/>
        <w:rPr>
          <w:lang w:val="sr-Cyrl-CS"/>
        </w:rPr>
      </w:pPr>
      <w:r w:rsidRPr="003A1597">
        <w:rPr>
          <w:lang w:val="sr-Cyrl-CS"/>
        </w:rPr>
        <w:t xml:space="preserve">редовна настава: </w:t>
      </w:r>
    </w:p>
    <w:p w:rsidR="0041158F" w:rsidRPr="003A1597" w:rsidRDefault="0041158F" w:rsidP="003A5DED">
      <w:pPr>
        <w:pStyle w:val="Bezrazmaka"/>
        <w:jc w:val="both"/>
        <w:rPr>
          <w:lang w:val="sr-Cyrl-CS"/>
        </w:rPr>
      </w:pPr>
      <w:r w:rsidRPr="003A1597">
        <w:rPr>
          <w:lang w:val="sr-Cyrl-CS"/>
        </w:rPr>
        <w:t xml:space="preserve">1 час недељно у 5-1 и 5-2; </w:t>
      </w:r>
    </w:p>
    <w:p w:rsidR="0041158F" w:rsidRPr="003A1597" w:rsidRDefault="0041158F" w:rsidP="003A5DED">
      <w:pPr>
        <w:pStyle w:val="Bezrazmaka"/>
        <w:jc w:val="both"/>
        <w:rPr>
          <w:lang w:val="sr-Cyrl-CS"/>
        </w:rPr>
      </w:pPr>
      <w:r w:rsidRPr="003A1597">
        <w:rPr>
          <w:lang w:val="sr-Cyrl-CS"/>
        </w:rPr>
        <w:t>2 часа недељно у 6-1, 6-2, 7-1, 7-2, 8-1, 8-2.</w:t>
      </w:r>
    </w:p>
    <w:p w:rsidR="0041158F" w:rsidRPr="003A1597" w:rsidRDefault="0041158F" w:rsidP="003A5DED">
      <w:pPr>
        <w:pStyle w:val="Bezrazmaka"/>
        <w:jc w:val="both"/>
        <w:rPr>
          <w:lang w:val="sr-Cyrl-CS"/>
        </w:rPr>
      </w:pPr>
    </w:p>
    <w:p w:rsidR="0041158F" w:rsidRPr="003A1597" w:rsidRDefault="0041158F" w:rsidP="003A5DED">
      <w:pPr>
        <w:pStyle w:val="Bezrazmaka"/>
        <w:jc w:val="both"/>
        <w:rPr>
          <w:lang w:val="sr-Cyrl-CS"/>
        </w:rPr>
      </w:pPr>
      <w:r w:rsidRPr="003A1597">
        <w:rPr>
          <w:lang w:val="sr-Cyrl-CS"/>
        </w:rPr>
        <w:t xml:space="preserve">Током године одржано је: 36 часова историје у 5. разреду, 72 часа у 6. разреду, 71 час у 7. разреду </w:t>
      </w:r>
      <w:r w:rsidRPr="0041158F">
        <w:t> </w:t>
      </w:r>
      <w:r w:rsidRPr="003A1597">
        <w:rPr>
          <w:lang w:val="sr-Cyrl-CS"/>
        </w:rPr>
        <w:t>и 68 у 8. разреду.</w:t>
      </w:r>
    </w:p>
    <w:p w:rsidR="0041158F" w:rsidRPr="003A1597" w:rsidRDefault="0041158F" w:rsidP="003A5DED">
      <w:pPr>
        <w:pStyle w:val="Bezrazmaka"/>
        <w:jc w:val="both"/>
        <w:rPr>
          <w:lang w:val="sr-Cyrl-CS"/>
        </w:rPr>
      </w:pPr>
    </w:p>
    <w:p w:rsidR="0041158F" w:rsidRPr="003A1597" w:rsidRDefault="0041158F" w:rsidP="003A5DED">
      <w:pPr>
        <w:pStyle w:val="Bezrazmaka"/>
        <w:jc w:val="both"/>
        <w:rPr>
          <w:lang w:val="sr-Cyrl-CS"/>
        </w:rPr>
      </w:pPr>
      <w:r w:rsidRPr="003A1597">
        <w:rPr>
          <w:lang w:val="sr-Cyrl-CS"/>
        </w:rPr>
        <w:t>припрема часова за редовну наставу;</w:t>
      </w:r>
    </w:p>
    <w:p w:rsidR="0041158F" w:rsidRPr="003A1597" w:rsidRDefault="0041158F" w:rsidP="003A5DED">
      <w:pPr>
        <w:pStyle w:val="Bezrazmaka"/>
        <w:jc w:val="both"/>
        <w:rPr>
          <w:lang w:val="sr-Cyrl-CS"/>
        </w:rPr>
      </w:pPr>
      <w:r w:rsidRPr="003A1597">
        <w:rPr>
          <w:lang w:val="sr-Cyrl-CS"/>
        </w:rPr>
        <w:t>прегледање тестова у току године:</w:t>
      </w:r>
    </w:p>
    <w:p w:rsidR="0041158F" w:rsidRPr="003A1597" w:rsidRDefault="0041158F" w:rsidP="003A5DED">
      <w:pPr>
        <w:pStyle w:val="Bezrazmaka"/>
        <w:jc w:val="both"/>
        <w:rPr>
          <w:lang w:val="sr-Cyrl-CS"/>
        </w:rPr>
      </w:pPr>
      <w:r w:rsidRPr="003A1597">
        <w:rPr>
          <w:lang w:val="sr-Cyrl-CS"/>
        </w:rPr>
        <w:t>у оквиру рада редовне наставе одржан је један огледни час у новембру 2016. у одељењу 8-1.</w:t>
      </w:r>
    </w:p>
    <w:p w:rsidR="0041158F" w:rsidRPr="003A1597" w:rsidRDefault="0041158F" w:rsidP="003A5DED">
      <w:pPr>
        <w:pStyle w:val="Bezrazmaka"/>
        <w:jc w:val="both"/>
        <w:rPr>
          <w:lang w:val="sr-Cyrl-CS"/>
        </w:rPr>
      </w:pPr>
    </w:p>
    <w:tbl>
      <w:tblPr>
        <w:tblW w:w="0" w:type="auto"/>
        <w:tblCellMar>
          <w:top w:w="15" w:type="dxa"/>
          <w:left w:w="15" w:type="dxa"/>
          <w:bottom w:w="15" w:type="dxa"/>
          <w:right w:w="15" w:type="dxa"/>
        </w:tblCellMar>
        <w:tblLook w:val="04A0"/>
      </w:tblPr>
      <w:tblGrid>
        <w:gridCol w:w="924"/>
        <w:gridCol w:w="1240"/>
        <w:gridCol w:w="1505"/>
        <w:gridCol w:w="1240"/>
        <w:gridCol w:w="1500"/>
        <w:gridCol w:w="1305"/>
        <w:gridCol w:w="1531"/>
      </w:tblGrid>
      <w:tr w:rsidR="0041158F" w:rsidRPr="0041158F" w:rsidTr="0041158F">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t>РАЗРЕД</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t>ДОПУНСКА НАСТАВА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t>ДОДАТНА НАСТАВА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t>ПРИПРЕМНА НАСТАВА ЗА ЗАВРШНИ ИСПИТ</w:t>
            </w:r>
          </w:p>
        </w:tc>
      </w:tr>
      <w:tr w:rsidR="0041158F" w:rsidRPr="0041158F" w:rsidTr="0041158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t>планирано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rPr>
                <w:i/>
                <w:iCs/>
              </w:rPr>
              <w:t>одржано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t>планирано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rPr>
                <w:i/>
                <w:iCs/>
              </w:rPr>
              <w:t>одржано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t>планирано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rPr>
                <w:i/>
                <w:iCs/>
              </w:rPr>
              <w:t>одржано</w:t>
            </w:r>
          </w:p>
        </w:tc>
      </w:tr>
      <w:tr w:rsidR="0041158F" w:rsidRPr="0041158F" w:rsidTr="0041158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rPr>
                <w:i/>
                <w:iCs/>
              </w:rPr>
              <w:t>1 час са једним учеником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rPr>
                <w:i/>
                <w:iCs/>
              </w:rPr>
              <w:t>5 часова са 5 ученика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rPr>
                <w:i/>
                <w:iC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rPr>
                <w:i/>
                <w:iCs/>
              </w:rPr>
              <w:t>-</w:t>
            </w:r>
          </w:p>
        </w:tc>
      </w:tr>
      <w:tr w:rsidR="0041158F" w:rsidRPr="0041158F" w:rsidTr="0041158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rPr>
                <w:i/>
                <w:iCs/>
              </w:rPr>
              <w:t>1 час са једним учеником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rPr>
                <w:i/>
                <w:iCs/>
              </w:rPr>
              <w:t>4 часа са 2 ученика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rPr>
                <w:i/>
                <w:iC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rPr>
                <w:i/>
                <w:iCs/>
              </w:rPr>
              <w:t>-</w:t>
            </w:r>
          </w:p>
        </w:tc>
      </w:tr>
      <w:tr w:rsidR="0041158F" w:rsidRPr="0041158F" w:rsidTr="0041158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rPr>
                <w:i/>
                <w:iC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rPr>
                <w:i/>
                <w:iCs/>
              </w:rPr>
              <w:t>10  часова са 3 ученика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rPr>
                <w:i/>
                <w:iC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rPr>
                <w:i/>
                <w:iCs/>
              </w:rPr>
              <w:t>-</w:t>
            </w:r>
          </w:p>
        </w:tc>
      </w:tr>
      <w:tr w:rsidR="0041158F" w:rsidRPr="0041158F" w:rsidTr="0041158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rPr>
                <w:i/>
                <w:iC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rPr>
                <w:i/>
                <w:iCs/>
              </w:rPr>
              <w:t xml:space="preserve">8 часова са 2 ученика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rPr>
                <w:i/>
                <w:iCs/>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rPr>
                <w:i/>
                <w:iCs/>
              </w:rPr>
              <w:t>6 часова са 43 ученика</w:t>
            </w:r>
          </w:p>
        </w:tc>
      </w:tr>
      <w:tr w:rsidR="0041158F" w:rsidRPr="0041158F" w:rsidTr="0041158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t>Укупно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rPr>
                <w:i/>
                <w:iC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t>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rPr>
                <w:i/>
                <w:iCs/>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1158F" w:rsidRPr="0041158F" w:rsidRDefault="0041158F" w:rsidP="003A5DED">
            <w:pPr>
              <w:pStyle w:val="Bezrazmaka"/>
              <w:jc w:val="both"/>
            </w:pPr>
            <w:r w:rsidRPr="0041158F">
              <w:rPr>
                <w:i/>
                <w:iCs/>
              </w:rPr>
              <w:t>6</w:t>
            </w:r>
          </w:p>
        </w:tc>
      </w:tr>
    </w:tbl>
    <w:p w:rsidR="0041158F" w:rsidRPr="0041158F" w:rsidRDefault="0041158F" w:rsidP="003A5DED">
      <w:pPr>
        <w:pStyle w:val="Bezrazmaka"/>
        <w:jc w:val="both"/>
      </w:pPr>
    </w:p>
    <w:p w:rsidR="0041158F" w:rsidRPr="0041158F" w:rsidRDefault="0041158F" w:rsidP="00B45931">
      <w:pPr>
        <w:pStyle w:val="Bezrazmaka"/>
        <w:jc w:val="both"/>
      </w:pPr>
      <w:r w:rsidRPr="0041158F">
        <w:rPr>
          <w:i/>
          <w:iCs/>
        </w:rPr>
        <w:t>Напомена</w:t>
      </w:r>
      <w:r w:rsidRPr="0041158F">
        <w:t>: Број одржаних часова реализовао се зависно од потреба и интересовања ученика.</w:t>
      </w:r>
    </w:p>
    <w:p w:rsidR="0041158F" w:rsidRPr="0041158F" w:rsidRDefault="0041158F" w:rsidP="00B45931">
      <w:pPr>
        <w:pStyle w:val="Bezrazmaka"/>
        <w:jc w:val="both"/>
      </w:pPr>
    </w:p>
    <w:p w:rsidR="0041158F" w:rsidRPr="0041158F" w:rsidRDefault="0041158F" w:rsidP="00B45931">
      <w:pPr>
        <w:pStyle w:val="Bezrazmaka"/>
        <w:jc w:val="both"/>
      </w:pPr>
      <w:r w:rsidRPr="0041158F">
        <w:t>Ангажовање у реализацији значајних активности у школи и ван школе:</w:t>
      </w:r>
    </w:p>
    <w:p w:rsidR="0041158F" w:rsidRPr="0041158F" w:rsidRDefault="0041158F" w:rsidP="00B45931">
      <w:pPr>
        <w:pStyle w:val="Bezrazmaka"/>
        <w:jc w:val="both"/>
      </w:pPr>
    </w:p>
    <w:p w:rsidR="0041158F" w:rsidRPr="0041158F" w:rsidRDefault="0041158F" w:rsidP="00B45931">
      <w:pPr>
        <w:pStyle w:val="Bezrazmaka"/>
        <w:jc w:val="both"/>
      </w:pPr>
      <w:r w:rsidRPr="0041158F">
        <w:t>Одржана су два предавања:  </w:t>
      </w:r>
    </w:p>
    <w:p w:rsidR="0041158F" w:rsidRPr="0041158F" w:rsidRDefault="0041158F" w:rsidP="00B45931">
      <w:pPr>
        <w:pStyle w:val="Bezrazmaka"/>
        <w:jc w:val="both"/>
      </w:pPr>
      <w:r w:rsidRPr="0041158F">
        <w:t xml:space="preserve">у фебруару 2017. у Културном центру поводом  обележавања Дана државности; </w:t>
      </w:r>
    </w:p>
    <w:p w:rsidR="0041158F" w:rsidRPr="0041158F" w:rsidRDefault="0041158F" w:rsidP="00B45931">
      <w:pPr>
        <w:pStyle w:val="Bezrazmaka"/>
        <w:jc w:val="both"/>
      </w:pPr>
      <w:r w:rsidRPr="0041158F">
        <w:t>у марту у оквиру школе поводом обележавања почетка агресије НАТО пакта на СР Југославију.</w:t>
      </w:r>
    </w:p>
    <w:p w:rsidR="0041158F" w:rsidRPr="0041158F" w:rsidRDefault="0041158F" w:rsidP="00B45931">
      <w:pPr>
        <w:pStyle w:val="Bezrazmaka"/>
        <w:jc w:val="both"/>
      </w:pPr>
      <w:r w:rsidRPr="0041158F">
        <w:t>Учешће на општинском  такмичењу са  11 ученика и на окружном такмичењу са 3 ученика.</w:t>
      </w:r>
    </w:p>
    <w:p w:rsidR="0041158F" w:rsidRPr="0041158F" w:rsidRDefault="0041158F" w:rsidP="00B45931">
      <w:pPr>
        <w:pStyle w:val="Bezrazmaka"/>
        <w:jc w:val="both"/>
      </w:pPr>
    </w:p>
    <w:p w:rsidR="0041158F" w:rsidRPr="0041158F" w:rsidRDefault="0041158F" w:rsidP="00B45931">
      <w:pPr>
        <w:pStyle w:val="Bezrazmaka"/>
        <w:jc w:val="both"/>
      </w:pPr>
      <w:r w:rsidRPr="0041158F">
        <w:t>Ангажовање у реализацији програма стручних, руководећих и управних органа:</w:t>
      </w:r>
    </w:p>
    <w:p w:rsidR="0041158F" w:rsidRPr="0041158F" w:rsidRDefault="0041158F" w:rsidP="00B45931">
      <w:pPr>
        <w:pStyle w:val="Bezrazmaka"/>
        <w:jc w:val="both"/>
      </w:pPr>
      <w:r w:rsidRPr="0041158F">
        <w:rPr>
          <w:i/>
          <w:iCs/>
        </w:rPr>
        <w:t>одељењско веће</w:t>
      </w:r>
      <w:r w:rsidRPr="0041158F">
        <w:t>: наставник је члан одељењског Већа у одељењима у којима је предавач и активно учествује у његовом раду;</w:t>
      </w:r>
    </w:p>
    <w:p w:rsidR="0041158F" w:rsidRPr="0041158F" w:rsidRDefault="0041158F" w:rsidP="00B45931">
      <w:pPr>
        <w:pStyle w:val="Bezrazmaka"/>
        <w:jc w:val="both"/>
      </w:pPr>
      <w:r w:rsidRPr="0041158F">
        <w:rPr>
          <w:i/>
          <w:iCs/>
        </w:rPr>
        <w:t>наставничко веће</w:t>
      </w:r>
      <w:r w:rsidRPr="0041158F">
        <w:t>: наставник је члан и редовно учествује у његовом раду;</w:t>
      </w:r>
    </w:p>
    <w:p w:rsidR="0041158F" w:rsidRPr="0041158F" w:rsidRDefault="0041158F" w:rsidP="00B45931">
      <w:pPr>
        <w:pStyle w:val="Bezrazmaka"/>
        <w:jc w:val="both"/>
      </w:pPr>
      <w:r w:rsidRPr="0041158F">
        <w:rPr>
          <w:i/>
          <w:iCs/>
        </w:rPr>
        <w:t>стручно веће</w:t>
      </w:r>
      <w:r w:rsidRPr="0041158F">
        <w:t>: наставник је руководилац Стручног већа друштвених наука;  члан Педагошког колегијума;  члан Тима за професионалну оријентацију;  члан Тима за школски маркетинг, члан Тима за организацију културних и друштвених активнсти и члан редакције школског Летописа.</w:t>
      </w:r>
    </w:p>
    <w:p w:rsidR="0041158F" w:rsidRPr="0041158F" w:rsidRDefault="0041158F" w:rsidP="00B45931">
      <w:pPr>
        <w:pStyle w:val="Bezrazmaka"/>
        <w:jc w:val="both"/>
      </w:pPr>
    </w:p>
    <w:p w:rsidR="0041158F" w:rsidRPr="0041158F" w:rsidRDefault="0041158F" w:rsidP="00B45931">
      <w:pPr>
        <w:pStyle w:val="Bezrazmaka"/>
        <w:jc w:val="both"/>
      </w:pPr>
      <w:r w:rsidRPr="0041158F">
        <w:t>Сарадња са педагогом школе: Сарадња у васпитном раду ученика.</w:t>
      </w:r>
    </w:p>
    <w:p w:rsidR="0041158F" w:rsidRPr="0041158F" w:rsidRDefault="0041158F" w:rsidP="00B45931">
      <w:pPr>
        <w:pStyle w:val="Bezrazmaka"/>
        <w:jc w:val="both"/>
      </w:pPr>
      <w:r w:rsidRPr="00551B24">
        <w:t>Ангажовање на програмима васпитно-образовног рада и програму стручног усавршавања:</w:t>
      </w:r>
    </w:p>
    <w:p w:rsidR="0041158F" w:rsidRPr="00551B24" w:rsidRDefault="0041158F" w:rsidP="00B45931">
      <w:pPr>
        <w:pStyle w:val="Bezrazmaka"/>
        <w:jc w:val="both"/>
      </w:pPr>
      <w:r w:rsidRPr="00551B24">
        <w:t>децембар 2016, Семинар о дигиталном насиљу у оквиру школе</w:t>
      </w:r>
    </w:p>
    <w:p w:rsidR="0041158F" w:rsidRPr="00551B24" w:rsidRDefault="0041158F" w:rsidP="00B45931">
      <w:pPr>
        <w:pStyle w:val="Bezrazmaka"/>
        <w:jc w:val="both"/>
      </w:pPr>
      <w:r w:rsidRPr="00551B24">
        <w:t>прегледање тестова на окружном такмичењу из историје</w:t>
      </w:r>
    </w:p>
    <w:p w:rsidR="0041158F" w:rsidRPr="0041158F" w:rsidRDefault="0041158F" w:rsidP="00B45931">
      <w:pPr>
        <w:pStyle w:val="Bezrazmaka"/>
        <w:jc w:val="both"/>
      </w:pPr>
      <w:r w:rsidRPr="00551B24">
        <w:t>прегледање тестова Завршног испита</w:t>
      </w:r>
    </w:p>
    <w:p w:rsidR="0041158F" w:rsidRPr="00551B24" w:rsidRDefault="0041158F" w:rsidP="00B45931">
      <w:pPr>
        <w:pStyle w:val="Bezrazmaka"/>
        <w:jc w:val="both"/>
      </w:pPr>
      <w:r w:rsidRPr="00551B24">
        <w:t>Прављење портфолија</w:t>
      </w:r>
    </w:p>
    <w:p w:rsidR="0041158F" w:rsidRPr="0041158F" w:rsidRDefault="0041158F" w:rsidP="00B45931">
      <w:pPr>
        <w:pStyle w:val="Bezrazmaka"/>
        <w:jc w:val="both"/>
      </w:pPr>
      <w:r w:rsidRPr="00551B24">
        <w:lastRenderedPageBreak/>
        <w:t>Наставак израде личног портфолија – радне биографије.</w:t>
      </w:r>
    </w:p>
    <w:p w:rsidR="0041158F" w:rsidRPr="00551B24" w:rsidRDefault="0041158F" w:rsidP="00B45931">
      <w:pPr>
        <w:pStyle w:val="Bezrazmaka"/>
        <w:jc w:val="both"/>
      </w:pPr>
      <w:r w:rsidRPr="00551B24">
        <w:t>Прављење плана и програма</w:t>
      </w:r>
    </w:p>
    <w:p w:rsidR="0041158F" w:rsidRPr="00551B24" w:rsidRDefault="0041158F" w:rsidP="00B45931">
      <w:pPr>
        <w:pStyle w:val="Bezrazmaka"/>
        <w:jc w:val="both"/>
      </w:pPr>
      <w:r w:rsidRPr="00551B24">
        <w:t>Прављење портфолија за сваког ученика.</w:t>
      </w:r>
    </w:p>
    <w:p w:rsidR="0041158F" w:rsidRPr="0041158F" w:rsidRDefault="0041158F" w:rsidP="00B45931">
      <w:pPr>
        <w:pStyle w:val="Bezrazmaka"/>
        <w:jc w:val="both"/>
      </w:pPr>
      <w:r w:rsidRPr="0041158F">
        <w:t>Прављење месечних оперативних планова.</w:t>
      </w:r>
    </w:p>
    <w:p w:rsidR="00487849" w:rsidRPr="0041158F" w:rsidRDefault="00487849" w:rsidP="00B45931">
      <w:pPr>
        <w:pStyle w:val="Bezrazmaka"/>
        <w:jc w:val="both"/>
        <w:rPr>
          <w:i/>
          <w:lang w:val="sr-Cyrl-CS"/>
        </w:rPr>
      </w:pPr>
    </w:p>
    <w:p w:rsidR="00487849" w:rsidRPr="00375AB5" w:rsidRDefault="00B45931" w:rsidP="00691130">
      <w:pPr>
        <w:pStyle w:val="Bezrazmaka"/>
        <w:numPr>
          <w:ilvl w:val="1"/>
          <w:numId w:val="10"/>
        </w:numPr>
        <w:ind w:left="0" w:firstLine="0"/>
        <w:jc w:val="center"/>
        <w:rPr>
          <w:rFonts w:asciiTheme="minorHAnsi" w:hAnsiTheme="minorHAnsi" w:cstheme="minorHAnsi"/>
          <w:b/>
          <w:i/>
          <w:lang w:val="sr-Cyrl-CS"/>
        </w:rPr>
      </w:pPr>
      <w:r>
        <w:rPr>
          <w:b/>
          <w:i/>
          <w:lang w:val="sr-Cyrl-CS"/>
        </w:rPr>
        <w:t>НАСТАВНИК</w:t>
      </w:r>
      <w:r w:rsidR="00487849" w:rsidRPr="00375AB5">
        <w:rPr>
          <w:b/>
          <w:i/>
          <w:lang w:val="sr-Cyrl-CS"/>
        </w:rPr>
        <w:t>: СЛАЂАНА НОВАКОВИЋ</w:t>
      </w:r>
    </w:p>
    <w:p w:rsidR="00487849" w:rsidRDefault="00487849" w:rsidP="003A5DED">
      <w:pPr>
        <w:pStyle w:val="Bezrazmaka"/>
        <w:jc w:val="center"/>
        <w:rPr>
          <w:rFonts w:asciiTheme="minorHAnsi" w:hAnsiTheme="minorHAnsi" w:cstheme="minorHAnsi"/>
          <w:b/>
          <w:i/>
          <w:lang w:val="sr-Cyrl-CS"/>
        </w:rPr>
      </w:pPr>
    </w:p>
    <w:p w:rsidR="00375AB5" w:rsidRPr="00551B24" w:rsidRDefault="00375AB5" w:rsidP="003A5DED">
      <w:pPr>
        <w:pStyle w:val="Bezrazmaka"/>
        <w:jc w:val="center"/>
        <w:rPr>
          <w:rFonts w:asciiTheme="minorHAnsi" w:hAnsiTheme="minorHAnsi" w:cstheme="minorHAnsi"/>
          <w:b/>
          <w:i/>
          <w:lang w:val="sr-Cyrl-CS"/>
        </w:rPr>
      </w:pPr>
      <w:r w:rsidRPr="003E7C92">
        <w:rPr>
          <w:rFonts w:asciiTheme="minorHAnsi" w:hAnsiTheme="minorHAnsi" w:cstheme="minorHAnsi"/>
          <w:b/>
          <w:i/>
          <w:lang w:val="sr-Cyrl-CS"/>
        </w:rPr>
        <w:t xml:space="preserve">ИЗВЕШТАЈ О АНГАЖОВАЊУ НАСТАВНИКА </w:t>
      </w:r>
      <w:r w:rsidRPr="00551B24">
        <w:rPr>
          <w:rFonts w:asciiTheme="minorHAnsi" w:hAnsiTheme="minorHAnsi" w:cstheme="minorHAnsi"/>
          <w:b/>
          <w:i/>
          <w:lang w:val="sr-Cyrl-CS"/>
        </w:rPr>
        <w:t>ФИЗИКЕ</w:t>
      </w:r>
    </w:p>
    <w:p w:rsidR="00375AB5" w:rsidRPr="003E7C92" w:rsidRDefault="00375AB5" w:rsidP="00487849">
      <w:pPr>
        <w:pStyle w:val="Bezrazmaka"/>
        <w:jc w:val="both"/>
        <w:rPr>
          <w:rFonts w:asciiTheme="minorHAnsi" w:hAnsiTheme="minorHAnsi" w:cstheme="minorHAnsi"/>
          <w:b/>
          <w:i/>
          <w:lang w:val="sr-Cyrl-CS"/>
        </w:rPr>
      </w:pPr>
    </w:p>
    <w:p w:rsidR="0041158F" w:rsidRPr="00551B24" w:rsidRDefault="0041158F" w:rsidP="003A5DED">
      <w:pPr>
        <w:pStyle w:val="Bezrazmaka"/>
        <w:jc w:val="both"/>
        <w:rPr>
          <w:lang w:val="sr-Cyrl-CS"/>
        </w:rPr>
      </w:pPr>
      <w:r w:rsidRPr="00551B24">
        <w:rPr>
          <w:lang w:val="sr-Cyrl-CS"/>
        </w:rPr>
        <w:t>Радно време: 60% од пуног радног времена</w:t>
      </w:r>
    </w:p>
    <w:p w:rsidR="0041158F" w:rsidRPr="0041158F" w:rsidRDefault="0041158F" w:rsidP="003A5DED">
      <w:pPr>
        <w:pStyle w:val="Bezrazmaka"/>
        <w:jc w:val="both"/>
      </w:pPr>
      <w:r w:rsidRPr="0041158F">
        <w:t>Tоком школске године сам обављала следеће послове и радне  задатке:</w:t>
      </w:r>
    </w:p>
    <w:p w:rsidR="0041158F" w:rsidRPr="0041158F" w:rsidRDefault="0041158F" w:rsidP="003A5DED">
      <w:pPr>
        <w:pStyle w:val="Bezrazmaka"/>
        <w:jc w:val="both"/>
      </w:pPr>
      <w:r w:rsidRPr="0041158F">
        <w:t>- Израдила сам наставне планове и програме физику од 6.до 8.разреда (годишње и оперативне по плану).</w:t>
      </w:r>
    </w:p>
    <w:p w:rsidR="0041158F" w:rsidRPr="0041158F" w:rsidRDefault="0041158F" w:rsidP="003A5DED">
      <w:pPr>
        <w:pStyle w:val="Bezrazmaka"/>
        <w:jc w:val="both"/>
      </w:pPr>
      <w:r w:rsidRPr="0041158F">
        <w:t>- Планирала сам, припремала и реализовала наставу физике у:</w:t>
      </w:r>
    </w:p>
    <w:p w:rsidR="0041158F" w:rsidRPr="0041158F" w:rsidRDefault="0041158F" w:rsidP="003A5DED">
      <w:pPr>
        <w:pStyle w:val="Bezrazmaka"/>
        <w:jc w:val="both"/>
      </w:pPr>
      <w:r w:rsidRPr="0041158F">
        <w:t>VI-1 одељењу, друга година учења, 2 часа недељно, 72 часа годишње,</w:t>
      </w:r>
    </w:p>
    <w:p w:rsidR="0041158F" w:rsidRPr="0041158F" w:rsidRDefault="0041158F" w:rsidP="003A5DED">
      <w:pPr>
        <w:pStyle w:val="Bezrazmaka"/>
        <w:jc w:val="both"/>
      </w:pPr>
      <w:r w:rsidRPr="0041158F">
        <w:t>VI-2 одељењу, шеста година учења, 2 часа недељно, 72 часа годишње,</w:t>
      </w:r>
    </w:p>
    <w:p w:rsidR="0041158F" w:rsidRPr="0041158F" w:rsidRDefault="0041158F" w:rsidP="003A5DED">
      <w:pPr>
        <w:pStyle w:val="Bezrazmaka"/>
        <w:jc w:val="both"/>
      </w:pPr>
      <w:r w:rsidRPr="0041158F">
        <w:t>VII-1 одељењу, седма  година учења, 2 часа недељно, 72 часа годишње,</w:t>
      </w:r>
    </w:p>
    <w:p w:rsidR="0041158F" w:rsidRPr="0041158F" w:rsidRDefault="0041158F" w:rsidP="003A5DED">
      <w:pPr>
        <w:pStyle w:val="Bezrazmaka"/>
        <w:jc w:val="both"/>
      </w:pPr>
      <w:r w:rsidRPr="0041158F">
        <w:t>VII-2 одељењу, трећа година учења, 2 часа недељно, 72 часа годишње,</w:t>
      </w:r>
    </w:p>
    <w:p w:rsidR="0041158F" w:rsidRPr="0041158F" w:rsidRDefault="0041158F" w:rsidP="003A5DED">
      <w:pPr>
        <w:pStyle w:val="Bezrazmaka"/>
        <w:jc w:val="both"/>
      </w:pPr>
      <w:r w:rsidRPr="0041158F">
        <w:t>VIII-1 одељењу, осма година учења, 2 часа недељно, 68 часова годишње,</w:t>
      </w:r>
    </w:p>
    <w:p w:rsidR="0041158F" w:rsidRPr="0041158F" w:rsidRDefault="0041158F" w:rsidP="003A5DED">
      <w:pPr>
        <w:pStyle w:val="Bezrazmaka"/>
        <w:jc w:val="both"/>
      </w:pPr>
      <w:r w:rsidRPr="0041158F">
        <w:t>VIII-2 одељењу, четврта година учења, 2 часа недељно, 68 часва годишње.</w:t>
      </w:r>
    </w:p>
    <w:p w:rsidR="0041158F" w:rsidRPr="0041158F" w:rsidRDefault="0041158F" w:rsidP="003A5DED">
      <w:pPr>
        <w:pStyle w:val="Bezrazmaka"/>
        <w:jc w:val="both"/>
      </w:pPr>
      <w:r w:rsidRPr="0041158F">
        <w:t>Према томе релизовано је 12 часова редовне наставе недељно, односно 424 часова годишње, што је наведено у Дневнику рада.</w:t>
      </w:r>
    </w:p>
    <w:p w:rsidR="0041158F" w:rsidRPr="0041158F" w:rsidRDefault="0041158F" w:rsidP="003A5DED">
      <w:pPr>
        <w:pStyle w:val="Bezrazmaka"/>
        <w:jc w:val="both"/>
      </w:pPr>
      <w:r w:rsidRPr="0041158F">
        <w:t>- Обављала сам евалуацију ученика, прегледала тестове, контролне вежбе .</w:t>
      </w:r>
    </w:p>
    <w:p w:rsidR="0041158F" w:rsidRPr="0041158F" w:rsidRDefault="0041158F" w:rsidP="003A5DED">
      <w:pPr>
        <w:pStyle w:val="Bezrazmaka"/>
        <w:jc w:val="both"/>
      </w:pPr>
      <w:r w:rsidRPr="0041158F">
        <w:t>-Додатна настава одржавана у свим разредима. Шести разреди 8 часова,седми разреди 8 часова, осми разреди 9 часова.</w:t>
      </w:r>
    </w:p>
    <w:p w:rsidR="0041158F" w:rsidRPr="0041158F" w:rsidRDefault="0041158F" w:rsidP="003A5DED">
      <w:pPr>
        <w:pStyle w:val="Bezrazmaka"/>
        <w:jc w:val="both"/>
      </w:pPr>
      <w:r w:rsidRPr="0041158F">
        <w:t>- Одржавала сам допунску наставу у свим разредима и одељењима што је наведено у Дневнику за посебне облике образовно-васпитног рада:  VI-1, 10 часова; VI-2, 10 часова; VII-1, 8 часова; VII-2, 8 часова; VIII-1, 9 часова и VIII-2, 9 часова.</w:t>
      </w:r>
    </w:p>
    <w:p w:rsidR="0041158F" w:rsidRPr="0041158F" w:rsidRDefault="0041158F" w:rsidP="003A5DED">
      <w:pPr>
        <w:pStyle w:val="Bezrazmaka"/>
        <w:jc w:val="both"/>
      </w:pPr>
      <w:r w:rsidRPr="0041158F">
        <w:t>Припреме за пријемни су удржане из физике у трајању од 10 часова</w:t>
      </w:r>
    </w:p>
    <w:p w:rsidR="0041158F" w:rsidRPr="0041158F" w:rsidRDefault="0041158F" w:rsidP="003A5DED">
      <w:pPr>
        <w:pStyle w:val="Bezrazmaka"/>
        <w:jc w:val="both"/>
      </w:pPr>
      <w:r w:rsidRPr="0041158F">
        <w:t>-Припреме по ИОП-у су одржане за пријемни</w:t>
      </w:r>
    </w:p>
    <w:p w:rsidR="0041158F" w:rsidRPr="0041158F" w:rsidRDefault="0041158F" w:rsidP="003A5DED">
      <w:pPr>
        <w:pStyle w:val="Bezrazmaka"/>
        <w:jc w:val="both"/>
      </w:pPr>
      <w:r w:rsidRPr="0041158F">
        <w:t>- Учествовала у раду комисије за преглед комбинованог пријемног испита</w:t>
      </w:r>
    </w:p>
    <w:p w:rsidR="0041158F" w:rsidRPr="0041158F" w:rsidRDefault="0041158F" w:rsidP="003A5DED">
      <w:pPr>
        <w:pStyle w:val="Bezrazmaka"/>
        <w:jc w:val="both"/>
      </w:pPr>
      <w:r w:rsidRPr="0041158F">
        <w:t>- Учествовала у комисији за жалбе</w:t>
      </w:r>
    </w:p>
    <w:p w:rsidR="0041158F" w:rsidRPr="0041158F" w:rsidRDefault="0041158F" w:rsidP="003A5DED">
      <w:pPr>
        <w:pStyle w:val="Bezrazmaka"/>
        <w:jc w:val="both"/>
      </w:pPr>
      <w:r w:rsidRPr="0041158F">
        <w:t>- - Према распореду сам обављала дежурство 1 дан  недељно  и индивидуалне разговоре са родитељима 2 часа месечно.</w:t>
      </w:r>
    </w:p>
    <w:p w:rsidR="0041158F" w:rsidRPr="0041158F" w:rsidRDefault="0041158F" w:rsidP="003A5DED">
      <w:pPr>
        <w:pStyle w:val="Bezrazmaka"/>
        <w:jc w:val="both"/>
      </w:pPr>
      <w:r w:rsidRPr="0041158F">
        <w:t>- Учествовала сам редовно у реализацији програма Наставничког већа,  Одељењског већа  и  Стручног већа природне науке .</w:t>
      </w:r>
    </w:p>
    <w:p w:rsidR="0041158F" w:rsidRPr="0041158F" w:rsidRDefault="0041158F" w:rsidP="003A5DED">
      <w:pPr>
        <w:pStyle w:val="Bezrazmaka"/>
        <w:jc w:val="both"/>
      </w:pPr>
      <w:r w:rsidRPr="0041158F">
        <w:t>- Сарађивала сам са стручном службом школе кад год је било потребно у вези са конкретним пословима и задацима које сам обављала.</w:t>
      </w:r>
    </w:p>
    <w:p w:rsidR="00487849" w:rsidRPr="0041158F" w:rsidRDefault="0041158F" w:rsidP="003A5DED">
      <w:pPr>
        <w:pStyle w:val="Bezrazmaka"/>
        <w:jc w:val="both"/>
      </w:pPr>
      <w:r w:rsidRPr="0041158F">
        <w:t>- Обављала сам остале послове, као што су замене.</w:t>
      </w:r>
    </w:p>
    <w:p w:rsidR="00487849" w:rsidRPr="006A2875" w:rsidRDefault="00487849" w:rsidP="003A5DED">
      <w:pPr>
        <w:pStyle w:val="Bezrazmaka"/>
        <w:jc w:val="both"/>
        <w:rPr>
          <w:rFonts w:asciiTheme="minorHAnsi" w:hAnsiTheme="minorHAnsi" w:cstheme="minorHAnsi"/>
          <w:lang w:val="sr-Cyrl-CS"/>
        </w:rPr>
      </w:pPr>
    </w:p>
    <w:p w:rsidR="00487849" w:rsidRPr="001D6E78" w:rsidRDefault="00487849" w:rsidP="00487849">
      <w:pPr>
        <w:pStyle w:val="Bezrazmaka"/>
        <w:jc w:val="center"/>
        <w:rPr>
          <w:lang w:val="sr-Cyrl-CS"/>
        </w:rPr>
      </w:pPr>
    </w:p>
    <w:p w:rsidR="00487849" w:rsidRPr="00551B24" w:rsidRDefault="00B45931" w:rsidP="00691130">
      <w:pPr>
        <w:pStyle w:val="Bezrazmaka"/>
        <w:numPr>
          <w:ilvl w:val="1"/>
          <w:numId w:val="10"/>
        </w:numPr>
        <w:ind w:left="0" w:firstLine="0"/>
        <w:jc w:val="center"/>
        <w:rPr>
          <w:b/>
          <w:i/>
          <w:lang w:val="sr-Cyrl-CS"/>
        </w:rPr>
      </w:pPr>
      <w:r>
        <w:rPr>
          <w:b/>
          <w:i/>
          <w:lang w:val="sr-Cyrl-CS"/>
        </w:rPr>
        <w:t>НАСТАВНИК</w:t>
      </w:r>
      <w:r w:rsidR="00487849" w:rsidRPr="00551B24">
        <w:rPr>
          <w:b/>
          <w:i/>
          <w:lang w:val="sr-Cyrl-CS"/>
        </w:rPr>
        <w:t>:</w:t>
      </w:r>
      <w:r>
        <w:rPr>
          <w:b/>
          <w:i/>
          <w:lang w:val="sr-Cyrl-CS"/>
        </w:rPr>
        <w:t xml:space="preserve">  </w:t>
      </w:r>
      <w:r w:rsidR="00487849" w:rsidRPr="00551B24">
        <w:rPr>
          <w:b/>
          <w:i/>
          <w:lang w:val="sr-Cyrl-CS"/>
        </w:rPr>
        <w:t>СЛАВИЦА ЋИКОВИЋ</w:t>
      </w:r>
    </w:p>
    <w:p w:rsidR="00487849" w:rsidRPr="00551B24" w:rsidRDefault="00487849" w:rsidP="00487849">
      <w:pPr>
        <w:pStyle w:val="Bezrazmaka"/>
        <w:jc w:val="both"/>
        <w:rPr>
          <w:u w:val="single"/>
          <w:lang w:val="sr-Cyrl-CS"/>
        </w:rPr>
      </w:pPr>
    </w:p>
    <w:p w:rsidR="00375AB5" w:rsidRPr="00375AB5" w:rsidRDefault="00375AB5" w:rsidP="00375AB5">
      <w:pPr>
        <w:pStyle w:val="Bezrazmaka"/>
        <w:jc w:val="center"/>
        <w:rPr>
          <w:b/>
          <w:i/>
          <w:lang w:val="sr-Cyrl-CS"/>
        </w:rPr>
      </w:pPr>
      <w:r w:rsidRPr="00551B24">
        <w:rPr>
          <w:b/>
          <w:i/>
          <w:lang w:val="sr-Cyrl-CS"/>
        </w:rPr>
        <w:t>ИЗВЕШТАЈ НАСТАВНИКА ХЕМИЈЕ</w:t>
      </w:r>
    </w:p>
    <w:p w:rsidR="00375AB5" w:rsidRPr="00551B24" w:rsidRDefault="00375AB5" w:rsidP="00487849">
      <w:pPr>
        <w:pStyle w:val="Bezrazmaka"/>
        <w:jc w:val="both"/>
        <w:rPr>
          <w:u w:val="single"/>
          <w:lang w:val="sr-Cyrl-CS"/>
        </w:rPr>
      </w:pPr>
    </w:p>
    <w:p w:rsidR="0041158F" w:rsidRPr="00551B24" w:rsidRDefault="0041158F" w:rsidP="003A5DED">
      <w:pPr>
        <w:pStyle w:val="Bezrazmaka"/>
        <w:jc w:val="both"/>
        <w:rPr>
          <w:lang w:val="sr-Cyrl-CS"/>
        </w:rPr>
      </w:pPr>
      <w:r w:rsidRPr="00551B24">
        <w:rPr>
          <w:lang w:val="sr-Cyrl-CS"/>
        </w:rPr>
        <w:t>Радно време: 40% од пуног радног времена</w:t>
      </w:r>
    </w:p>
    <w:p w:rsidR="0041158F" w:rsidRPr="00551B24" w:rsidRDefault="0041158F" w:rsidP="003A5DED">
      <w:pPr>
        <w:pStyle w:val="Bezrazmaka"/>
        <w:jc w:val="both"/>
        <w:rPr>
          <w:lang w:val="sr-Cyrl-CS"/>
        </w:rPr>
      </w:pPr>
      <w:r w:rsidRPr="00551B24">
        <w:rPr>
          <w:lang w:val="sr-Cyrl-CS"/>
        </w:rPr>
        <w:t>У току 2016/2017. реализовано је следеће ангажовање наставника:</w:t>
      </w:r>
    </w:p>
    <w:p w:rsidR="0041158F" w:rsidRPr="00551B24" w:rsidRDefault="0041158F" w:rsidP="003A5DED">
      <w:pPr>
        <w:pStyle w:val="Bezrazmaka"/>
        <w:jc w:val="both"/>
        <w:rPr>
          <w:b/>
          <w:bCs/>
          <w:lang w:val="sr-Cyrl-CS"/>
        </w:rPr>
      </w:pPr>
      <w:r w:rsidRPr="00551B24">
        <w:rPr>
          <w:b/>
          <w:bCs/>
          <w:lang w:val="sr-Cyrl-CS"/>
        </w:rPr>
        <w:t>Реализација наставе:</w:t>
      </w:r>
    </w:p>
    <w:p w:rsidR="0041158F" w:rsidRPr="00551B24" w:rsidRDefault="0041158F" w:rsidP="003A5DED">
      <w:pPr>
        <w:pStyle w:val="Bezrazmaka"/>
        <w:jc w:val="both"/>
        <w:rPr>
          <w:lang w:val="sr-Cyrl-CS"/>
        </w:rPr>
      </w:pPr>
      <w:r w:rsidRPr="00551B24">
        <w:rPr>
          <w:lang w:val="sr-Cyrl-CS"/>
        </w:rPr>
        <w:t>-Редовна настава: 8 часова недељно и то по 2 часа недељно по одељељима: 7</w:t>
      </w:r>
      <w:r w:rsidRPr="00551B24">
        <w:rPr>
          <w:vertAlign w:val="subscript"/>
          <w:lang w:val="sr-Cyrl-CS"/>
        </w:rPr>
        <w:t>1</w:t>
      </w:r>
      <w:r w:rsidRPr="00551B24">
        <w:rPr>
          <w:lang w:val="sr-Cyrl-CS"/>
        </w:rPr>
        <w:t>,7</w:t>
      </w:r>
      <w:r w:rsidRPr="00551B24">
        <w:rPr>
          <w:vertAlign w:val="subscript"/>
          <w:lang w:val="sr-Cyrl-CS"/>
        </w:rPr>
        <w:t>2</w:t>
      </w:r>
      <w:r w:rsidRPr="00551B24">
        <w:rPr>
          <w:lang w:val="sr-Cyrl-CS"/>
        </w:rPr>
        <w:t>,8</w:t>
      </w:r>
      <w:r w:rsidRPr="00551B24">
        <w:rPr>
          <w:vertAlign w:val="subscript"/>
          <w:lang w:val="sr-Cyrl-CS"/>
        </w:rPr>
        <w:t>1</w:t>
      </w:r>
      <w:r w:rsidRPr="00551B24">
        <w:rPr>
          <w:lang w:val="sr-Cyrl-CS"/>
        </w:rPr>
        <w:t>,8</w:t>
      </w:r>
      <w:r w:rsidRPr="00551B24">
        <w:rPr>
          <w:vertAlign w:val="subscript"/>
          <w:lang w:val="sr-Cyrl-CS"/>
        </w:rPr>
        <w:t>2</w:t>
      </w:r>
      <w:r w:rsidRPr="00551B24">
        <w:rPr>
          <w:lang w:val="sr-Cyrl-CS"/>
        </w:rPr>
        <w:t>.Припрема часова за редовну наставу.Припремање и прегледање контролних задатака и тестова у току школске године.Поред редовне наставе реализовани су следећи часови:</w:t>
      </w:r>
    </w:p>
    <w:p w:rsidR="0041158F" w:rsidRPr="00551B24" w:rsidRDefault="0041158F" w:rsidP="003A5DED">
      <w:pPr>
        <w:pStyle w:val="Bezrazmaka"/>
        <w:jc w:val="both"/>
        <w:rPr>
          <w:lang w:val="sr-Cyrl-CS"/>
        </w:rPr>
      </w:pPr>
      <w:r w:rsidRPr="00551B24">
        <w:rPr>
          <w:lang w:val="sr-Cyrl-CS"/>
        </w:rPr>
        <w:lastRenderedPageBreak/>
        <w:t>Допунска настава: Седми разред 18 часова</w:t>
      </w:r>
    </w:p>
    <w:p w:rsidR="0041158F" w:rsidRPr="00551B24" w:rsidRDefault="0041158F" w:rsidP="003A5DED">
      <w:pPr>
        <w:pStyle w:val="Bezrazmaka"/>
        <w:jc w:val="both"/>
        <w:rPr>
          <w:lang w:val="sr-Cyrl-CS"/>
        </w:rPr>
      </w:pPr>
      <w:r w:rsidRPr="00551B24">
        <w:rPr>
          <w:lang w:val="sr-Cyrl-CS"/>
        </w:rPr>
        <w:t>Осми разред 16 часова</w:t>
      </w:r>
    </w:p>
    <w:p w:rsidR="0041158F" w:rsidRPr="00551B24" w:rsidRDefault="0041158F" w:rsidP="003A5DED">
      <w:pPr>
        <w:pStyle w:val="Bezrazmaka"/>
        <w:jc w:val="both"/>
        <w:rPr>
          <w:lang w:val="sr-Cyrl-CS"/>
        </w:rPr>
      </w:pPr>
      <w:r w:rsidRPr="00551B24">
        <w:rPr>
          <w:lang w:val="sr-Cyrl-CS"/>
        </w:rPr>
        <w:t xml:space="preserve">Додатна настава: </w:t>
      </w:r>
      <w:r w:rsidRPr="0041158F">
        <w:t>  </w:t>
      </w:r>
      <w:r w:rsidRPr="00551B24">
        <w:rPr>
          <w:lang w:val="sr-Cyrl-CS"/>
        </w:rPr>
        <w:t>Седми разред 17 часова</w:t>
      </w:r>
    </w:p>
    <w:p w:rsidR="0041158F" w:rsidRPr="00551B24" w:rsidRDefault="0041158F" w:rsidP="003A5DED">
      <w:pPr>
        <w:pStyle w:val="Bezrazmaka"/>
        <w:jc w:val="both"/>
        <w:rPr>
          <w:lang w:val="sr-Cyrl-CS"/>
        </w:rPr>
      </w:pPr>
      <w:r w:rsidRPr="00551B24">
        <w:rPr>
          <w:lang w:val="sr-Cyrl-CS"/>
        </w:rPr>
        <w:t xml:space="preserve">Осми разред </w:t>
      </w:r>
      <w:r w:rsidRPr="0041158F">
        <w:t> </w:t>
      </w:r>
      <w:r w:rsidRPr="00551B24">
        <w:rPr>
          <w:lang w:val="sr-Cyrl-CS"/>
        </w:rPr>
        <w:t>24 часова</w:t>
      </w:r>
    </w:p>
    <w:p w:rsidR="0041158F" w:rsidRPr="00551B24" w:rsidRDefault="0041158F" w:rsidP="003A5DED">
      <w:pPr>
        <w:pStyle w:val="Bezrazmaka"/>
        <w:jc w:val="both"/>
        <w:rPr>
          <w:lang w:val="sr-Cyrl-CS"/>
        </w:rPr>
      </w:pPr>
      <w:r w:rsidRPr="00551B24">
        <w:rPr>
          <w:lang w:val="sr-Cyrl-CS"/>
        </w:rPr>
        <w:t>Индивидуална настава: Седми разред 3 часа</w:t>
      </w:r>
    </w:p>
    <w:p w:rsidR="0041158F" w:rsidRPr="00551B24" w:rsidRDefault="0041158F" w:rsidP="003A5DED">
      <w:pPr>
        <w:pStyle w:val="Bezrazmaka"/>
        <w:jc w:val="both"/>
        <w:rPr>
          <w:lang w:val="sr-Cyrl-CS"/>
        </w:rPr>
      </w:pPr>
      <w:r w:rsidRPr="00551B24">
        <w:rPr>
          <w:lang w:val="sr-Cyrl-CS"/>
        </w:rPr>
        <w:t xml:space="preserve">Осми разред </w:t>
      </w:r>
      <w:r w:rsidRPr="0041158F">
        <w:t>  </w:t>
      </w:r>
      <w:r w:rsidRPr="00551B24">
        <w:rPr>
          <w:lang w:val="sr-Cyrl-CS"/>
        </w:rPr>
        <w:t>3 часа</w:t>
      </w:r>
    </w:p>
    <w:p w:rsidR="0041158F" w:rsidRPr="003A1597" w:rsidRDefault="0041158F" w:rsidP="003A5DED">
      <w:pPr>
        <w:pStyle w:val="Bezrazmaka"/>
        <w:jc w:val="both"/>
        <w:rPr>
          <w:lang w:val="sr-Cyrl-CS"/>
        </w:rPr>
      </w:pPr>
      <w:r w:rsidRPr="00551B24">
        <w:rPr>
          <w:lang w:val="sr-Cyrl-CS"/>
        </w:rPr>
        <w:t xml:space="preserve">Припремна настава:Осми разред </w:t>
      </w:r>
      <w:r w:rsidRPr="0041158F">
        <w:t>   </w:t>
      </w:r>
      <w:r w:rsidRPr="00551B24">
        <w:rPr>
          <w:lang w:val="sr-Cyrl-CS"/>
        </w:rPr>
        <w:t>7 часова</w:t>
      </w:r>
    </w:p>
    <w:p w:rsidR="0041158F" w:rsidRPr="00551B24" w:rsidRDefault="0041158F" w:rsidP="003A5DED">
      <w:pPr>
        <w:pStyle w:val="Bezrazmaka"/>
        <w:jc w:val="both"/>
        <w:rPr>
          <w:b/>
          <w:bCs/>
          <w:lang w:val="sr-Cyrl-CS"/>
        </w:rPr>
      </w:pPr>
      <w:r w:rsidRPr="00551B24">
        <w:rPr>
          <w:b/>
          <w:bCs/>
          <w:lang w:val="sr-Cyrl-CS"/>
        </w:rPr>
        <w:t>Дежурство: један дан у недељи-среда.</w:t>
      </w:r>
    </w:p>
    <w:p w:rsidR="0041158F" w:rsidRPr="00551B24" w:rsidRDefault="0041158F" w:rsidP="003A5DED">
      <w:pPr>
        <w:pStyle w:val="Bezrazmaka"/>
        <w:jc w:val="both"/>
        <w:rPr>
          <w:b/>
          <w:bCs/>
          <w:lang w:val="sr-Cyrl-CS"/>
        </w:rPr>
      </w:pPr>
      <w:r w:rsidRPr="00551B24">
        <w:rPr>
          <w:b/>
          <w:bCs/>
          <w:lang w:val="sr-Cyrl-CS"/>
        </w:rPr>
        <w:t>Реализација значајних активности у школи и ван ње</w:t>
      </w:r>
    </w:p>
    <w:p w:rsidR="0041158F" w:rsidRPr="00551B24" w:rsidRDefault="0041158F" w:rsidP="003A5DED">
      <w:pPr>
        <w:pStyle w:val="Bezrazmaka"/>
        <w:jc w:val="both"/>
        <w:rPr>
          <w:lang w:val="sr-Cyrl-CS"/>
        </w:rPr>
      </w:pPr>
      <w:r w:rsidRPr="00551B24">
        <w:rPr>
          <w:lang w:val="sr-Cyrl-CS"/>
        </w:rPr>
        <w:t>-Такмичења: Активно учешће у реализацији школског, општинског, и окружног такмичења из хемије као и прегледање тестова на тим такмичењима.</w:t>
      </w:r>
    </w:p>
    <w:p w:rsidR="0041158F" w:rsidRPr="00551B24" w:rsidRDefault="0041158F" w:rsidP="003A5DED">
      <w:pPr>
        <w:pStyle w:val="Bezrazmaka"/>
        <w:jc w:val="both"/>
        <w:rPr>
          <w:b/>
          <w:bCs/>
          <w:lang w:val="sr-Cyrl-CS"/>
        </w:rPr>
      </w:pPr>
      <w:r w:rsidRPr="00551B24">
        <w:rPr>
          <w:b/>
          <w:bCs/>
          <w:lang w:val="sr-Cyrl-CS"/>
        </w:rPr>
        <w:t>Реализација програма стручних, руководећих и управних органа:</w:t>
      </w:r>
    </w:p>
    <w:p w:rsidR="0041158F" w:rsidRPr="00551B24" w:rsidRDefault="0041158F" w:rsidP="003A5DED">
      <w:pPr>
        <w:pStyle w:val="Bezrazmaka"/>
        <w:jc w:val="both"/>
        <w:rPr>
          <w:lang w:val="sr-Cyrl-CS"/>
        </w:rPr>
      </w:pPr>
      <w:r w:rsidRPr="00551B24">
        <w:rPr>
          <w:lang w:val="sr-Cyrl-CS"/>
        </w:rPr>
        <w:t>-Одељењско веће: Наставник је члан Одељењског већа од седмог до осмог разреда и активно учествује у његовом раду.</w:t>
      </w:r>
    </w:p>
    <w:p w:rsidR="0041158F" w:rsidRPr="00551B24" w:rsidRDefault="0041158F" w:rsidP="003A5DED">
      <w:pPr>
        <w:pStyle w:val="Bezrazmaka"/>
        <w:jc w:val="both"/>
        <w:rPr>
          <w:lang w:val="sr-Cyrl-CS"/>
        </w:rPr>
      </w:pPr>
      <w:r w:rsidRPr="00551B24">
        <w:rPr>
          <w:lang w:val="sr-Cyrl-CS"/>
        </w:rPr>
        <w:t xml:space="preserve">-Наставничко веће: Наставник је члан и редовно учествује у његовом </w:t>
      </w:r>
      <w:r w:rsidRPr="0041158F">
        <w:t> </w:t>
      </w:r>
      <w:r w:rsidRPr="00551B24">
        <w:rPr>
          <w:lang w:val="sr-Cyrl-CS"/>
        </w:rPr>
        <w:t>раду</w:t>
      </w:r>
    </w:p>
    <w:p w:rsidR="0041158F" w:rsidRPr="00551B24" w:rsidRDefault="0041158F" w:rsidP="003A5DED">
      <w:pPr>
        <w:pStyle w:val="Bezrazmaka"/>
        <w:jc w:val="both"/>
        <w:rPr>
          <w:lang w:val="sr-Cyrl-CS"/>
        </w:rPr>
      </w:pPr>
      <w:r w:rsidRPr="00551B24">
        <w:rPr>
          <w:lang w:val="sr-Cyrl-CS"/>
        </w:rPr>
        <w:t>-Стручно веће природних наука: Наствник је члан. Чланови се договарају око примене стандарда, оцењивања и размена искуства.</w:t>
      </w:r>
    </w:p>
    <w:p w:rsidR="0041158F" w:rsidRPr="00551B24" w:rsidRDefault="0041158F" w:rsidP="003A5DED">
      <w:pPr>
        <w:pStyle w:val="Bezrazmaka"/>
        <w:jc w:val="both"/>
        <w:rPr>
          <w:lang w:val="sr-Cyrl-CS"/>
        </w:rPr>
      </w:pPr>
      <w:r w:rsidRPr="00551B24">
        <w:rPr>
          <w:lang w:val="sr-Cyrl-CS"/>
        </w:rPr>
        <w:t>-Наставник је координатор тима за професионалну оријентацију који је радио по свом плану и програму.</w:t>
      </w:r>
    </w:p>
    <w:p w:rsidR="0041158F" w:rsidRPr="00551B24" w:rsidRDefault="0041158F" w:rsidP="003A5DED">
      <w:pPr>
        <w:pStyle w:val="Bezrazmaka"/>
        <w:jc w:val="both"/>
        <w:rPr>
          <w:b/>
          <w:bCs/>
          <w:lang w:val="sr-Cyrl-CS"/>
        </w:rPr>
      </w:pPr>
      <w:r w:rsidRPr="00551B24">
        <w:rPr>
          <w:b/>
          <w:bCs/>
          <w:lang w:val="sr-Cyrl-CS"/>
        </w:rPr>
        <w:t>Ангажовање на завршном испиту</w:t>
      </w:r>
      <w:r w:rsidRPr="00551B24">
        <w:rPr>
          <w:lang w:val="sr-Cyrl-CS"/>
        </w:rPr>
        <w:t>. Припремање ученика за завршни испит из хемије и ангажовање на завршном испиту у функцији прегледача.</w:t>
      </w:r>
    </w:p>
    <w:p w:rsidR="0041158F" w:rsidRPr="00551B24" w:rsidRDefault="0041158F" w:rsidP="003A5DED">
      <w:pPr>
        <w:pStyle w:val="Bezrazmaka"/>
        <w:jc w:val="both"/>
        <w:rPr>
          <w:b/>
          <w:bCs/>
          <w:lang w:val="sr-Cyrl-CS"/>
        </w:rPr>
      </w:pPr>
      <w:r w:rsidRPr="00551B24">
        <w:rPr>
          <w:b/>
          <w:bCs/>
          <w:lang w:val="sr-Cyrl-CS"/>
        </w:rPr>
        <w:t xml:space="preserve">Наставник је одржао угледни час у седмом разреду 06.02.2017. чији је назив наставне јединице гласио: “Модели молекула и хемијске формуле“. Угледном часу су присуствовали директор и педагог школе. </w:t>
      </w:r>
    </w:p>
    <w:p w:rsidR="0041158F" w:rsidRPr="00551B24" w:rsidRDefault="0041158F" w:rsidP="003A5DED">
      <w:pPr>
        <w:pStyle w:val="Bezrazmaka"/>
        <w:jc w:val="both"/>
        <w:rPr>
          <w:b/>
          <w:bCs/>
          <w:lang w:val="sr-Cyrl-CS"/>
        </w:rPr>
      </w:pPr>
      <w:r w:rsidRPr="00551B24">
        <w:rPr>
          <w:b/>
          <w:bCs/>
          <w:lang w:val="sr-Cyrl-CS"/>
        </w:rPr>
        <w:t>Сарадња са педагогом школе</w:t>
      </w:r>
    </w:p>
    <w:p w:rsidR="00487849" w:rsidRPr="00551B24" w:rsidRDefault="00487849" w:rsidP="003A5DED">
      <w:pPr>
        <w:pStyle w:val="Bezrazmaka"/>
        <w:jc w:val="both"/>
        <w:rPr>
          <w:b/>
          <w:i/>
          <w:lang w:val="sr-Cyrl-CS"/>
        </w:rPr>
      </w:pPr>
    </w:p>
    <w:p w:rsidR="00487849" w:rsidRPr="003E7C92" w:rsidRDefault="00487849" w:rsidP="00487849">
      <w:pPr>
        <w:pStyle w:val="Bezrazmaka"/>
        <w:jc w:val="center"/>
        <w:rPr>
          <w:b/>
          <w:i/>
          <w:lang w:val="sr-Cyrl-CS"/>
        </w:rPr>
      </w:pPr>
    </w:p>
    <w:p w:rsidR="00487849" w:rsidRDefault="00B45931" w:rsidP="00691130">
      <w:pPr>
        <w:pStyle w:val="Bezrazmaka"/>
        <w:numPr>
          <w:ilvl w:val="1"/>
          <w:numId w:val="10"/>
        </w:numPr>
        <w:ind w:left="0" w:firstLine="0"/>
        <w:jc w:val="center"/>
        <w:rPr>
          <w:b/>
          <w:i/>
          <w:lang w:val="sr-Cyrl-CS"/>
        </w:rPr>
      </w:pPr>
      <w:r>
        <w:rPr>
          <w:b/>
          <w:i/>
          <w:lang w:val="sr-Cyrl-CS"/>
        </w:rPr>
        <w:t>НАСТАВНИК</w:t>
      </w:r>
      <w:r w:rsidR="00487849" w:rsidRPr="00375AB5">
        <w:rPr>
          <w:b/>
          <w:i/>
          <w:lang w:val="sr-Cyrl-CS"/>
        </w:rPr>
        <w:t>: БРАНКО МАРИНКОВИЋ</w:t>
      </w:r>
    </w:p>
    <w:p w:rsidR="00375AB5" w:rsidRPr="00551B24" w:rsidRDefault="00375AB5" w:rsidP="00375AB5">
      <w:pPr>
        <w:pStyle w:val="Bezrazmaka"/>
        <w:rPr>
          <w:b/>
          <w:i/>
          <w:lang w:val="sr-Cyrl-CS"/>
        </w:rPr>
      </w:pPr>
    </w:p>
    <w:p w:rsidR="00375AB5" w:rsidRPr="003E7C92" w:rsidRDefault="00375AB5" w:rsidP="00375AB5">
      <w:pPr>
        <w:pStyle w:val="Bezrazmaka"/>
        <w:jc w:val="center"/>
        <w:rPr>
          <w:b/>
          <w:i/>
          <w:lang w:val="sr-Cyrl-CS"/>
        </w:rPr>
      </w:pPr>
      <w:r w:rsidRPr="00551B24">
        <w:rPr>
          <w:b/>
          <w:i/>
          <w:lang w:val="sr-Cyrl-CS"/>
        </w:rPr>
        <w:t>ИЗВЕШТАЈ О АНГАЖОВАЊУ НАСТАВНИКА ТЕХНИЧКОГ И ИНФОРМАТИЧКОГ ОБРАЗОВАЊА</w:t>
      </w:r>
    </w:p>
    <w:p w:rsidR="00375AB5" w:rsidRPr="003E7C92" w:rsidRDefault="00375AB5" w:rsidP="00375AB5">
      <w:pPr>
        <w:pStyle w:val="Bezrazmaka"/>
        <w:rPr>
          <w:b/>
          <w:i/>
          <w:lang w:val="sr-Cyrl-CS"/>
        </w:rPr>
      </w:pPr>
    </w:p>
    <w:p w:rsidR="00487849" w:rsidRPr="00551B24" w:rsidRDefault="00487849" w:rsidP="00487849">
      <w:pPr>
        <w:pStyle w:val="Bezrazmaka"/>
        <w:jc w:val="both"/>
        <w:rPr>
          <w:lang w:val="sr-Cyrl-CS"/>
        </w:rPr>
      </w:pPr>
    </w:p>
    <w:p w:rsidR="00487849" w:rsidRPr="00551B24" w:rsidRDefault="00487849" w:rsidP="00487849">
      <w:pPr>
        <w:pStyle w:val="Bezrazmaka"/>
        <w:jc w:val="both"/>
        <w:rPr>
          <w:lang w:val="sr-Cyrl-CS"/>
        </w:rPr>
      </w:pPr>
      <w:r w:rsidRPr="00551B24">
        <w:rPr>
          <w:lang w:val="sr-Cyrl-CS"/>
        </w:rPr>
        <w:tab/>
        <w:t xml:space="preserve"> Као наставник техничког и информатичког образовања, ангажован сам у ОШ “Вук Караџић“ у одељењима петог, шестог, седмог и осмог разреда на одређено време са радним временом 80%. </w:t>
      </w:r>
    </w:p>
    <w:p w:rsidR="00487849" w:rsidRPr="00551B24" w:rsidRDefault="00487849" w:rsidP="00691130">
      <w:pPr>
        <w:pStyle w:val="Bezrazmaka"/>
        <w:numPr>
          <w:ilvl w:val="0"/>
          <w:numId w:val="2"/>
        </w:numPr>
        <w:jc w:val="both"/>
        <w:rPr>
          <w:lang w:val="sr-Cyrl-CS"/>
        </w:rPr>
      </w:pPr>
      <w:r w:rsidRPr="00551B24">
        <w:rPr>
          <w:lang w:val="sr-Cyrl-CS"/>
        </w:rPr>
        <w:t>Редовна настава: 16 часова недељно, са додатним сатима за извођење припреме за наставу. Редовна настава одржана према Плану и програму у свим одељењима.</w:t>
      </w:r>
    </w:p>
    <w:p w:rsidR="00487849" w:rsidRPr="00551B24" w:rsidRDefault="00487849" w:rsidP="00691130">
      <w:pPr>
        <w:pStyle w:val="Bezrazmaka"/>
        <w:numPr>
          <w:ilvl w:val="0"/>
          <w:numId w:val="2"/>
        </w:numPr>
        <w:jc w:val="both"/>
        <w:rPr>
          <w:lang w:val="sr-Cyrl-CS"/>
        </w:rPr>
      </w:pPr>
      <w:r w:rsidRPr="00551B24">
        <w:rPr>
          <w:lang w:val="sr-Cyrl-CS"/>
        </w:rPr>
        <w:t>Допунска настава: 36 часова на годишњем нивоу (на допунској настави имао сам врло малу посећеност од стране ученика, а сви су били обавештени о термину допунске наставе како писменим путем - јавним истицањем распореда допунске наставе, тако и усменим путем).</w:t>
      </w:r>
    </w:p>
    <w:p w:rsidR="00487849" w:rsidRPr="00551B24" w:rsidRDefault="00487849" w:rsidP="00691130">
      <w:pPr>
        <w:pStyle w:val="Bezrazmaka"/>
        <w:numPr>
          <w:ilvl w:val="0"/>
          <w:numId w:val="2"/>
        </w:numPr>
        <w:jc w:val="both"/>
        <w:rPr>
          <w:lang w:val="sr-Cyrl-CS"/>
        </w:rPr>
      </w:pPr>
      <w:r w:rsidRPr="00551B24">
        <w:rPr>
          <w:lang w:val="sr-Cyrl-CS"/>
        </w:rPr>
        <w:t>Секција: 36 часова на годишњем нивоу. Наставу секције сам изводио заједно за све разреде по Плану извођења С</w:t>
      </w:r>
      <w:r w:rsidR="00551B24">
        <w:rPr>
          <w:lang w:val="sr-Cyrl-CS"/>
        </w:rPr>
        <w:t>екције за школску 201</w:t>
      </w:r>
      <w:r w:rsidR="00551B24" w:rsidRPr="003A1597">
        <w:rPr>
          <w:lang w:val="sr-Cyrl-CS"/>
        </w:rPr>
        <w:t>6</w:t>
      </w:r>
      <w:r w:rsidR="00551B24">
        <w:rPr>
          <w:lang w:val="sr-Cyrl-CS"/>
        </w:rPr>
        <w:t>/1</w:t>
      </w:r>
      <w:r w:rsidR="00551B24" w:rsidRPr="003A1597">
        <w:rPr>
          <w:lang w:val="sr-Cyrl-CS"/>
        </w:rPr>
        <w:t>7</w:t>
      </w:r>
      <w:r w:rsidRPr="00551B24">
        <w:rPr>
          <w:lang w:val="sr-Cyrl-CS"/>
        </w:rPr>
        <w:t>.</w:t>
      </w:r>
    </w:p>
    <w:p w:rsidR="00487849" w:rsidRPr="00551B24" w:rsidRDefault="00487849" w:rsidP="00487849">
      <w:pPr>
        <w:pStyle w:val="Bezrazmaka"/>
        <w:jc w:val="both"/>
        <w:rPr>
          <w:lang w:val="sr-Cyrl-CS"/>
        </w:rPr>
      </w:pPr>
      <w:r w:rsidRPr="00551B24">
        <w:rPr>
          <w:lang w:val="sr-Cyrl-CS"/>
        </w:rPr>
        <w:tab/>
        <w:t xml:space="preserve">На сваком </w:t>
      </w:r>
      <w:r w:rsidR="0041158F" w:rsidRPr="00551B24">
        <w:rPr>
          <w:lang w:val="sr-Cyrl-CS"/>
        </w:rPr>
        <w:t xml:space="preserve">часу секције било је присутно </w:t>
      </w:r>
      <w:r w:rsidR="0041158F" w:rsidRPr="003A1597">
        <w:rPr>
          <w:lang w:val="sr-Cyrl-CS"/>
        </w:rPr>
        <w:t>5</w:t>
      </w:r>
      <w:r w:rsidR="0041158F" w:rsidRPr="00551B24">
        <w:rPr>
          <w:lang w:val="sr-Cyrl-CS"/>
        </w:rPr>
        <w:t xml:space="preserve"> до 1</w:t>
      </w:r>
      <w:r w:rsidR="0041158F" w:rsidRPr="003A1597">
        <w:rPr>
          <w:lang w:val="sr-Cyrl-CS"/>
        </w:rPr>
        <w:t>2</w:t>
      </w:r>
      <w:r w:rsidRPr="00551B24">
        <w:rPr>
          <w:lang w:val="sr-Cyrl-CS"/>
        </w:rPr>
        <w:t xml:space="preserve"> ученика.</w:t>
      </w:r>
    </w:p>
    <w:p w:rsidR="00487849" w:rsidRPr="00551B24" w:rsidRDefault="00487849" w:rsidP="00487849">
      <w:pPr>
        <w:pStyle w:val="Bezrazmaka"/>
        <w:jc w:val="both"/>
        <w:rPr>
          <w:lang w:val="sr-Cyrl-CS"/>
        </w:rPr>
      </w:pPr>
      <w:r w:rsidRPr="00551B24">
        <w:rPr>
          <w:lang w:val="sr-Cyrl-CS"/>
        </w:rPr>
        <w:t>За све облике наставних активности редовно сам радио припреме и знатан део часова одржао као угледне часове у виду одређених радионица, израда презентација и др.</w:t>
      </w:r>
    </w:p>
    <w:p w:rsidR="00487849" w:rsidRPr="00551B24" w:rsidRDefault="0041158F" w:rsidP="00487849">
      <w:pPr>
        <w:pStyle w:val="Bezrazmaka"/>
        <w:jc w:val="both"/>
        <w:rPr>
          <w:lang w:val="sr-Cyrl-CS"/>
        </w:rPr>
      </w:pPr>
      <w:r w:rsidRPr="00551B24">
        <w:rPr>
          <w:lang w:val="sr-Cyrl-CS"/>
        </w:rPr>
        <w:tab/>
      </w:r>
      <w:r w:rsidRPr="003A1597">
        <w:rPr>
          <w:lang w:val="sr-Cyrl-CS"/>
        </w:rPr>
        <w:t>4</w:t>
      </w:r>
      <w:r w:rsidR="00487849" w:rsidRPr="00551B24">
        <w:rPr>
          <w:lang w:val="sr-Cyrl-CS"/>
        </w:rPr>
        <w:t xml:space="preserve">. У реализацији значајних активности у школи често сам ангажован у обележавању значајних датума као што су: дан школе, Свети Сава, завршна приредба осмих разреда. </w:t>
      </w:r>
    </w:p>
    <w:p w:rsidR="00487849" w:rsidRPr="003A1597" w:rsidRDefault="00487849" w:rsidP="00487849">
      <w:pPr>
        <w:pStyle w:val="Bezrazmaka"/>
        <w:jc w:val="both"/>
        <w:rPr>
          <w:lang w:val="sr-Cyrl-CS"/>
        </w:rPr>
      </w:pPr>
      <w:r w:rsidRPr="00551B24">
        <w:rPr>
          <w:lang w:val="sr-Cyrl-CS"/>
        </w:rPr>
        <w:tab/>
      </w:r>
      <w:r w:rsidR="0041158F" w:rsidRPr="003A1597">
        <w:rPr>
          <w:lang w:val="sr-Cyrl-CS"/>
        </w:rPr>
        <w:t xml:space="preserve">5. </w:t>
      </w:r>
      <w:r w:rsidR="002D7D1E" w:rsidRPr="003A1597">
        <w:rPr>
          <w:lang w:val="sr-Cyrl-CS"/>
        </w:rPr>
        <w:t>Учествовао сам као техничка подршка у израдњи школске представе</w:t>
      </w:r>
    </w:p>
    <w:p w:rsidR="002D7D1E" w:rsidRPr="003A1597" w:rsidRDefault="002D7D1E" w:rsidP="00487849">
      <w:pPr>
        <w:pStyle w:val="Bezrazmaka"/>
        <w:jc w:val="both"/>
        <w:rPr>
          <w:lang w:val="sr-Cyrl-CS"/>
        </w:rPr>
      </w:pPr>
      <w:r w:rsidRPr="003A1597">
        <w:rPr>
          <w:lang w:val="sr-Cyrl-CS"/>
        </w:rPr>
        <w:tab/>
        <w:t>6. Водио сам тим за школски маркетинг</w:t>
      </w:r>
    </w:p>
    <w:p w:rsidR="002D7D1E" w:rsidRPr="003A1597" w:rsidRDefault="002D7D1E" w:rsidP="00487849">
      <w:pPr>
        <w:pStyle w:val="Bezrazmaka"/>
        <w:jc w:val="both"/>
        <w:rPr>
          <w:lang w:val="sr-Cyrl-CS"/>
        </w:rPr>
      </w:pPr>
      <w:r w:rsidRPr="003A1597">
        <w:rPr>
          <w:lang w:val="sr-Cyrl-CS"/>
        </w:rPr>
        <w:tab/>
        <w:t>7. Помагао сам колегама у раду са рачунаром и помагао у одржавању школских рачунара</w:t>
      </w:r>
    </w:p>
    <w:p w:rsidR="002D7D1E" w:rsidRPr="003A1597" w:rsidRDefault="002D7D1E" w:rsidP="00487849">
      <w:pPr>
        <w:pStyle w:val="Bezrazmaka"/>
        <w:jc w:val="both"/>
        <w:rPr>
          <w:lang w:val="sr-Cyrl-CS"/>
        </w:rPr>
      </w:pPr>
      <w:r w:rsidRPr="003A1597">
        <w:rPr>
          <w:lang w:val="sr-Cyrl-CS"/>
        </w:rPr>
        <w:lastRenderedPageBreak/>
        <w:tab/>
        <w:t>8. Израдио сам распореде</w:t>
      </w:r>
    </w:p>
    <w:p w:rsidR="002D7D1E" w:rsidRPr="003A1597" w:rsidRDefault="002D7D1E" w:rsidP="00487849">
      <w:pPr>
        <w:pStyle w:val="Bezrazmaka"/>
        <w:jc w:val="both"/>
        <w:rPr>
          <w:lang w:val="sr-Cyrl-CS"/>
        </w:rPr>
      </w:pPr>
      <w:r w:rsidRPr="003A1597">
        <w:rPr>
          <w:lang w:val="sr-Cyrl-CS"/>
        </w:rPr>
        <w:tab/>
        <w:t>9. Учествовао као информатичка подршка при пробном и завршном испиту</w:t>
      </w:r>
    </w:p>
    <w:p w:rsidR="00562E41" w:rsidRDefault="00562E41" w:rsidP="00487849">
      <w:pPr>
        <w:pStyle w:val="Bezrazmaka"/>
        <w:ind w:firstLine="720"/>
        <w:jc w:val="both"/>
        <w:rPr>
          <w:lang w:val="sr-Cyrl-CS"/>
        </w:rPr>
      </w:pPr>
    </w:p>
    <w:p w:rsidR="00B45931" w:rsidRPr="003E5A2A" w:rsidRDefault="00B45931" w:rsidP="00487849">
      <w:pPr>
        <w:pStyle w:val="Bezrazmaka"/>
        <w:ind w:firstLine="720"/>
        <w:jc w:val="both"/>
        <w:rPr>
          <w:lang w:val="sr-Cyrl-CS"/>
        </w:rPr>
      </w:pPr>
    </w:p>
    <w:p w:rsidR="00375AB5" w:rsidRPr="00375AB5" w:rsidRDefault="00B45931" w:rsidP="00691130">
      <w:pPr>
        <w:pStyle w:val="Bezrazmaka"/>
        <w:numPr>
          <w:ilvl w:val="1"/>
          <w:numId w:val="10"/>
        </w:numPr>
        <w:ind w:left="0" w:firstLine="0"/>
        <w:jc w:val="center"/>
        <w:rPr>
          <w:b/>
          <w:i/>
          <w:lang w:val="sr-Cyrl-CS"/>
        </w:rPr>
      </w:pPr>
      <w:r>
        <w:rPr>
          <w:b/>
          <w:i/>
          <w:lang w:val="sr-Cyrl-CS"/>
        </w:rPr>
        <w:t>НАСТАВНИК</w:t>
      </w:r>
      <w:r w:rsidR="00487849" w:rsidRPr="00375AB5">
        <w:rPr>
          <w:b/>
          <w:i/>
          <w:lang w:val="sr-Cyrl-CS"/>
        </w:rPr>
        <w:t>: МИОДРАГ ЋИКОВИЋ</w:t>
      </w:r>
    </w:p>
    <w:p w:rsidR="00375AB5" w:rsidRPr="00375AB5" w:rsidRDefault="00375AB5" w:rsidP="00375AB5">
      <w:pPr>
        <w:pStyle w:val="Bezrazmaka"/>
        <w:ind w:left="1080"/>
        <w:jc w:val="center"/>
        <w:rPr>
          <w:b/>
          <w:i/>
          <w:lang w:val="sr-Cyrl-CS"/>
        </w:rPr>
      </w:pPr>
    </w:p>
    <w:p w:rsidR="00375AB5" w:rsidRPr="00375AB5" w:rsidRDefault="00375AB5" w:rsidP="00375AB5">
      <w:pPr>
        <w:pStyle w:val="Bezrazmaka"/>
        <w:jc w:val="center"/>
        <w:rPr>
          <w:b/>
          <w:i/>
          <w:lang w:val="sr-Cyrl-CS"/>
        </w:rPr>
      </w:pPr>
      <w:r w:rsidRPr="00551B24">
        <w:rPr>
          <w:b/>
          <w:i/>
          <w:lang w:val="sr-Cyrl-CS"/>
        </w:rPr>
        <w:t>ИЗВЕШТАЈ НАСТАВНИКА ИНФОРМАТИКЕ И РАЧУНАРСТВА</w:t>
      </w:r>
    </w:p>
    <w:p w:rsidR="00487849" w:rsidRPr="00551B24" w:rsidRDefault="00487849" w:rsidP="00487849">
      <w:pPr>
        <w:pStyle w:val="Bezrazmaka"/>
        <w:jc w:val="both"/>
        <w:rPr>
          <w:lang w:val="sr-Cyrl-CS"/>
        </w:rPr>
      </w:pPr>
    </w:p>
    <w:p w:rsidR="002D7D1E" w:rsidRPr="00551B24" w:rsidRDefault="002D7D1E" w:rsidP="003A5DED">
      <w:pPr>
        <w:pStyle w:val="Bezrazmaka"/>
        <w:jc w:val="both"/>
        <w:rPr>
          <w:lang w:val="sr-Cyrl-CS"/>
        </w:rPr>
      </w:pPr>
      <w:r w:rsidRPr="00551B24">
        <w:rPr>
          <w:lang w:val="sr-Cyrl-CS"/>
        </w:rPr>
        <w:t>Миодраг Ћиковић, наставник Техничког и информатичког образовања, у току школске 2016/2017. године обављао је следеће делатности:</w:t>
      </w:r>
    </w:p>
    <w:p w:rsidR="002D7D1E" w:rsidRPr="00551B24" w:rsidRDefault="002D7D1E" w:rsidP="003A5DED">
      <w:pPr>
        <w:pStyle w:val="Bezrazmaka"/>
        <w:jc w:val="both"/>
        <w:rPr>
          <w:lang w:val="sr-Cyrl-CS"/>
        </w:rPr>
      </w:pPr>
      <w:r w:rsidRPr="00551B24">
        <w:rPr>
          <w:b/>
          <w:bCs/>
          <w:lang w:val="sr-Cyrl-CS"/>
        </w:rPr>
        <w:t>Реализација наставе</w:t>
      </w:r>
    </w:p>
    <w:p w:rsidR="002D7D1E" w:rsidRPr="00551B24" w:rsidRDefault="002D7D1E" w:rsidP="003A5DED">
      <w:pPr>
        <w:pStyle w:val="Bezrazmaka"/>
        <w:jc w:val="both"/>
        <w:rPr>
          <w:lang w:val="sr-Cyrl-CS"/>
        </w:rPr>
      </w:pPr>
      <w:r w:rsidRPr="00551B24">
        <w:rPr>
          <w:lang w:val="sr-Cyrl-CS"/>
        </w:rPr>
        <w:t xml:space="preserve">Израда </w:t>
      </w:r>
      <w:r w:rsidRPr="002D7D1E">
        <w:t> </w:t>
      </w:r>
      <w:r w:rsidRPr="00551B24">
        <w:rPr>
          <w:lang w:val="sr-Cyrl-CS"/>
        </w:rPr>
        <w:t xml:space="preserve">годишњег и оперативног плана </w:t>
      </w:r>
      <w:r w:rsidRPr="002D7D1E">
        <w:t> </w:t>
      </w:r>
      <w:r w:rsidRPr="00551B24">
        <w:rPr>
          <w:lang w:val="sr-Cyrl-CS"/>
        </w:rPr>
        <w:t xml:space="preserve">рада предмета Информатика и рачунарство за пети, шести, седми </w:t>
      </w:r>
      <w:r w:rsidRPr="002D7D1E">
        <w:t> </w:t>
      </w:r>
      <w:r w:rsidRPr="00551B24">
        <w:rPr>
          <w:lang w:val="sr-Cyrl-CS"/>
        </w:rPr>
        <w:t>и осми разред(7 часова недељно -35% норме)</w:t>
      </w:r>
    </w:p>
    <w:p w:rsidR="002D7D1E" w:rsidRPr="00551B24" w:rsidRDefault="002D7D1E" w:rsidP="003A5DED">
      <w:pPr>
        <w:pStyle w:val="Bezrazmaka"/>
        <w:jc w:val="both"/>
        <w:rPr>
          <w:lang w:val="sr-Cyrl-CS"/>
        </w:rPr>
      </w:pPr>
      <w:r w:rsidRPr="00551B24">
        <w:rPr>
          <w:lang w:val="sr-Cyrl-CS"/>
        </w:rPr>
        <w:t xml:space="preserve">Израда </w:t>
      </w:r>
      <w:r w:rsidRPr="002D7D1E">
        <w:t> </w:t>
      </w:r>
      <w:r w:rsidRPr="00551B24">
        <w:rPr>
          <w:lang w:val="sr-Cyrl-CS"/>
        </w:rPr>
        <w:t xml:space="preserve">годишњег и оперативног плана </w:t>
      </w:r>
      <w:r w:rsidRPr="002D7D1E">
        <w:t> </w:t>
      </w:r>
      <w:r w:rsidRPr="00551B24">
        <w:rPr>
          <w:lang w:val="sr-Cyrl-CS"/>
        </w:rPr>
        <w:t xml:space="preserve">рада предмета Техничког и информатичког образовања за </w:t>
      </w:r>
      <w:r w:rsidRPr="002D7D1E">
        <w:t> </w:t>
      </w:r>
      <w:r w:rsidRPr="00551B24">
        <w:rPr>
          <w:lang w:val="sr-Cyrl-CS"/>
        </w:rPr>
        <w:t xml:space="preserve">шести(четири часа недељно </w:t>
      </w:r>
      <w:r w:rsidRPr="002D7D1E">
        <w:t>VI</w:t>
      </w:r>
      <w:r w:rsidRPr="00551B24">
        <w:rPr>
          <w:vertAlign w:val="subscript"/>
          <w:lang w:val="sr-Cyrl-CS"/>
        </w:rPr>
        <w:t xml:space="preserve">1 </w:t>
      </w:r>
      <w:r w:rsidRPr="00551B24">
        <w:rPr>
          <w:lang w:val="sr-Cyrl-CS"/>
        </w:rPr>
        <w:t xml:space="preserve">и </w:t>
      </w:r>
      <w:r w:rsidRPr="002D7D1E">
        <w:t>VI</w:t>
      </w:r>
      <w:r w:rsidRPr="00551B24">
        <w:rPr>
          <w:vertAlign w:val="subscript"/>
          <w:lang w:val="sr-Cyrl-CS"/>
        </w:rPr>
        <w:t>2</w:t>
      </w:r>
      <w:r w:rsidRPr="00551B24">
        <w:rPr>
          <w:lang w:val="sr-Cyrl-CS"/>
        </w:rPr>
        <w:t xml:space="preserve">) и осми разред(2 часа недељно </w:t>
      </w:r>
      <w:r w:rsidRPr="002D7D1E">
        <w:t>VIII</w:t>
      </w:r>
      <w:r w:rsidRPr="00551B24">
        <w:rPr>
          <w:vertAlign w:val="subscript"/>
          <w:lang w:val="sr-Cyrl-CS"/>
        </w:rPr>
        <w:t>1</w:t>
      </w:r>
      <w:r w:rsidRPr="00551B24">
        <w:rPr>
          <w:lang w:val="sr-Cyrl-CS"/>
        </w:rPr>
        <w:t>)</w:t>
      </w:r>
      <w:r w:rsidRPr="00551B24">
        <w:rPr>
          <w:vertAlign w:val="subscript"/>
          <w:lang w:val="sr-Cyrl-CS"/>
        </w:rPr>
        <w:t xml:space="preserve"> </w:t>
      </w:r>
      <w:r w:rsidRPr="00551B24">
        <w:rPr>
          <w:lang w:val="sr-Cyrl-CS"/>
        </w:rPr>
        <w:t>-30% норме)</w:t>
      </w:r>
    </w:p>
    <w:p w:rsidR="002D7D1E" w:rsidRPr="00551B24" w:rsidRDefault="002D7D1E" w:rsidP="003A5DED">
      <w:pPr>
        <w:pStyle w:val="Bezrazmaka"/>
        <w:jc w:val="both"/>
        <w:rPr>
          <w:lang w:val="sr-Cyrl-CS"/>
        </w:rPr>
      </w:pPr>
      <w:r w:rsidRPr="00551B24">
        <w:rPr>
          <w:lang w:val="sr-Cyrl-CS"/>
        </w:rPr>
        <w:t>Вођење дневног евидентирања рада</w:t>
      </w:r>
    </w:p>
    <w:p w:rsidR="002D7D1E" w:rsidRPr="00551B24" w:rsidRDefault="002D7D1E" w:rsidP="003A5DED">
      <w:pPr>
        <w:pStyle w:val="Bezrazmaka"/>
        <w:jc w:val="both"/>
        <w:rPr>
          <w:lang w:val="sr-Cyrl-CS"/>
        </w:rPr>
      </w:pPr>
      <w:r w:rsidRPr="00551B24">
        <w:rPr>
          <w:lang w:val="sr-Cyrl-CS"/>
        </w:rPr>
        <w:t>Ангажовање у дежурству: један дан у недељи-среда</w:t>
      </w:r>
    </w:p>
    <w:p w:rsidR="002D7D1E" w:rsidRPr="00551B24" w:rsidRDefault="002D7D1E" w:rsidP="003A5DED">
      <w:pPr>
        <w:pStyle w:val="Bezrazmaka"/>
        <w:jc w:val="both"/>
        <w:rPr>
          <w:lang w:val="sr-Cyrl-CS"/>
        </w:rPr>
      </w:pPr>
      <w:r w:rsidRPr="00551B24">
        <w:rPr>
          <w:b/>
          <w:bCs/>
          <w:lang w:val="sr-Cyrl-CS"/>
        </w:rPr>
        <w:t>Реализација значајних активности у школи</w:t>
      </w:r>
    </w:p>
    <w:p w:rsidR="002D7D1E" w:rsidRPr="00551B24" w:rsidRDefault="002D7D1E" w:rsidP="003A5DED">
      <w:pPr>
        <w:pStyle w:val="Bezrazmaka"/>
        <w:jc w:val="both"/>
        <w:rPr>
          <w:lang w:val="sr-Cyrl-CS"/>
        </w:rPr>
      </w:pPr>
      <w:r w:rsidRPr="00551B24">
        <w:rPr>
          <w:lang w:val="sr-Cyrl-CS"/>
        </w:rPr>
        <w:t>Подешавање дигиталног кабинета за исправно функционисање</w:t>
      </w:r>
    </w:p>
    <w:p w:rsidR="002D7D1E" w:rsidRPr="00551B24" w:rsidRDefault="002D7D1E" w:rsidP="003A5DED">
      <w:pPr>
        <w:pStyle w:val="Bezrazmaka"/>
        <w:jc w:val="both"/>
        <w:rPr>
          <w:lang w:val="sr-Cyrl-CS"/>
        </w:rPr>
      </w:pPr>
      <w:r w:rsidRPr="00551B24">
        <w:rPr>
          <w:lang w:val="sr-Cyrl-CS"/>
        </w:rPr>
        <w:t>Инсталација потребних програма на сервере ради извођења наставе</w:t>
      </w:r>
    </w:p>
    <w:p w:rsidR="002D7D1E" w:rsidRPr="00551B24" w:rsidRDefault="002D7D1E" w:rsidP="003A5DED">
      <w:pPr>
        <w:pStyle w:val="Bezrazmaka"/>
        <w:jc w:val="both"/>
        <w:rPr>
          <w:lang w:val="sr-Cyrl-CS"/>
        </w:rPr>
      </w:pPr>
      <w:r w:rsidRPr="00551B24">
        <w:rPr>
          <w:lang w:val="sr-Cyrl-CS"/>
        </w:rPr>
        <w:t>Помагање колегама у раду са рачунаром</w:t>
      </w:r>
    </w:p>
    <w:p w:rsidR="002D7D1E" w:rsidRPr="00551B24" w:rsidRDefault="002D7D1E" w:rsidP="003A5DED">
      <w:pPr>
        <w:pStyle w:val="Bezrazmaka"/>
        <w:jc w:val="both"/>
        <w:rPr>
          <w:lang w:val="sr-Cyrl-CS"/>
        </w:rPr>
      </w:pPr>
      <w:r w:rsidRPr="00551B24">
        <w:rPr>
          <w:lang w:val="sr-Cyrl-CS"/>
        </w:rPr>
        <w:t>Израда матурске презентације</w:t>
      </w:r>
    </w:p>
    <w:p w:rsidR="00487849" w:rsidRPr="003A1597" w:rsidRDefault="002D7D1E" w:rsidP="003A5DED">
      <w:pPr>
        <w:pStyle w:val="Bezrazmaka"/>
        <w:jc w:val="both"/>
        <w:rPr>
          <w:lang w:val="sr-Cyrl-CS"/>
        </w:rPr>
      </w:pPr>
      <w:r w:rsidRPr="00551B24">
        <w:rPr>
          <w:lang w:val="sr-Cyrl-CS"/>
        </w:rPr>
        <w:t xml:space="preserve">Присуство и активно учешће на седницама Одељенског и Наставничко већа </w:t>
      </w:r>
      <w:r w:rsidRPr="002D7D1E">
        <w:t>  </w:t>
      </w:r>
    </w:p>
    <w:p w:rsidR="00487849" w:rsidRPr="002D7D1E" w:rsidRDefault="00487849" w:rsidP="003A5DED">
      <w:pPr>
        <w:pStyle w:val="Bezrazmaka"/>
        <w:jc w:val="both"/>
        <w:rPr>
          <w:lang w:val="sr-Cyrl-CS"/>
        </w:rPr>
      </w:pPr>
    </w:p>
    <w:p w:rsidR="00487849" w:rsidRPr="008D47ED" w:rsidRDefault="00487849" w:rsidP="003A5DED">
      <w:pPr>
        <w:pStyle w:val="Bezrazmaka"/>
        <w:jc w:val="both"/>
        <w:rPr>
          <w:lang w:val="sr-Cyrl-CS"/>
        </w:rPr>
      </w:pPr>
    </w:p>
    <w:p w:rsidR="00487849" w:rsidRPr="00375AB5" w:rsidRDefault="00487849" w:rsidP="003A5DED">
      <w:pPr>
        <w:pStyle w:val="Bezrazmaka"/>
        <w:jc w:val="both"/>
        <w:rPr>
          <w:i/>
          <w:lang w:val="sr-Cyrl-CS"/>
        </w:rPr>
      </w:pPr>
    </w:p>
    <w:p w:rsidR="00487849" w:rsidRDefault="00B45931" w:rsidP="00691130">
      <w:pPr>
        <w:pStyle w:val="Bezrazmaka"/>
        <w:numPr>
          <w:ilvl w:val="1"/>
          <w:numId w:val="10"/>
        </w:numPr>
        <w:ind w:left="0" w:firstLine="0"/>
        <w:jc w:val="center"/>
        <w:rPr>
          <w:b/>
          <w:i/>
          <w:lang w:val="sr-Cyrl-CS"/>
        </w:rPr>
      </w:pPr>
      <w:r>
        <w:rPr>
          <w:b/>
          <w:i/>
          <w:lang w:val="sr-Cyrl-CS"/>
        </w:rPr>
        <w:t>НАСТАВНИК</w:t>
      </w:r>
      <w:r w:rsidR="00487849" w:rsidRPr="00375AB5">
        <w:rPr>
          <w:b/>
          <w:i/>
          <w:lang w:val="sr-Cyrl-CS"/>
        </w:rPr>
        <w:t>: БРАНКО РАДАКОВИЋ</w:t>
      </w:r>
    </w:p>
    <w:p w:rsidR="00375AB5" w:rsidRDefault="00375AB5" w:rsidP="00375AB5">
      <w:pPr>
        <w:pStyle w:val="Bezrazmaka"/>
        <w:ind w:left="1080"/>
        <w:rPr>
          <w:b/>
          <w:i/>
          <w:lang w:val="sr-Cyrl-CS"/>
        </w:rPr>
      </w:pPr>
    </w:p>
    <w:p w:rsidR="00375AB5" w:rsidRPr="00375AB5" w:rsidRDefault="00375AB5" w:rsidP="00375AB5">
      <w:pPr>
        <w:pStyle w:val="Bezrazmaka"/>
        <w:jc w:val="center"/>
        <w:rPr>
          <w:b/>
          <w:i/>
          <w:lang w:val="sr-Cyrl-CS"/>
        </w:rPr>
      </w:pPr>
      <w:r w:rsidRPr="00375AB5">
        <w:rPr>
          <w:b/>
          <w:i/>
          <w:lang w:val="sr-Cyrl-CS"/>
        </w:rPr>
        <w:t>ИЗВЕШТАЈ О АНГАЖОВАЊУ НАСТАВНИКА ЛИКОВНЕ КУЛТУРЕ И ЦРТАЊА, СЛИКАЊА И ВАЈАЊА</w:t>
      </w:r>
    </w:p>
    <w:p w:rsidR="00375AB5" w:rsidRPr="00375AB5" w:rsidRDefault="00375AB5" w:rsidP="00375AB5">
      <w:pPr>
        <w:pStyle w:val="Bezrazmaka"/>
        <w:ind w:left="1080"/>
        <w:rPr>
          <w:b/>
          <w:i/>
          <w:lang w:val="sr-Cyrl-CS"/>
        </w:rPr>
      </w:pPr>
    </w:p>
    <w:p w:rsidR="00487849" w:rsidRDefault="00487849" w:rsidP="00487849">
      <w:pPr>
        <w:pStyle w:val="Bezrazmaka"/>
        <w:jc w:val="center"/>
        <w:rPr>
          <w:b/>
          <w:sz w:val="24"/>
          <w:szCs w:val="24"/>
          <w:u w:val="single"/>
          <w:lang w:val="sr-Cyrl-CS"/>
        </w:rPr>
      </w:pPr>
    </w:p>
    <w:p w:rsidR="002D7D1E" w:rsidRPr="00551B24" w:rsidRDefault="002D7D1E" w:rsidP="003A5DED">
      <w:pPr>
        <w:pStyle w:val="Bezrazmaka"/>
        <w:jc w:val="both"/>
        <w:rPr>
          <w:rFonts w:asciiTheme="minorHAnsi" w:hAnsiTheme="minorHAnsi" w:cstheme="minorHAnsi"/>
          <w:lang w:val="sr-Cyrl-CS"/>
        </w:rPr>
      </w:pPr>
      <w:r w:rsidRPr="00551B24">
        <w:rPr>
          <w:rFonts w:asciiTheme="minorHAnsi" w:hAnsiTheme="minorHAnsi" w:cstheme="minorHAnsi"/>
          <w:lang w:val="sr-Cyrl-CS"/>
        </w:rPr>
        <w:t>ИМЕ И ПРЕЗИМЕ НАСТАВНИКА: Бранко Радаковић</w:t>
      </w:r>
    </w:p>
    <w:p w:rsidR="002D7D1E" w:rsidRPr="00551B24" w:rsidRDefault="002D7D1E" w:rsidP="003A5DED">
      <w:pPr>
        <w:pStyle w:val="Bezrazmaka"/>
        <w:jc w:val="both"/>
        <w:rPr>
          <w:rFonts w:asciiTheme="minorHAnsi" w:hAnsiTheme="minorHAnsi" w:cstheme="minorHAnsi"/>
          <w:lang w:val="sr-Cyrl-CS"/>
        </w:rPr>
      </w:pPr>
      <w:r w:rsidRPr="00551B24">
        <w:rPr>
          <w:rFonts w:asciiTheme="minorHAnsi" w:hAnsiTheme="minorHAnsi" w:cstheme="minorHAnsi"/>
          <w:lang w:val="sr-Cyrl-CS"/>
        </w:rPr>
        <w:t>РАДНО ВРЕМЕ: 65 % од пуног радног времена</w:t>
      </w:r>
    </w:p>
    <w:p w:rsidR="002D7D1E" w:rsidRPr="00551B24" w:rsidRDefault="002D7D1E" w:rsidP="003A5DED">
      <w:pPr>
        <w:pStyle w:val="Bezrazmaka"/>
        <w:jc w:val="both"/>
        <w:rPr>
          <w:rFonts w:asciiTheme="minorHAnsi" w:hAnsiTheme="minorHAnsi" w:cstheme="minorHAnsi"/>
          <w:lang w:val="sr-Cyrl-CS"/>
        </w:rPr>
      </w:pPr>
    </w:p>
    <w:p w:rsidR="002D7D1E" w:rsidRPr="00551B24" w:rsidRDefault="002D7D1E" w:rsidP="003A5DED">
      <w:pPr>
        <w:pStyle w:val="Bezrazmaka"/>
        <w:jc w:val="both"/>
        <w:rPr>
          <w:rFonts w:asciiTheme="minorHAnsi" w:hAnsiTheme="minorHAnsi" w:cstheme="minorHAnsi"/>
          <w:lang w:val="sr-Cyrl-CS"/>
        </w:rPr>
      </w:pPr>
      <w:r w:rsidRPr="00551B24">
        <w:rPr>
          <w:rFonts w:asciiTheme="minorHAnsi" w:hAnsiTheme="minorHAnsi" w:cstheme="minorHAnsi"/>
          <w:lang w:val="sr-Cyrl-CS"/>
        </w:rPr>
        <w:t xml:space="preserve">У току школске 2016/2017. реализовано је следеће ангажовање наставника: </w:t>
      </w:r>
    </w:p>
    <w:p w:rsidR="002D7D1E" w:rsidRPr="00551B24" w:rsidRDefault="002D7D1E" w:rsidP="003A5DED">
      <w:pPr>
        <w:pStyle w:val="Bezrazmaka"/>
        <w:jc w:val="both"/>
        <w:rPr>
          <w:rFonts w:asciiTheme="minorHAnsi" w:hAnsiTheme="minorHAnsi" w:cstheme="minorHAnsi"/>
          <w:lang w:val="sr-Cyrl-CS"/>
        </w:rPr>
      </w:pPr>
      <w:r w:rsidRPr="00551B24">
        <w:rPr>
          <w:rFonts w:asciiTheme="minorHAnsi" w:hAnsiTheme="minorHAnsi" w:cstheme="minorHAnsi"/>
          <w:lang w:val="sr-Cyrl-CS"/>
        </w:rPr>
        <w:t>1. Ангажовање у реализацији наставе</w:t>
      </w:r>
    </w:p>
    <w:p w:rsidR="002D7D1E" w:rsidRPr="00551B24" w:rsidRDefault="002D7D1E" w:rsidP="003A5DED">
      <w:pPr>
        <w:pStyle w:val="Bezrazmaka"/>
        <w:jc w:val="both"/>
        <w:rPr>
          <w:rFonts w:asciiTheme="minorHAnsi" w:hAnsiTheme="minorHAnsi" w:cstheme="minorHAnsi"/>
          <w:lang w:val="sr-Cyrl-CS"/>
        </w:rPr>
      </w:pPr>
      <w:r w:rsidRPr="00551B24">
        <w:rPr>
          <w:rFonts w:asciiTheme="minorHAnsi" w:hAnsiTheme="minorHAnsi" w:cstheme="minorHAnsi"/>
          <w:u w:val="single"/>
          <w:lang w:val="sr-Cyrl-CS"/>
        </w:rPr>
        <w:t>- редовна настава:</w:t>
      </w:r>
      <w:r w:rsidRPr="00551B24">
        <w:rPr>
          <w:rFonts w:asciiTheme="minorHAnsi" w:hAnsiTheme="minorHAnsi" w:cstheme="minorHAnsi"/>
          <w:lang w:val="sr-Cyrl-CS"/>
        </w:rPr>
        <w:t xml:space="preserve"> 13 часова недељно – од тога 10 часова Ликовне културе и 3 часа Цртања, сликања и вајања. </w:t>
      </w:r>
    </w:p>
    <w:p w:rsidR="002D7D1E" w:rsidRPr="00551B24" w:rsidRDefault="002D7D1E" w:rsidP="003A5DED">
      <w:pPr>
        <w:pStyle w:val="Bezrazmaka"/>
        <w:jc w:val="both"/>
        <w:rPr>
          <w:rFonts w:asciiTheme="minorHAnsi" w:hAnsiTheme="minorHAnsi" w:cstheme="minorHAnsi"/>
          <w:lang w:val="sr-Cyrl-CS"/>
        </w:rPr>
      </w:pPr>
      <w:r w:rsidRPr="00551B24">
        <w:rPr>
          <w:rFonts w:asciiTheme="minorHAnsi" w:hAnsiTheme="minorHAnsi" w:cstheme="minorHAnsi"/>
          <w:lang w:val="sr-Cyrl-CS"/>
        </w:rPr>
        <w:t xml:space="preserve">Наставник је по питању предмета Ликовна култура мотивисао децу да се креативно изражавају кроз практичне ликовне радове и покушавао да код њих створи свест о томе да, и ако нису надарени и заинтересовани за уметност, требају поштовати ликовну културу, као и друге уметности. </w:t>
      </w:r>
    </w:p>
    <w:p w:rsidR="002D7D1E" w:rsidRPr="00551B24" w:rsidRDefault="002D7D1E" w:rsidP="003A5DED">
      <w:pPr>
        <w:pStyle w:val="Bezrazmaka"/>
        <w:jc w:val="both"/>
        <w:rPr>
          <w:rFonts w:asciiTheme="minorHAnsi" w:hAnsiTheme="minorHAnsi" w:cstheme="minorHAnsi"/>
          <w:lang w:val="sr-Cyrl-CS"/>
        </w:rPr>
      </w:pPr>
      <w:r w:rsidRPr="00551B24">
        <w:rPr>
          <w:rFonts w:asciiTheme="minorHAnsi" w:hAnsiTheme="minorHAnsi" w:cstheme="minorHAnsi"/>
          <w:lang w:val="sr-Cyrl-CS"/>
        </w:rPr>
        <w:t xml:space="preserve">Код изборног предмета Цртање, сликање и вајање наставник је додатно мотивисао ученике да стварају и негују код себе још већу љубав према уметности. </w:t>
      </w:r>
    </w:p>
    <w:p w:rsidR="002D7D1E" w:rsidRPr="00551B24" w:rsidRDefault="002D7D1E" w:rsidP="003A5DED">
      <w:pPr>
        <w:pStyle w:val="Bezrazmaka"/>
        <w:jc w:val="both"/>
        <w:rPr>
          <w:rFonts w:asciiTheme="minorHAnsi" w:hAnsiTheme="minorHAnsi" w:cstheme="minorHAnsi"/>
          <w:lang w:val="sr-Cyrl-CS"/>
        </w:rPr>
      </w:pPr>
      <w:r w:rsidRPr="00551B24">
        <w:rPr>
          <w:rFonts w:asciiTheme="minorHAnsi" w:hAnsiTheme="minorHAnsi" w:cstheme="minorHAnsi"/>
          <w:lang w:val="sr-Cyrl-CS"/>
        </w:rPr>
        <w:t xml:space="preserve">Редовна настава је одржана према плану и програму у свим одељењима. </w:t>
      </w:r>
    </w:p>
    <w:p w:rsidR="002D7D1E" w:rsidRPr="00551B24" w:rsidRDefault="002D7D1E" w:rsidP="003A5DED">
      <w:pPr>
        <w:pStyle w:val="Bezrazmaka"/>
        <w:jc w:val="both"/>
        <w:rPr>
          <w:rFonts w:asciiTheme="minorHAnsi" w:hAnsiTheme="minorHAnsi" w:cstheme="minorHAnsi"/>
          <w:lang w:val="sr-Cyrl-CS"/>
        </w:rPr>
      </w:pPr>
      <w:r w:rsidRPr="00551B24">
        <w:rPr>
          <w:rFonts w:asciiTheme="minorHAnsi" w:hAnsiTheme="minorHAnsi" w:cstheme="minorHAnsi"/>
          <w:lang w:val="sr-Cyrl-CS"/>
        </w:rPr>
        <w:t>2. Ангажовање у дежурству: као и сваке школске године, наставник је био ангажован за дежурство један дан у недељи.</w:t>
      </w:r>
    </w:p>
    <w:p w:rsidR="002D7D1E" w:rsidRPr="00551B24" w:rsidRDefault="002D7D1E" w:rsidP="003A5DED">
      <w:pPr>
        <w:pStyle w:val="Bezrazmaka"/>
        <w:jc w:val="both"/>
        <w:rPr>
          <w:rFonts w:asciiTheme="minorHAnsi" w:hAnsiTheme="minorHAnsi" w:cstheme="minorHAnsi"/>
          <w:lang w:val="sr-Cyrl-CS"/>
        </w:rPr>
      </w:pPr>
      <w:r w:rsidRPr="00551B24">
        <w:rPr>
          <w:rFonts w:asciiTheme="minorHAnsi" w:hAnsiTheme="minorHAnsi" w:cstheme="minorHAnsi"/>
          <w:lang w:val="sr-Cyrl-CS"/>
        </w:rPr>
        <w:t>3. Ангажовање у реализацији значајних активности у школи и ван ње:</w:t>
      </w:r>
    </w:p>
    <w:p w:rsidR="002D7D1E" w:rsidRPr="00551B24" w:rsidRDefault="002D7D1E" w:rsidP="003A5DED">
      <w:pPr>
        <w:pStyle w:val="Bezrazmaka"/>
        <w:jc w:val="both"/>
        <w:rPr>
          <w:rFonts w:asciiTheme="minorHAnsi" w:hAnsiTheme="minorHAnsi" w:cstheme="minorHAnsi"/>
          <w:lang w:val="sr-Cyrl-CS"/>
        </w:rPr>
      </w:pPr>
      <w:r w:rsidRPr="00551B24">
        <w:rPr>
          <w:rFonts w:asciiTheme="minorHAnsi" w:hAnsiTheme="minorHAnsi" w:cstheme="minorHAnsi"/>
          <w:u w:val="single"/>
          <w:lang w:val="sr-Cyrl-CS"/>
        </w:rPr>
        <w:t>- рад на приредбама:</w:t>
      </w:r>
      <w:r w:rsidRPr="00551B24">
        <w:rPr>
          <w:rFonts w:asciiTheme="minorHAnsi" w:hAnsiTheme="minorHAnsi" w:cstheme="minorHAnsi"/>
          <w:lang w:val="sr-Cyrl-CS"/>
        </w:rPr>
        <w:t xml:space="preserve"> наставник је на свакој приредби био ангажован.</w:t>
      </w:r>
    </w:p>
    <w:p w:rsidR="002D7D1E" w:rsidRPr="00551B24" w:rsidRDefault="002D7D1E" w:rsidP="003A5DED">
      <w:pPr>
        <w:pStyle w:val="Bezrazmaka"/>
        <w:jc w:val="both"/>
        <w:rPr>
          <w:rFonts w:asciiTheme="minorHAnsi" w:hAnsiTheme="minorHAnsi" w:cstheme="minorHAnsi"/>
          <w:lang w:val="sr-Cyrl-CS"/>
        </w:rPr>
      </w:pPr>
      <w:r w:rsidRPr="00551B24">
        <w:rPr>
          <w:rFonts w:asciiTheme="minorHAnsi" w:hAnsiTheme="minorHAnsi" w:cstheme="minorHAnsi"/>
          <w:u w:val="single"/>
          <w:lang w:val="sr-Cyrl-CS"/>
        </w:rPr>
        <w:lastRenderedPageBreak/>
        <w:t>- поставке дечијих изложби:</w:t>
      </w:r>
      <w:r w:rsidRPr="00551B24">
        <w:rPr>
          <w:rFonts w:asciiTheme="minorHAnsi" w:hAnsiTheme="minorHAnsi" w:cstheme="minorHAnsi"/>
          <w:lang w:val="sr-Cyrl-CS"/>
        </w:rPr>
        <w:t xml:space="preserve"> организовао је и спроводио изложбе ученичких радова пред значајне дане за школу. Радове је прво селектовао, а након тога најквалитетније излагао у холу школе. </w:t>
      </w:r>
    </w:p>
    <w:p w:rsidR="002D7D1E" w:rsidRPr="00551B24" w:rsidRDefault="002D7D1E" w:rsidP="003A5DED">
      <w:pPr>
        <w:pStyle w:val="Bezrazmaka"/>
        <w:jc w:val="both"/>
        <w:rPr>
          <w:rFonts w:asciiTheme="minorHAnsi" w:hAnsiTheme="minorHAnsi" w:cstheme="minorHAnsi"/>
          <w:lang w:val="sr-Cyrl-CS"/>
        </w:rPr>
      </w:pPr>
      <w:r w:rsidRPr="00551B24">
        <w:rPr>
          <w:rFonts w:asciiTheme="minorHAnsi" w:hAnsiTheme="minorHAnsi" w:cstheme="minorHAnsi"/>
          <w:lang w:val="sr-Cyrl-CS"/>
        </w:rPr>
        <w:t>4. Ангажовање у реализацији програма стручних, руководећих и управних органа:</w:t>
      </w:r>
    </w:p>
    <w:p w:rsidR="002D7D1E" w:rsidRPr="00551B24" w:rsidRDefault="002D7D1E" w:rsidP="003A5DED">
      <w:pPr>
        <w:pStyle w:val="Bezrazmaka"/>
        <w:jc w:val="both"/>
        <w:rPr>
          <w:rFonts w:asciiTheme="minorHAnsi" w:hAnsiTheme="minorHAnsi" w:cstheme="minorHAnsi"/>
          <w:lang w:val="sr-Cyrl-CS"/>
        </w:rPr>
      </w:pPr>
      <w:r w:rsidRPr="00551B24">
        <w:rPr>
          <w:rFonts w:asciiTheme="minorHAnsi" w:hAnsiTheme="minorHAnsi" w:cstheme="minorHAnsi"/>
          <w:u w:val="single"/>
          <w:lang w:val="sr-Cyrl-CS"/>
        </w:rPr>
        <w:t>- одељенско веће:</w:t>
      </w:r>
      <w:r w:rsidRPr="00551B24">
        <w:rPr>
          <w:rFonts w:asciiTheme="minorHAnsi" w:hAnsiTheme="minorHAnsi" w:cstheme="minorHAnsi"/>
          <w:lang w:val="sr-Cyrl-CS"/>
        </w:rPr>
        <w:t xml:space="preserve"> наставник је члан одељенског већа од петог до осмог разреда и активно учествује у његовом раду.</w:t>
      </w:r>
    </w:p>
    <w:p w:rsidR="002D7D1E" w:rsidRPr="00551B24" w:rsidRDefault="002D7D1E" w:rsidP="003A5DED">
      <w:pPr>
        <w:pStyle w:val="Bezrazmaka"/>
        <w:jc w:val="both"/>
        <w:rPr>
          <w:rFonts w:asciiTheme="minorHAnsi" w:hAnsiTheme="minorHAnsi" w:cstheme="minorHAnsi"/>
          <w:lang w:val="sr-Cyrl-CS"/>
        </w:rPr>
      </w:pPr>
      <w:r w:rsidRPr="00551B24">
        <w:rPr>
          <w:rFonts w:asciiTheme="minorHAnsi" w:hAnsiTheme="minorHAnsi" w:cstheme="minorHAnsi"/>
          <w:u w:val="single"/>
          <w:lang w:val="sr-Cyrl-CS"/>
        </w:rPr>
        <w:t>- наставничко веће:</w:t>
      </w:r>
      <w:r w:rsidRPr="00551B24">
        <w:rPr>
          <w:rFonts w:asciiTheme="minorHAnsi" w:hAnsiTheme="minorHAnsi" w:cstheme="minorHAnsi"/>
          <w:lang w:val="sr-Cyrl-CS"/>
        </w:rPr>
        <w:t xml:space="preserve"> наставник је члан и редовно учествује у његовом раду.</w:t>
      </w:r>
    </w:p>
    <w:p w:rsidR="002D7D1E" w:rsidRPr="00551B24" w:rsidRDefault="002D7D1E" w:rsidP="003A5DED">
      <w:pPr>
        <w:pStyle w:val="Bezrazmaka"/>
        <w:jc w:val="both"/>
        <w:rPr>
          <w:rFonts w:asciiTheme="minorHAnsi" w:hAnsiTheme="minorHAnsi" w:cstheme="minorHAnsi"/>
          <w:lang w:val="sr-Cyrl-CS"/>
        </w:rPr>
      </w:pPr>
      <w:r w:rsidRPr="00551B24">
        <w:rPr>
          <w:rFonts w:asciiTheme="minorHAnsi" w:hAnsiTheme="minorHAnsi" w:cstheme="minorHAnsi"/>
          <w:u w:val="single"/>
          <w:lang w:val="sr-Cyrl-CS"/>
        </w:rPr>
        <w:t>- стручно веће:</w:t>
      </w:r>
      <w:r w:rsidRPr="00551B24">
        <w:rPr>
          <w:rFonts w:asciiTheme="minorHAnsi" w:hAnsiTheme="minorHAnsi" w:cstheme="minorHAnsi"/>
          <w:lang w:val="sr-Cyrl-CS"/>
        </w:rPr>
        <w:t xml:space="preserve"> наставник је координатор стручног већа за физичко васпитање, ликовну и музичку културу.</w:t>
      </w:r>
    </w:p>
    <w:p w:rsidR="002D7D1E" w:rsidRPr="00551B24" w:rsidRDefault="002D7D1E" w:rsidP="003A5DED">
      <w:pPr>
        <w:pStyle w:val="Bezrazmaka"/>
        <w:jc w:val="both"/>
        <w:rPr>
          <w:rFonts w:asciiTheme="minorHAnsi" w:hAnsiTheme="minorHAnsi" w:cstheme="minorHAnsi"/>
          <w:lang w:val="sr-Cyrl-CS"/>
        </w:rPr>
      </w:pPr>
      <w:r w:rsidRPr="00551B24">
        <w:rPr>
          <w:rFonts w:asciiTheme="minorHAnsi" w:hAnsiTheme="minorHAnsi" w:cstheme="minorHAnsi"/>
          <w:lang w:val="sr-Cyrl-CS"/>
        </w:rPr>
        <w:t>5. Сарадња са педагогом школе: наставник је успешно сарађивао са педагогом тако што се редовно саветовао по питању васпитног рада са ученицима. Такође кад год је долазило до проблема са неким од ученика, успешно су, уз помоћ педагога, решавани.</w:t>
      </w:r>
    </w:p>
    <w:p w:rsidR="002D7D1E" w:rsidRPr="00551B24" w:rsidRDefault="002D7D1E" w:rsidP="003A5DED">
      <w:pPr>
        <w:pStyle w:val="Bezrazmaka"/>
        <w:jc w:val="both"/>
        <w:rPr>
          <w:rFonts w:asciiTheme="minorHAnsi" w:hAnsiTheme="minorHAnsi" w:cstheme="minorHAnsi"/>
          <w:lang w:val="sr-Cyrl-CS"/>
        </w:rPr>
      </w:pPr>
      <w:r w:rsidRPr="00551B24">
        <w:rPr>
          <w:rFonts w:asciiTheme="minorHAnsi" w:hAnsiTheme="minorHAnsi" w:cstheme="minorHAnsi"/>
          <w:lang w:val="sr-Cyrl-CS"/>
        </w:rPr>
        <w:t>6. Ангажовање на програмима васпитно-образовног рада и програму стручног усавршавања:</w:t>
      </w:r>
    </w:p>
    <w:p w:rsidR="002D7D1E" w:rsidRPr="00551B24" w:rsidRDefault="002D7D1E" w:rsidP="003A5DED">
      <w:pPr>
        <w:pStyle w:val="Bezrazmaka"/>
        <w:jc w:val="both"/>
        <w:rPr>
          <w:rFonts w:asciiTheme="minorHAnsi" w:hAnsiTheme="minorHAnsi" w:cstheme="minorHAnsi"/>
          <w:lang w:val="sr-Cyrl-CS"/>
        </w:rPr>
      </w:pPr>
      <w:r w:rsidRPr="00551B24">
        <w:rPr>
          <w:rFonts w:asciiTheme="minorHAnsi" w:hAnsiTheme="minorHAnsi" w:cstheme="minorHAnsi"/>
          <w:u w:val="single"/>
          <w:lang w:val="sr-Cyrl-CS"/>
        </w:rPr>
        <w:t>- члан тима за организовање културних и друштвених активности:</w:t>
      </w:r>
      <w:r w:rsidRPr="00551B24">
        <w:rPr>
          <w:rFonts w:asciiTheme="minorHAnsi" w:hAnsiTheme="minorHAnsi" w:cstheme="minorHAnsi"/>
          <w:lang w:val="sr-Cyrl-CS"/>
        </w:rPr>
        <w:t xml:space="preserve"> наставник је редовно учествовао у раду овог тима.</w:t>
      </w:r>
    </w:p>
    <w:p w:rsidR="002D7D1E" w:rsidRPr="00551B24" w:rsidRDefault="002D7D1E" w:rsidP="003A5DED">
      <w:pPr>
        <w:pStyle w:val="Bezrazmaka"/>
        <w:jc w:val="both"/>
        <w:rPr>
          <w:rFonts w:asciiTheme="minorHAnsi" w:hAnsiTheme="minorHAnsi" w:cstheme="minorHAnsi"/>
          <w:lang w:val="sr-Cyrl-CS"/>
        </w:rPr>
      </w:pPr>
      <w:r w:rsidRPr="00551B24">
        <w:rPr>
          <w:rFonts w:asciiTheme="minorHAnsi" w:hAnsiTheme="minorHAnsi" w:cstheme="minorHAnsi"/>
          <w:lang w:val="sr-Cyrl-CS"/>
        </w:rPr>
        <w:t>7. Ангажовање на реализацији програма сарадње са друштвеном средином:</w:t>
      </w:r>
    </w:p>
    <w:p w:rsidR="002D7D1E" w:rsidRPr="00551B24" w:rsidRDefault="002D7D1E" w:rsidP="003A5DED">
      <w:pPr>
        <w:pStyle w:val="Bezrazmaka"/>
        <w:jc w:val="both"/>
        <w:rPr>
          <w:rFonts w:asciiTheme="minorHAnsi" w:hAnsiTheme="minorHAnsi" w:cstheme="minorHAnsi"/>
          <w:lang w:val="sr-Cyrl-CS"/>
        </w:rPr>
      </w:pPr>
      <w:r w:rsidRPr="00551B24">
        <w:rPr>
          <w:rFonts w:asciiTheme="minorHAnsi" w:hAnsiTheme="minorHAnsi" w:cstheme="minorHAnsi"/>
          <w:u w:val="single"/>
          <w:lang w:val="sr-Cyrl-CS"/>
        </w:rPr>
        <w:t>- културно-уметничке активности:</w:t>
      </w:r>
      <w:r w:rsidRPr="00551B24">
        <w:rPr>
          <w:rFonts w:asciiTheme="minorHAnsi" w:hAnsiTheme="minorHAnsi" w:cstheme="minorHAnsi"/>
          <w:lang w:val="sr-Cyrl-CS"/>
        </w:rPr>
        <w:t xml:space="preserve"> наставник је реализовао многобројне изложбе у холу школе и био активан на свим осталим пољима која су везана за развој културе и ван школе.</w:t>
      </w:r>
    </w:p>
    <w:p w:rsidR="002D7D1E" w:rsidRPr="00551B24" w:rsidRDefault="002D7D1E" w:rsidP="003A5DED">
      <w:pPr>
        <w:pStyle w:val="Bezrazmaka"/>
        <w:jc w:val="both"/>
        <w:rPr>
          <w:rFonts w:asciiTheme="minorHAnsi" w:hAnsiTheme="minorHAnsi" w:cstheme="minorHAnsi"/>
          <w:lang w:val="sr-Cyrl-CS"/>
        </w:rPr>
      </w:pPr>
      <w:r w:rsidRPr="00551B24">
        <w:rPr>
          <w:rFonts w:asciiTheme="minorHAnsi" w:hAnsiTheme="minorHAnsi" w:cstheme="minorHAnsi"/>
          <w:u w:val="single"/>
          <w:lang w:val="sr-Cyrl-CS"/>
        </w:rPr>
        <w:t>- сарадња са установама културног и јавног живота:</w:t>
      </w:r>
      <w:r w:rsidRPr="00551B24">
        <w:rPr>
          <w:rFonts w:asciiTheme="minorHAnsi" w:hAnsiTheme="minorHAnsi" w:cstheme="minorHAnsi"/>
          <w:lang w:val="sr-Cyrl-CS"/>
        </w:rPr>
        <w:t xml:space="preserve"> наставник је наставио веома успешну сарадњу и проширио у току школске 2016/2017. са најважнијим институцијама у региону. Веома је активан и даље у јавном животу, и у Србији и ван ње, пре свега, као редитељ, али и као рок </w:t>
      </w:r>
      <w:r w:rsidR="00C16619">
        <w:rPr>
          <w:rFonts w:asciiTheme="minorHAnsi" w:hAnsiTheme="minorHAnsi" w:cstheme="minorHAnsi"/>
          <w:lang w:val="sr-Cyrl-CS"/>
        </w:rPr>
        <w:t>музичар и мултимедијални стварала</w:t>
      </w:r>
      <w:r w:rsidRPr="00551B24">
        <w:rPr>
          <w:rFonts w:asciiTheme="minorHAnsi" w:hAnsiTheme="minorHAnsi" w:cstheme="minorHAnsi"/>
          <w:lang w:val="sr-Cyrl-CS"/>
        </w:rPr>
        <w:t>ц.</w:t>
      </w:r>
    </w:p>
    <w:p w:rsidR="002D7D1E" w:rsidRPr="00551B24" w:rsidRDefault="002D7D1E" w:rsidP="003A5DED">
      <w:pPr>
        <w:pStyle w:val="Bezrazmaka"/>
        <w:jc w:val="both"/>
        <w:rPr>
          <w:rFonts w:asciiTheme="minorHAnsi" w:hAnsiTheme="minorHAnsi" w:cstheme="minorHAnsi"/>
          <w:lang w:val="sr-Cyrl-CS"/>
        </w:rPr>
      </w:pPr>
      <w:r w:rsidRPr="00551B24">
        <w:rPr>
          <w:rFonts w:asciiTheme="minorHAnsi" w:hAnsiTheme="minorHAnsi" w:cstheme="minorHAnsi"/>
          <w:u w:val="single"/>
          <w:lang w:val="sr-Cyrl-CS"/>
        </w:rPr>
        <w:t>- сарадња са Општином Бач:</w:t>
      </w:r>
      <w:r w:rsidRPr="00551B24">
        <w:rPr>
          <w:rFonts w:asciiTheme="minorHAnsi" w:hAnsiTheme="minorHAnsi" w:cstheme="minorHAnsi"/>
          <w:lang w:val="sr-Cyrl-CS"/>
        </w:rPr>
        <w:t xml:space="preserve"> у школској 2016/2017. није било неке битније сарадње на културном пољу између наставника и Општине, те се наставник нада да ће се то у следећој школској години коначно поправити. </w:t>
      </w:r>
    </w:p>
    <w:p w:rsidR="002D7D1E" w:rsidRPr="00551B24" w:rsidRDefault="002D7D1E" w:rsidP="003A5DED">
      <w:pPr>
        <w:pStyle w:val="Bezrazmaka"/>
        <w:jc w:val="both"/>
        <w:rPr>
          <w:rFonts w:asciiTheme="minorHAnsi" w:hAnsiTheme="minorHAnsi" w:cstheme="minorHAnsi"/>
          <w:lang w:val="sr-Cyrl-CS"/>
        </w:rPr>
      </w:pPr>
    </w:p>
    <w:p w:rsidR="002D7D1E" w:rsidRPr="00551B24" w:rsidRDefault="002D7D1E" w:rsidP="003A5DED">
      <w:pPr>
        <w:pStyle w:val="Bezrazmaka"/>
        <w:jc w:val="both"/>
        <w:rPr>
          <w:rFonts w:asciiTheme="minorHAnsi" w:hAnsiTheme="minorHAnsi" w:cstheme="minorHAnsi"/>
          <w:lang w:val="sr-Cyrl-CS"/>
        </w:rPr>
      </w:pPr>
      <w:r w:rsidRPr="00551B24">
        <w:rPr>
          <w:rFonts w:asciiTheme="minorHAnsi" w:hAnsiTheme="minorHAnsi" w:cstheme="minorHAnsi"/>
          <w:lang w:val="sr-Cyrl-CS"/>
        </w:rPr>
        <w:t>8. Ангажовање на активностима унапређења видљивости рада школе:</w:t>
      </w:r>
    </w:p>
    <w:p w:rsidR="002D7D1E" w:rsidRPr="00551B24" w:rsidRDefault="002D7D1E" w:rsidP="003A5DED">
      <w:pPr>
        <w:pStyle w:val="Bezrazmaka"/>
        <w:jc w:val="both"/>
        <w:rPr>
          <w:rFonts w:asciiTheme="minorHAnsi" w:hAnsiTheme="minorHAnsi" w:cstheme="minorHAnsi"/>
          <w:lang w:val="sr-Cyrl-CS"/>
        </w:rPr>
      </w:pPr>
      <w:r w:rsidRPr="00551B24">
        <w:rPr>
          <w:rFonts w:asciiTheme="minorHAnsi" w:hAnsiTheme="minorHAnsi" w:cstheme="minorHAnsi"/>
          <w:u w:val="single"/>
          <w:lang w:val="sr-Cyrl-CS"/>
        </w:rPr>
        <w:t>- ангажовање на раду сајта школе:</w:t>
      </w:r>
      <w:r w:rsidRPr="00551B24">
        <w:rPr>
          <w:rFonts w:asciiTheme="minorHAnsi" w:hAnsiTheme="minorHAnsi" w:cstheme="minorHAnsi"/>
          <w:lang w:val="sr-Cyrl-CS"/>
        </w:rPr>
        <w:t xml:space="preserve"> наставник је и ове школске године био укључен у рад сајта школе и редовно постављао вести везане за активности на којима је био ангажован, а то су биле изложбе дечјих радова у холу школе које је реализовао заједно са ученицима. </w:t>
      </w:r>
    </w:p>
    <w:p w:rsidR="002D7D1E" w:rsidRPr="00551B24" w:rsidRDefault="002D7D1E" w:rsidP="003A5DED">
      <w:pPr>
        <w:pStyle w:val="Bezrazmaka"/>
        <w:jc w:val="both"/>
        <w:rPr>
          <w:rFonts w:asciiTheme="minorHAnsi" w:hAnsiTheme="minorHAnsi" w:cstheme="minorHAnsi"/>
          <w:lang w:val="sr-Cyrl-CS"/>
        </w:rPr>
      </w:pPr>
      <w:r w:rsidRPr="00551B24">
        <w:rPr>
          <w:rFonts w:asciiTheme="minorHAnsi" w:hAnsiTheme="minorHAnsi" w:cstheme="minorHAnsi"/>
          <w:u w:val="single"/>
          <w:lang w:val="sr-Cyrl-CS"/>
        </w:rPr>
        <w:t>- ангажовање на реализацији програма школског маркетинга:</w:t>
      </w:r>
      <w:r w:rsidRPr="00551B24">
        <w:rPr>
          <w:rFonts w:asciiTheme="minorHAnsi" w:hAnsiTheme="minorHAnsi" w:cstheme="minorHAnsi"/>
          <w:lang w:val="sr-Cyrl-CS"/>
        </w:rPr>
        <w:t xml:space="preserve"> наставник је као познати мултимедијални уметник у неким од многобројних медијских појављивања спомињан и као наставник ликовне културе.</w:t>
      </w:r>
    </w:p>
    <w:p w:rsidR="002D7D1E" w:rsidRPr="00551B24" w:rsidRDefault="002D7D1E" w:rsidP="003A5DED">
      <w:pPr>
        <w:pStyle w:val="Bezrazmaka"/>
        <w:jc w:val="both"/>
        <w:rPr>
          <w:rFonts w:asciiTheme="minorHAnsi" w:hAnsiTheme="minorHAnsi" w:cstheme="minorHAnsi"/>
          <w:lang w:val="sr-Cyrl-CS"/>
        </w:rPr>
      </w:pPr>
      <w:r w:rsidRPr="00551B24">
        <w:rPr>
          <w:rFonts w:asciiTheme="minorHAnsi" w:hAnsiTheme="minorHAnsi" w:cstheme="minorHAnsi"/>
          <w:u w:val="single"/>
          <w:lang w:val="sr-Cyrl-CS"/>
        </w:rPr>
        <w:t>Напомена:</w:t>
      </w:r>
      <w:r w:rsidRPr="00551B24">
        <w:rPr>
          <w:rFonts w:asciiTheme="minorHAnsi" w:hAnsiTheme="minorHAnsi" w:cstheme="minorHAnsi"/>
          <w:lang w:val="sr-Cyrl-CS"/>
        </w:rPr>
        <w:t xml:space="preserve"> о стваралаштву наставника, његовим успесима у Србији и свету, интервјуи, неки од његових филмова, нешто од његове ауторске музике, многобројне рецензије неких његових дела... могу се наћи, између осталог, путем Интернета - укуцавањем његовог имена и презимена преко Гугл претраживача. </w:t>
      </w:r>
    </w:p>
    <w:p w:rsidR="00487849" w:rsidRPr="005F3BB8" w:rsidRDefault="00487849" w:rsidP="003A5DED">
      <w:pPr>
        <w:pStyle w:val="Bezrazmaka"/>
        <w:jc w:val="both"/>
        <w:rPr>
          <w:b/>
          <w:i/>
          <w:sz w:val="24"/>
          <w:szCs w:val="24"/>
          <w:lang w:val="sr-Cyrl-CS"/>
        </w:rPr>
      </w:pPr>
    </w:p>
    <w:p w:rsidR="00487849" w:rsidRPr="00551B24" w:rsidRDefault="00487849" w:rsidP="00487849">
      <w:pPr>
        <w:pStyle w:val="Bezrazmaka"/>
        <w:jc w:val="both"/>
        <w:rPr>
          <w:lang w:val="sr-Cyrl-CS"/>
        </w:rPr>
      </w:pPr>
    </w:p>
    <w:p w:rsidR="00487849" w:rsidRPr="00551B24" w:rsidRDefault="00B45931" w:rsidP="00691130">
      <w:pPr>
        <w:pStyle w:val="Bezrazmaka"/>
        <w:numPr>
          <w:ilvl w:val="1"/>
          <w:numId w:val="10"/>
        </w:numPr>
        <w:ind w:left="0" w:firstLine="0"/>
        <w:jc w:val="center"/>
        <w:rPr>
          <w:b/>
          <w:i/>
          <w:lang w:val="sr-Cyrl-CS"/>
        </w:rPr>
      </w:pPr>
      <w:r>
        <w:rPr>
          <w:b/>
          <w:i/>
          <w:lang w:val="sr-Cyrl-CS"/>
        </w:rPr>
        <w:t>НАСТАВНИК</w:t>
      </w:r>
      <w:r w:rsidR="00375AB5" w:rsidRPr="00551B24">
        <w:rPr>
          <w:b/>
          <w:i/>
          <w:lang w:val="sr-Cyrl-CS"/>
        </w:rPr>
        <w:t xml:space="preserve">: </w:t>
      </w:r>
      <w:r w:rsidR="00487849" w:rsidRPr="00551B24">
        <w:rPr>
          <w:b/>
          <w:i/>
          <w:lang w:val="sr-Cyrl-CS"/>
        </w:rPr>
        <w:t xml:space="preserve"> </w:t>
      </w:r>
      <w:r w:rsidR="002D7D1E" w:rsidRPr="003A1597">
        <w:rPr>
          <w:b/>
          <w:i/>
          <w:lang w:val="sr-Cyrl-CS"/>
        </w:rPr>
        <w:t>АЛАМ АЛСОУС</w:t>
      </w:r>
    </w:p>
    <w:p w:rsidR="00487849" w:rsidRPr="00551B24" w:rsidRDefault="00487849" w:rsidP="00487849">
      <w:pPr>
        <w:pStyle w:val="Bezrazmaka"/>
        <w:jc w:val="both"/>
        <w:rPr>
          <w:i/>
          <w:lang w:val="sr-Cyrl-CS"/>
        </w:rPr>
      </w:pPr>
    </w:p>
    <w:p w:rsidR="00375AB5" w:rsidRPr="00551B24" w:rsidRDefault="00375AB5" w:rsidP="00375AB5">
      <w:pPr>
        <w:pStyle w:val="Bezrazmaka"/>
        <w:jc w:val="center"/>
        <w:rPr>
          <w:b/>
          <w:i/>
          <w:lang w:val="sr-Cyrl-CS"/>
        </w:rPr>
      </w:pPr>
      <w:r w:rsidRPr="00551B24">
        <w:rPr>
          <w:b/>
          <w:i/>
          <w:lang w:val="sr-Cyrl-CS"/>
        </w:rPr>
        <w:t xml:space="preserve">ИЗВЕШТАЈ О АНГАЖОВАЊУ НАСТАВНИКА  ФИЗИЧКОГ ВАСПИТАЊА И ИЗАБРАНОГ СПОРТА </w:t>
      </w:r>
    </w:p>
    <w:p w:rsidR="00375AB5" w:rsidRPr="00551B24" w:rsidRDefault="00375AB5" w:rsidP="00487849">
      <w:pPr>
        <w:pStyle w:val="Bezrazmaka"/>
        <w:jc w:val="both"/>
        <w:rPr>
          <w:i/>
          <w:lang w:val="sr-Cyrl-CS"/>
        </w:rPr>
      </w:pPr>
    </w:p>
    <w:p w:rsidR="002D7D1E" w:rsidRPr="00551B24" w:rsidRDefault="002D7D1E" w:rsidP="003A5DED">
      <w:pPr>
        <w:pStyle w:val="Bezrazmaka"/>
        <w:jc w:val="both"/>
        <w:rPr>
          <w:lang w:val="sr-Cyrl-CS"/>
        </w:rPr>
      </w:pPr>
      <w:r w:rsidRPr="00551B24">
        <w:rPr>
          <w:lang w:val="sr-Cyrl-CS"/>
        </w:rPr>
        <w:t>Алам Алсоус, наставник физичког васпитања и изабраног спорта у ОШ „Вук Караџић“ из Бача, са нормом 60%. Ангажован је у четири одељења, два одељења петих разреда 5-1, 5-2 и два одељења седмих разреда 7-1 и 7-2, као и ваннаставног програма, кошаркашке секције. Обављао је следеће активности:</w:t>
      </w:r>
    </w:p>
    <w:p w:rsidR="002D7D1E" w:rsidRPr="00551B24" w:rsidRDefault="002D7D1E" w:rsidP="003A5DED">
      <w:pPr>
        <w:pStyle w:val="Bezrazmaka"/>
        <w:jc w:val="both"/>
        <w:rPr>
          <w:lang w:val="sr-Cyrl-CS"/>
        </w:rPr>
      </w:pPr>
      <w:r w:rsidRPr="00551B24">
        <w:rPr>
          <w:lang w:val="sr-Cyrl-CS"/>
        </w:rPr>
        <w:t xml:space="preserve">Реализација наставе: </w:t>
      </w:r>
    </w:p>
    <w:p w:rsidR="002D7D1E" w:rsidRPr="00551B24" w:rsidRDefault="002D7D1E" w:rsidP="003A5DED">
      <w:pPr>
        <w:pStyle w:val="Bezrazmaka"/>
        <w:jc w:val="both"/>
        <w:rPr>
          <w:lang w:val="sr-Cyrl-CS"/>
        </w:rPr>
      </w:pPr>
      <w:r w:rsidRPr="00551B24">
        <w:rPr>
          <w:lang w:val="sr-Cyrl-CS"/>
        </w:rPr>
        <w:t xml:space="preserve">Израда свог годишњег и оперативног плана рада физичког васпитања, два часа недељно и један час недељно изабраног спорта за пете и седме разреде. Такође и израду планова и програма кошаркашке секције која се одржавала један час недељно, углавном средом. Редовна настава физичког васпитања је одржана према плану и програму у 5-1 и 5-2, као и у </w:t>
      </w:r>
      <w:r w:rsidRPr="002D7D1E">
        <w:t> </w:t>
      </w:r>
      <w:r w:rsidRPr="00551B24">
        <w:rPr>
          <w:lang w:val="sr-Cyrl-CS"/>
        </w:rPr>
        <w:t>7-</w:t>
      </w:r>
      <w:r w:rsidRPr="00551B24">
        <w:rPr>
          <w:lang w:val="sr-Cyrl-CS"/>
        </w:rPr>
        <w:lastRenderedPageBreak/>
        <w:t>1 и 7-2 разреду по 72 часа укупно. Редовна настава изабраног спорта је такође одржана у истим одељењима, укупно 36 часова.</w:t>
      </w:r>
    </w:p>
    <w:p w:rsidR="002D7D1E" w:rsidRPr="00551B24" w:rsidRDefault="002D7D1E" w:rsidP="003A5DED">
      <w:pPr>
        <w:pStyle w:val="Bezrazmaka"/>
        <w:jc w:val="both"/>
        <w:rPr>
          <w:lang w:val="sr-Cyrl-CS"/>
        </w:rPr>
      </w:pPr>
      <w:r w:rsidRPr="00551B24">
        <w:rPr>
          <w:lang w:val="sr-Cyrl-CS"/>
        </w:rPr>
        <w:t>Вођење дневног евидентирања рада</w:t>
      </w:r>
    </w:p>
    <w:p w:rsidR="002D7D1E" w:rsidRPr="00551B24" w:rsidRDefault="002D7D1E" w:rsidP="003A5DED">
      <w:pPr>
        <w:pStyle w:val="Bezrazmaka"/>
        <w:jc w:val="both"/>
        <w:rPr>
          <w:lang w:val="sr-Cyrl-CS"/>
        </w:rPr>
      </w:pPr>
      <w:r w:rsidRPr="00551B24">
        <w:rPr>
          <w:lang w:val="sr-Cyrl-CS"/>
        </w:rPr>
        <w:t>Ангажовање у дежурству једном недељно, уторком.</w:t>
      </w:r>
    </w:p>
    <w:p w:rsidR="002D7D1E" w:rsidRPr="00551B24" w:rsidRDefault="002D7D1E" w:rsidP="003A5DED">
      <w:pPr>
        <w:pStyle w:val="Bezrazmaka"/>
        <w:jc w:val="both"/>
        <w:rPr>
          <w:lang w:val="sr-Cyrl-CS"/>
        </w:rPr>
      </w:pPr>
    </w:p>
    <w:p w:rsidR="002D7D1E" w:rsidRPr="00551B24" w:rsidRDefault="002D7D1E" w:rsidP="003A5DED">
      <w:pPr>
        <w:pStyle w:val="Bezrazmaka"/>
        <w:jc w:val="both"/>
        <w:rPr>
          <w:lang w:val="sr-Cyrl-CS"/>
        </w:rPr>
      </w:pPr>
      <w:r w:rsidRPr="00551B24">
        <w:rPr>
          <w:lang w:val="sr-Cyrl-CS"/>
        </w:rPr>
        <w:t xml:space="preserve">2. Реализација значајних активности у школи и такмичења: </w:t>
      </w:r>
    </w:p>
    <w:p w:rsidR="002D7D1E" w:rsidRPr="00551B24" w:rsidRDefault="002D7D1E" w:rsidP="003A5DED">
      <w:pPr>
        <w:pStyle w:val="Bezrazmaka"/>
        <w:jc w:val="both"/>
        <w:rPr>
          <w:lang w:val="sr-Cyrl-CS"/>
        </w:rPr>
      </w:pPr>
      <w:r w:rsidRPr="00551B24">
        <w:rPr>
          <w:lang w:val="sr-Cyrl-CS"/>
        </w:rPr>
        <w:t xml:space="preserve">У недељи школског спорта одржани су школски турнири у одбојци и малом фудбалу, као и игра између две ватре у петим разредима. </w:t>
      </w:r>
    </w:p>
    <w:p w:rsidR="002D7D1E" w:rsidRPr="00551B24" w:rsidRDefault="002D7D1E" w:rsidP="003A5DED">
      <w:pPr>
        <w:pStyle w:val="Bezrazmaka"/>
        <w:jc w:val="both"/>
        <w:rPr>
          <w:lang w:val="sr-Cyrl-CS"/>
        </w:rPr>
      </w:pPr>
      <w:r w:rsidRPr="00551B24">
        <w:rPr>
          <w:lang w:val="sr-Cyrl-CS"/>
        </w:rPr>
        <w:t xml:space="preserve">Активно ангажовање на општинским такмичењима у одбојци и малом фудбалу, одржана у спортском центру „Бачка Тврђава“ у Бачу. </w:t>
      </w:r>
    </w:p>
    <w:p w:rsidR="002D7D1E" w:rsidRPr="00551B24" w:rsidRDefault="002D7D1E" w:rsidP="003A5DED">
      <w:pPr>
        <w:pStyle w:val="Bezrazmaka"/>
        <w:jc w:val="both"/>
        <w:rPr>
          <w:lang w:val="sr-Cyrl-CS"/>
        </w:rPr>
      </w:pPr>
      <w:r w:rsidRPr="00551B24">
        <w:rPr>
          <w:lang w:val="sr-Cyrl-CS"/>
        </w:rPr>
        <w:t>Обележавање међународног дана физичке активности.</w:t>
      </w:r>
    </w:p>
    <w:p w:rsidR="002D7D1E" w:rsidRPr="00551B24" w:rsidRDefault="002D7D1E" w:rsidP="003A5DED">
      <w:pPr>
        <w:pStyle w:val="Bezrazmaka"/>
        <w:jc w:val="both"/>
        <w:rPr>
          <w:lang w:val="sr-Cyrl-CS"/>
        </w:rPr>
      </w:pPr>
      <w:r w:rsidRPr="00551B24">
        <w:rPr>
          <w:lang w:val="sr-Cyrl-CS"/>
        </w:rPr>
        <w:t>Крос РТС-а.</w:t>
      </w:r>
    </w:p>
    <w:p w:rsidR="002D7D1E" w:rsidRPr="00551B24" w:rsidRDefault="002D7D1E" w:rsidP="003A5DED">
      <w:pPr>
        <w:pStyle w:val="Bezrazmaka"/>
        <w:jc w:val="both"/>
        <w:rPr>
          <w:lang w:val="sr-Cyrl-CS"/>
        </w:rPr>
      </w:pPr>
    </w:p>
    <w:p w:rsidR="002D7D1E" w:rsidRPr="00551B24" w:rsidRDefault="002D7D1E" w:rsidP="003A5DED">
      <w:pPr>
        <w:pStyle w:val="Bezrazmaka"/>
        <w:jc w:val="both"/>
        <w:rPr>
          <w:lang w:val="sr-Cyrl-CS"/>
        </w:rPr>
      </w:pPr>
      <w:r w:rsidRPr="00551B24">
        <w:rPr>
          <w:lang w:val="sr-Cyrl-CS"/>
        </w:rPr>
        <w:t xml:space="preserve">3. Ангажовање у раду Наставничког већа: </w:t>
      </w:r>
      <w:r w:rsidRPr="002D7D1E">
        <w:t> </w:t>
      </w:r>
    </w:p>
    <w:p w:rsidR="002D7D1E" w:rsidRPr="00551B24" w:rsidRDefault="002D7D1E" w:rsidP="003A5DED">
      <w:pPr>
        <w:pStyle w:val="Bezrazmaka"/>
        <w:jc w:val="both"/>
        <w:rPr>
          <w:lang w:val="sr-Cyrl-CS"/>
        </w:rPr>
      </w:pPr>
      <w:r w:rsidRPr="00551B24">
        <w:rPr>
          <w:lang w:val="sr-Cyrl-CS"/>
        </w:rPr>
        <w:t xml:space="preserve">Присуство и активно учешће </w:t>
      </w:r>
      <w:r w:rsidRPr="002D7D1E">
        <w:t> </w:t>
      </w:r>
      <w:r w:rsidRPr="00551B24">
        <w:rPr>
          <w:lang w:val="sr-Cyrl-CS"/>
        </w:rPr>
        <w:t>на свим седницама НВ.</w:t>
      </w:r>
    </w:p>
    <w:p w:rsidR="002D7D1E" w:rsidRPr="00551B24" w:rsidRDefault="002D7D1E" w:rsidP="003A5DED">
      <w:pPr>
        <w:pStyle w:val="Bezrazmaka"/>
        <w:jc w:val="both"/>
        <w:rPr>
          <w:lang w:val="sr-Cyrl-CS"/>
        </w:rPr>
      </w:pPr>
      <w:r w:rsidRPr="00551B24">
        <w:rPr>
          <w:lang w:val="sr-Cyrl-CS"/>
        </w:rPr>
        <w:t>Стручно веће физичког васпитања састоји се од два члана који планирају активности за текућу школску годину. Стручно веће је активно учествовало у планирању и реализацији спортских такмичења у школи и на нивоу општине. Рад чланова стучног већа се често подудара, тада се и договара, размењују искуства и савети.</w:t>
      </w:r>
    </w:p>
    <w:p w:rsidR="002D7D1E" w:rsidRPr="00551B24" w:rsidRDefault="002D7D1E" w:rsidP="003A5DED">
      <w:pPr>
        <w:pStyle w:val="Bezrazmaka"/>
        <w:jc w:val="both"/>
        <w:rPr>
          <w:lang w:val="sr-Cyrl-CS"/>
        </w:rPr>
      </w:pPr>
      <w:r w:rsidRPr="00551B24">
        <w:rPr>
          <w:lang w:val="sr-Cyrl-CS"/>
        </w:rPr>
        <w:t>Ангажовање у раду одељенских већа – активно учешће у свим седницама одељенског већа.</w:t>
      </w:r>
    </w:p>
    <w:p w:rsidR="002D7D1E" w:rsidRPr="00551B24" w:rsidRDefault="002D7D1E" w:rsidP="003A5DED">
      <w:pPr>
        <w:pStyle w:val="Bezrazmaka"/>
        <w:jc w:val="both"/>
        <w:rPr>
          <w:lang w:val="sr-Cyrl-CS"/>
        </w:rPr>
      </w:pPr>
    </w:p>
    <w:p w:rsidR="002D7D1E" w:rsidRPr="00551B24" w:rsidRDefault="002D7D1E" w:rsidP="003A5DED">
      <w:pPr>
        <w:pStyle w:val="Bezrazmaka"/>
        <w:jc w:val="both"/>
        <w:rPr>
          <w:lang w:val="sr-Cyrl-CS"/>
        </w:rPr>
      </w:pPr>
      <w:r w:rsidRPr="00551B24">
        <w:rPr>
          <w:lang w:val="sr-Cyrl-CS"/>
        </w:rPr>
        <w:t>4. Сарадња са стручним сарадником, педагогом – сарадња у васпитном раду ученика:</w:t>
      </w:r>
    </w:p>
    <w:p w:rsidR="002D7D1E" w:rsidRPr="00551B24" w:rsidRDefault="002D7D1E" w:rsidP="003A5DED">
      <w:pPr>
        <w:pStyle w:val="Bezrazmaka"/>
        <w:jc w:val="both"/>
        <w:rPr>
          <w:lang w:val="sr-Cyrl-CS"/>
        </w:rPr>
      </w:pPr>
    </w:p>
    <w:p w:rsidR="002D7D1E" w:rsidRPr="00551B24" w:rsidRDefault="002D7D1E" w:rsidP="003A5DED">
      <w:pPr>
        <w:pStyle w:val="Bezrazmaka"/>
        <w:jc w:val="both"/>
        <w:rPr>
          <w:lang w:val="sr-Cyrl-CS"/>
        </w:rPr>
      </w:pPr>
      <w:r w:rsidRPr="00551B24">
        <w:rPr>
          <w:lang w:val="sr-Cyrl-CS"/>
        </w:rPr>
        <w:t>Сарадња са педагогом је била у потпуности коректна и редовна.</w:t>
      </w:r>
    </w:p>
    <w:p w:rsidR="002D7D1E" w:rsidRPr="00551B24" w:rsidRDefault="002D7D1E" w:rsidP="003A5DED">
      <w:pPr>
        <w:pStyle w:val="Bezrazmaka"/>
        <w:jc w:val="both"/>
        <w:rPr>
          <w:lang w:val="sr-Cyrl-CS"/>
        </w:rPr>
      </w:pPr>
    </w:p>
    <w:p w:rsidR="002D7D1E" w:rsidRPr="00551B24" w:rsidRDefault="002D7D1E" w:rsidP="003A5DED">
      <w:pPr>
        <w:pStyle w:val="Bezrazmaka"/>
        <w:jc w:val="both"/>
        <w:rPr>
          <w:lang w:val="sr-Cyrl-CS"/>
        </w:rPr>
      </w:pPr>
      <w:r w:rsidRPr="00551B24">
        <w:rPr>
          <w:lang w:val="sr-Cyrl-CS"/>
        </w:rPr>
        <w:t>5. Ангажовање у реализацији програма унапређења васпитно-образовног рада школе:</w:t>
      </w:r>
    </w:p>
    <w:p w:rsidR="002D7D1E" w:rsidRPr="00551B24" w:rsidRDefault="002D7D1E" w:rsidP="003A5DED">
      <w:pPr>
        <w:pStyle w:val="Bezrazmaka"/>
        <w:jc w:val="both"/>
        <w:rPr>
          <w:lang w:val="sr-Cyrl-CS"/>
        </w:rPr>
      </w:pPr>
      <w:r w:rsidRPr="00551B24">
        <w:rPr>
          <w:lang w:val="sr-Cyrl-CS"/>
        </w:rPr>
        <w:t xml:space="preserve">Координатор сам тима задужених за школски спорт и спортске активности. </w:t>
      </w:r>
      <w:r w:rsidRPr="002D7D1E">
        <w:t> </w:t>
      </w:r>
    </w:p>
    <w:p w:rsidR="002D7D1E" w:rsidRPr="00551B24" w:rsidRDefault="002D7D1E" w:rsidP="003A5DED">
      <w:pPr>
        <w:pStyle w:val="Bezrazmaka"/>
        <w:jc w:val="both"/>
        <w:rPr>
          <w:lang w:val="sr-Cyrl-CS"/>
        </w:rPr>
      </w:pPr>
      <w:r w:rsidRPr="00551B24">
        <w:rPr>
          <w:lang w:val="sr-Cyrl-CS"/>
        </w:rPr>
        <w:t>Ангажован сам у тиму за организовање културних и друштвених активности.</w:t>
      </w:r>
    </w:p>
    <w:p w:rsidR="002D7D1E" w:rsidRPr="00551B24" w:rsidRDefault="002D7D1E" w:rsidP="003A5DED">
      <w:pPr>
        <w:pStyle w:val="Bezrazmaka"/>
        <w:jc w:val="both"/>
        <w:rPr>
          <w:lang w:val="sr-Cyrl-CS"/>
        </w:rPr>
      </w:pPr>
      <w:r w:rsidRPr="00551B24">
        <w:rPr>
          <w:lang w:val="sr-Cyrl-CS"/>
        </w:rPr>
        <w:t>Ангажован у стручном већу наставника вештина.</w:t>
      </w:r>
    </w:p>
    <w:p w:rsidR="002D7D1E" w:rsidRPr="00551B24" w:rsidRDefault="002D7D1E" w:rsidP="003A5DED">
      <w:pPr>
        <w:pStyle w:val="Bezrazmaka"/>
        <w:jc w:val="both"/>
        <w:rPr>
          <w:lang w:val="sr-Cyrl-CS"/>
        </w:rPr>
      </w:pPr>
      <w:r w:rsidRPr="00551B24">
        <w:rPr>
          <w:lang w:val="sr-Cyrl-CS"/>
        </w:rPr>
        <w:t xml:space="preserve">6. Ангажовање у кошаркашкој секцији : </w:t>
      </w:r>
    </w:p>
    <w:p w:rsidR="002D7D1E" w:rsidRPr="00551B24" w:rsidRDefault="002D7D1E" w:rsidP="003A5DED">
      <w:pPr>
        <w:pStyle w:val="Bezrazmaka"/>
        <w:jc w:val="both"/>
        <w:rPr>
          <w:lang w:val="sr-Cyrl-CS"/>
        </w:rPr>
      </w:pPr>
      <w:r w:rsidRPr="00551B24">
        <w:rPr>
          <w:lang w:val="sr-Cyrl-CS"/>
        </w:rPr>
        <w:t>Током школске године један дан у недељи држао сам час кошаркашке секције која се углавном одржавала средом седми час.</w:t>
      </w:r>
    </w:p>
    <w:p w:rsidR="002D7D1E" w:rsidRPr="00551B24" w:rsidRDefault="002D7D1E" w:rsidP="003A5DED">
      <w:pPr>
        <w:pStyle w:val="Bezrazmaka"/>
        <w:jc w:val="both"/>
        <w:rPr>
          <w:lang w:val="sr-Cyrl-CS"/>
        </w:rPr>
      </w:pPr>
      <w:r w:rsidRPr="00551B24">
        <w:rPr>
          <w:lang w:val="sr-Cyrl-CS"/>
        </w:rPr>
        <w:t>Секцији су присуствовали сви заинтересовани ученици, односно и ученици других одељења којима нисам предавао. Рад је протицао у врло позитивној атмосвери, применом основних педагошких принципа са нагласком на такмичарски карактер и коректној фер-плеј игри.</w:t>
      </w:r>
    </w:p>
    <w:p w:rsidR="002D7D1E" w:rsidRPr="00551B24" w:rsidRDefault="002D7D1E" w:rsidP="003A5DED">
      <w:pPr>
        <w:pStyle w:val="Bezrazmaka"/>
        <w:jc w:val="both"/>
        <w:rPr>
          <w:lang w:val="sr-Cyrl-CS"/>
        </w:rPr>
      </w:pPr>
    </w:p>
    <w:p w:rsidR="002D7D1E" w:rsidRPr="00551B24" w:rsidRDefault="002D7D1E" w:rsidP="003A5DED">
      <w:pPr>
        <w:pStyle w:val="Bezrazmaka"/>
        <w:jc w:val="both"/>
        <w:rPr>
          <w:lang w:val="sr-Cyrl-CS"/>
        </w:rPr>
      </w:pPr>
      <w:r w:rsidRPr="00551B24">
        <w:rPr>
          <w:lang w:val="sr-Cyrl-CS"/>
        </w:rPr>
        <w:t>7. Ангажовање на пробном и завршном испиту:</w:t>
      </w:r>
    </w:p>
    <w:p w:rsidR="002D7D1E" w:rsidRPr="00551B24" w:rsidRDefault="002D7D1E" w:rsidP="003A5DED">
      <w:pPr>
        <w:pStyle w:val="Bezrazmaka"/>
        <w:jc w:val="both"/>
        <w:rPr>
          <w:lang w:val="sr-Cyrl-CS"/>
        </w:rPr>
      </w:pPr>
      <w:r w:rsidRPr="00551B24">
        <w:rPr>
          <w:lang w:val="sr-Cyrl-CS"/>
        </w:rPr>
        <w:t xml:space="preserve">Ангажовање у оквиру школе на пробном </w:t>
      </w:r>
      <w:r w:rsidRPr="002D7D1E">
        <w:t> </w:t>
      </w:r>
      <w:r w:rsidRPr="00551B24">
        <w:rPr>
          <w:lang w:val="sr-Cyrl-CS"/>
        </w:rPr>
        <w:t>испиту за ученике осмих разреда, као и три дана дежуртсва на завршном пријемном испиту у ОШ „Алекса Шантић“ у Вајској.</w:t>
      </w:r>
    </w:p>
    <w:p w:rsidR="005B072D" w:rsidRPr="002D7D1E" w:rsidRDefault="005B072D" w:rsidP="005B072D">
      <w:pPr>
        <w:rPr>
          <w:color w:val="FF0000"/>
          <w:lang w:val="sr-Cyrl-CS"/>
        </w:rPr>
      </w:pPr>
    </w:p>
    <w:p w:rsidR="005B072D" w:rsidRPr="00551B24" w:rsidRDefault="00B45931" w:rsidP="00691130">
      <w:pPr>
        <w:pStyle w:val="Bezrazmaka"/>
        <w:numPr>
          <w:ilvl w:val="1"/>
          <w:numId w:val="10"/>
        </w:numPr>
        <w:ind w:left="0" w:firstLine="0"/>
        <w:jc w:val="center"/>
        <w:rPr>
          <w:b/>
          <w:i/>
          <w:color w:val="000000" w:themeColor="text1"/>
          <w:lang w:val="sr-Cyrl-CS"/>
        </w:rPr>
      </w:pPr>
      <w:r>
        <w:rPr>
          <w:b/>
          <w:i/>
          <w:color w:val="000000" w:themeColor="text1"/>
          <w:lang w:val="sr-Cyrl-CS"/>
        </w:rPr>
        <w:t>НАСТАВНИК</w:t>
      </w:r>
      <w:r w:rsidR="005B072D" w:rsidRPr="00551B24">
        <w:rPr>
          <w:b/>
          <w:i/>
          <w:color w:val="000000" w:themeColor="text1"/>
          <w:lang w:val="sr-Cyrl-CS"/>
        </w:rPr>
        <w:t>: МИЛАНКО ЋУРИЋ</w:t>
      </w:r>
    </w:p>
    <w:p w:rsidR="005B072D" w:rsidRPr="00551B24" w:rsidRDefault="005B072D" w:rsidP="005B072D">
      <w:pPr>
        <w:pStyle w:val="Bezrazmaka"/>
        <w:jc w:val="both"/>
        <w:rPr>
          <w:i/>
          <w:lang w:val="sr-Cyrl-CS"/>
        </w:rPr>
      </w:pPr>
    </w:p>
    <w:p w:rsidR="00551B24" w:rsidRDefault="00551B24" w:rsidP="003A5DED">
      <w:pPr>
        <w:pStyle w:val="Bezrazmaka"/>
        <w:jc w:val="both"/>
        <w:rPr>
          <w:lang w:val="sr-Cyrl-CS"/>
        </w:rPr>
      </w:pPr>
      <w:r w:rsidRPr="00E501D5">
        <w:rPr>
          <w:lang w:val="sr-Cyrl-CS"/>
        </w:rPr>
        <w:t>Миланко Ћурић,наставник физичког васпитања и изабраног спорта,у току школске</w:t>
      </w:r>
      <w:r w:rsidR="00B45931">
        <w:rPr>
          <w:lang w:val="sr-Cyrl-CS"/>
        </w:rPr>
        <w:t xml:space="preserve"> </w:t>
      </w:r>
      <w:r w:rsidRPr="00E501D5">
        <w:rPr>
          <w:lang w:val="sr-Cyrl-CS"/>
        </w:rPr>
        <w:t>2016/17.године обављао је следеће активности:</w:t>
      </w:r>
    </w:p>
    <w:p w:rsidR="00B45931" w:rsidRPr="00E501D5" w:rsidRDefault="00B45931" w:rsidP="003A5DED">
      <w:pPr>
        <w:pStyle w:val="Bezrazmaka"/>
        <w:jc w:val="both"/>
        <w:rPr>
          <w:lang w:val="sr-Cyrl-CS"/>
        </w:rPr>
      </w:pPr>
    </w:p>
    <w:p w:rsidR="00551B24" w:rsidRPr="00E501D5" w:rsidRDefault="00551B24" w:rsidP="003A5DED">
      <w:pPr>
        <w:pStyle w:val="Bezrazmaka"/>
        <w:jc w:val="both"/>
        <w:rPr>
          <w:lang w:val="sr-Cyrl-CS"/>
        </w:rPr>
      </w:pPr>
      <w:r w:rsidRPr="00E501D5">
        <w:rPr>
          <w:lang w:val="sr-Cyrl-CS"/>
        </w:rPr>
        <w:t>1. Реализација наставе</w:t>
      </w:r>
    </w:p>
    <w:p w:rsidR="00551B24" w:rsidRPr="00E501D5" w:rsidRDefault="00551B24" w:rsidP="003A5DED">
      <w:pPr>
        <w:pStyle w:val="Bezrazmaka"/>
        <w:jc w:val="both"/>
        <w:rPr>
          <w:lang w:val="sr-Cyrl-CS"/>
        </w:rPr>
      </w:pPr>
      <w:r w:rsidRPr="00E501D5">
        <w:rPr>
          <w:lang w:val="sr-Cyrl-CS"/>
        </w:rPr>
        <w:t>*Израда свог годишњег и оперативног плана рада за шести и осми разред (8</w:t>
      </w:r>
      <w:r w:rsidR="00B45931">
        <w:rPr>
          <w:lang w:val="sr-Cyrl-CS"/>
        </w:rPr>
        <w:t xml:space="preserve"> </w:t>
      </w:r>
      <w:r w:rsidRPr="00E501D5">
        <w:rPr>
          <w:lang w:val="sr-Cyrl-CS"/>
        </w:rPr>
        <w:t>часова недељно)као и израда планова за изабрани спорт(4 часа недељно) и</w:t>
      </w:r>
      <w:r w:rsidR="00B45931">
        <w:rPr>
          <w:lang w:val="sr-Cyrl-CS"/>
        </w:rPr>
        <w:t xml:space="preserve"> </w:t>
      </w:r>
      <w:r w:rsidRPr="00E501D5">
        <w:rPr>
          <w:lang w:val="sr-Cyrl-CS"/>
        </w:rPr>
        <w:t>одбојкашке секције(1 час недељно ) и припрема часова за редовну наставу.</w:t>
      </w:r>
    </w:p>
    <w:p w:rsidR="00551B24" w:rsidRPr="00E501D5" w:rsidRDefault="00551B24" w:rsidP="003A5DED">
      <w:pPr>
        <w:pStyle w:val="Bezrazmaka"/>
        <w:jc w:val="both"/>
        <w:rPr>
          <w:lang w:val="sr-Cyrl-CS"/>
        </w:rPr>
      </w:pPr>
      <w:r w:rsidRPr="00E501D5">
        <w:rPr>
          <w:lang w:val="sr-Cyrl-CS"/>
        </w:rPr>
        <w:t>Редовна настава је одржана према плану и програму у 6-1 и 6-2 одељењу по 72 часа</w:t>
      </w:r>
    </w:p>
    <w:p w:rsidR="00551B24" w:rsidRPr="00E501D5" w:rsidRDefault="00551B24" w:rsidP="003A5DED">
      <w:pPr>
        <w:pStyle w:val="Bezrazmaka"/>
        <w:jc w:val="both"/>
        <w:rPr>
          <w:lang w:val="sr-Cyrl-CS"/>
        </w:rPr>
      </w:pPr>
      <w:r w:rsidRPr="00E501D5">
        <w:rPr>
          <w:lang w:val="sr-Cyrl-CS"/>
        </w:rPr>
        <w:t>као и у 8-1 и 8-2 одељењу по 68 часова .</w:t>
      </w:r>
    </w:p>
    <w:p w:rsidR="00551B24" w:rsidRPr="00E501D5" w:rsidRDefault="00551B24" w:rsidP="003A5DED">
      <w:pPr>
        <w:pStyle w:val="Bezrazmaka"/>
        <w:jc w:val="both"/>
        <w:rPr>
          <w:lang w:val="sr-Cyrl-CS"/>
        </w:rPr>
      </w:pPr>
      <w:r w:rsidRPr="00E501D5">
        <w:rPr>
          <w:lang w:val="sr-Cyrl-CS"/>
        </w:rPr>
        <w:lastRenderedPageBreak/>
        <w:t>*Вођење дневног евдентирања рада</w:t>
      </w:r>
    </w:p>
    <w:p w:rsidR="00551B24" w:rsidRDefault="00551B24" w:rsidP="003A5DED">
      <w:pPr>
        <w:pStyle w:val="Bezrazmaka"/>
        <w:jc w:val="both"/>
        <w:rPr>
          <w:lang w:val="sr-Cyrl-CS"/>
        </w:rPr>
      </w:pPr>
      <w:r w:rsidRPr="00E501D5">
        <w:rPr>
          <w:lang w:val="sr-Cyrl-CS"/>
        </w:rPr>
        <w:t>*Ангажовање у дежурству:један дан недељно</w:t>
      </w:r>
    </w:p>
    <w:p w:rsidR="00B45931" w:rsidRPr="00E501D5" w:rsidRDefault="00B45931" w:rsidP="003A5DED">
      <w:pPr>
        <w:pStyle w:val="Bezrazmaka"/>
        <w:jc w:val="both"/>
        <w:rPr>
          <w:lang w:val="sr-Cyrl-CS"/>
        </w:rPr>
      </w:pPr>
    </w:p>
    <w:p w:rsidR="00551B24" w:rsidRPr="00E501D5" w:rsidRDefault="00551B24" w:rsidP="003A5DED">
      <w:pPr>
        <w:pStyle w:val="Bezrazmaka"/>
        <w:jc w:val="both"/>
        <w:rPr>
          <w:lang w:val="sr-Cyrl-CS"/>
        </w:rPr>
      </w:pPr>
      <w:r w:rsidRPr="00E501D5">
        <w:rPr>
          <w:lang w:val="sr-Cyrl-CS"/>
        </w:rPr>
        <w:t>2. Реализација значајних активности у школи</w:t>
      </w:r>
    </w:p>
    <w:p w:rsidR="00551B24" w:rsidRPr="00E501D5" w:rsidRDefault="00551B24" w:rsidP="003A5DED">
      <w:pPr>
        <w:pStyle w:val="Bezrazmaka"/>
        <w:jc w:val="both"/>
        <w:rPr>
          <w:lang w:val="sr-Cyrl-CS"/>
        </w:rPr>
      </w:pPr>
      <w:r w:rsidRPr="00E501D5">
        <w:rPr>
          <w:lang w:val="sr-Cyrl-CS"/>
        </w:rPr>
        <w:t>*Поводом Дана школе организоване су одбојкашке утакмице мешовитих</w:t>
      </w:r>
      <w:r w:rsidR="00B45931">
        <w:rPr>
          <w:lang w:val="sr-Cyrl-CS"/>
        </w:rPr>
        <w:t xml:space="preserve"> </w:t>
      </w:r>
      <w:r w:rsidRPr="00E501D5">
        <w:rPr>
          <w:lang w:val="sr-Cyrl-CS"/>
        </w:rPr>
        <w:t>екипа осмих разреда за дечаке и девојчице</w:t>
      </w:r>
    </w:p>
    <w:p w:rsidR="00551B24" w:rsidRPr="00E501D5" w:rsidRDefault="00551B24" w:rsidP="003A5DED">
      <w:pPr>
        <w:pStyle w:val="Bezrazmaka"/>
        <w:jc w:val="both"/>
        <w:rPr>
          <w:lang w:val="sr-Cyrl-CS"/>
        </w:rPr>
      </w:pPr>
      <w:r w:rsidRPr="00E501D5">
        <w:rPr>
          <w:lang w:val="sr-Cyrl-CS"/>
        </w:rPr>
        <w:t>*Екскурзија</w:t>
      </w:r>
    </w:p>
    <w:p w:rsidR="00551B24" w:rsidRPr="00E501D5" w:rsidRDefault="00551B24" w:rsidP="003A5DED">
      <w:pPr>
        <w:pStyle w:val="Bezrazmaka"/>
        <w:jc w:val="both"/>
        <w:rPr>
          <w:lang w:val="sr-Cyrl-CS"/>
        </w:rPr>
      </w:pPr>
      <w:r w:rsidRPr="00E501D5">
        <w:rPr>
          <w:lang w:val="sr-Cyrl-CS"/>
        </w:rPr>
        <w:t>У договору са разредним старешином другог оделења предложена је екскурзија са</w:t>
      </w:r>
      <w:r w:rsidR="00B45931">
        <w:rPr>
          <w:lang w:val="sr-Cyrl-CS"/>
        </w:rPr>
        <w:t xml:space="preserve"> </w:t>
      </w:r>
      <w:r w:rsidRPr="00E501D5">
        <w:rPr>
          <w:lang w:val="sr-Cyrl-CS"/>
        </w:rPr>
        <w:t>посетом Крагујевцу,Сирогојну,Златибору,Мокрој Гори и Мећавнику,која је иреализована 4.</w:t>
      </w:r>
      <w:r w:rsidR="00B45931">
        <w:rPr>
          <w:lang w:val="sr-Cyrl-CS"/>
        </w:rPr>
        <w:t xml:space="preserve"> </w:t>
      </w:r>
      <w:r w:rsidRPr="00E501D5">
        <w:rPr>
          <w:lang w:val="sr-Cyrl-CS"/>
        </w:rPr>
        <w:t>и 5.</w:t>
      </w:r>
      <w:r w:rsidR="00B45931">
        <w:rPr>
          <w:lang w:val="sr-Cyrl-CS"/>
        </w:rPr>
        <w:t xml:space="preserve"> м</w:t>
      </w:r>
      <w:r w:rsidRPr="00E501D5">
        <w:rPr>
          <w:lang w:val="sr-Cyrl-CS"/>
        </w:rPr>
        <w:t>аја 2017.</w:t>
      </w:r>
      <w:r w:rsidR="00B45931">
        <w:rPr>
          <w:lang w:val="sr-Cyrl-CS"/>
        </w:rPr>
        <w:t xml:space="preserve"> </w:t>
      </w:r>
      <w:r w:rsidRPr="00E501D5">
        <w:rPr>
          <w:lang w:val="sr-Cyrl-CS"/>
        </w:rPr>
        <w:t>Направљен је посеба</w:t>
      </w:r>
      <w:r w:rsidR="00B45931">
        <w:rPr>
          <w:lang w:val="sr-Cyrl-CS"/>
        </w:rPr>
        <w:t>н</w:t>
      </w:r>
      <w:r w:rsidRPr="00E501D5">
        <w:rPr>
          <w:lang w:val="sr-Cyrl-CS"/>
        </w:rPr>
        <w:t xml:space="preserve"> извештај о реализацији</w:t>
      </w:r>
      <w:r w:rsidR="00B45931">
        <w:rPr>
          <w:lang w:val="sr-Cyrl-CS"/>
        </w:rPr>
        <w:t xml:space="preserve"> </w:t>
      </w:r>
      <w:r w:rsidRPr="00E501D5">
        <w:rPr>
          <w:lang w:val="sr-Cyrl-CS"/>
        </w:rPr>
        <w:t>екскурзије.</w:t>
      </w:r>
    </w:p>
    <w:p w:rsidR="00551B24" w:rsidRPr="00E501D5" w:rsidRDefault="00551B24" w:rsidP="003A5DED">
      <w:pPr>
        <w:pStyle w:val="Bezrazmaka"/>
        <w:jc w:val="both"/>
        <w:rPr>
          <w:lang w:val="sr-Cyrl-CS"/>
        </w:rPr>
      </w:pPr>
    </w:p>
    <w:p w:rsidR="00551B24" w:rsidRPr="00E501D5" w:rsidRDefault="00551B24" w:rsidP="003A5DED">
      <w:pPr>
        <w:pStyle w:val="Bezrazmaka"/>
        <w:jc w:val="both"/>
        <w:rPr>
          <w:lang w:val="sr-Cyrl-CS"/>
        </w:rPr>
      </w:pPr>
    </w:p>
    <w:p w:rsidR="00551B24" w:rsidRDefault="00551B24" w:rsidP="003A5DED">
      <w:pPr>
        <w:pStyle w:val="Bezrazmaka"/>
        <w:jc w:val="both"/>
        <w:rPr>
          <w:lang w:val="sr-Cyrl-CS"/>
        </w:rPr>
      </w:pPr>
      <w:r w:rsidRPr="00E501D5">
        <w:rPr>
          <w:lang w:val="sr-Cyrl-CS"/>
        </w:rPr>
        <w:t>Такмичења</w:t>
      </w:r>
    </w:p>
    <w:p w:rsidR="00B45931" w:rsidRPr="00E501D5" w:rsidRDefault="00B45931" w:rsidP="003A5DED">
      <w:pPr>
        <w:pStyle w:val="Bezrazmaka"/>
        <w:jc w:val="both"/>
        <w:rPr>
          <w:lang w:val="sr-Cyrl-CS"/>
        </w:rPr>
      </w:pPr>
    </w:p>
    <w:p w:rsidR="00551B24" w:rsidRPr="00E501D5" w:rsidRDefault="00551B24" w:rsidP="003A5DED">
      <w:pPr>
        <w:pStyle w:val="Bezrazmaka"/>
        <w:jc w:val="both"/>
        <w:rPr>
          <w:lang w:val="sr-Cyrl-CS"/>
        </w:rPr>
      </w:pPr>
      <w:r w:rsidRPr="00E501D5">
        <w:rPr>
          <w:lang w:val="sr-Cyrl-CS"/>
        </w:rPr>
        <w:t>*активно учествовање у реализацији школских и општинских такмичења (четири)из спортских дисциплина:стони тенис,кошарка,одбојка и мали фудбал.</w:t>
      </w:r>
    </w:p>
    <w:p w:rsidR="00551B24" w:rsidRDefault="00551B24" w:rsidP="003A5DED">
      <w:pPr>
        <w:pStyle w:val="Bezrazmaka"/>
        <w:jc w:val="both"/>
        <w:rPr>
          <w:lang w:val="sr-Cyrl-CS"/>
        </w:rPr>
      </w:pPr>
      <w:r w:rsidRPr="00E501D5">
        <w:rPr>
          <w:lang w:val="sr-Cyrl-CS"/>
        </w:rPr>
        <w:t>Такмичења су се одржавала у обе конкуренције(дечаци и девојчице) –сва у Бачу у</w:t>
      </w:r>
      <w:r w:rsidR="00B45931">
        <w:rPr>
          <w:lang w:val="sr-Cyrl-CS"/>
        </w:rPr>
        <w:t xml:space="preserve"> </w:t>
      </w:r>
      <w:r w:rsidRPr="00E501D5">
        <w:rPr>
          <w:lang w:val="sr-Cyrl-CS"/>
        </w:rPr>
        <w:t>спортској хали.</w:t>
      </w:r>
    </w:p>
    <w:p w:rsidR="00B45931" w:rsidRPr="00E501D5" w:rsidRDefault="00B45931" w:rsidP="003A5DED">
      <w:pPr>
        <w:pStyle w:val="Bezrazmaka"/>
        <w:jc w:val="both"/>
        <w:rPr>
          <w:lang w:val="sr-Cyrl-CS"/>
        </w:rPr>
      </w:pPr>
    </w:p>
    <w:p w:rsidR="00551B24" w:rsidRPr="00E501D5" w:rsidRDefault="00551B24" w:rsidP="003A5DED">
      <w:pPr>
        <w:pStyle w:val="Bezrazmaka"/>
        <w:jc w:val="both"/>
        <w:rPr>
          <w:lang w:val="sr-Cyrl-CS"/>
        </w:rPr>
      </w:pPr>
      <w:r w:rsidRPr="00E501D5">
        <w:rPr>
          <w:lang w:val="sr-Cyrl-CS"/>
        </w:rPr>
        <w:t>3. Ангажовање у раду Наставничког већа</w:t>
      </w:r>
    </w:p>
    <w:p w:rsidR="00551B24" w:rsidRPr="00E501D5" w:rsidRDefault="00551B24" w:rsidP="003A5DED">
      <w:pPr>
        <w:pStyle w:val="Bezrazmaka"/>
        <w:jc w:val="both"/>
        <w:rPr>
          <w:lang w:val="sr-Cyrl-CS"/>
        </w:rPr>
      </w:pPr>
      <w:r w:rsidRPr="00E501D5">
        <w:rPr>
          <w:lang w:val="sr-Cyrl-CS"/>
        </w:rPr>
        <w:t>*Присуство и активно учешће у свим седницама НВ</w:t>
      </w:r>
    </w:p>
    <w:p w:rsidR="00551B24" w:rsidRPr="00E501D5" w:rsidRDefault="00551B24" w:rsidP="003A5DED">
      <w:pPr>
        <w:pStyle w:val="Bezrazmaka"/>
        <w:jc w:val="both"/>
        <w:rPr>
          <w:lang w:val="sr-Cyrl-CS"/>
        </w:rPr>
      </w:pPr>
      <w:r w:rsidRPr="00E501D5">
        <w:rPr>
          <w:lang w:val="sr-Cyrl-CS"/>
        </w:rPr>
        <w:t>*Стучно веће физичког васпитања састоји се од два члана који планирају</w:t>
      </w:r>
      <w:r w:rsidR="00B45931">
        <w:rPr>
          <w:lang w:val="sr-Cyrl-CS"/>
        </w:rPr>
        <w:t xml:space="preserve"> </w:t>
      </w:r>
      <w:r w:rsidRPr="00E501D5">
        <w:rPr>
          <w:lang w:val="sr-Cyrl-CS"/>
        </w:rPr>
        <w:t>активности за текућу школску годину</w:t>
      </w:r>
    </w:p>
    <w:p w:rsidR="00551B24" w:rsidRPr="00E501D5" w:rsidRDefault="00551B24" w:rsidP="003A5DED">
      <w:pPr>
        <w:pStyle w:val="Bezrazmaka"/>
        <w:jc w:val="both"/>
        <w:rPr>
          <w:lang w:val="sr-Cyrl-CS"/>
        </w:rPr>
      </w:pPr>
      <w:r w:rsidRPr="00E501D5">
        <w:rPr>
          <w:lang w:val="sr-Cyrl-CS"/>
        </w:rPr>
        <w:t>Стручно веће је активно учествовало у планирању и реализацији спортских</w:t>
      </w:r>
      <w:r w:rsidR="00B45931">
        <w:rPr>
          <w:lang w:val="sr-Cyrl-CS"/>
        </w:rPr>
        <w:t xml:space="preserve"> </w:t>
      </w:r>
      <w:r w:rsidRPr="00E501D5">
        <w:rPr>
          <w:lang w:val="sr-Cyrl-CS"/>
        </w:rPr>
        <w:t>такмичења у школи и на нивоу општине.</w:t>
      </w:r>
    </w:p>
    <w:p w:rsidR="00551B24" w:rsidRPr="00E501D5" w:rsidRDefault="00551B24" w:rsidP="003A5DED">
      <w:pPr>
        <w:pStyle w:val="Bezrazmaka"/>
        <w:jc w:val="both"/>
        <w:rPr>
          <w:lang w:val="sr-Cyrl-CS"/>
        </w:rPr>
      </w:pPr>
      <w:r w:rsidRPr="00E501D5">
        <w:rPr>
          <w:lang w:val="sr-Cyrl-CS"/>
        </w:rPr>
        <w:t>Рад у настави чланова стучног већа се често подудара ,тада се и договара,</w:t>
      </w:r>
      <w:r w:rsidR="00B45931">
        <w:rPr>
          <w:lang w:val="sr-Cyrl-CS"/>
        </w:rPr>
        <w:t xml:space="preserve"> </w:t>
      </w:r>
      <w:r w:rsidRPr="00E501D5">
        <w:rPr>
          <w:lang w:val="sr-Cyrl-CS"/>
        </w:rPr>
        <w:t>размењују искуства и савети.</w:t>
      </w:r>
    </w:p>
    <w:p w:rsidR="00551B24" w:rsidRPr="00E501D5" w:rsidRDefault="00551B24" w:rsidP="003A5DED">
      <w:pPr>
        <w:pStyle w:val="Bezrazmaka"/>
        <w:jc w:val="both"/>
        <w:rPr>
          <w:lang w:val="sr-Cyrl-CS"/>
        </w:rPr>
      </w:pPr>
      <w:r w:rsidRPr="00E501D5">
        <w:rPr>
          <w:lang w:val="sr-Cyrl-CS"/>
        </w:rPr>
        <w:t>*Ангажовање у раду одељенских већа:присуство и активно учешће у свим</w:t>
      </w:r>
      <w:r w:rsidR="00B45931">
        <w:rPr>
          <w:lang w:val="sr-Cyrl-CS"/>
        </w:rPr>
        <w:t xml:space="preserve"> </w:t>
      </w:r>
      <w:r w:rsidRPr="00E501D5">
        <w:rPr>
          <w:lang w:val="sr-Cyrl-CS"/>
        </w:rPr>
        <w:t>седницама ОВ</w:t>
      </w:r>
    </w:p>
    <w:p w:rsidR="00551B24" w:rsidRPr="00E501D5" w:rsidRDefault="00551B24" w:rsidP="003A5DED">
      <w:pPr>
        <w:pStyle w:val="Bezrazmaka"/>
        <w:jc w:val="both"/>
        <w:rPr>
          <w:lang w:val="sr-Cyrl-CS"/>
        </w:rPr>
      </w:pPr>
    </w:p>
    <w:p w:rsidR="00551B24" w:rsidRPr="00E501D5" w:rsidRDefault="00551B24" w:rsidP="003A5DED">
      <w:pPr>
        <w:pStyle w:val="Bezrazmaka"/>
        <w:jc w:val="both"/>
        <w:rPr>
          <w:lang w:val="sr-Cyrl-CS"/>
        </w:rPr>
      </w:pPr>
      <w:r w:rsidRPr="00E501D5">
        <w:rPr>
          <w:lang w:val="sr-Cyrl-CS"/>
        </w:rPr>
        <w:t>4. Ангажовање у реализацији програма рада одељенских старешина</w:t>
      </w:r>
    </w:p>
    <w:p w:rsidR="00551B24" w:rsidRPr="00E501D5" w:rsidRDefault="00551B24" w:rsidP="003A5DED">
      <w:pPr>
        <w:pStyle w:val="Bezrazmaka"/>
        <w:jc w:val="both"/>
        <w:rPr>
          <w:lang w:val="sr-Cyrl-CS"/>
        </w:rPr>
      </w:pPr>
      <w:r w:rsidRPr="00E501D5">
        <w:rPr>
          <w:lang w:val="sr-Cyrl-CS"/>
        </w:rPr>
        <w:t>Одељенски сам старешина 8-1 одељења.Планирано је један ЧОС недељно што је и</w:t>
      </w:r>
      <w:r w:rsidR="00B45931">
        <w:rPr>
          <w:lang w:val="sr-Cyrl-CS"/>
        </w:rPr>
        <w:t xml:space="preserve"> </w:t>
      </w:r>
      <w:r w:rsidRPr="00E501D5">
        <w:rPr>
          <w:lang w:val="sr-Cyrl-CS"/>
        </w:rPr>
        <w:t>реализовано. На тим часовима одељенски старешина је,поред текућих питања,</w:t>
      </w:r>
      <w:r w:rsidR="00B45931">
        <w:rPr>
          <w:lang w:val="sr-Cyrl-CS"/>
        </w:rPr>
        <w:t xml:space="preserve"> </w:t>
      </w:r>
      <w:r w:rsidRPr="00E501D5">
        <w:rPr>
          <w:lang w:val="sr-Cyrl-CS"/>
        </w:rPr>
        <w:t>обрађивао планиране васпитно-образовне теме,према плану школског педагога.</w:t>
      </w:r>
    </w:p>
    <w:p w:rsidR="00551B24" w:rsidRPr="00E501D5" w:rsidRDefault="00551B24" w:rsidP="003A5DED">
      <w:pPr>
        <w:pStyle w:val="Bezrazmaka"/>
        <w:jc w:val="both"/>
        <w:rPr>
          <w:lang w:val="sr-Cyrl-CS"/>
        </w:rPr>
      </w:pPr>
      <w:r w:rsidRPr="00E501D5">
        <w:rPr>
          <w:lang w:val="sr-Cyrl-CS"/>
        </w:rPr>
        <w:t>Један дан недељно је одређен за дан отвораних врата.Утоку године је одржано 5</w:t>
      </w:r>
      <w:r w:rsidR="00B45931">
        <w:rPr>
          <w:lang w:val="sr-Cyrl-CS"/>
        </w:rPr>
        <w:t xml:space="preserve"> </w:t>
      </w:r>
      <w:r w:rsidRPr="00E501D5">
        <w:rPr>
          <w:lang w:val="sr-Cyrl-CS"/>
        </w:rPr>
        <w:t>(пет) родитељских састанака.</w:t>
      </w:r>
    </w:p>
    <w:p w:rsidR="00551B24" w:rsidRDefault="00551B24" w:rsidP="003A5DED">
      <w:pPr>
        <w:pStyle w:val="Bezrazmaka"/>
        <w:jc w:val="both"/>
        <w:rPr>
          <w:lang w:val="sr-Cyrl-CS"/>
        </w:rPr>
      </w:pPr>
      <w:r w:rsidRPr="00E501D5">
        <w:rPr>
          <w:lang w:val="sr-Cyrl-CS"/>
        </w:rPr>
        <w:t>Разредни старешина је испуњавао и пратио дневнике рада и оцењивање ученика</w:t>
      </w:r>
      <w:r w:rsidR="00B45931">
        <w:rPr>
          <w:lang w:val="sr-Cyrl-CS"/>
        </w:rPr>
        <w:t xml:space="preserve"> </w:t>
      </w:r>
      <w:r w:rsidRPr="00E501D5">
        <w:rPr>
          <w:lang w:val="sr-Cyrl-CS"/>
        </w:rPr>
        <w:t>током школске године;исписивао ђачке књижице на полугодишту и после</w:t>
      </w:r>
      <w:r w:rsidR="00B45931">
        <w:rPr>
          <w:lang w:val="sr-Cyrl-CS"/>
        </w:rPr>
        <w:t xml:space="preserve"> </w:t>
      </w:r>
      <w:r w:rsidRPr="00E501D5">
        <w:rPr>
          <w:lang w:val="sr-Cyrl-CS"/>
        </w:rPr>
        <w:t>тромесечја за ученике који имају опомене,за остале је попуњавао извештај за</w:t>
      </w:r>
      <w:r w:rsidR="00B45931">
        <w:rPr>
          <w:lang w:val="sr-Cyrl-CS"/>
        </w:rPr>
        <w:t xml:space="preserve"> </w:t>
      </w:r>
      <w:r w:rsidRPr="00E501D5">
        <w:rPr>
          <w:lang w:val="sr-Cyrl-CS"/>
        </w:rPr>
        <w:t>родитеље.Такође је писао сведочанства и Матичну књигу.</w:t>
      </w:r>
    </w:p>
    <w:p w:rsidR="00B45931" w:rsidRPr="00E501D5" w:rsidRDefault="00B45931" w:rsidP="003A5DED">
      <w:pPr>
        <w:pStyle w:val="Bezrazmaka"/>
        <w:jc w:val="both"/>
        <w:rPr>
          <w:lang w:val="sr-Cyrl-CS"/>
        </w:rPr>
      </w:pPr>
    </w:p>
    <w:p w:rsidR="00551B24" w:rsidRPr="00E501D5" w:rsidRDefault="00551B24" w:rsidP="003A5DED">
      <w:pPr>
        <w:pStyle w:val="Bezrazmaka"/>
        <w:jc w:val="both"/>
        <w:rPr>
          <w:lang w:val="sr-Cyrl-CS"/>
        </w:rPr>
      </w:pPr>
      <w:r w:rsidRPr="00E501D5">
        <w:rPr>
          <w:lang w:val="sr-Cyrl-CS"/>
        </w:rPr>
        <w:t>Сарадња са родитељима се реализовала током године али су поједини родитељи</w:t>
      </w:r>
      <w:r w:rsidR="00B45931">
        <w:rPr>
          <w:lang w:val="sr-Cyrl-CS"/>
        </w:rPr>
        <w:t xml:space="preserve"> </w:t>
      </w:r>
      <w:r w:rsidRPr="00E501D5">
        <w:rPr>
          <w:lang w:val="sr-Cyrl-CS"/>
        </w:rPr>
        <w:t>били доста пасивни.</w:t>
      </w:r>
    </w:p>
    <w:p w:rsidR="00551B24" w:rsidRDefault="00551B24" w:rsidP="003A5DED">
      <w:pPr>
        <w:pStyle w:val="Bezrazmaka"/>
        <w:jc w:val="both"/>
        <w:rPr>
          <w:lang w:val="sr-Cyrl-CS"/>
        </w:rPr>
      </w:pPr>
      <w:r w:rsidRPr="00E501D5">
        <w:rPr>
          <w:lang w:val="sr-Cyrl-CS"/>
        </w:rPr>
        <w:t>Израђивао сам извештаје са анализом успеха и дисциплине после сваког</w:t>
      </w:r>
      <w:r w:rsidR="00B45931">
        <w:rPr>
          <w:lang w:val="sr-Cyrl-CS"/>
        </w:rPr>
        <w:t xml:space="preserve"> </w:t>
      </w:r>
      <w:r w:rsidRPr="00E501D5">
        <w:rPr>
          <w:lang w:val="sr-Cyrl-CS"/>
        </w:rPr>
        <w:t>класификационог периода са предлозима мера за даље унапређивање рада.</w:t>
      </w:r>
    </w:p>
    <w:p w:rsidR="00B45931" w:rsidRPr="00E501D5" w:rsidRDefault="00B45931" w:rsidP="003A5DED">
      <w:pPr>
        <w:pStyle w:val="Bezrazmaka"/>
        <w:jc w:val="both"/>
        <w:rPr>
          <w:lang w:val="sr-Cyrl-CS"/>
        </w:rPr>
      </w:pPr>
    </w:p>
    <w:p w:rsidR="00551B24" w:rsidRDefault="00551B24" w:rsidP="00B45931">
      <w:pPr>
        <w:pStyle w:val="Bezrazmaka"/>
        <w:jc w:val="both"/>
        <w:rPr>
          <w:lang w:val="sr-Cyrl-CS"/>
        </w:rPr>
      </w:pPr>
      <w:r w:rsidRPr="00E501D5">
        <w:rPr>
          <w:lang w:val="sr-Cyrl-CS"/>
        </w:rPr>
        <w:t>Сарадња са стручним сарадником –педагогом: сарадња у васпитном раду</w:t>
      </w:r>
      <w:r w:rsidR="00B45931">
        <w:rPr>
          <w:lang w:val="sr-Cyrl-CS"/>
        </w:rPr>
        <w:t xml:space="preserve"> </w:t>
      </w:r>
      <w:r w:rsidRPr="00E501D5">
        <w:rPr>
          <w:lang w:val="sr-Cyrl-CS"/>
        </w:rPr>
        <w:t>ученика</w:t>
      </w:r>
      <w:r w:rsidR="00B45931">
        <w:rPr>
          <w:lang w:val="sr-Cyrl-CS"/>
        </w:rPr>
        <w:t xml:space="preserve"> </w:t>
      </w:r>
      <w:r w:rsidRPr="00E501D5">
        <w:rPr>
          <w:lang w:val="sr-Cyrl-CS"/>
        </w:rPr>
        <w:t>-сарадња је била врло коректна и редовна</w:t>
      </w:r>
    </w:p>
    <w:p w:rsidR="00B45931" w:rsidRPr="00E501D5" w:rsidRDefault="00B45931" w:rsidP="00B45931">
      <w:pPr>
        <w:pStyle w:val="Bezrazmaka"/>
        <w:ind w:left="1080"/>
        <w:jc w:val="both"/>
        <w:rPr>
          <w:lang w:val="sr-Cyrl-CS"/>
        </w:rPr>
      </w:pPr>
    </w:p>
    <w:p w:rsidR="00551B24" w:rsidRPr="00E501D5" w:rsidRDefault="00B45931" w:rsidP="003A5DED">
      <w:pPr>
        <w:pStyle w:val="Bezrazmaka"/>
        <w:jc w:val="both"/>
        <w:rPr>
          <w:lang w:val="sr-Cyrl-CS"/>
        </w:rPr>
      </w:pPr>
      <w:r>
        <w:rPr>
          <w:lang w:val="sr-Cyrl-CS"/>
        </w:rPr>
        <w:t xml:space="preserve">5. </w:t>
      </w:r>
      <w:r w:rsidR="00551B24" w:rsidRPr="00E501D5">
        <w:rPr>
          <w:lang w:val="sr-Cyrl-CS"/>
        </w:rPr>
        <w:t xml:space="preserve"> Ангажовање у раду Ученичког парламента</w:t>
      </w:r>
    </w:p>
    <w:p w:rsidR="00445EF2" w:rsidRDefault="00551B24" w:rsidP="003A5DED">
      <w:pPr>
        <w:pStyle w:val="Bezrazmaka"/>
        <w:jc w:val="both"/>
        <w:rPr>
          <w:lang w:val="sr-Cyrl-CS"/>
        </w:rPr>
      </w:pPr>
      <w:r w:rsidRPr="00E501D5">
        <w:rPr>
          <w:lang w:val="sr-Cyrl-CS"/>
        </w:rPr>
        <w:t>*израдио сам план и програм рада ученичког парламента,који је реализован</w:t>
      </w:r>
      <w:r w:rsidR="00B45931">
        <w:rPr>
          <w:lang w:val="sr-Cyrl-CS"/>
        </w:rPr>
        <w:t xml:space="preserve"> </w:t>
      </w:r>
    </w:p>
    <w:p w:rsidR="00551B24" w:rsidRPr="00E501D5" w:rsidRDefault="00551B24" w:rsidP="003A5DED">
      <w:pPr>
        <w:pStyle w:val="Bezrazmaka"/>
        <w:jc w:val="both"/>
        <w:rPr>
          <w:lang w:val="sr-Cyrl-CS"/>
        </w:rPr>
      </w:pPr>
      <w:r w:rsidRPr="00E501D5">
        <w:rPr>
          <w:lang w:val="sr-Cyrl-CS"/>
        </w:rPr>
        <w:t>*Организована Трећа школска штукијада на дан школе и такмичење у пецању на</w:t>
      </w:r>
      <w:r w:rsidR="00445EF2">
        <w:rPr>
          <w:lang w:val="sr-Cyrl-CS"/>
        </w:rPr>
        <w:t xml:space="preserve"> </w:t>
      </w:r>
      <w:r w:rsidRPr="00E501D5">
        <w:rPr>
          <w:lang w:val="sr-Cyrl-CS"/>
        </w:rPr>
        <w:t>пловак у Априлу уз обезбеђене награде.</w:t>
      </w:r>
    </w:p>
    <w:p w:rsidR="00551B24" w:rsidRPr="00E501D5" w:rsidRDefault="00551B24" w:rsidP="003A5DED">
      <w:pPr>
        <w:pStyle w:val="Bezrazmaka"/>
        <w:jc w:val="both"/>
        <w:rPr>
          <w:lang w:val="sr-Cyrl-CS"/>
        </w:rPr>
      </w:pPr>
      <w:r w:rsidRPr="00E501D5">
        <w:rPr>
          <w:lang w:val="sr-Cyrl-CS"/>
        </w:rPr>
        <w:lastRenderedPageBreak/>
        <w:t>*Организована акција прикупљања помоћи болесним другарима „</w:t>
      </w:r>
    </w:p>
    <w:p w:rsidR="00551B24" w:rsidRPr="00E501D5" w:rsidRDefault="00551B24" w:rsidP="003A5DED">
      <w:pPr>
        <w:pStyle w:val="Bezrazmaka"/>
        <w:jc w:val="both"/>
        <w:rPr>
          <w:lang w:val="sr-Cyrl-CS"/>
        </w:rPr>
      </w:pPr>
      <w:r w:rsidRPr="00E501D5">
        <w:rPr>
          <w:lang w:val="sr-Cyrl-CS"/>
        </w:rPr>
        <w:t>*Организована је акција „Новогодишњи пакет за друга“-направљено је 36 пакета</w:t>
      </w:r>
    </w:p>
    <w:p w:rsidR="00551B24" w:rsidRPr="00E501D5" w:rsidRDefault="00551B24" w:rsidP="003A5DED">
      <w:pPr>
        <w:pStyle w:val="Bezrazmaka"/>
        <w:jc w:val="both"/>
        <w:rPr>
          <w:lang w:val="sr-Cyrl-CS"/>
        </w:rPr>
      </w:pPr>
      <w:r w:rsidRPr="00E501D5">
        <w:rPr>
          <w:lang w:val="sr-Cyrl-CS"/>
        </w:rPr>
        <w:t>*Организоване су 2 игранке –журка за ученике шестих,седмих и осмих разреда</w:t>
      </w:r>
      <w:r w:rsidR="00445EF2">
        <w:rPr>
          <w:lang w:val="sr-Cyrl-CS"/>
        </w:rPr>
        <w:t xml:space="preserve"> </w:t>
      </w:r>
      <w:r w:rsidRPr="00E501D5">
        <w:rPr>
          <w:lang w:val="sr-Cyrl-CS"/>
        </w:rPr>
        <w:t>и завршно дружење ученика осмог разреда</w:t>
      </w:r>
    </w:p>
    <w:p w:rsidR="00551B24" w:rsidRPr="00E501D5" w:rsidRDefault="00551B24" w:rsidP="003A5DED">
      <w:pPr>
        <w:pStyle w:val="Bezrazmaka"/>
        <w:jc w:val="both"/>
        <w:rPr>
          <w:lang w:val="sr-Cyrl-CS"/>
        </w:rPr>
      </w:pPr>
    </w:p>
    <w:p w:rsidR="00551B24" w:rsidRPr="00E501D5" w:rsidRDefault="00551B24" w:rsidP="003A5DED">
      <w:pPr>
        <w:pStyle w:val="Bezrazmaka"/>
        <w:jc w:val="both"/>
        <w:rPr>
          <w:lang w:val="sr-Cyrl-CS"/>
        </w:rPr>
      </w:pPr>
      <w:r w:rsidRPr="00E501D5">
        <w:rPr>
          <w:lang w:val="sr-Cyrl-CS"/>
        </w:rPr>
        <w:t>7. Ангажовање у реализацији ваннаставних активности</w:t>
      </w:r>
    </w:p>
    <w:p w:rsidR="00551B24" w:rsidRPr="00E501D5" w:rsidRDefault="00551B24" w:rsidP="003A5DED">
      <w:pPr>
        <w:pStyle w:val="Bezrazmaka"/>
        <w:jc w:val="both"/>
        <w:rPr>
          <w:lang w:val="sr-Cyrl-CS"/>
        </w:rPr>
      </w:pPr>
      <w:r w:rsidRPr="00E501D5">
        <w:rPr>
          <w:lang w:val="sr-Cyrl-CS"/>
        </w:rPr>
        <w:t>Активно сам учествовао у организацији матурске забаве и акције за чишћење</w:t>
      </w:r>
      <w:r w:rsidR="00445EF2">
        <w:rPr>
          <w:lang w:val="sr-Cyrl-CS"/>
        </w:rPr>
        <w:t xml:space="preserve"> </w:t>
      </w:r>
      <w:r w:rsidRPr="00E501D5">
        <w:rPr>
          <w:lang w:val="sr-Cyrl-CS"/>
        </w:rPr>
        <w:t>животне средине-канала ДТД у којој су запажено учешће имали наши ученици-млади пецароши</w:t>
      </w:r>
    </w:p>
    <w:p w:rsidR="00551B24" w:rsidRPr="00E501D5" w:rsidRDefault="00551B24" w:rsidP="003A5DED">
      <w:pPr>
        <w:pStyle w:val="Bezrazmaka"/>
        <w:jc w:val="both"/>
        <w:rPr>
          <w:lang w:val="sr-Cyrl-CS"/>
        </w:rPr>
      </w:pPr>
      <w:r w:rsidRPr="00E501D5">
        <w:rPr>
          <w:lang w:val="sr-Cyrl-CS"/>
        </w:rPr>
        <w:t>8. Корективни рад са ученицима</w:t>
      </w:r>
    </w:p>
    <w:p w:rsidR="00551B24" w:rsidRPr="00E501D5" w:rsidRDefault="00551B24" w:rsidP="003A5DED">
      <w:pPr>
        <w:pStyle w:val="Bezrazmaka"/>
        <w:jc w:val="both"/>
        <w:rPr>
          <w:lang w:val="sr-Cyrl-CS"/>
        </w:rPr>
      </w:pPr>
      <w:r w:rsidRPr="00E501D5">
        <w:rPr>
          <w:lang w:val="sr-Cyrl-CS"/>
        </w:rPr>
        <w:t>*Индивидуални контакти током године са ученицима с већим бројем недовољних</w:t>
      </w:r>
      <w:r w:rsidR="00445EF2">
        <w:rPr>
          <w:lang w:val="sr-Cyrl-CS"/>
        </w:rPr>
        <w:t xml:space="preserve"> </w:t>
      </w:r>
      <w:r w:rsidRPr="00E501D5">
        <w:rPr>
          <w:lang w:val="sr-Cyrl-CS"/>
        </w:rPr>
        <w:t>оцена</w:t>
      </w:r>
    </w:p>
    <w:p w:rsidR="00551B24" w:rsidRPr="00E501D5" w:rsidRDefault="00551B24" w:rsidP="003A5DED">
      <w:pPr>
        <w:pStyle w:val="Bezrazmaka"/>
        <w:jc w:val="both"/>
        <w:rPr>
          <w:lang w:val="sr-Cyrl-CS"/>
        </w:rPr>
      </w:pPr>
      <w:r w:rsidRPr="00E501D5">
        <w:rPr>
          <w:lang w:val="sr-Cyrl-CS"/>
        </w:rPr>
        <w:t>*Индивидуални рад са ученицима с неадекватним понашањем</w:t>
      </w:r>
    </w:p>
    <w:p w:rsidR="00551B24" w:rsidRPr="00E501D5" w:rsidRDefault="00551B24" w:rsidP="003A5DED">
      <w:pPr>
        <w:pStyle w:val="Bezrazmaka"/>
        <w:jc w:val="both"/>
        <w:rPr>
          <w:lang w:val="sr-Cyrl-CS"/>
        </w:rPr>
      </w:pPr>
      <w:r w:rsidRPr="00E501D5">
        <w:rPr>
          <w:lang w:val="sr-Cyrl-CS"/>
        </w:rPr>
        <w:t>*План рада са ученицима у процесу појачаног васпитног рада</w:t>
      </w:r>
    </w:p>
    <w:p w:rsidR="00551B24" w:rsidRPr="00E501D5" w:rsidRDefault="00551B24" w:rsidP="003A5DED">
      <w:pPr>
        <w:pStyle w:val="Bezrazmaka"/>
        <w:jc w:val="both"/>
        <w:rPr>
          <w:lang w:val="sr-Cyrl-CS"/>
        </w:rPr>
      </w:pPr>
    </w:p>
    <w:p w:rsidR="00551B24" w:rsidRPr="00E501D5" w:rsidRDefault="00551B24" w:rsidP="003A5DED">
      <w:pPr>
        <w:pStyle w:val="Bezrazmaka"/>
        <w:jc w:val="both"/>
        <w:rPr>
          <w:lang w:val="sr-Cyrl-CS"/>
        </w:rPr>
      </w:pPr>
      <w:r w:rsidRPr="00E501D5">
        <w:rPr>
          <w:lang w:val="sr-Cyrl-CS"/>
        </w:rPr>
        <w:t>9. Ангажовање у реализацији посебних програма васпитно-образовног рада</w:t>
      </w:r>
    </w:p>
    <w:p w:rsidR="00551B24" w:rsidRPr="00E501D5" w:rsidRDefault="00551B24" w:rsidP="003A5DED">
      <w:pPr>
        <w:pStyle w:val="Bezrazmaka"/>
        <w:jc w:val="both"/>
        <w:rPr>
          <w:lang w:val="sr-Cyrl-CS"/>
        </w:rPr>
      </w:pPr>
      <w:r w:rsidRPr="00E501D5">
        <w:rPr>
          <w:lang w:val="sr-Cyrl-CS"/>
        </w:rPr>
        <w:t>А)Програм здравственог васпитања ученика</w:t>
      </w:r>
    </w:p>
    <w:p w:rsidR="00551B24" w:rsidRPr="00E501D5" w:rsidRDefault="00551B24" w:rsidP="003A5DED">
      <w:pPr>
        <w:pStyle w:val="Bezrazmaka"/>
        <w:jc w:val="both"/>
        <w:rPr>
          <w:lang w:val="sr-Cyrl-CS"/>
        </w:rPr>
      </w:pPr>
      <w:r w:rsidRPr="00E501D5">
        <w:rPr>
          <w:lang w:val="sr-Cyrl-CS"/>
        </w:rPr>
        <w:t>*Одвођење ученика на систематске прегледе</w:t>
      </w:r>
    </w:p>
    <w:p w:rsidR="00551B24" w:rsidRPr="00E501D5" w:rsidRDefault="00551B24" w:rsidP="003A5DED">
      <w:pPr>
        <w:pStyle w:val="Bezrazmaka"/>
        <w:jc w:val="both"/>
        <w:rPr>
          <w:lang w:val="sr-Cyrl-CS"/>
        </w:rPr>
      </w:pPr>
      <w:r w:rsidRPr="00E501D5">
        <w:rPr>
          <w:lang w:val="sr-Cyrl-CS"/>
        </w:rPr>
        <w:t>Б)Програм професионалне оријентације</w:t>
      </w:r>
    </w:p>
    <w:p w:rsidR="00551B24" w:rsidRPr="00E501D5" w:rsidRDefault="00551B24" w:rsidP="003A5DED">
      <w:pPr>
        <w:pStyle w:val="Bezrazmaka"/>
        <w:jc w:val="both"/>
        <w:rPr>
          <w:lang w:val="sr-Cyrl-CS"/>
        </w:rPr>
      </w:pPr>
      <w:r w:rsidRPr="00E501D5">
        <w:rPr>
          <w:lang w:val="sr-Cyrl-CS"/>
        </w:rPr>
        <w:t>*Професионално информисање ученика о даљем школовању</w:t>
      </w:r>
    </w:p>
    <w:p w:rsidR="00551B24" w:rsidRPr="00E501D5" w:rsidRDefault="00551B24" w:rsidP="003A5DED">
      <w:pPr>
        <w:pStyle w:val="Bezrazmaka"/>
        <w:jc w:val="both"/>
        <w:rPr>
          <w:lang w:val="sr-Cyrl-CS"/>
        </w:rPr>
      </w:pPr>
      <w:r w:rsidRPr="00E501D5">
        <w:rPr>
          <w:lang w:val="sr-Cyrl-CS"/>
        </w:rPr>
        <w:t>Ц)Школске радионице,игре и изложбе</w:t>
      </w:r>
    </w:p>
    <w:p w:rsidR="00551B24" w:rsidRPr="00E501D5" w:rsidRDefault="00551B24" w:rsidP="003A5DED">
      <w:pPr>
        <w:pStyle w:val="Bezrazmaka"/>
        <w:jc w:val="both"/>
        <w:rPr>
          <w:lang w:val="sr-Cyrl-CS"/>
        </w:rPr>
      </w:pPr>
      <w:r w:rsidRPr="00E501D5">
        <w:rPr>
          <w:lang w:val="sr-Cyrl-CS"/>
        </w:rPr>
        <w:t>Д)Програм заштите животне средине и уређења школе</w:t>
      </w:r>
    </w:p>
    <w:p w:rsidR="00551B24" w:rsidRPr="00E501D5" w:rsidRDefault="00551B24" w:rsidP="003A5DED">
      <w:pPr>
        <w:pStyle w:val="Bezrazmaka"/>
        <w:jc w:val="both"/>
        <w:rPr>
          <w:lang w:val="sr-Cyrl-CS"/>
        </w:rPr>
      </w:pPr>
      <w:r w:rsidRPr="00E501D5">
        <w:rPr>
          <w:lang w:val="sr-Cyrl-CS"/>
        </w:rPr>
        <w:t>*Реализован програм еколошких патрола око школе</w:t>
      </w:r>
    </w:p>
    <w:p w:rsidR="00551B24" w:rsidRPr="00E501D5" w:rsidRDefault="00551B24" w:rsidP="003A5DED">
      <w:pPr>
        <w:pStyle w:val="Bezrazmaka"/>
        <w:jc w:val="both"/>
        <w:rPr>
          <w:lang w:val="sr-Cyrl-CS"/>
        </w:rPr>
      </w:pPr>
      <w:r w:rsidRPr="00E501D5">
        <w:rPr>
          <w:lang w:val="sr-Cyrl-CS"/>
        </w:rPr>
        <w:t>10.Ангажовање на реализацији програма стручног усавршавања наставника</w:t>
      </w:r>
    </w:p>
    <w:p w:rsidR="00551B24" w:rsidRPr="00E501D5" w:rsidRDefault="00551B24" w:rsidP="003A5DED">
      <w:pPr>
        <w:pStyle w:val="Bezrazmaka"/>
        <w:jc w:val="both"/>
        <w:rPr>
          <w:lang w:val="sr-Cyrl-CS"/>
        </w:rPr>
      </w:pPr>
      <w:r w:rsidRPr="00E501D5">
        <w:rPr>
          <w:lang w:val="sr-Cyrl-CS"/>
        </w:rPr>
        <w:t>-размена радних искустава на активу наставника физичког васпитања</w:t>
      </w:r>
    </w:p>
    <w:p w:rsidR="00551B24" w:rsidRPr="00E501D5" w:rsidRDefault="00551B24" w:rsidP="003A5DED">
      <w:pPr>
        <w:pStyle w:val="Bezrazmaka"/>
        <w:jc w:val="both"/>
        <w:rPr>
          <w:lang w:val="sr-Cyrl-CS"/>
        </w:rPr>
      </w:pPr>
      <w:r w:rsidRPr="00E501D5">
        <w:rPr>
          <w:lang w:val="sr-Cyrl-CS"/>
        </w:rPr>
        <w:t>-похађао сам један дводневни семинари у првом полугодишту</w:t>
      </w:r>
    </w:p>
    <w:p w:rsidR="00551B24" w:rsidRPr="00E501D5" w:rsidRDefault="00551B24" w:rsidP="003A5DED">
      <w:pPr>
        <w:pStyle w:val="Bezrazmaka"/>
        <w:jc w:val="both"/>
        <w:rPr>
          <w:lang w:val="sr-Cyrl-CS"/>
        </w:rPr>
      </w:pPr>
      <w:r w:rsidRPr="00E501D5">
        <w:rPr>
          <w:lang w:val="sr-Cyrl-CS"/>
        </w:rPr>
        <w:t>11. Ангажовање на релацији програма сарадње са друштвеном средином</w:t>
      </w:r>
    </w:p>
    <w:p w:rsidR="00551B24" w:rsidRPr="00E501D5" w:rsidRDefault="00551B24" w:rsidP="003A5DED">
      <w:pPr>
        <w:pStyle w:val="Bezrazmaka"/>
        <w:jc w:val="both"/>
        <w:rPr>
          <w:lang w:val="sr-Cyrl-CS"/>
        </w:rPr>
      </w:pPr>
      <w:r w:rsidRPr="00E501D5">
        <w:rPr>
          <w:lang w:val="sr-Cyrl-CS"/>
        </w:rPr>
        <w:t>-одржавани су саветодавни,индивидуални и групни састанци са родитељима уз</w:t>
      </w:r>
      <w:r w:rsidR="00445EF2">
        <w:rPr>
          <w:lang w:val="sr-Cyrl-CS"/>
        </w:rPr>
        <w:t xml:space="preserve"> </w:t>
      </w:r>
      <w:r w:rsidRPr="00E501D5">
        <w:rPr>
          <w:lang w:val="sr-Cyrl-CS"/>
        </w:rPr>
        <w:t>сарадњу са педагошком службом школе</w:t>
      </w:r>
    </w:p>
    <w:p w:rsidR="00551B24" w:rsidRPr="00E501D5" w:rsidRDefault="00551B24" w:rsidP="003A5DED">
      <w:pPr>
        <w:pStyle w:val="Bezrazmaka"/>
        <w:jc w:val="both"/>
        <w:rPr>
          <w:lang w:val="sr-Cyrl-CS"/>
        </w:rPr>
      </w:pPr>
      <w:r w:rsidRPr="00E501D5">
        <w:rPr>
          <w:lang w:val="sr-Cyrl-CS"/>
        </w:rPr>
        <w:t>12. Ангажовање на реализацији програма унапређивања васпитно-образовног</w:t>
      </w:r>
      <w:r w:rsidR="00445EF2">
        <w:rPr>
          <w:lang w:val="sr-Cyrl-CS"/>
        </w:rPr>
        <w:t xml:space="preserve"> </w:t>
      </w:r>
      <w:r w:rsidRPr="00E501D5">
        <w:rPr>
          <w:lang w:val="sr-Cyrl-CS"/>
        </w:rPr>
        <w:t>рада школе</w:t>
      </w:r>
    </w:p>
    <w:p w:rsidR="00551B24" w:rsidRPr="00E501D5" w:rsidRDefault="00551B24" w:rsidP="003A5DED">
      <w:pPr>
        <w:pStyle w:val="Bezrazmaka"/>
        <w:jc w:val="both"/>
        <w:rPr>
          <w:lang w:val="sr-Cyrl-CS"/>
        </w:rPr>
      </w:pPr>
      <w:r w:rsidRPr="00E501D5">
        <w:rPr>
          <w:lang w:val="sr-Cyrl-CS"/>
        </w:rPr>
        <w:t>*рад у Ђачком парламенту</w:t>
      </w:r>
    </w:p>
    <w:p w:rsidR="00551B24" w:rsidRPr="00E501D5" w:rsidRDefault="00551B24" w:rsidP="003A5DED">
      <w:pPr>
        <w:pStyle w:val="Bezrazmaka"/>
        <w:jc w:val="both"/>
        <w:rPr>
          <w:lang w:val="sr-Cyrl-CS"/>
        </w:rPr>
      </w:pPr>
      <w:r w:rsidRPr="00E501D5">
        <w:rPr>
          <w:lang w:val="sr-Cyrl-CS"/>
        </w:rPr>
        <w:t>*сарадња са тимом за превенцију насиља.У оквиру тима обављени су групни и</w:t>
      </w:r>
    </w:p>
    <w:p w:rsidR="00551B24" w:rsidRPr="00E501D5" w:rsidRDefault="00551B24" w:rsidP="003A5DED">
      <w:pPr>
        <w:pStyle w:val="Bezrazmaka"/>
        <w:jc w:val="both"/>
        <w:rPr>
          <w:lang w:val="sr-Cyrl-CS"/>
        </w:rPr>
      </w:pPr>
      <w:r w:rsidRPr="00E501D5">
        <w:rPr>
          <w:lang w:val="sr-Cyrl-CS"/>
        </w:rPr>
        <w:t>индивидуални разговори са ученицима који су угрозили права других, о чему је</w:t>
      </w:r>
      <w:r w:rsidR="00445EF2">
        <w:rPr>
          <w:lang w:val="sr-Cyrl-CS"/>
        </w:rPr>
        <w:t xml:space="preserve"> </w:t>
      </w:r>
      <w:r w:rsidRPr="00E501D5">
        <w:rPr>
          <w:lang w:val="sr-Cyrl-CS"/>
        </w:rPr>
        <w:t>вођена евиденција</w:t>
      </w:r>
    </w:p>
    <w:p w:rsidR="00551B24" w:rsidRPr="00E501D5" w:rsidRDefault="00551B24" w:rsidP="003A5DED">
      <w:pPr>
        <w:pStyle w:val="Bezrazmaka"/>
        <w:jc w:val="both"/>
        <w:rPr>
          <w:lang w:val="sr-Cyrl-CS"/>
        </w:rPr>
      </w:pPr>
      <w:r w:rsidRPr="00E501D5">
        <w:rPr>
          <w:lang w:val="sr-Cyrl-CS"/>
        </w:rPr>
        <w:t>13.Ангажовање на пробном и завршном испиту</w:t>
      </w:r>
    </w:p>
    <w:p w:rsidR="005B072D" w:rsidRPr="00E501D5" w:rsidRDefault="00551B24" w:rsidP="003A5DED">
      <w:pPr>
        <w:pStyle w:val="Bezrazmaka"/>
        <w:jc w:val="both"/>
        <w:rPr>
          <w:lang w:val="sr-Cyrl-CS"/>
        </w:rPr>
      </w:pPr>
      <w:r w:rsidRPr="00E501D5">
        <w:rPr>
          <w:lang w:val="sr-Cyrl-CS"/>
        </w:rPr>
        <w:t>*ангажовање на пробном испиту за ученике осмих разреда..</w:t>
      </w:r>
    </w:p>
    <w:p w:rsidR="009C7AB3" w:rsidRPr="00551B24" w:rsidRDefault="009C7AB3" w:rsidP="003A5DED">
      <w:pPr>
        <w:pStyle w:val="Bezrazmaka"/>
        <w:jc w:val="both"/>
        <w:rPr>
          <w:b/>
          <w:color w:val="92D050"/>
          <w:lang w:val="sr-Cyrl-CS"/>
        </w:rPr>
      </w:pPr>
    </w:p>
    <w:p w:rsidR="00A73C7D" w:rsidRDefault="00A73C7D" w:rsidP="003A5DED">
      <w:pPr>
        <w:pStyle w:val="Bezrazmaka"/>
        <w:jc w:val="both"/>
        <w:rPr>
          <w:b/>
          <w:color w:val="92D050"/>
          <w:lang w:val="sr-Cyrl-CS"/>
        </w:rPr>
      </w:pPr>
    </w:p>
    <w:p w:rsidR="00691130" w:rsidRDefault="00691130" w:rsidP="003A5DED">
      <w:pPr>
        <w:pStyle w:val="Bezrazmaka"/>
        <w:jc w:val="both"/>
        <w:rPr>
          <w:b/>
          <w:color w:val="92D050"/>
          <w:lang w:val="sr-Cyrl-CS"/>
        </w:rPr>
      </w:pPr>
    </w:p>
    <w:p w:rsidR="00691130" w:rsidRPr="00691130" w:rsidRDefault="00691130" w:rsidP="00691130">
      <w:pPr>
        <w:pStyle w:val="Bezrazmaka"/>
        <w:jc w:val="center"/>
        <w:rPr>
          <w:b/>
          <w:i/>
          <w:color w:val="000000" w:themeColor="text1"/>
        </w:rPr>
      </w:pPr>
      <w:r w:rsidRPr="00691130">
        <w:rPr>
          <w:b/>
          <w:i/>
          <w:color w:val="000000" w:themeColor="text1"/>
          <w:lang w:val="sr-Cyrl-CS"/>
        </w:rPr>
        <w:t>11.16.</w:t>
      </w:r>
      <w:r w:rsidR="000D1D10">
        <w:rPr>
          <w:b/>
          <w:i/>
          <w:color w:val="000000" w:themeColor="text1"/>
        </w:rPr>
        <w:t xml:space="preserve"> НАСТАВНИКА :  ДР ЈУРАЈ СУЂИ </w:t>
      </w:r>
    </w:p>
    <w:p w:rsidR="00691130" w:rsidRPr="00691130" w:rsidRDefault="00691130" w:rsidP="00691130">
      <w:pPr>
        <w:spacing w:after="0" w:line="240" w:lineRule="auto"/>
        <w:rPr>
          <w:rFonts w:ascii="Times New Roman" w:eastAsia="Times New Roman" w:hAnsi="Times New Roman" w:cs="Times New Roman"/>
          <w:b/>
          <w:i/>
          <w:color w:val="000000" w:themeColor="text1"/>
          <w:sz w:val="24"/>
          <w:szCs w:val="24"/>
          <w:u w:val="single"/>
        </w:rPr>
      </w:pPr>
    </w:p>
    <w:p w:rsidR="00691130" w:rsidRDefault="00691130" w:rsidP="00691130">
      <w:pPr>
        <w:pStyle w:val="Bezrazmaka"/>
      </w:pPr>
      <w:r w:rsidRPr="00691130">
        <w:t>На радном месту наставника музичке културе током  школске 2016/2017. године у оквиру 50% од пуног радног времена сам вршио следеће послове и радне задатке:</w:t>
      </w:r>
    </w:p>
    <w:p w:rsidR="00691130" w:rsidRPr="00691130" w:rsidRDefault="00691130" w:rsidP="00691130">
      <w:pPr>
        <w:pStyle w:val="Bezrazmaka"/>
      </w:pPr>
    </w:p>
    <w:p w:rsidR="00691130" w:rsidRPr="00691130" w:rsidRDefault="00691130" w:rsidP="00691130">
      <w:pPr>
        <w:pStyle w:val="Bezrazmaka"/>
      </w:pPr>
      <w:r>
        <w:t>1.</w:t>
      </w:r>
      <w:r w:rsidRPr="00691130">
        <w:t>Ангажован сам у реализацији наставе (недељно 10 часова а годишње 360 часова) на следећи начин:</w:t>
      </w:r>
    </w:p>
    <w:p w:rsidR="00691130" w:rsidRPr="00691130" w:rsidRDefault="00691130" w:rsidP="00691130">
      <w:pPr>
        <w:pStyle w:val="Bezrazmaka"/>
        <w:ind w:firstLine="708"/>
        <w:rPr>
          <w:sz w:val="24"/>
          <w:szCs w:val="24"/>
        </w:rPr>
      </w:pPr>
      <w:r w:rsidRPr="00691130">
        <w:t>5-1 = 2 часа надељно – годишњи фонд 72 часа;</w:t>
      </w:r>
    </w:p>
    <w:p w:rsidR="00691130" w:rsidRPr="00691130" w:rsidRDefault="00691130" w:rsidP="00691130">
      <w:pPr>
        <w:pStyle w:val="Bezrazmaka"/>
        <w:ind w:firstLine="708"/>
        <w:rPr>
          <w:sz w:val="24"/>
          <w:szCs w:val="24"/>
        </w:rPr>
      </w:pPr>
      <w:r w:rsidRPr="00691130">
        <w:t>5-2 = 2 часа недењно – годишњи фонд 72 часа;</w:t>
      </w:r>
    </w:p>
    <w:p w:rsidR="00691130" w:rsidRPr="00691130" w:rsidRDefault="00691130" w:rsidP="00691130">
      <w:pPr>
        <w:pStyle w:val="Bezrazmaka"/>
        <w:ind w:firstLine="708"/>
        <w:rPr>
          <w:sz w:val="24"/>
          <w:szCs w:val="24"/>
        </w:rPr>
      </w:pPr>
      <w:r w:rsidRPr="00691130">
        <w:t>6-1 = 1 час недењно – годишњи фонд 36 часова;</w:t>
      </w:r>
    </w:p>
    <w:p w:rsidR="00691130" w:rsidRPr="00691130" w:rsidRDefault="00691130" w:rsidP="00691130">
      <w:pPr>
        <w:pStyle w:val="Bezrazmaka"/>
        <w:ind w:firstLine="708"/>
        <w:rPr>
          <w:sz w:val="24"/>
          <w:szCs w:val="24"/>
        </w:rPr>
      </w:pPr>
      <w:r w:rsidRPr="00691130">
        <w:t>6-2 = 1 час недењно – годишњи фонд 36 часова;</w:t>
      </w:r>
    </w:p>
    <w:p w:rsidR="00691130" w:rsidRPr="00691130" w:rsidRDefault="00691130" w:rsidP="00691130">
      <w:pPr>
        <w:pStyle w:val="Bezrazmaka"/>
        <w:ind w:firstLine="708"/>
        <w:rPr>
          <w:sz w:val="24"/>
          <w:szCs w:val="24"/>
        </w:rPr>
      </w:pPr>
      <w:r w:rsidRPr="00691130">
        <w:t>7-1 = 1 час недењно – годишњи фонд 36 часова;</w:t>
      </w:r>
    </w:p>
    <w:p w:rsidR="00691130" w:rsidRPr="00691130" w:rsidRDefault="00691130" w:rsidP="00691130">
      <w:pPr>
        <w:pStyle w:val="Bezrazmaka"/>
        <w:ind w:firstLine="708"/>
        <w:rPr>
          <w:sz w:val="24"/>
          <w:szCs w:val="24"/>
        </w:rPr>
      </w:pPr>
      <w:r w:rsidRPr="00691130">
        <w:t>7-2 = 1 час недењно – годишњи фонд 36 часова;</w:t>
      </w:r>
    </w:p>
    <w:p w:rsidR="00691130" w:rsidRPr="00691130" w:rsidRDefault="00691130" w:rsidP="00691130">
      <w:pPr>
        <w:pStyle w:val="Bezrazmaka"/>
        <w:ind w:firstLine="708"/>
        <w:rPr>
          <w:sz w:val="24"/>
          <w:szCs w:val="24"/>
        </w:rPr>
      </w:pPr>
      <w:r w:rsidRPr="00691130">
        <w:t>8-1 = 1 час недењно – годишњи фонд 34 часа;</w:t>
      </w:r>
    </w:p>
    <w:p w:rsidR="00691130" w:rsidRDefault="00691130" w:rsidP="00691130">
      <w:pPr>
        <w:pStyle w:val="Bezrazmaka"/>
        <w:ind w:firstLine="708"/>
      </w:pPr>
      <w:r w:rsidRPr="00691130">
        <w:t>8-2 = 1 час недењно – годишњи фонд 34 часа;</w:t>
      </w:r>
    </w:p>
    <w:p w:rsidR="00691130" w:rsidRPr="00691130" w:rsidRDefault="00691130" w:rsidP="00691130">
      <w:pPr>
        <w:pStyle w:val="Bezrazmaka"/>
        <w:ind w:firstLine="708"/>
        <w:rPr>
          <w:sz w:val="24"/>
          <w:szCs w:val="24"/>
        </w:rPr>
      </w:pPr>
    </w:p>
    <w:p w:rsidR="00691130" w:rsidRPr="00691130" w:rsidRDefault="00691130" w:rsidP="00691130">
      <w:pPr>
        <w:pStyle w:val="Bezrazmaka"/>
        <w:numPr>
          <w:ilvl w:val="0"/>
          <w:numId w:val="126"/>
        </w:numPr>
      </w:pPr>
      <w:r w:rsidRPr="00691130">
        <w:rPr>
          <w:rFonts w:asciiTheme="minorHAnsi" w:hAnsiTheme="minorHAnsi"/>
        </w:rPr>
        <w:t xml:space="preserve">Ангажовање </w:t>
      </w:r>
      <w:r w:rsidRPr="00691130">
        <w:t>у дежурству: један дан у недељи;</w:t>
      </w:r>
    </w:p>
    <w:p w:rsidR="00691130" w:rsidRPr="00691130" w:rsidRDefault="00691130" w:rsidP="00691130">
      <w:pPr>
        <w:pStyle w:val="Bezrazmaka"/>
        <w:numPr>
          <w:ilvl w:val="0"/>
          <w:numId w:val="126"/>
        </w:numPr>
      </w:pPr>
      <w:r w:rsidRPr="00691130">
        <w:t>Ангажован сам у реализацији значајних активности у школи :</w:t>
      </w:r>
    </w:p>
    <w:p w:rsidR="00691130" w:rsidRPr="00691130" w:rsidRDefault="00691130" w:rsidP="00691130">
      <w:pPr>
        <w:pStyle w:val="Bezrazmaka"/>
        <w:rPr>
          <w:sz w:val="24"/>
          <w:szCs w:val="24"/>
        </w:rPr>
      </w:pPr>
      <w:r w:rsidRPr="00691130">
        <w:t>Прослава дана школе – свечана приредба  - учешће школског хора; Школска слава – Свети Сава - учешће школског хора и инструменталних солиста на клавиру и хармоници; Жирираосам у одабиру певача за такмичење Србија у ритму Европе 2017;</w:t>
      </w:r>
    </w:p>
    <w:p w:rsidR="00691130" w:rsidRPr="00691130" w:rsidRDefault="00691130" w:rsidP="00691130">
      <w:pPr>
        <w:pStyle w:val="Bezrazmaka"/>
        <w:rPr>
          <w:sz w:val="24"/>
          <w:szCs w:val="24"/>
        </w:rPr>
      </w:pPr>
      <w:r w:rsidRPr="00691130">
        <w:t>Додела Светосавских признања у оквиру прославе Дана Светог саве у КП центру у Бачу: учешће хора; Организовање свечаног пријема амбасадора Данске у нашој основној школи; Завршна приредба – анкетирање ученика осмог разреда о учешћу на приредби и помоћ у одабиру вокалних солиста, ангажованње хора и рад са хором осмих разреда; Жирирао сам у оквиру такмичења певача 8. разреда на њиховој завршној приредби;</w:t>
      </w:r>
    </w:p>
    <w:p w:rsidR="00691130" w:rsidRPr="00691130" w:rsidRDefault="00691130" w:rsidP="00691130">
      <w:pPr>
        <w:pStyle w:val="Bezrazmaka"/>
        <w:numPr>
          <w:ilvl w:val="0"/>
          <w:numId w:val="126"/>
        </w:numPr>
      </w:pPr>
      <w:r w:rsidRPr="00691130">
        <w:t>Учествовао сам у раду Наставничког и одељенског већа;</w:t>
      </w:r>
    </w:p>
    <w:p w:rsidR="00691130" w:rsidRPr="00691130" w:rsidRDefault="00691130" w:rsidP="00691130">
      <w:pPr>
        <w:pStyle w:val="Bezrazmaka"/>
        <w:numPr>
          <w:ilvl w:val="0"/>
          <w:numId w:val="126"/>
        </w:numPr>
      </w:pPr>
      <w:r w:rsidRPr="00691130">
        <w:t>Сарађивао сам на изради ИОПа са стручним сарадником – педагогом;</w:t>
      </w:r>
    </w:p>
    <w:p w:rsidR="00691130" w:rsidRPr="00691130" w:rsidRDefault="00691130" w:rsidP="00691130">
      <w:pPr>
        <w:pStyle w:val="Bezrazmaka"/>
        <w:numPr>
          <w:ilvl w:val="0"/>
          <w:numId w:val="126"/>
        </w:numPr>
      </w:pPr>
      <w:r w:rsidRPr="00691130">
        <w:t>Ангажовао сам се у реализацији ваннаставних активности ученика: организовао сам ученике основне школе да присуствују васпитном концерту оркестарске музике у Бачу као и на концерту у оквиру Дана еуропске баштине (2016.г); Индивидуална консултација ученика основне музичке школе у циљу побољшања њиховог рада;</w:t>
      </w:r>
    </w:p>
    <w:p w:rsidR="00691130" w:rsidRPr="00691130" w:rsidRDefault="00691130" w:rsidP="00691130">
      <w:pPr>
        <w:pStyle w:val="Bezrazmaka"/>
        <w:numPr>
          <w:ilvl w:val="0"/>
          <w:numId w:val="126"/>
        </w:numPr>
      </w:pPr>
      <w:r w:rsidRPr="00691130">
        <w:t>Реализовао сам неколико стручних усавршавања за унапређење васпитно-образовног рада и рада на предмету музичка култура током школске 2016/2017. г;</w:t>
      </w:r>
    </w:p>
    <w:p w:rsidR="00691130" w:rsidRPr="00691130" w:rsidRDefault="00691130" w:rsidP="00691130">
      <w:pPr>
        <w:pStyle w:val="Bezrazmaka"/>
        <w:numPr>
          <w:ilvl w:val="0"/>
          <w:numId w:val="126"/>
        </w:numPr>
      </w:pPr>
      <w:r w:rsidRPr="00691130">
        <w:t>Ангажовао сам се на реализацији програма сарадње са друштвеном средином:</w:t>
      </w:r>
    </w:p>
    <w:p w:rsidR="00691130" w:rsidRPr="00691130" w:rsidRDefault="00691130" w:rsidP="00691130">
      <w:pPr>
        <w:pStyle w:val="Bezrazmaka"/>
        <w:numPr>
          <w:ilvl w:val="0"/>
          <w:numId w:val="126"/>
        </w:numPr>
        <w:rPr>
          <w:rFonts w:cs="Arial"/>
        </w:rPr>
      </w:pPr>
      <w:r w:rsidRPr="00691130">
        <w:t>Индивидуални разговори са родитељима;</w:t>
      </w:r>
    </w:p>
    <w:p w:rsidR="00691130" w:rsidRPr="00691130" w:rsidRDefault="00691130" w:rsidP="00691130">
      <w:pPr>
        <w:pStyle w:val="Bezrazmaka"/>
        <w:numPr>
          <w:ilvl w:val="0"/>
          <w:numId w:val="126"/>
        </w:numPr>
        <w:rPr>
          <w:rFonts w:cs="Arial"/>
        </w:rPr>
      </w:pPr>
      <w:r w:rsidRPr="00691130">
        <w:t>Културно-уметничке активности и културна делатниост – концерти;</w:t>
      </w:r>
    </w:p>
    <w:p w:rsidR="00691130" w:rsidRPr="00691130" w:rsidRDefault="00691130" w:rsidP="00691130">
      <w:pPr>
        <w:pStyle w:val="Bezrazmaka"/>
        <w:numPr>
          <w:ilvl w:val="0"/>
          <w:numId w:val="126"/>
        </w:numPr>
        <w:rPr>
          <w:rFonts w:cs="Arial"/>
        </w:rPr>
      </w:pPr>
      <w:r w:rsidRPr="00691130">
        <w:t>Сарадња са основном школом „Јан Колар“ – Селенча;</w:t>
      </w:r>
    </w:p>
    <w:p w:rsidR="00691130" w:rsidRDefault="00691130" w:rsidP="00691130">
      <w:pPr>
        <w:pStyle w:val="Bezrazmaka"/>
      </w:pPr>
    </w:p>
    <w:p w:rsidR="00691130" w:rsidRPr="00691130" w:rsidRDefault="00691130" w:rsidP="00691130">
      <w:pPr>
        <w:pStyle w:val="Bezrazmaka"/>
        <w:rPr>
          <w:sz w:val="24"/>
          <w:szCs w:val="24"/>
        </w:rPr>
      </w:pPr>
      <w:r w:rsidRPr="00691130">
        <w:t xml:space="preserve"> Прилози: Дневници од петог до осмог разреда, лична евиденција;</w:t>
      </w:r>
    </w:p>
    <w:p w:rsidR="00487849" w:rsidRDefault="00487849" w:rsidP="00487849">
      <w:pPr>
        <w:pStyle w:val="Bezrazmaka"/>
      </w:pPr>
    </w:p>
    <w:p w:rsidR="00691130" w:rsidRDefault="00691130" w:rsidP="00487849">
      <w:pPr>
        <w:pStyle w:val="Bezrazmaka"/>
      </w:pPr>
    </w:p>
    <w:p w:rsidR="00691130" w:rsidRDefault="00691130" w:rsidP="00487849">
      <w:pPr>
        <w:pStyle w:val="Bezrazmaka"/>
      </w:pPr>
    </w:p>
    <w:p w:rsidR="00EC488A" w:rsidRPr="00EC488A" w:rsidRDefault="00EC488A" w:rsidP="00DA0FAE">
      <w:pPr>
        <w:pStyle w:val="Pasussalistom"/>
        <w:numPr>
          <w:ilvl w:val="1"/>
          <w:numId w:val="129"/>
        </w:numPr>
        <w:rPr>
          <w:rFonts w:ascii="Times New Roman" w:eastAsia="Times New Roman" w:hAnsi="Times New Roman" w:cs="Times New Roman"/>
          <w:i/>
        </w:rPr>
      </w:pPr>
      <w:r w:rsidRPr="00EC488A">
        <w:rPr>
          <w:rFonts w:ascii="Calibri" w:eastAsia="Times New Roman" w:hAnsi="Calibri" w:cs="Times New Roman"/>
          <w:b/>
          <w:bCs/>
          <w:i/>
        </w:rPr>
        <w:t xml:space="preserve">НАСТАВНИК: МЛАДЕН ПАВКОВ </w:t>
      </w:r>
    </w:p>
    <w:p w:rsidR="00EC488A" w:rsidRDefault="00EC488A" w:rsidP="00EC488A">
      <w:pPr>
        <w:pStyle w:val="Pasussalistom"/>
        <w:ind w:left="2550"/>
        <w:rPr>
          <w:rFonts w:ascii="Calibri" w:eastAsia="Times New Roman" w:hAnsi="Calibri" w:cs="Times New Roman"/>
          <w:b/>
          <w:bCs/>
          <w:i/>
        </w:rPr>
      </w:pPr>
    </w:p>
    <w:p w:rsidR="00EC488A" w:rsidRPr="00EC488A" w:rsidRDefault="00EC488A" w:rsidP="00EC488A">
      <w:pPr>
        <w:pStyle w:val="Pasussalistom"/>
        <w:ind w:left="2550"/>
        <w:rPr>
          <w:rFonts w:ascii="Times New Roman" w:eastAsia="Times New Roman" w:hAnsi="Times New Roman" w:cs="Times New Roman"/>
          <w:i/>
        </w:rPr>
      </w:pPr>
    </w:p>
    <w:p w:rsidR="00EC488A" w:rsidRPr="00EC488A" w:rsidRDefault="00EC488A" w:rsidP="00EC488A">
      <w:pPr>
        <w:pStyle w:val="Bezrazmaka"/>
        <w:jc w:val="both"/>
      </w:pPr>
      <w:r>
        <w:t>1.К</w:t>
      </w:r>
      <w:r w:rsidRPr="00EC488A">
        <w:t>ао наставник географије и грађанског васпитања ангажован сам у ОШ „Вук Караџић“ од 5-8 разреда са нормом 80% часова.</w:t>
      </w:r>
    </w:p>
    <w:p w:rsidR="00EC488A" w:rsidRPr="00EC488A" w:rsidRDefault="00EC488A" w:rsidP="00EC488A">
      <w:pPr>
        <w:pStyle w:val="Bezrazmaka"/>
        <w:jc w:val="both"/>
        <w:rPr>
          <w:rFonts w:ascii="Times New Roman" w:hAnsi="Times New Roman"/>
        </w:rPr>
      </w:pPr>
      <w:r w:rsidRPr="00EC488A">
        <w:t xml:space="preserve">У ОШ „Жарко Зрењанин“ – Обровац имао сам допуну норме  са 20% часова географије. </w:t>
      </w:r>
    </w:p>
    <w:p w:rsidR="00EC488A" w:rsidRDefault="00EC488A" w:rsidP="00EC488A">
      <w:pPr>
        <w:pStyle w:val="Bezrazmaka"/>
        <w:jc w:val="both"/>
      </w:pPr>
      <w:r w:rsidRPr="00EC488A">
        <w:t>Ове школске године нисам имао одељенско старешинство.</w:t>
      </w:r>
      <w:r w:rsidRPr="00EC488A">
        <w:tab/>
      </w:r>
    </w:p>
    <w:p w:rsidR="00EC488A" w:rsidRPr="00EC488A" w:rsidRDefault="00EC488A" w:rsidP="00EC488A">
      <w:pPr>
        <w:pStyle w:val="Bezrazmaka"/>
        <w:jc w:val="both"/>
        <w:rPr>
          <w:rFonts w:ascii="Times New Roman" w:hAnsi="Times New Roman"/>
        </w:rPr>
      </w:pPr>
    </w:p>
    <w:p w:rsidR="00EC488A" w:rsidRPr="00EC488A" w:rsidRDefault="00EC488A" w:rsidP="00EC488A">
      <w:pPr>
        <w:pStyle w:val="Bezrazmaka"/>
        <w:jc w:val="both"/>
      </w:pPr>
      <w:r>
        <w:t>2.</w:t>
      </w:r>
      <w:r w:rsidRPr="00EC488A">
        <w:t xml:space="preserve">Редовна настава је одржана према плану и програму. Допунска настава 8 часова на годишњем нивоу. Додатна настава 12 часова на годишњем нивоу. </w:t>
      </w:r>
    </w:p>
    <w:p w:rsidR="00EC488A" w:rsidRDefault="00EC488A" w:rsidP="00EC488A">
      <w:pPr>
        <w:pStyle w:val="Bezrazmaka"/>
        <w:jc w:val="both"/>
      </w:pPr>
      <w:r w:rsidRPr="00EC488A">
        <w:t>За све облике наставе редовно сам имао припреме.</w:t>
      </w:r>
    </w:p>
    <w:p w:rsidR="00EC488A" w:rsidRPr="00EC488A" w:rsidRDefault="00EC488A" w:rsidP="00EC488A">
      <w:pPr>
        <w:pStyle w:val="Bezrazmaka"/>
        <w:jc w:val="both"/>
        <w:rPr>
          <w:rFonts w:ascii="Times New Roman" w:hAnsi="Times New Roman"/>
        </w:rPr>
      </w:pPr>
    </w:p>
    <w:p w:rsidR="00EC488A" w:rsidRDefault="00EC488A" w:rsidP="00EC488A">
      <w:pPr>
        <w:pStyle w:val="Bezrazmaka"/>
        <w:jc w:val="both"/>
      </w:pPr>
      <w:r>
        <w:t>3.</w:t>
      </w:r>
      <w:r w:rsidRPr="00EC488A">
        <w:t>У реализацији значајних активности често сам ангажован у обележавању значајних датума – Дан школе, Свети Сава, завршна приредба осмих разреда ...</w:t>
      </w:r>
    </w:p>
    <w:p w:rsidR="00EC488A" w:rsidRPr="00EC488A" w:rsidRDefault="00EC488A" w:rsidP="00EC488A">
      <w:pPr>
        <w:pStyle w:val="Bezrazmaka"/>
        <w:jc w:val="both"/>
      </w:pPr>
    </w:p>
    <w:p w:rsidR="00EC488A" w:rsidRDefault="00EC488A" w:rsidP="00EC488A">
      <w:pPr>
        <w:pStyle w:val="Bezrazmaka"/>
        <w:jc w:val="both"/>
      </w:pPr>
      <w:r>
        <w:t>4.</w:t>
      </w:r>
      <w:r w:rsidRPr="00EC488A">
        <w:t>Школске 2016/2017. године присуствовао сам свим седницама Наставничког већа.</w:t>
      </w:r>
    </w:p>
    <w:p w:rsidR="00EC488A" w:rsidRPr="00EC488A" w:rsidRDefault="00EC488A" w:rsidP="00EC488A">
      <w:pPr>
        <w:pStyle w:val="Bezrazmaka"/>
        <w:ind w:left="720"/>
        <w:jc w:val="both"/>
      </w:pPr>
    </w:p>
    <w:p w:rsidR="00EC488A" w:rsidRPr="00EC488A" w:rsidRDefault="00EC488A" w:rsidP="00EC488A">
      <w:pPr>
        <w:pStyle w:val="Bezrazmaka"/>
        <w:jc w:val="both"/>
      </w:pPr>
      <w:r>
        <w:t xml:space="preserve">5. </w:t>
      </w:r>
      <w:r w:rsidRPr="00EC488A">
        <w:t>Сарадња са педагогом била је активна у сваком погледу а нарочито на васпитном пољу.</w:t>
      </w:r>
    </w:p>
    <w:p w:rsidR="00EC488A" w:rsidRDefault="00EC488A" w:rsidP="00EC488A">
      <w:pPr>
        <w:spacing w:after="0" w:line="240" w:lineRule="auto"/>
        <w:jc w:val="both"/>
        <w:textAlignment w:val="baseline"/>
        <w:rPr>
          <w:rFonts w:ascii="Calibri" w:eastAsia="Times New Roman" w:hAnsi="Calibri" w:cs="Times New Roman"/>
          <w:color w:val="000000"/>
          <w:sz w:val="24"/>
          <w:szCs w:val="24"/>
        </w:rPr>
      </w:pPr>
    </w:p>
    <w:p w:rsidR="00EC488A" w:rsidRDefault="00EC488A" w:rsidP="00EC488A">
      <w:pPr>
        <w:pStyle w:val="Bezrazmaka"/>
        <w:jc w:val="both"/>
      </w:pPr>
      <w:r>
        <w:t>6.</w:t>
      </w:r>
      <w:r w:rsidRPr="00EC488A">
        <w:t>Ангажовање на релацији програма стручног усавршавања наставника и унапређење васпитно образовног рада. учешће на више од 10 семинара у трајању 1-3 дана (појединачно).</w:t>
      </w:r>
    </w:p>
    <w:p w:rsidR="00EC488A" w:rsidRPr="00EC488A" w:rsidRDefault="00EC488A" w:rsidP="00EC488A">
      <w:pPr>
        <w:pStyle w:val="Bezrazmaka"/>
        <w:jc w:val="both"/>
      </w:pPr>
    </w:p>
    <w:p w:rsidR="00EC488A" w:rsidRDefault="00EC488A" w:rsidP="00EC488A">
      <w:pPr>
        <w:pStyle w:val="Bezrazmaka"/>
        <w:jc w:val="both"/>
      </w:pPr>
      <w:r>
        <w:t>7.</w:t>
      </w:r>
      <w:r w:rsidRPr="00EC488A">
        <w:t>У току године извео сам неколико угледних часова. На пример корелација</w:t>
      </w:r>
      <w:r>
        <w:t xml:space="preserve"> </w:t>
      </w:r>
      <w:r w:rsidRPr="00EC488A">
        <w:t xml:space="preserve"> ( Географија-Биологија), везана за климатске зоне на земљи од екватора до полова.</w:t>
      </w:r>
    </w:p>
    <w:p w:rsidR="00EC488A" w:rsidRPr="00EC488A" w:rsidRDefault="00EC488A" w:rsidP="00EC488A">
      <w:pPr>
        <w:pStyle w:val="Bezrazmaka"/>
        <w:jc w:val="both"/>
        <w:rPr>
          <w:rFonts w:ascii="Times New Roman" w:hAnsi="Times New Roman"/>
        </w:rPr>
      </w:pPr>
    </w:p>
    <w:p w:rsidR="00EC488A" w:rsidRDefault="00EC488A" w:rsidP="00EC488A">
      <w:pPr>
        <w:pStyle w:val="Bezrazmaka"/>
      </w:pPr>
      <w:r>
        <w:t>8.</w:t>
      </w:r>
      <w:r w:rsidRPr="00EC488A">
        <w:t>Ангажовање на реализацији припрема за завршно тестирање ученика (Географија) и провери резултата тестирања.</w:t>
      </w:r>
    </w:p>
    <w:p w:rsidR="00EC488A" w:rsidRPr="00EC488A" w:rsidRDefault="00EC488A" w:rsidP="00EC488A">
      <w:pPr>
        <w:pStyle w:val="Bezrazmaka"/>
      </w:pPr>
    </w:p>
    <w:p w:rsidR="00EC488A" w:rsidRDefault="00EC488A" w:rsidP="00487849">
      <w:pPr>
        <w:pStyle w:val="Bezrazmaka"/>
      </w:pPr>
      <w:r>
        <w:t>9.</w:t>
      </w:r>
      <w:r w:rsidRPr="00EC488A">
        <w:t>Рад на реализацији програма сарадње са друштвеном средином, вршио сам кроз сарадњу са родитељима и колегама из околних школа ( разнема искустава).</w:t>
      </w:r>
    </w:p>
    <w:p w:rsidR="000D1D10" w:rsidRDefault="000D1D10" w:rsidP="00487849">
      <w:pPr>
        <w:pStyle w:val="Bezrazmaka"/>
      </w:pPr>
    </w:p>
    <w:p w:rsidR="000D1D10" w:rsidRPr="000D1D10" w:rsidRDefault="000D1D10" w:rsidP="00487849">
      <w:pPr>
        <w:pStyle w:val="Bezrazmaka"/>
      </w:pPr>
    </w:p>
    <w:p w:rsidR="00DA0FAE" w:rsidRDefault="00DA0FAE" w:rsidP="00DA0FAE">
      <w:pPr>
        <w:pStyle w:val="Bezrazmaka"/>
        <w:jc w:val="center"/>
        <w:rPr>
          <w:b/>
          <w:bCs/>
          <w:i/>
          <w:color w:val="000000"/>
        </w:rPr>
      </w:pPr>
      <w:r>
        <w:rPr>
          <w:b/>
          <w:bCs/>
          <w:i/>
          <w:color w:val="000000"/>
        </w:rPr>
        <w:t>11.18. НАСТАВНИК</w:t>
      </w:r>
      <w:r w:rsidRPr="00CA34E1">
        <w:rPr>
          <w:b/>
          <w:bCs/>
          <w:i/>
          <w:color w:val="000000"/>
        </w:rPr>
        <w:t xml:space="preserve"> </w:t>
      </w:r>
      <w:r w:rsidRPr="00CA34E1">
        <w:rPr>
          <w:i/>
          <w:color w:val="000000"/>
        </w:rPr>
        <w:t xml:space="preserve">:  </w:t>
      </w:r>
      <w:r w:rsidRPr="00CA34E1">
        <w:rPr>
          <w:b/>
          <w:bCs/>
          <w:i/>
          <w:color w:val="000000"/>
        </w:rPr>
        <w:t>СЛАВИЦА ЋИКОВИЋ</w:t>
      </w:r>
    </w:p>
    <w:p w:rsidR="00DA0FAE" w:rsidRDefault="00DA0FAE" w:rsidP="00DA0FAE">
      <w:pPr>
        <w:pStyle w:val="Bezrazmaka"/>
        <w:rPr>
          <w:i/>
        </w:rPr>
      </w:pPr>
    </w:p>
    <w:p w:rsidR="00DA0FAE" w:rsidRPr="00CA34E1" w:rsidRDefault="00DA0FAE" w:rsidP="00DA0FAE">
      <w:pPr>
        <w:pStyle w:val="Bezrazmaka"/>
        <w:rPr>
          <w:i/>
        </w:rPr>
      </w:pPr>
    </w:p>
    <w:p w:rsidR="00DA0FAE" w:rsidRPr="00CA34E1" w:rsidRDefault="00DA0FAE" w:rsidP="00DA0FAE">
      <w:pPr>
        <w:pStyle w:val="Bezrazmaka"/>
        <w:jc w:val="both"/>
      </w:pPr>
      <w:r w:rsidRPr="00CA34E1">
        <w:rPr>
          <w:color w:val="000000"/>
        </w:rPr>
        <w:t>Радно време: 40% од пуног радног времена</w:t>
      </w:r>
      <w:r>
        <w:rPr>
          <w:color w:val="000000"/>
        </w:rPr>
        <w:t>, наставник хемије</w:t>
      </w:r>
    </w:p>
    <w:p w:rsidR="00DA0FAE" w:rsidRDefault="00DA0FAE" w:rsidP="00DA0FAE">
      <w:pPr>
        <w:pStyle w:val="Bezrazmaka"/>
        <w:jc w:val="both"/>
        <w:rPr>
          <w:color w:val="000000"/>
        </w:rPr>
      </w:pPr>
      <w:r w:rsidRPr="00CA34E1">
        <w:rPr>
          <w:color w:val="000000"/>
        </w:rPr>
        <w:t>У току 2016/2017. реализовано је следеће ангажовање наставника:</w:t>
      </w:r>
    </w:p>
    <w:p w:rsidR="00DA0FAE" w:rsidRPr="00CA34E1" w:rsidRDefault="00DA0FAE" w:rsidP="00DA0FAE">
      <w:pPr>
        <w:pStyle w:val="Bezrazmaka"/>
        <w:jc w:val="both"/>
      </w:pPr>
    </w:p>
    <w:p w:rsidR="00DA0FAE" w:rsidRPr="00CA34E1" w:rsidRDefault="00DA0FAE" w:rsidP="00DA0FAE">
      <w:pPr>
        <w:pStyle w:val="Bezrazmaka"/>
        <w:jc w:val="both"/>
        <w:rPr>
          <w:b/>
          <w:bCs/>
          <w:color w:val="000000"/>
        </w:rPr>
      </w:pPr>
      <w:r w:rsidRPr="00CA34E1">
        <w:rPr>
          <w:b/>
          <w:bCs/>
          <w:color w:val="000000"/>
        </w:rPr>
        <w:t>Реализација наставе:</w:t>
      </w:r>
    </w:p>
    <w:p w:rsidR="00DA0FAE" w:rsidRPr="00CA34E1" w:rsidRDefault="00DA0FAE" w:rsidP="00DA0FAE">
      <w:pPr>
        <w:pStyle w:val="Bezrazmaka"/>
        <w:numPr>
          <w:ilvl w:val="0"/>
          <w:numId w:val="130"/>
        </w:numPr>
        <w:jc w:val="both"/>
        <w:rPr>
          <w:color w:val="000000"/>
        </w:rPr>
      </w:pPr>
      <w:r w:rsidRPr="00CA34E1">
        <w:rPr>
          <w:color w:val="000000"/>
        </w:rPr>
        <w:t xml:space="preserve">Редовна настава: </w:t>
      </w:r>
      <w:r>
        <w:rPr>
          <w:color w:val="000000"/>
        </w:rPr>
        <w:t xml:space="preserve"> 8 </w:t>
      </w:r>
      <w:r w:rsidRPr="00CA34E1">
        <w:rPr>
          <w:color w:val="000000"/>
        </w:rPr>
        <w:t>часова недељно и то по 2 часа недељно по одељељима: 7</w:t>
      </w:r>
      <w:r w:rsidRPr="00CA34E1">
        <w:rPr>
          <w:color w:val="000000"/>
          <w:vertAlign w:val="subscript"/>
        </w:rPr>
        <w:t>1</w:t>
      </w:r>
      <w:r w:rsidRPr="00CA34E1">
        <w:rPr>
          <w:color w:val="000000"/>
        </w:rPr>
        <w:t>,7</w:t>
      </w:r>
      <w:r w:rsidRPr="00CA34E1">
        <w:rPr>
          <w:color w:val="000000"/>
          <w:vertAlign w:val="subscript"/>
        </w:rPr>
        <w:t>2</w:t>
      </w:r>
      <w:r w:rsidRPr="00CA34E1">
        <w:rPr>
          <w:color w:val="000000"/>
        </w:rPr>
        <w:t>,8</w:t>
      </w:r>
      <w:r w:rsidRPr="00CA34E1">
        <w:rPr>
          <w:color w:val="000000"/>
          <w:vertAlign w:val="subscript"/>
        </w:rPr>
        <w:t>1</w:t>
      </w:r>
      <w:r w:rsidRPr="00CA34E1">
        <w:rPr>
          <w:color w:val="000000"/>
        </w:rPr>
        <w:t>,8</w:t>
      </w:r>
      <w:r w:rsidRPr="00CA34E1">
        <w:rPr>
          <w:color w:val="000000"/>
          <w:vertAlign w:val="subscript"/>
        </w:rPr>
        <w:t>2</w:t>
      </w:r>
      <w:r w:rsidRPr="00CA34E1">
        <w:rPr>
          <w:color w:val="000000"/>
        </w:rPr>
        <w:t>. Припрема часова за редовну наставу. Припремање и прегледање контролних задатака и тестова у току школске године.</w:t>
      </w:r>
    </w:p>
    <w:p w:rsidR="00DA0FAE" w:rsidRPr="00CA34E1" w:rsidRDefault="00DA0FAE" w:rsidP="00DA0FAE">
      <w:pPr>
        <w:pStyle w:val="Bezrazmaka"/>
        <w:numPr>
          <w:ilvl w:val="0"/>
          <w:numId w:val="130"/>
        </w:numPr>
        <w:jc w:val="both"/>
        <w:rPr>
          <w:color w:val="000000"/>
        </w:rPr>
      </w:pPr>
      <w:r>
        <w:rPr>
          <w:color w:val="000000"/>
        </w:rPr>
        <w:t xml:space="preserve"> </w:t>
      </w:r>
      <w:r w:rsidRPr="00CA34E1">
        <w:rPr>
          <w:color w:val="000000"/>
        </w:rPr>
        <w:t>Поред редовне наставе реализовани су следећи часови:</w:t>
      </w:r>
    </w:p>
    <w:p w:rsidR="00DA0FAE" w:rsidRPr="00CA34E1" w:rsidRDefault="00DA0FAE" w:rsidP="00DA0FAE">
      <w:pPr>
        <w:pStyle w:val="Bezrazmaka"/>
        <w:numPr>
          <w:ilvl w:val="0"/>
          <w:numId w:val="131"/>
        </w:numPr>
        <w:jc w:val="both"/>
      </w:pPr>
      <w:r w:rsidRPr="00CA34E1">
        <w:rPr>
          <w:color w:val="000000"/>
        </w:rPr>
        <w:t>Допунска настава: Седми разред 18 часова</w:t>
      </w:r>
    </w:p>
    <w:p w:rsidR="00DA0FAE" w:rsidRPr="00CA34E1" w:rsidRDefault="00DA0FAE" w:rsidP="00DA0FAE">
      <w:pPr>
        <w:pStyle w:val="Bezrazmaka"/>
        <w:jc w:val="both"/>
      </w:pPr>
      <w:r w:rsidRPr="00CA34E1">
        <w:rPr>
          <w:color w:val="000000"/>
        </w:rPr>
        <w:tab/>
      </w:r>
      <w:r w:rsidRPr="00CA34E1">
        <w:rPr>
          <w:color w:val="000000"/>
        </w:rPr>
        <w:tab/>
      </w:r>
      <w:r w:rsidRPr="00CA34E1">
        <w:rPr>
          <w:color w:val="000000"/>
        </w:rPr>
        <w:tab/>
        <w:t xml:space="preserve"> </w:t>
      </w:r>
      <w:r>
        <w:rPr>
          <w:color w:val="000000"/>
        </w:rPr>
        <w:t xml:space="preserve">     </w:t>
      </w:r>
      <w:r w:rsidRPr="00CA34E1">
        <w:rPr>
          <w:color w:val="000000"/>
        </w:rPr>
        <w:t>  Осми разред 16 часова</w:t>
      </w:r>
    </w:p>
    <w:p w:rsidR="00DA0FAE" w:rsidRPr="00CA34E1" w:rsidRDefault="00DA0FAE" w:rsidP="00DA0FAE">
      <w:pPr>
        <w:pStyle w:val="Bezrazmaka"/>
        <w:numPr>
          <w:ilvl w:val="0"/>
          <w:numId w:val="131"/>
        </w:numPr>
        <w:jc w:val="both"/>
      </w:pPr>
      <w:r w:rsidRPr="00CA34E1">
        <w:rPr>
          <w:color w:val="000000"/>
        </w:rPr>
        <w:t>Додатна настава:   Седми разред 17 часова</w:t>
      </w:r>
    </w:p>
    <w:p w:rsidR="00DA0FAE" w:rsidRPr="00CA34E1" w:rsidRDefault="00DA0FAE" w:rsidP="00DA0FAE">
      <w:pPr>
        <w:pStyle w:val="Bezrazmaka"/>
        <w:jc w:val="both"/>
      </w:pPr>
      <w:r w:rsidRPr="00CA34E1">
        <w:rPr>
          <w:color w:val="000000"/>
        </w:rPr>
        <w:tab/>
      </w:r>
      <w:r w:rsidRPr="00CA34E1">
        <w:rPr>
          <w:color w:val="000000"/>
        </w:rPr>
        <w:tab/>
      </w:r>
      <w:r w:rsidRPr="00CA34E1">
        <w:rPr>
          <w:color w:val="000000"/>
        </w:rPr>
        <w:tab/>
      </w:r>
      <w:r>
        <w:rPr>
          <w:color w:val="000000"/>
        </w:rPr>
        <w:t xml:space="preserve">      </w:t>
      </w:r>
      <w:r w:rsidRPr="00CA34E1">
        <w:rPr>
          <w:color w:val="000000"/>
        </w:rPr>
        <w:t xml:space="preserve">   Осми разред  24 часова</w:t>
      </w:r>
    </w:p>
    <w:p w:rsidR="00DA0FAE" w:rsidRPr="00CA34E1" w:rsidRDefault="00DA0FAE" w:rsidP="00DA0FAE">
      <w:pPr>
        <w:pStyle w:val="Bezrazmaka"/>
        <w:numPr>
          <w:ilvl w:val="0"/>
          <w:numId w:val="131"/>
        </w:numPr>
        <w:jc w:val="both"/>
      </w:pPr>
      <w:r w:rsidRPr="00CA34E1">
        <w:rPr>
          <w:color w:val="000000"/>
        </w:rPr>
        <w:t>Индивидуална настава: Седми разред 3 часа</w:t>
      </w:r>
    </w:p>
    <w:p w:rsidR="00DA0FAE" w:rsidRDefault="00DA0FAE" w:rsidP="00DA0FAE">
      <w:pPr>
        <w:pStyle w:val="Bezrazmaka"/>
        <w:jc w:val="both"/>
      </w:pPr>
      <w:r w:rsidRPr="00CA34E1">
        <w:rPr>
          <w:color w:val="000000"/>
        </w:rPr>
        <w:t xml:space="preserve">                                  </w:t>
      </w:r>
      <w:r>
        <w:rPr>
          <w:color w:val="000000"/>
        </w:rPr>
        <w:t xml:space="preserve">                            </w:t>
      </w:r>
      <w:r w:rsidRPr="00CA34E1">
        <w:rPr>
          <w:color w:val="000000"/>
        </w:rPr>
        <w:t>Осми разред   3 часа</w:t>
      </w:r>
    </w:p>
    <w:p w:rsidR="00DA0FAE" w:rsidRPr="00CA34E1" w:rsidRDefault="00DA0FAE" w:rsidP="00DA0FAE">
      <w:pPr>
        <w:pStyle w:val="Bezrazmaka"/>
        <w:numPr>
          <w:ilvl w:val="0"/>
          <w:numId w:val="131"/>
        </w:numPr>
        <w:jc w:val="both"/>
      </w:pPr>
      <w:r>
        <w:rPr>
          <w:color w:val="000000"/>
        </w:rPr>
        <w:t> Припремна настава:       </w:t>
      </w:r>
      <w:r w:rsidRPr="00CA34E1">
        <w:rPr>
          <w:color w:val="000000"/>
        </w:rPr>
        <w:t>Осми разред    7 часова</w:t>
      </w:r>
    </w:p>
    <w:p w:rsidR="00DA0FAE" w:rsidRPr="00CA34E1" w:rsidRDefault="00DA0FAE" w:rsidP="00DA0FAE">
      <w:pPr>
        <w:pStyle w:val="Bezrazmaka"/>
        <w:jc w:val="both"/>
      </w:pPr>
      <w:r w:rsidRPr="00CA34E1">
        <w:rPr>
          <w:color w:val="000000"/>
        </w:rPr>
        <w:t xml:space="preserve">            </w:t>
      </w:r>
    </w:p>
    <w:p w:rsidR="00DA0FAE" w:rsidRPr="00CA34E1" w:rsidRDefault="00DA0FAE" w:rsidP="00DA0FAE">
      <w:pPr>
        <w:pStyle w:val="Bezrazmaka"/>
        <w:jc w:val="both"/>
      </w:pPr>
    </w:p>
    <w:p w:rsidR="00DA0FAE" w:rsidRDefault="00DA0FAE" w:rsidP="00DA0FAE">
      <w:pPr>
        <w:pStyle w:val="Bezrazmaka"/>
        <w:jc w:val="both"/>
        <w:rPr>
          <w:b/>
          <w:bCs/>
          <w:color w:val="000000"/>
        </w:rPr>
      </w:pPr>
      <w:r w:rsidRPr="00CA34E1">
        <w:rPr>
          <w:b/>
          <w:bCs/>
          <w:color w:val="000000"/>
        </w:rPr>
        <w:t>Дежурство: један дан у недељи-среда.</w:t>
      </w:r>
    </w:p>
    <w:p w:rsidR="00DA0FAE" w:rsidRPr="00CA34E1" w:rsidRDefault="00DA0FAE" w:rsidP="00DA0FAE">
      <w:pPr>
        <w:pStyle w:val="Bezrazmaka"/>
        <w:jc w:val="both"/>
        <w:rPr>
          <w:b/>
          <w:bCs/>
          <w:color w:val="000000"/>
        </w:rPr>
      </w:pPr>
    </w:p>
    <w:p w:rsidR="00DA0FAE" w:rsidRDefault="00DA0FAE" w:rsidP="00DA0FAE">
      <w:pPr>
        <w:pStyle w:val="Bezrazmaka"/>
        <w:jc w:val="both"/>
        <w:rPr>
          <w:b/>
          <w:bCs/>
          <w:color w:val="000000"/>
        </w:rPr>
      </w:pPr>
      <w:r w:rsidRPr="00CA34E1">
        <w:rPr>
          <w:b/>
          <w:bCs/>
          <w:color w:val="000000"/>
        </w:rPr>
        <w:t>Реализација значајних активности у школи и ван ње</w:t>
      </w:r>
    </w:p>
    <w:p w:rsidR="00DA0FAE" w:rsidRPr="00CA34E1" w:rsidRDefault="00DA0FAE" w:rsidP="00DA0FAE">
      <w:pPr>
        <w:pStyle w:val="Bezrazmaka"/>
        <w:jc w:val="both"/>
        <w:rPr>
          <w:b/>
          <w:bCs/>
          <w:color w:val="000000"/>
        </w:rPr>
      </w:pPr>
    </w:p>
    <w:p w:rsidR="00DA0FAE" w:rsidRDefault="00DA0FAE" w:rsidP="00DA0FAE">
      <w:pPr>
        <w:pStyle w:val="Bezrazmaka"/>
        <w:jc w:val="both"/>
        <w:rPr>
          <w:color w:val="000000"/>
        </w:rPr>
      </w:pPr>
      <w:r w:rsidRPr="00CA34E1">
        <w:rPr>
          <w:color w:val="000000"/>
        </w:rPr>
        <w:t>-Такмичења: Активно учешће у реализацији школског, општинског, и окружног такмичења из хемије као и прегледање тестова на тим такмичењима.</w:t>
      </w:r>
    </w:p>
    <w:p w:rsidR="00DA0FAE" w:rsidRPr="00CA34E1" w:rsidRDefault="00DA0FAE" w:rsidP="00DA0FAE">
      <w:pPr>
        <w:pStyle w:val="Bezrazmaka"/>
        <w:jc w:val="both"/>
      </w:pPr>
    </w:p>
    <w:p w:rsidR="00DA0FAE" w:rsidRDefault="00DA0FAE" w:rsidP="00DA0FAE">
      <w:pPr>
        <w:pStyle w:val="Bezrazmaka"/>
        <w:jc w:val="both"/>
        <w:rPr>
          <w:b/>
          <w:bCs/>
          <w:color w:val="000000"/>
        </w:rPr>
      </w:pPr>
      <w:r w:rsidRPr="00CA34E1">
        <w:rPr>
          <w:b/>
          <w:bCs/>
          <w:color w:val="000000"/>
        </w:rPr>
        <w:t>Реализација програма стручних, руководећих и управних органа:</w:t>
      </w:r>
    </w:p>
    <w:p w:rsidR="00DA0FAE" w:rsidRPr="00CA34E1" w:rsidRDefault="00DA0FAE" w:rsidP="00DA0FAE">
      <w:pPr>
        <w:pStyle w:val="Bezrazmaka"/>
        <w:jc w:val="both"/>
        <w:rPr>
          <w:b/>
          <w:bCs/>
          <w:color w:val="000000"/>
        </w:rPr>
      </w:pPr>
    </w:p>
    <w:p w:rsidR="00DA0FAE" w:rsidRPr="00CA34E1" w:rsidRDefault="00DA0FAE" w:rsidP="00DA0FAE">
      <w:pPr>
        <w:pStyle w:val="Bezrazmaka"/>
        <w:jc w:val="both"/>
      </w:pPr>
      <w:r w:rsidRPr="00CA34E1">
        <w:rPr>
          <w:color w:val="000000"/>
        </w:rPr>
        <w:t>-Одељењско веће: Наставник је члан Одељењског већа од седмог до осмог разреда и активно учествује у његовом раду.</w:t>
      </w:r>
    </w:p>
    <w:p w:rsidR="00DA0FAE" w:rsidRPr="00CA34E1" w:rsidRDefault="00DA0FAE" w:rsidP="00DA0FAE">
      <w:pPr>
        <w:pStyle w:val="Bezrazmaka"/>
        <w:jc w:val="both"/>
      </w:pPr>
      <w:r w:rsidRPr="00CA34E1">
        <w:rPr>
          <w:color w:val="000000"/>
        </w:rPr>
        <w:t>-Наставничко веће: Наставник је члан и редовно учествује у његовом  раду</w:t>
      </w:r>
    </w:p>
    <w:p w:rsidR="00DA0FAE" w:rsidRPr="00CA34E1" w:rsidRDefault="00DA0FAE" w:rsidP="00DA0FAE">
      <w:pPr>
        <w:pStyle w:val="Bezrazmaka"/>
        <w:jc w:val="both"/>
      </w:pPr>
      <w:r w:rsidRPr="00CA34E1">
        <w:rPr>
          <w:color w:val="000000"/>
        </w:rPr>
        <w:t>-Стручно веће природних наука: Наствник је члан. Чланови се договарају око примене стандарда, оцењивања и размена искуства.</w:t>
      </w:r>
    </w:p>
    <w:p w:rsidR="00DA0FAE" w:rsidRDefault="00DA0FAE" w:rsidP="00DA0FAE">
      <w:pPr>
        <w:pStyle w:val="Bezrazmaka"/>
        <w:jc w:val="both"/>
        <w:rPr>
          <w:color w:val="000000"/>
        </w:rPr>
      </w:pPr>
      <w:r w:rsidRPr="00CA34E1">
        <w:rPr>
          <w:color w:val="000000"/>
        </w:rPr>
        <w:t>-Наставник је координатор тима за професионалну оријентацију који је радио по свом плану и програму.</w:t>
      </w:r>
    </w:p>
    <w:p w:rsidR="00DA0FAE" w:rsidRPr="00CA34E1" w:rsidRDefault="00DA0FAE" w:rsidP="00DA0FAE">
      <w:pPr>
        <w:pStyle w:val="Bezrazmaka"/>
        <w:jc w:val="both"/>
      </w:pPr>
    </w:p>
    <w:p w:rsidR="00DA0FAE" w:rsidRDefault="00DA0FAE" w:rsidP="00DA0FAE">
      <w:pPr>
        <w:pStyle w:val="Bezrazmaka"/>
        <w:jc w:val="both"/>
        <w:rPr>
          <w:color w:val="000000"/>
        </w:rPr>
      </w:pPr>
      <w:r w:rsidRPr="00CA34E1">
        <w:rPr>
          <w:b/>
          <w:bCs/>
          <w:color w:val="000000"/>
        </w:rPr>
        <w:t>Ангажовање на завршном испиту</w:t>
      </w:r>
      <w:r>
        <w:rPr>
          <w:color w:val="000000"/>
        </w:rPr>
        <w:t xml:space="preserve">: </w:t>
      </w:r>
    </w:p>
    <w:p w:rsidR="00DA0FAE" w:rsidRPr="00CA34E1" w:rsidRDefault="00DA0FAE" w:rsidP="00DA0FAE">
      <w:pPr>
        <w:pStyle w:val="Bezrazmaka"/>
        <w:jc w:val="both"/>
        <w:rPr>
          <w:color w:val="000000"/>
        </w:rPr>
      </w:pPr>
    </w:p>
    <w:p w:rsidR="00DA0FAE" w:rsidRPr="00CA34E1" w:rsidRDefault="00DA0FAE" w:rsidP="00DA0FAE">
      <w:pPr>
        <w:pStyle w:val="Bezrazmaka"/>
        <w:jc w:val="both"/>
        <w:rPr>
          <w:b/>
          <w:bCs/>
          <w:color w:val="000000"/>
        </w:rPr>
      </w:pPr>
      <w:r w:rsidRPr="00CA34E1">
        <w:rPr>
          <w:color w:val="000000"/>
        </w:rPr>
        <w:t>Припремање ученика за завршни испит из хемије и ангажовање на завршном испиту у функцији прегледача.</w:t>
      </w:r>
    </w:p>
    <w:p w:rsidR="00DA0FAE" w:rsidRPr="00DA0FAE" w:rsidRDefault="00DA0FAE" w:rsidP="000D1D10">
      <w:pPr>
        <w:pStyle w:val="Bezrazmaka"/>
        <w:jc w:val="both"/>
      </w:pPr>
      <w:r w:rsidRPr="00CA34E1">
        <w:rPr>
          <w:bCs/>
          <w:color w:val="000000"/>
        </w:rPr>
        <w:t xml:space="preserve">Наставник је одржао угледни час у седмом разреду 06.02.2017. чији је назив наставне јединице гласио: “Модели молекула и хемијске формуле“. Угледном часу су присуствовали директор и педагог школе. </w:t>
      </w:r>
    </w:p>
    <w:p w:rsidR="00487849" w:rsidRPr="005B072D" w:rsidRDefault="00487849" w:rsidP="00DA0FAE">
      <w:pPr>
        <w:pStyle w:val="Bezrazmaka"/>
        <w:numPr>
          <w:ilvl w:val="0"/>
          <w:numId w:val="129"/>
        </w:numPr>
        <w:jc w:val="center"/>
        <w:rPr>
          <w:b/>
          <w:sz w:val="28"/>
          <w:szCs w:val="28"/>
          <w:lang w:val="sr-Cyrl-CS"/>
        </w:rPr>
      </w:pPr>
      <w:r w:rsidRPr="005B072D">
        <w:rPr>
          <w:b/>
          <w:sz w:val="28"/>
          <w:szCs w:val="28"/>
          <w:lang w:val="sr-Cyrl-CS" w:eastAsia="sr-Cyrl-CS"/>
        </w:rPr>
        <w:lastRenderedPageBreak/>
        <w:t>ОСТВАРИВАЊЕ  ОСТАЛИХ  НАСТАВНИХ  ПРОГРАМА</w:t>
      </w:r>
    </w:p>
    <w:p w:rsidR="00487849" w:rsidRPr="005B072D" w:rsidRDefault="00487849" w:rsidP="00487849">
      <w:pPr>
        <w:pStyle w:val="Bezrazmaka"/>
        <w:rPr>
          <w:lang w:val="sr-Cyrl-CS" w:eastAsia="sr-Cyrl-CS"/>
        </w:rPr>
      </w:pPr>
    </w:p>
    <w:p w:rsidR="00487849" w:rsidRPr="00843125" w:rsidRDefault="00487849" w:rsidP="000D1D10">
      <w:pPr>
        <w:pStyle w:val="Bezrazmaka"/>
        <w:jc w:val="center"/>
        <w:rPr>
          <w:lang w:val="sr-Cyrl-CS" w:eastAsia="sr-Cyrl-CS"/>
        </w:rPr>
      </w:pPr>
      <w:r w:rsidRPr="005B072D">
        <w:rPr>
          <w:b/>
          <w:sz w:val="24"/>
          <w:szCs w:val="24"/>
          <w:lang w:val="sr-Cyrl-CS" w:eastAsia="sr-Cyrl-CS"/>
        </w:rPr>
        <w:t>12.1. ИЗБОРНА   НАСТАВА</w:t>
      </w:r>
    </w:p>
    <w:p w:rsidR="00487849" w:rsidRPr="00843125" w:rsidRDefault="00487849" w:rsidP="00487849">
      <w:pPr>
        <w:pStyle w:val="Bezrazmaka"/>
        <w:ind w:firstLine="720"/>
        <w:jc w:val="both"/>
        <w:rPr>
          <w:lang w:val="sr-Cyrl-CS"/>
        </w:rPr>
      </w:pPr>
      <w:r w:rsidRPr="00843125">
        <w:rPr>
          <w:lang w:val="sr-Cyrl-CS" w:eastAsia="sr-Cyrl-CS"/>
        </w:rPr>
        <w:t>Ученици свих разреда су имали као изборне предмете Верску наставу и Грађанско васпитање који су били стручно заступљени.</w:t>
      </w:r>
    </w:p>
    <w:p w:rsidR="00487849" w:rsidRPr="00843125" w:rsidRDefault="00487849" w:rsidP="00487849">
      <w:pPr>
        <w:pStyle w:val="Bezrazmaka"/>
        <w:ind w:firstLine="720"/>
        <w:jc w:val="both"/>
        <w:rPr>
          <w:lang w:val="sr-Cyrl-CS"/>
        </w:rPr>
      </w:pPr>
      <w:r w:rsidRPr="00843125">
        <w:rPr>
          <w:lang w:val="sr-Cyrl-CS" w:eastAsia="sr-Cyrl-CS"/>
        </w:rPr>
        <w:t>Ученици 1.разреда су имали следеће изборне предмете:</w:t>
      </w:r>
    </w:p>
    <w:p w:rsidR="00487849" w:rsidRPr="00843125" w:rsidRDefault="00487849" w:rsidP="00487849">
      <w:pPr>
        <w:pStyle w:val="Bezrazmaka"/>
        <w:ind w:left="720" w:firstLine="720"/>
        <w:jc w:val="both"/>
        <w:rPr>
          <w:lang w:val="sr-Cyrl-CS"/>
        </w:rPr>
      </w:pPr>
      <w:r w:rsidRPr="00843125">
        <w:rPr>
          <w:lang w:val="sr-Cyrl-CS" w:eastAsia="sr-Cyrl-CS"/>
        </w:rPr>
        <w:t>Грађанско васпитање</w:t>
      </w:r>
    </w:p>
    <w:p w:rsidR="00487849" w:rsidRPr="00843125" w:rsidRDefault="00487849" w:rsidP="00487849">
      <w:pPr>
        <w:pStyle w:val="Bezrazmaka"/>
        <w:ind w:left="720" w:firstLine="720"/>
        <w:jc w:val="both"/>
        <w:rPr>
          <w:lang w:val="sr-Cyrl-CS"/>
        </w:rPr>
      </w:pPr>
      <w:r w:rsidRPr="00843125">
        <w:rPr>
          <w:lang w:val="sr-Cyrl-CS" w:eastAsia="sr-Cyrl-CS"/>
        </w:rPr>
        <w:t>Верска настава (православна и католичка)</w:t>
      </w:r>
    </w:p>
    <w:p w:rsidR="00487849" w:rsidRPr="00843125" w:rsidRDefault="00487849" w:rsidP="00487849">
      <w:pPr>
        <w:pStyle w:val="Bezrazmaka"/>
        <w:ind w:left="720" w:firstLine="720"/>
        <w:jc w:val="both"/>
        <w:rPr>
          <w:lang w:val="sr-Cyrl-CS"/>
        </w:rPr>
      </w:pPr>
      <w:r w:rsidRPr="00843125">
        <w:rPr>
          <w:lang w:val="sr-Cyrl-CS" w:eastAsia="sr-Cyrl-CS"/>
        </w:rPr>
        <w:t>Лепо писање</w:t>
      </w:r>
    </w:p>
    <w:p w:rsidR="00487849" w:rsidRPr="00843125" w:rsidRDefault="00487849" w:rsidP="00487849">
      <w:pPr>
        <w:pStyle w:val="Bezrazmaka"/>
        <w:ind w:firstLine="720"/>
        <w:jc w:val="both"/>
        <w:rPr>
          <w:lang w:val="sr-Cyrl-CS" w:eastAsia="sr-Cyrl-CS"/>
        </w:rPr>
      </w:pPr>
      <w:r w:rsidRPr="00843125">
        <w:rPr>
          <w:lang w:val="sr-Cyrl-CS" w:eastAsia="sr-Cyrl-CS"/>
        </w:rPr>
        <w:t xml:space="preserve">Ученици другог , трећег и четвртог разреда имали су следеће изборне предмете: </w:t>
      </w:r>
    </w:p>
    <w:p w:rsidR="00487849" w:rsidRPr="00843125" w:rsidRDefault="00487849" w:rsidP="00487849">
      <w:pPr>
        <w:pStyle w:val="Bezrazmaka"/>
        <w:ind w:left="720" w:firstLine="720"/>
        <w:jc w:val="both"/>
        <w:rPr>
          <w:lang w:val="sr-Cyrl-CS"/>
        </w:rPr>
      </w:pPr>
      <w:r w:rsidRPr="00843125">
        <w:rPr>
          <w:lang w:val="sr-Cyrl-CS" w:eastAsia="sr-Cyrl-CS"/>
        </w:rPr>
        <w:t>грађанско васпитање,</w:t>
      </w:r>
    </w:p>
    <w:p w:rsidR="00487849" w:rsidRPr="00843125" w:rsidRDefault="00487849" w:rsidP="00487849">
      <w:pPr>
        <w:pStyle w:val="Bezrazmaka"/>
        <w:ind w:left="720" w:firstLine="720"/>
        <w:jc w:val="both"/>
        <w:rPr>
          <w:lang w:val="sr-Cyrl-CS"/>
        </w:rPr>
      </w:pPr>
      <w:r w:rsidRPr="00843125">
        <w:rPr>
          <w:lang w:val="sr-Cyrl-CS" w:eastAsia="sr-Cyrl-CS"/>
        </w:rPr>
        <w:t>верска настава (православна и католичка)</w:t>
      </w:r>
    </w:p>
    <w:p w:rsidR="00487849" w:rsidRDefault="00487849" w:rsidP="00487849">
      <w:pPr>
        <w:pStyle w:val="Bezrazmaka"/>
        <w:ind w:left="720" w:firstLine="720"/>
        <w:jc w:val="both"/>
        <w:rPr>
          <w:lang w:val="sr-Cyrl-CS" w:eastAsia="sr-Cyrl-CS"/>
        </w:rPr>
      </w:pPr>
      <w:r w:rsidRPr="00843125">
        <w:rPr>
          <w:lang w:val="sr-Cyrl-CS" w:eastAsia="sr-Cyrl-CS"/>
        </w:rPr>
        <w:t>чувари природе</w:t>
      </w:r>
    </w:p>
    <w:p w:rsidR="00487849" w:rsidRPr="00843125" w:rsidRDefault="00487849" w:rsidP="00487849">
      <w:pPr>
        <w:pStyle w:val="Bezrazmaka"/>
        <w:ind w:left="720" w:firstLine="720"/>
        <w:jc w:val="both"/>
        <w:rPr>
          <w:lang w:val="sr-Cyrl-CS"/>
        </w:rPr>
      </w:pPr>
      <w:r>
        <w:rPr>
          <w:lang w:val="sr-Cyrl-CS" w:eastAsia="sr-Cyrl-CS"/>
        </w:rPr>
        <w:t>народна традиција</w:t>
      </w:r>
    </w:p>
    <w:p w:rsidR="00487849" w:rsidRPr="00843125" w:rsidRDefault="00487849" w:rsidP="00487849">
      <w:pPr>
        <w:pStyle w:val="Bezrazmaka"/>
        <w:ind w:firstLine="720"/>
        <w:jc w:val="both"/>
        <w:rPr>
          <w:lang w:val="sr-Cyrl-CS" w:eastAsia="sr-Cyrl-CS"/>
        </w:rPr>
      </w:pPr>
      <w:r w:rsidRPr="00843125">
        <w:rPr>
          <w:lang w:val="sr-Cyrl-CS" w:eastAsia="sr-Cyrl-CS"/>
        </w:rPr>
        <w:t xml:space="preserve">Ученици петог, шестог, седмог и осмог разреда су имали следеће изборне предмете: </w:t>
      </w:r>
    </w:p>
    <w:p w:rsidR="00487849" w:rsidRPr="00843125" w:rsidRDefault="00487849" w:rsidP="00487849">
      <w:pPr>
        <w:pStyle w:val="Bezrazmaka"/>
        <w:ind w:left="720" w:firstLine="720"/>
        <w:jc w:val="both"/>
        <w:rPr>
          <w:lang w:val="sr-Cyrl-CS"/>
        </w:rPr>
      </w:pPr>
      <w:r w:rsidRPr="00843125">
        <w:rPr>
          <w:lang w:val="sr-Cyrl-CS" w:eastAsia="sr-Cyrl-CS"/>
        </w:rPr>
        <w:t>грађанско васпитање,</w:t>
      </w:r>
    </w:p>
    <w:p w:rsidR="00487849" w:rsidRPr="00843125" w:rsidRDefault="00487849" w:rsidP="00487849">
      <w:pPr>
        <w:pStyle w:val="Bezrazmaka"/>
        <w:ind w:left="720" w:firstLine="720"/>
        <w:jc w:val="both"/>
        <w:rPr>
          <w:lang w:val="sr-Cyrl-CS"/>
        </w:rPr>
      </w:pPr>
      <w:r w:rsidRPr="00843125">
        <w:rPr>
          <w:lang w:val="sr-Cyrl-CS" w:eastAsia="sr-Cyrl-CS"/>
        </w:rPr>
        <w:t>верска настава (православна и католичка)</w:t>
      </w:r>
    </w:p>
    <w:p w:rsidR="00487849" w:rsidRPr="00843125" w:rsidRDefault="00487849" w:rsidP="00487849">
      <w:pPr>
        <w:pStyle w:val="Bezrazmaka"/>
        <w:ind w:left="720" w:firstLine="720"/>
        <w:jc w:val="both"/>
        <w:rPr>
          <w:lang w:val="sr-Cyrl-CS"/>
        </w:rPr>
      </w:pPr>
      <w:r w:rsidRPr="00843125">
        <w:rPr>
          <w:lang w:val="sr-Cyrl-CS" w:eastAsia="sr-Cyrl-CS"/>
        </w:rPr>
        <w:t xml:space="preserve">цртање, сликање, вајање </w:t>
      </w:r>
    </w:p>
    <w:p w:rsidR="00487849" w:rsidRPr="00843125" w:rsidRDefault="00487849" w:rsidP="00487849">
      <w:pPr>
        <w:pStyle w:val="Bezrazmaka"/>
        <w:ind w:left="720" w:firstLine="720"/>
        <w:jc w:val="both"/>
        <w:rPr>
          <w:lang w:val="sr-Cyrl-CS"/>
        </w:rPr>
      </w:pPr>
      <w:r w:rsidRPr="00843125">
        <w:rPr>
          <w:lang w:val="sr-Cyrl-CS" w:eastAsia="sr-Cyrl-CS"/>
        </w:rPr>
        <w:t>основи информатике и рачунарства</w:t>
      </w:r>
    </w:p>
    <w:p w:rsidR="00487849" w:rsidRPr="00843125" w:rsidRDefault="00487849" w:rsidP="00487849">
      <w:pPr>
        <w:pStyle w:val="Bezrazmaka"/>
        <w:ind w:left="720" w:firstLine="720"/>
        <w:jc w:val="both"/>
        <w:rPr>
          <w:lang w:val="sr-Cyrl-CS"/>
        </w:rPr>
      </w:pPr>
      <w:r w:rsidRPr="00843125">
        <w:rPr>
          <w:lang w:val="sr-Cyrl-CS" w:eastAsia="sr-Cyrl-CS"/>
        </w:rPr>
        <w:t>чувари природе</w:t>
      </w:r>
    </w:p>
    <w:p w:rsidR="00487849" w:rsidRPr="00843125" w:rsidRDefault="00487849" w:rsidP="00487849">
      <w:pPr>
        <w:pStyle w:val="Bezrazmaka"/>
        <w:ind w:left="720" w:firstLine="720"/>
        <w:jc w:val="both"/>
        <w:rPr>
          <w:lang w:val="sr-Cyrl-CS"/>
        </w:rPr>
      </w:pPr>
      <w:r w:rsidRPr="00843125">
        <w:rPr>
          <w:lang w:val="sr-Cyrl-CS" w:eastAsia="sr-Cyrl-CS"/>
        </w:rPr>
        <w:t>изабрани спорт и</w:t>
      </w:r>
    </w:p>
    <w:p w:rsidR="00487849" w:rsidRPr="00E40F20" w:rsidRDefault="00487849" w:rsidP="00487849">
      <w:pPr>
        <w:pStyle w:val="Bezrazmaka"/>
        <w:ind w:left="720" w:firstLine="720"/>
        <w:jc w:val="both"/>
        <w:rPr>
          <w:lang w:val="sr-Cyrl-CS"/>
        </w:rPr>
      </w:pPr>
      <w:r w:rsidRPr="00843125">
        <w:rPr>
          <w:lang w:val="sr-Cyrl-CS" w:eastAsia="sr-Cyrl-CS"/>
        </w:rPr>
        <w:t>други страни језик</w:t>
      </w:r>
    </w:p>
    <w:p w:rsidR="00487849" w:rsidRDefault="00487849" w:rsidP="00487849">
      <w:pPr>
        <w:jc w:val="center"/>
        <w:rPr>
          <w:b/>
          <w:color w:val="000000"/>
          <w:lang w:val="sr-Cyrl-CS"/>
        </w:rPr>
      </w:pPr>
    </w:p>
    <w:p w:rsidR="00487849" w:rsidRDefault="00487849" w:rsidP="005B072D">
      <w:pPr>
        <w:pStyle w:val="Bezrazmaka"/>
        <w:jc w:val="center"/>
        <w:rPr>
          <w:lang w:val="sr-Cyrl-CS"/>
        </w:rPr>
      </w:pPr>
    </w:p>
    <w:p w:rsidR="00487849" w:rsidRPr="005B072D" w:rsidRDefault="00445EF2" w:rsidP="00636E7B">
      <w:pPr>
        <w:pStyle w:val="Bezrazmaka"/>
        <w:numPr>
          <w:ilvl w:val="2"/>
          <w:numId w:val="133"/>
        </w:numPr>
        <w:ind w:left="0" w:firstLine="0"/>
        <w:jc w:val="center"/>
        <w:rPr>
          <w:b/>
          <w:i/>
          <w:lang w:val="sr-Cyrl-CS"/>
        </w:rPr>
      </w:pPr>
      <w:r>
        <w:rPr>
          <w:b/>
          <w:i/>
          <w:lang w:val="sr-Cyrl-CS"/>
        </w:rPr>
        <w:t>НАСТАВНИК</w:t>
      </w:r>
      <w:r w:rsidR="00487849" w:rsidRPr="005B072D">
        <w:rPr>
          <w:b/>
          <w:i/>
          <w:lang w:val="sr-Cyrl-CS"/>
        </w:rPr>
        <w:t>: МИЛАН РАДОЈЕВИЋ</w:t>
      </w:r>
    </w:p>
    <w:p w:rsidR="005B072D" w:rsidRPr="005B072D" w:rsidRDefault="005B072D" w:rsidP="005B072D">
      <w:pPr>
        <w:pStyle w:val="Bezrazmaka"/>
        <w:ind w:left="1890"/>
        <w:jc w:val="center"/>
        <w:rPr>
          <w:b/>
          <w:i/>
          <w:lang w:val="sr-Cyrl-CS"/>
        </w:rPr>
      </w:pPr>
    </w:p>
    <w:p w:rsidR="005B072D" w:rsidRPr="005B072D" w:rsidRDefault="005B072D" w:rsidP="005B072D">
      <w:pPr>
        <w:pStyle w:val="Bezrazmaka"/>
        <w:jc w:val="center"/>
        <w:rPr>
          <w:b/>
          <w:i/>
          <w:lang w:val="sr-Cyrl-CS"/>
        </w:rPr>
      </w:pPr>
      <w:r w:rsidRPr="005B072D">
        <w:rPr>
          <w:b/>
          <w:i/>
          <w:lang w:val="sr-Cyrl-CS"/>
        </w:rPr>
        <w:t xml:space="preserve">ИЗВЕШТАЈ НАСТАВНИКА </w:t>
      </w:r>
      <w:r w:rsidRPr="00551B24">
        <w:rPr>
          <w:b/>
          <w:i/>
          <w:lang w:val="sr-Cyrl-CS"/>
        </w:rPr>
        <w:t>ПРАВОСЛАВНОГ КАТИХИЗИСА</w:t>
      </w:r>
    </w:p>
    <w:p w:rsidR="00487849" w:rsidRPr="004D4C6D" w:rsidRDefault="00487849" w:rsidP="00487849">
      <w:pPr>
        <w:pStyle w:val="Bezrazmaka"/>
        <w:jc w:val="both"/>
        <w:rPr>
          <w:lang w:val="sr-Cyrl-CS"/>
        </w:rPr>
      </w:pPr>
    </w:p>
    <w:p w:rsidR="00487849" w:rsidRPr="004D4C6D" w:rsidRDefault="00487849" w:rsidP="00487849">
      <w:pPr>
        <w:pStyle w:val="Bezrazmaka"/>
        <w:jc w:val="both"/>
        <w:rPr>
          <w:lang w:val="sr-Cyrl-CS"/>
        </w:rPr>
      </w:pPr>
      <w:r w:rsidRPr="004D4C6D">
        <w:rPr>
          <w:lang w:val="sr-Cyrl-CS"/>
        </w:rPr>
        <w:t xml:space="preserve">Милан Радојевић, наставник правосклавног катихизиса, у току школске </w:t>
      </w:r>
      <w:r w:rsidR="008A4943">
        <w:rPr>
          <w:lang w:val="sr-Cyrl-CS"/>
        </w:rPr>
        <w:t>2016/17</w:t>
      </w:r>
      <w:r w:rsidRPr="004D4C6D">
        <w:rPr>
          <w:lang w:val="sr-Cyrl-CS"/>
        </w:rPr>
        <w:t>. године обавља</w:t>
      </w:r>
      <w:r w:rsidRPr="004D4C6D">
        <w:t>o</w:t>
      </w:r>
      <w:r w:rsidRPr="004D4C6D">
        <w:rPr>
          <w:lang w:val="sr-Cyrl-CS"/>
        </w:rPr>
        <w:t xml:space="preserve"> је следеће делатности:</w:t>
      </w:r>
    </w:p>
    <w:p w:rsidR="00487849" w:rsidRPr="004D4C6D" w:rsidRDefault="00487849" w:rsidP="00487849">
      <w:pPr>
        <w:pStyle w:val="Bezrazmaka"/>
        <w:jc w:val="both"/>
        <w:rPr>
          <w:lang w:val="sr-Cyrl-CS"/>
        </w:rPr>
      </w:pPr>
      <w:r w:rsidRPr="004D4C6D">
        <w:rPr>
          <w:lang w:val="sr-Cyrl-CS"/>
        </w:rPr>
        <w:t>Реализација наставе</w:t>
      </w:r>
    </w:p>
    <w:p w:rsidR="00487849" w:rsidRPr="004D4C6D" w:rsidRDefault="00487849" w:rsidP="00487849">
      <w:pPr>
        <w:pStyle w:val="Bezrazmaka"/>
        <w:jc w:val="both"/>
        <w:rPr>
          <w:lang w:val="sr-Cyrl-CS"/>
        </w:rPr>
      </w:pPr>
      <w:r w:rsidRPr="004D4C6D">
        <w:rPr>
          <w:lang w:val="sr-Cyrl-CS"/>
        </w:rPr>
        <w:t xml:space="preserve">Израда свог годишњег и оперативног плана  рада православног катихизиса од </w:t>
      </w:r>
      <w:r w:rsidRPr="00551B24">
        <w:rPr>
          <w:lang w:val="sr-Cyrl-CS"/>
        </w:rPr>
        <w:t>првог доседмог</w:t>
      </w:r>
      <w:r w:rsidRPr="004D4C6D">
        <w:rPr>
          <w:lang w:val="sr-Cyrl-CS"/>
        </w:rPr>
        <w:t xml:space="preserve"> разреда. Припрема часова за редовну наставу. Редовна настава је одржана према плану и програму у свим одељењима (по 36 у одељењима од првог до</w:t>
      </w:r>
      <w:r w:rsidRPr="00551B24">
        <w:rPr>
          <w:lang w:val="sr-Cyrl-CS"/>
        </w:rPr>
        <w:t xml:space="preserve"> седмог</w:t>
      </w:r>
      <w:r w:rsidRPr="004D4C6D">
        <w:rPr>
          <w:lang w:val="sr-Cyrl-CS"/>
        </w:rPr>
        <w:t xml:space="preserve">). </w:t>
      </w:r>
    </w:p>
    <w:p w:rsidR="00487849" w:rsidRPr="004D4C6D" w:rsidRDefault="00487849" w:rsidP="00487849">
      <w:pPr>
        <w:pStyle w:val="Bezrazmaka"/>
        <w:jc w:val="both"/>
        <w:rPr>
          <w:lang w:val="sr-Cyrl-CS"/>
        </w:rPr>
      </w:pPr>
    </w:p>
    <w:p w:rsidR="00487849" w:rsidRPr="004D4C6D" w:rsidRDefault="00487849" w:rsidP="00487849">
      <w:pPr>
        <w:pStyle w:val="Bezrazmaka"/>
        <w:jc w:val="both"/>
        <w:rPr>
          <w:lang w:val="sr-Cyrl-CS"/>
        </w:rPr>
      </w:pPr>
      <w:r w:rsidRPr="004D4C6D">
        <w:rPr>
          <w:lang w:val="sr-Cyrl-CS"/>
        </w:rPr>
        <w:t>Вођење дневног евидентирања рада</w:t>
      </w:r>
    </w:p>
    <w:p w:rsidR="00487849" w:rsidRPr="004D4C6D" w:rsidRDefault="00487849" w:rsidP="00487849">
      <w:pPr>
        <w:pStyle w:val="Bezrazmaka"/>
        <w:jc w:val="both"/>
        <w:rPr>
          <w:lang w:val="sr-Cyrl-CS"/>
        </w:rPr>
      </w:pPr>
      <w:r w:rsidRPr="004D4C6D">
        <w:rPr>
          <w:lang w:val="sr-Cyrl-CS"/>
        </w:rPr>
        <w:t>Ангажовање у дежурству: један дан у недељи – уторком у пер подневној смени средом у поподневној у после подневној смени.</w:t>
      </w:r>
    </w:p>
    <w:p w:rsidR="00487849" w:rsidRPr="004D4C6D" w:rsidRDefault="00487849" w:rsidP="00487849">
      <w:pPr>
        <w:pStyle w:val="Bezrazmaka"/>
        <w:jc w:val="both"/>
        <w:rPr>
          <w:lang w:val="sr-Cyrl-CS"/>
        </w:rPr>
      </w:pPr>
      <w:r w:rsidRPr="004D4C6D">
        <w:rPr>
          <w:lang w:val="sr-Cyrl-CS"/>
        </w:rPr>
        <w:t>Реализација значајних активности у школи</w:t>
      </w:r>
    </w:p>
    <w:p w:rsidR="00487849" w:rsidRPr="004D4C6D" w:rsidRDefault="00487849" w:rsidP="00487849">
      <w:pPr>
        <w:pStyle w:val="Bezrazmaka"/>
        <w:jc w:val="both"/>
        <w:rPr>
          <w:i/>
          <w:lang w:val="sr-Cyrl-CS"/>
        </w:rPr>
      </w:pPr>
      <w:r w:rsidRPr="004D4C6D">
        <w:rPr>
          <w:i/>
          <w:lang w:val="sr-Cyrl-CS"/>
        </w:rPr>
        <w:t>Значајни датуми</w:t>
      </w:r>
    </w:p>
    <w:p w:rsidR="00487849" w:rsidRPr="004D4C6D" w:rsidRDefault="00487849" w:rsidP="00487849">
      <w:pPr>
        <w:pStyle w:val="Bezrazmaka"/>
        <w:jc w:val="both"/>
        <w:rPr>
          <w:lang w:val="sr-Cyrl-CS"/>
        </w:rPr>
      </w:pPr>
      <w:r w:rsidRPr="004D4C6D">
        <w:rPr>
          <w:lang w:val="sr-Cyrl-CS"/>
        </w:rPr>
        <w:t>Учешће у обележавању школске славе Светог Саве.</w:t>
      </w:r>
    </w:p>
    <w:p w:rsidR="00487849" w:rsidRPr="004D4C6D" w:rsidRDefault="00487849" w:rsidP="00487849">
      <w:pPr>
        <w:pStyle w:val="Bezrazmaka"/>
        <w:jc w:val="both"/>
        <w:rPr>
          <w:lang w:val="sr-Cyrl-CS"/>
        </w:rPr>
      </w:pPr>
      <w:r w:rsidRPr="004D4C6D">
        <w:rPr>
          <w:lang w:val="sr-Cyrl-CS"/>
        </w:rPr>
        <w:t>Учешће у обележавању Дана државности - Сретење</w:t>
      </w:r>
    </w:p>
    <w:p w:rsidR="00487849" w:rsidRPr="004D4C6D" w:rsidRDefault="00487849" w:rsidP="00487849">
      <w:pPr>
        <w:pStyle w:val="Bezrazmaka"/>
        <w:jc w:val="both"/>
        <w:rPr>
          <w:i/>
          <w:lang w:val="sr-Cyrl-CS"/>
        </w:rPr>
      </w:pPr>
      <w:r w:rsidRPr="004D4C6D">
        <w:rPr>
          <w:i/>
          <w:lang w:val="sr-Cyrl-CS"/>
        </w:rPr>
        <w:t>Екскурзија</w:t>
      </w:r>
    </w:p>
    <w:p w:rsidR="00487849" w:rsidRPr="00551B24" w:rsidRDefault="00487849" w:rsidP="00487849">
      <w:pPr>
        <w:pStyle w:val="Bezrazmaka"/>
        <w:jc w:val="both"/>
        <w:rPr>
          <w:lang w:val="sr-Cyrl-CS"/>
        </w:rPr>
      </w:pPr>
      <w:r w:rsidRPr="00551B24">
        <w:rPr>
          <w:lang w:val="sr-Cyrl-CS"/>
        </w:rPr>
        <w:t>У сарадњи са Црквеном општином организована је екскурзија за ученике православног катихизиса.</w:t>
      </w:r>
    </w:p>
    <w:p w:rsidR="00487849" w:rsidRPr="00551B24" w:rsidRDefault="00487849" w:rsidP="00487849">
      <w:pPr>
        <w:pStyle w:val="Bezrazmaka"/>
        <w:jc w:val="both"/>
        <w:rPr>
          <w:lang w:val="sr-Cyrl-CS"/>
        </w:rPr>
      </w:pPr>
      <w:r w:rsidRPr="00551B24">
        <w:rPr>
          <w:lang w:val="sr-Cyrl-CS"/>
        </w:rPr>
        <w:t>По одобрењу управе школе учествовао сам у извођењу матурске екскурзије у своству сарадника.</w:t>
      </w:r>
    </w:p>
    <w:p w:rsidR="00487849" w:rsidRPr="00551B24" w:rsidRDefault="00487849" w:rsidP="00487849">
      <w:pPr>
        <w:pStyle w:val="Bezrazmaka"/>
        <w:jc w:val="both"/>
        <w:rPr>
          <w:i/>
          <w:lang w:val="sr-Cyrl-CS"/>
        </w:rPr>
      </w:pPr>
      <w:r w:rsidRPr="00551B24">
        <w:rPr>
          <w:i/>
          <w:lang w:val="sr-Cyrl-CS"/>
        </w:rPr>
        <w:t>Такмичења</w:t>
      </w:r>
    </w:p>
    <w:p w:rsidR="00487849" w:rsidRPr="00551B24" w:rsidRDefault="00487849" w:rsidP="00487849">
      <w:pPr>
        <w:pStyle w:val="Bezrazmaka"/>
        <w:jc w:val="both"/>
        <w:rPr>
          <w:lang w:val="sr-Cyrl-CS"/>
        </w:rPr>
      </w:pPr>
      <w:r w:rsidRPr="00551B24">
        <w:rPr>
          <w:lang w:val="sr-Cyrl-CS"/>
        </w:rPr>
        <w:t xml:space="preserve">Активно учешће у реализацији такмичења из православног катихизиса. </w:t>
      </w:r>
    </w:p>
    <w:p w:rsidR="00487849" w:rsidRPr="00551B24" w:rsidRDefault="00487849" w:rsidP="00487849">
      <w:pPr>
        <w:pStyle w:val="Bezrazmaka"/>
        <w:jc w:val="both"/>
        <w:rPr>
          <w:lang w:val="sr-Cyrl-CS"/>
        </w:rPr>
      </w:pPr>
    </w:p>
    <w:p w:rsidR="00487849" w:rsidRPr="00551B24" w:rsidRDefault="00487849" w:rsidP="00487849">
      <w:pPr>
        <w:pStyle w:val="Bezrazmaka"/>
        <w:jc w:val="both"/>
        <w:rPr>
          <w:lang w:val="sr-Cyrl-CS"/>
        </w:rPr>
      </w:pPr>
      <w:r w:rsidRPr="00551B24">
        <w:rPr>
          <w:lang w:val="sr-Cyrl-CS"/>
        </w:rPr>
        <w:t>Ангажовање у радуНаставничког већа</w:t>
      </w:r>
    </w:p>
    <w:p w:rsidR="00487849" w:rsidRPr="00551B24" w:rsidRDefault="00487849" w:rsidP="00487849">
      <w:pPr>
        <w:pStyle w:val="Bezrazmaka"/>
        <w:jc w:val="both"/>
        <w:rPr>
          <w:lang w:val="sr-Cyrl-CS"/>
        </w:rPr>
      </w:pPr>
      <w:r w:rsidRPr="00551B24">
        <w:rPr>
          <w:lang w:val="sr-Cyrl-CS"/>
        </w:rPr>
        <w:lastRenderedPageBreak/>
        <w:t>Присуство и активноучешће на већини седница НС.</w:t>
      </w:r>
    </w:p>
    <w:p w:rsidR="00487849" w:rsidRPr="00551B24" w:rsidRDefault="00487849" w:rsidP="00487849">
      <w:pPr>
        <w:pStyle w:val="Bezrazmaka"/>
        <w:jc w:val="both"/>
        <w:rPr>
          <w:lang w:val="sr-Cyrl-CS"/>
        </w:rPr>
      </w:pPr>
      <w:r w:rsidRPr="00551B24">
        <w:rPr>
          <w:lang w:val="sr-Cyrl-CS"/>
        </w:rPr>
        <w:t>Ангажовање у раду стручних већа</w:t>
      </w:r>
    </w:p>
    <w:p w:rsidR="00487849" w:rsidRPr="00551B24" w:rsidRDefault="00487849" w:rsidP="00487849">
      <w:pPr>
        <w:pStyle w:val="Bezrazmaka"/>
        <w:jc w:val="both"/>
        <w:rPr>
          <w:lang w:val="sr-Cyrl-CS"/>
        </w:rPr>
      </w:pPr>
      <w:r w:rsidRPr="00551B24">
        <w:rPr>
          <w:lang w:val="sr-Cyrl-CS"/>
        </w:rPr>
        <w:t>Стручно веће верске наставе састоји се од два члана.</w:t>
      </w:r>
    </w:p>
    <w:p w:rsidR="00487849" w:rsidRPr="00551B24" w:rsidRDefault="00487849" w:rsidP="00487849">
      <w:pPr>
        <w:pStyle w:val="Bezrazmaka"/>
        <w:jc w:val="both"/>
        <w:rPr>
          <w:lang w:val="sr-Cyrl-CS"/>
        </w:rPr>
      </w:pPr>
      <w:r w:rsidRPr="00551B24">
        <w:rPr>
          <w:lang w:val="sr-Cyrl-CS"/>
        </w:rPr>
        <w:t>Стручно веће активно је учествовало у обележавању значајних датума Школе.</w:t>
      </w:r>
    </w:p>
    <w:p w:rsidR="00487849" w:rsidRPr="00551B24" w:rsidRDefault="00487849" w:rsidP="00487849">
      <w:pPr>
        <w:pStyle w:val="Bezrazmaka"/>
        <w:jc w:val="both"/>
        <w:rPr>
          <w:lang w:val="sr-Cyrl-CS"/>
        </w:rPr>
      </w:pPr>
      <w:r w:rsidRPr="00551B24">
        <w:rPr>
          <w:lang w:val="sr-Cyrl-CS"/>
        </w:rPr>
        <w:t>Наши ученици више пута у току године посетили првославни храм и учествовали у богослужењу. Поводом Божићних и Васкршњих празника ученици су украшавали хол школе.</w:t>
      </w:r>
    </w:p>
    <w:p w:rsidR="00487849" w:rsidRPr="00551B24" w:rsidRDefault="00487849" w:rsidP="00487849">
      <w:pPr>
        <w:pStyle w:val="Bezrazmaka"/>
        <w:jc w:val="both"/>
        <w:rPr>
          <w:lang w:val="sr-Cyrl-CS"/>
        </w:rPr>
      </w:pPr>
      <w:r w:rsidRPr="00551B24">
        <w:rPr>
          <w:lang w:val="sr-Cyrl-CS"/>
        </w:rPr>
        <w:t>У току божићног и васкршњег поста ученици су присуствовали литургији.     Стручно веће верскенаставе у потпуности је испунило план и програм.</w:t>
      </w:r>
    </w:p>
    <w:p w:rsidR="00487849" w:rsidRPr="00551B24" w:rsidRDefault="00487849" w:rsidP="00487849">
      <w:pPr>
        <w:pStyle w:val="Bezrazmaka"/>
        <w:jc w:val="both"/>
        <w:rPr>
          <w:lang w:val="sr-Cyrl-CS"/>
        </w:rPr>
      </w:pPr>
      <w:r w:rsidRPr="00551B24">
        <w:rPr>
          <w:lang w:val="sr-Cyrl-CS"/>
        </w:rPr>
        <w:t>Ангажовање у раду Одељењских већа</w:t>
      </w:r>
    </w:p>
    <w:p w:rsidR="00487849" w:rsidRPr="00551B24" w:rsidRDefault="00487849" w:rsidP="00487849">
      <w:pPr>
        <w:pStyle w:val="Bezrazmaka"/>
        <w:jc w:val="both"/>
        <w:rPr>
          <w:lang w:val="sr-Cyrl-CS"/>
        </w:rPr>
      </w:pPr>
      <w:r w:rsidRPr="00551B24">
        <w:rPr>
          <w:lang w:val="sr-Cyrl-CS"/>
        </w:rPr>
        <w:t>Присуство и активно учешће на већини седница  ОВ на крају сваког класификационог периода.</w:t>
      </w:r>
    </w:p>
    <w:p w:rsidR="00487849" w:rsidRPr="00551B24" w:rsidRDefault="00487849" w:rsidP="00487849">
      <w:pPr>
        <w:pStyle w:val="Bezrazmaka"/>
        <w:jc w:val="both"/>
        <w:rPr>
          <w:lang w:val="sr-Cyrl-CS"/>
        </w:rPr>
      </w:pPr>
      <w:r w:rsidRPr="00551B24">
        <w:rPr>
          <w:lang w:val="sr-Cyrl-CS"/>
        </w:rPr>
        <w:t>Сарадња са стручним сарадником-педагогом: Сарадња у васпитном раду ученика.</w:t>
      </w:r>
    </w:p>
    <w:p w:rsidR="00487849" w:rsidRPr="00551B24" w:rsidRDefault="00487849" w:rsidP="00487849">
      <w:pPr>
        <w:pStyle w:val="Bezrazmaka"/>
        <w:jc w:val="both"/>
        <w:rPr>
          <w:lang w:val="sr-Cyrl-CS"/>
        </w:rPr>
      </w:pPr>
    </w:p>
    <w:p w:rsidR="00487849" w:rsidRPr="00551B24" w:rsidRDefault="00487849" w:rsidP="00487849">
      <w:pPr>
        <w:pStyle w:val="Bezrazmaka"/>
        <w:jc w:val="both"/>
        <w:rPr>
          <w:lang w:val="sr-Cyrl-CS"/>
        </w:rPr>
      </w:pPr>
      <w:r w:rsidRPr="00551B24">
        <w:rPr>
          <w:lang w:val="sr-Cyrl-CS"/>
        </w:rPr>
        <w:t>Ангажовање у реализацији посебних програма васпитно-образовног рада:</w:t>
      </w:r>
    </w:p>
    <w:p w:rsidR="00487849" w:rsidRPr="00551B24" w:rsidRDefault="00487849" w:rsidP="00487849">
      <w:pPr>
        <w:pStyle w:val="Bezrazmaka"/>
        <w:jc w:val="both"/>
        <w:rPr>
          <w:lang w:val="sr-Cyrl-CS"/>
        </w:rPr>
      </w:pPr>
      <w:r w:rsidRPr="00551B24">
        <w:rPr>
          <w:lang w:val="sr-Cyrl-CS"/>
        </w:rPr>
        <w:t>Учешће у раду Вршњачког тима</w:t>
      </w:r>
    </w:p>
    <w:p w:rsidR="00487849" w:rsidRPr="00551B24" w:rsidRDefault="00487849" w:rsidP="00487849">
      <w:pPr>
        <w:pStyle w:val="Bezrazmaka"/>
        <w:jc w:val="both"/>
        <w:rPr>
          <w:lang w:val="sr-Cyrl-CS"/>
        </w:rPr>
      </w:pPr>
      <w:r w:rsidRPr="00551B24">
        <w:rPr>
          <w:lang w:val="sr-Cyrl-CS"/>
        </w:rPr>
        <w:t>4. Ангажовање на реализацији програма стручног усавршавања наставника: 24 и 25. 8. 2015. „ Кооперативна дисциплина “ аутори Весна Вујичић и Евгенија Јокановић, 24 бода</w:t>
      </w:r>
    </w:p>
    <w:p w:rsidR="00487849" w:rsidRPr="00551B24" w:rsidRDefault="00487849" w:rsidP="00487849">
      <w:pPr>
        <w:pStyle w:val="Bezrazmaka"/>
        <w:jc w:val="both"/>
        <w:rPr>
          <w:lang w:val="sr-Cyrl-CS"/>
        </w:rPr>
      </w:pPr>
      <w:r w:rsidRPr="00551B24">
        <w:rPr>
          <w:lang w:val="sr-Cyrl-CS"/>
        </w:rPr>
        <w:t>Април 2016. „ Мултимедијални садржаји “, 24 бода</w:t>
      </w:r>
    </w:p>
    <w:p w:rsidR="00487849" w:rsidRPr="00551B24" w:rsidRDefault="00487849" w:rsidP="00487849">
      <w:pPr>
        <w:pStyle w:val="Bezrazmaka"/>
        <w:jc w:val="both"/>
        <w:rPr>
          <w:lang w:val="sr-Cyrl-CS"/>
        </w:rPr>
      </w:pPr>
      <w:r w:rsidRPr="00551B24">
        <w:rPr>
          <w:lang w:val="sr-Cyrl-CS"/>
        </w:rPr>
        <w:t>21 и 22. 5. 2016 „ Одрастање без алкохола, дроге, коцке и секти, аутори Маријана Стефановић и Боринка Стоиловић “16 бодова</w:t>
      </w:r>
    </w:p>
    <w:p w:rsidR="00487849" w:rsidRPr="00E501D5" w:rsidRDefault="00487849" w:rsidP="00487849">
      <w:pPr>
        <w:pStyle w:val="Bezrazmaka"/>
        <w:jc w:val="both"/>
        <w:rPr>
          <w:lang w:val="sr-Cyrl-CS"/>
        </w:rPr>
      </w:pPr>
      <w:r w:rsidRPr="00E501D5">
        <w:rPr>
          <w:lang w:val="sr-Cyrl-CS"/>
        </w:rPr>
        <w:t>Предавања:</w:t>
      </w:r>
    </w:p>
    <w:p w:rsidR="00487849" w:rsidRPr="00E501D5" w:rsidRDefault="00487849" w:rsidP="00487849">
      <w:pPr>
        <w:pStyle w:val="Bezrazmaka"/>
        <w:jc w:val="both"/>
        <w:rPr>
          <w:lang w:val="sr-Cyrl-CS"/>
        </w:rPr>
      </w:pPr>
      <w:r w:rsidRPr="00E501D5">
        <w:rPr>
          <w:lang w:val="sr-Cyrl-CS"/>
        </w:rPr>
        <w:t>7.6.2016.  „ Стоп вршњачком насиљу “</w:t>
      </w:r>
    </w:p>
    <w:p w:rsidR="00487849" w:rsidRPr="00E501D5" w:rsidRDefault="00487849" w:rsidP="00487849">
      <w:pPr>
        <w:pStyle w:val="Bezrazmaka"/>
        <w:jc w:val="both"/>
        <w:rPr>
          <w:lang w:val="sr-Cyrl-CS"/>
        </w:rPr>
      </w:pPr>
      <w:r w:rsidRPr="00E501D5">
        <w:rPr>
          <w:lang w:val="sr-Cyrl-CS"/>
        </w:rPr>
        <w:t>5. Ангажовање на реализацији програма сарадње са друштвеном средином као што су:</w:t>
      </w:r>
    </w:p>
    <w:p w:rsidR="00487849" w:rsidRPr="00E501D5" w:rsidRDefault="00487849" w:rsidP="00487849">
      <w:pPr>
        <w:pStyle w:val="Bezrazmaka"/>
        <w:jc w:val="both"/>
        <w:rPr>
          <w:lang w:val="sr-Cyrl-CS"/>
        </w:rPr>
      </w:pPr>
      <w:r w:rsidRPr="00E501D5">
        <w:rPr>
          <w:lang w:val="sr-Cyrl-CS"/>
        </w:rPr>
        <w:t>Сарадња са Црквеном општином</w:t>
      </w:r>
    </w:p>
    <w:p w:rsidR="00487849" w:rsidRPr="00E501D5" w:rsidRDefault="00487849" w:rsidP="00487849">
      <w:pPr>
        <w:pStyle w:val="Bezrazmaka"/>
        <w:jc w:val="both"/>
        <w:rPr>
          <w:lang w:val="sr-Cyrl-CS"/>
        </w:rPr>
      </w:pPr>
      <w:r w:rsidRPr="00E501D5">
        <w:rPr>
          <w:lang w:val="sr-Cyrl-CS"/>
        </w:rPr>
        <w:t>Организација екскурзије</w:t>
      </w:r>
    </w:p>
    <w:p w:rsidR="00487849" w:rsidRDefault="00487849" w:rsidP="00487849">
      <w:pPr>
        <w:pStyle w:val="Bezrazmaka"/>
        <w:rPr>
          <w:b/>
          <w:color w:val="92D050"/>
          <w:sz w:val="24"/>
          <w:szCs w:val="24"/>
          <w:u w:val="single"/>
          <w:lang w:val="sr-Cyrl-CS"/>
        </w:rPr>
      </w:pPr>
    </w:p>
    <w:p w:rsidR="00487849" w:rsidRDefault="00487849" w:rsidP="00487849">
      <w:pPr>
        <w:pStyle w:val="Bezrazmaka"/>
        <w:rPr>
          <w:b/>
          <w:color w:val="92D050"/>
          <w:sz w:val="24"/>
          <w:szCs w:val="24"/>
          <w:u w:val="single"/>
          <w:lang w:val="sr-Cyrl-CS"/>
        </w:rPr>
      </w:pPr>
    </w:p>
    <w:p w:rsidR="00487849" w:rsidRDefault="00487849" w:rsidP="00487849">
      <w:pPr>
        <w:pStyle w:val="Bezrazmaka"/>
        <w:rPr>
          <w:lang w:val="sr-Cyrl-CS"/>
        </w:rPr>
      </w:pPr>
    </w:p>
    <w:p w:rsidR="00487849" w:rsidRDefault="00445EF2" w:rsidP="00636E7B">
      <w:pPr>
        <w:pStyle w:val="Bezrazmaka"/>
        <w:numPr>
          <w:ilvl w:val="2"/>
          <w:numId w:val="132"/>
        </w:numPr>
        <w:ind w:left="0" w:firstLine="0"/>
        <w:jc w:val="center"/>
        <w:rPr>
          <w:b/>
          <w:i/>
          <w:lang w:val="sr-Cyrl-CS"/>
        </w:rPr>
      </w:pPr>
      <w:r>
        <w:rPr>
          <w:b/>
          <w:i/>
          <w:lang w:val="sr-Cyrl-CS"/>
        </w:rPr>
        <w:t>НАСТАВНИК</w:t>
      </w:r>
      <w:r w:rsidR="00487849" w:rsidRPr="00C42C1B">
        <w:rPr>
          <w:b/>
          <w:i/>
          <w:lang w:val="sr-Cyrl-CS"/>
        </w:rPr>
        <w:t>: НЕНАД ВУЈАСИН</w:t>
      </w:r>
    </w:p>
    <w:p w:rsidR="00636E7B" w:rsidRDefault="00636E7B" w:rsidP="00636E7B">
      <w:pPr>
        <w:pStyle w:val="Bezrazmaka"/>
        <w:rPr>
          <w:b/>
          <w:i/>
          <w:lang w:val="sr-Cyrl-CS"/>
        </w:rPr>
      </w:pPr>
    </w:p>
    <w:p w:rsidR="00636E7B" w:rsidRPr="005B072D" w:rsidRDefault="00636E7B" w:rsidP="00636E7B">
      <w:pPr>
        <w:pStyle w:val="Bezrazmaka"/>
        <w:jc w:val="center"/>
        <w:rPr>
          <w:b/>
          <w:i/>
          <w:lang w:val="sr-Cyrl-CS"/>
        </w:rPr>
      </w:pPr>
      <w:r>
        <w:rPr>
          <w:b/>
          <w:i/>
          <w:lang w:val="sr-Cyrl-CS"/>
        </w:rPr>
        <w:tab/>
      </w:r>
      <w:r w:rsidRPr="005B072D">
        <w:rPr>
          <w:b/>
          <w:i/>
          <w:lang w:val="sr-Cyrl-CS"/>
        </w:rPr>
        <w:t xml:space="preserve">ИЗВЕШТАЈ НАСТАВНИКА </w:t>
      </w:r>
      <w:r w:rsidRPr="00551B24">
        <w:rPr>
          <w:b/>
          <w:i/>
          <w:lang w:val="sr-Cyrl-CS"/>
        </w:rPr>
        <w:t>ПРАВОСЛАВНОГ КАТИХИЗИСА</w:t>
      </w:r>
    </w:p>
    <w:p w:rsidR="00636E7B" w:rsidRPr="00C42C1B" w:rsidRDefault="00636E7B" w:rsidP="00636E7B">
      <w:pPr>
        <w:pStyle w:val="Bezrazmaka"/>
        <w:tabs>
          <w:tab w:val="left" w:pos="3594"/>
        </w:tabs>
        <w:rPr>
          <w:b/>
          <w:i/>
          <w:lang w:val="sr-Cyrl-CS"/>
        </w:rPr>
      </w:pPr>
    </w:p>
    <w:p w:rsidR="00C42C1B" w:rsidRPr="00C42C1B" w:rsidRDefault="00C42C1B" w:rsidP="00C42C1B">
      <w:pPr>
        <w:pStyle w:val="Bezrazmaka"/>
        <w:ind w:left="1890"/>
        <w:jc w:val="center"/>
        <w:rPr>
          <w:b/>
          <w:i/>
          <w:lang w:val="sr-Cyrl-CS"/>
        </w:rPr>
      </w:pPr>
    </w:p>
    <w:p w:rsidR="00487849" w:rsidRPr="006A2875" w:rsidRDefault="00487849" w:rsidP="003A5DED">
      <w:pPr>
        <w:pStyle w:val="Bezrazmaka"/>
        <w:ind w:firstLine="720"/>
        <w:jc w:val="both"/>
        <w:rPr>
          <w:rFonts w:asciiTheme="minorHAnsi" w:hAnsiTheme="minorHAnsi" w:cstheme="minorHAnsi"/>
          <w:color w:val="000000"/>
          <w:lang w:val="sr-Cyrl-CS"/>
        </w:rPr>
      </w:pPr>
      <w:r w:rsidRPr="00551B24">
        <w:rPr>
          <w:rFonts w:asciiTheme="minorHAnsi" w:hAnsiTheme="minorHAnsi" w:cstheme="minorHAnsi"/>
          <w:color w:val="000000"/>
          <w:lang w:val="sr-Cyrl-CS"/>
        </w:rPr>
        <w:t>Ненад Вујасин</w:t>
      </w:r>
      <w:r w:rsidRPr="006A2875">
        <w:rPr>
          <w:rFonts w:asciiTheme="minorHAnsi" w:hAnsiTheme="minorHAnsi" w:cstheme="minorHAnsi"/>
          <w:color w:val="000000"/>
          <w:lang w:val="sr-Cyrl-CS"/>
        </w:rPr>
        <w:t>, наставник правосклавног катихизиса, у току школске 201</w:t>
      </w:r>
      <w:r w:rsidR="002520F3">
        <w:rPr>
          <w:rFonts w:asciiTheme="minorHAnsi" w:hAnsiTheme="minorHAnsi" w:cstheme="minorHAnsi"/>
          <w:color w:val="000000"/>
          <w:lang w:val="sr-Cyrl-CS"/>
        </w:rPr>
        <w:t>6</w:t>
      </w:r>
      <w:r w:rsidRPr="006A2875">
        <w:rPr>
          <w:rFonts w:asciiTheme="minorHAnsi" w:hAnsiTheme="minorHAnsi" w:cstheme="minorHAnsi"/>
          <w:color w:val="000000"/>
          <w:lang w:val="sr-Cyrl-CS"/>
        </w:rPr>
        <w:t>/201</w:t>
      </w:r>
      <w:r w:rsidR="002520F3">
        <w:rPr>
          <w:rFonts w:asciiTheme="minorHAnsi" w:hAnsiTheme="minorHAnsi" w:cstheme="minorHAnsi"/>
          <w:color w:val="000000"/>
          <w:lang w:val="sr-Cyrl-CS"/>
        </w:rPr>
        <w:t>7</w:t>
      </w:r>
      <w:r w:rsidRPr="006A2875">
        <w:rPr>
          <w:rFonts w:asciiTheme="minorHAnsi" w:hAnsiTheme="minorHAnsi" w:cstheme="minorHAnsi"/>
          <w:color w:val="000000"/>
          <w:lang w:val="sr-Cyrl-CS"/>
        </w:rPr>
        <w:t>. године обављао је следеће делатности:</w:t>
      </w:r>
    </w:p>
    <w:p w:rsidR="00487849" w:rsidRPr="006A2875" w:rsidRDefault="00487849" w:rsidP="003A5DED">
      <w:pPr>
        <w:pStyle w:val="Bezrazmaka"/>
        <w:jc w:val="both"/>
        <w:rPr>
          <w:rFonts w:asciiTheme="minorHAnsi" w:hAnsiTheme="minorHAnsi" w:cstheme="minorHAnsi"/>
          <w:color w:val="000000"/>
          <w:lang w:val="sr-Cyrl-CS"/>
        </w:rPr>
      </w:pPr>
      <w:r w:rsidRPr="006A2875">
        <w:rPr>
          <w:rFonts w:asciiTheme="minorHAnsi" w:hAnsiTheme="minorHAnsi" w:cstheme="minorHAnsi"/>
          <w:color w:val="000000"/>
          <w:lang w:val="sr-Cyrl-CS"/>
        </w:rPr>
        <w:t>Реализација наставе</w:t>
      </w:r>
    </w:p>
    <w:p w:rsidR="00487849" w:rsidRPr="006A2875" w:rsidRDefault="00487849" w:rsidP="003A5DED">
      <w:pPr>
        <w:pStyle w:val="Bezrazmaka"/>
        <w:ind w:firstLine="720"/>
        <w:jc w:val="both"/>
        <w:rPr>
          <w:rFonts w:asciiTheme="minorHAnsi" w:hAnsiTheme="minorHAnsi" w:cstheme="minorHAnsi"/>
          <w:color w:val="000000"/>
          <w:lang w:val="sr-Cyrl-CS"/>
        </w:rPr>
      </w:pPr>
      <w:r w:rsidRPr="006A2875">
        <w:rPr>
          <w:rFonts w:asciiTheme="minorHAnsi" w:hAnsiTheme="minorHAnsi" w:cstheme="minorHAnsi"/>
          <w:color w:val="000000"/>
          <w:lang w:val="sr-Cyrl-CS"/>
        </w:rPr>
        <w:t>Израда свог годишњег и оперативног плана  рада православног катихизиса седмог и осмог разреда. Припрема часова за редовну наставу. Редовна настава је одржана према плану и програму у свим одељењима (по 36 у одељењима у</w:t>
      </w:r>
      <w:r w:rsidRPr="00551B24">
        <w:rPr>
          <w:rFonts w:asciiTheme="minorHAnsi" w:hAnsiTheme="minorHAnsi" w:cstheme="minorHAnsi"/>
          <w:color w:val="000000"/>
          <w:lang w:val="sr-Cyrl-CS"/>
        </w:rPr>
        <w:t xml:space="preserve"> седмом и 34 у осмим разредима </w:t>
      </w:r>
      <w:r w:rsidRPr="006A2875">
        <w:rPr>
          <w:rFonts w:asciiTheme="minorHAnsi" w:hAnsiTheme="minorHAnsi" w:cstheme="minorHAnsi"/>
          <w:color w:val="000000"/>
          <w:lang w:val="sr-Cyrl-CS"/>
        </w:rPr>
        <w:t xml:space="preserve">). </w:t>
      </w:r>
    </w:p>
    <w:p w:rsidR="00487849" w:rsidRPr="006A2875" w:rsidRDefault="00487849" w:rsidP="003A5DED">
      <w:pPr>
        <w:pStyle w:val="Bezrazmaka"/>
        <w:ind w:firstLine="720"/>
        <w:jc w:val="both"/>
        <w:rPr>
          <w:rFonts w:asciiTheme="minorHAnsi" w:hAnsiTheme="minorHAnsi" w:cstheme="minorHAnsi"/>
          <w:color w:val="000000"/>
          <w:lang w:val="sr-Cyrl-CS"/>
        </w:rPr>
      </w:pPr>
      <w:r w:rsidRPr="006A2875">
        <w:rPr>
          <w:rFonts w:asciiTheme="minorHAnsi" w:hAnsiTheme="minorHAnsi" w:cstheme="minorHAnsi"/>
          <w:color w:val="000000"/>
          <w:lang w:val="sr-Cyrl-CS"/>
        </w:rPr>
        <w:t>Вођење дневног евидентирања рада</w:t>
      </w:r>
    </w:p>
    <w:p w:rsidR="00487849" w:rsidRDefault="00487849" w:rsidP="003A5DED">
      <w:pPr>
        <w:pStyle w:val="Bezrazmaka"/>
        <w:jc w:val="both"/>
        <w:rPr>
          <w:rFonts w:asciiTheme="minorHAnsi" w:hAnsiTheme="minorHAnsi" w:cstheme="minorHAnsi"/>
          <w:color w:val="000000"/>
          <w:lang w:val="sr-Cyrl-CS"/>
        </w:rPr>
      </w:pPr>
    </w:p>
    <w:p w:rsidR="00487849" w:rsidRPr="006A2875" w:rsidRDefault="00487849" w:rsidP="003A5DED">
      <w:pPr>
        <w:pStyle w:val="Bezrazmaka"/>
        <w:jc w:val="both"/>
        <w:rPr>
          <w:rFonts w:asciiTheme="minorHAnsi" w:hAnsiTheme="minorHAnsi" w:cstheme="minorHAnsi"/>
          <w:color w:val="000000"/>
          <w:lang w:val="sr-Cyrl-CS"/>
        </w:rPr>
      </w:pPr>
      <w:r w:rsidRPr="006A2875">
        <w:rPr>
          <w:rFonts w:asciiTheme="minorHAnsi" w:hAnsiTheme="minorHAnsi" w:cstheme="minorHAnsi"/>
          <w:color w:val="000000"/>
          <w:lang w:val="sr-Cyrl-CS"/>
        </w:rPr>
        <w:t>Реализација значајних активности у школи</w:t>
      </w:r>
    </w:p>
    <w:p w:rsidR="00487849" w:rsidRPr="006A2875" w:rsidRDefault="00487849" w:rsidP="003A5DED">
      <w:pPr>
        <w:pStyle w:val="Bezrazmaka"/>
        <w:jc w:val="both"/>
        <w:rPr>
          <w:rFonts w:asciiTheme="minorHAnsi" w:hAnsiTheme="minorHAnsi" w:cstheme="minorHAnsi"/>
          <w:i/>
          <w:color w:val="000000"/>
          <w:lang w:val="sr-Cyrl-CS"/>
        </w:rPr>
      </w:pPr>
      <w:r w:rsidRPr="006A2875">
        <w:rPr>
          <w:rFonts w:asciiTheme="minorHAnsi" w:hAnsiTheme="minorHAnsi" w:cstheme="minorHAnsi"/>
          <w:i/>
          <w:color w:val="000000"/>
          <w:lang w:val="sr-Cyrl-CS"/>
        </w:rPr>
        <w:t>Значајни датуми</w:t>
      </w:r>
    </w:p>
    <w:p w:rsidR="00487849" w:rsidRPr="006A2875" w:rsidRDefault="00487849" w:rsidP="003A5DED">
      <w:pPr>
        <w:pStyle w:val="Bezrazmaka"/>
        <w:jc w:val="both"/>
        <w:rPr>
          <w:rFonts w:asciiTheme="minorHAnsi" w:hAnsiTheme="minorHAnsi" w:cstheme="minorHAnsi"/>
          <w:color w:val="000000"/>
          <w:lang w:val="sr-Cyrl-CS"/>
        </w:rPr>
      </w:pPr>
      <w:r w:rsidRPr="006A2875">
        <w:rPr>
          <w:rFonts w:asciiTheme="minorHAnsi" w:hAnsiTheme="minorHAnsi" w:cstheme="minorHAnsi"/>
          <w:color w:val="000000"/>
          <w:lang w:val="sr-Cyrl-CS"/>
        </w:rPr>
        <w:t>Учешће у обележавању школске славе Светог Саве.</w:t>
      </w:r>
    </w:p>
    <w:p w:rsidR="00487849" w:rsidRPr="006A2875" w:rsidRDefault="00487849" w:rsidP="003A5DED">
      <w:pPr>
        <w:pStyle w:val="Bezrazmaka"/>
        <w:jc w:val="both"/>
        <w:rPr>
          <w:rFonts w:asciiTheme="minorHAnsi" w:hAnsiTheme="minorHAnsi" w:cstheme="minorHAnsi"/>
          <w:color w:val="000000"/>
          <w:lang w:val="sr-Cyrl-CS"/>
        </w:rPr>
      </w:pPr>
    </w:p>
    <w:p w:rsidR="00487849" w:rsidRPr="006A2875" w:rsidRDefault="00487849" w:rsidP="003A5DED">
      <w:pPr>
        <w:pStyle w:val="Bezrazmaka"/>
        <w:jc w:val="both"/>
        <w:rPr>
          <w:rFonts w:asciiTheme="minorHAnsi" w:hAnsiTheme="minorHAnsi" w:cstheme="minorHAnsi"/>
          <w:i/>
          <w:color w:val="000000"/>
          <w:lang w:val="sr-Cyrl-CS"/>
        </w:rPr>
      </w:pPr>
      <w:r w:rsidRPr="006A2875">
        <w:rPr>
          <w:rFonts w:asciiTheme="minorHAnsi" w:hAnsiTheme="minorHAnsi" w:cstheme="minorHAnsi"/>
          <w:i/>
          <w:color w:val="000000"/>
          <w:lang w:val="sr-Cyrl-CS"/>
        </w:rPr>
        <w:t>Екскурзија</w:t>
      </w:r>
    </w:p>
    <w:p w:rsidR="00487849" w:rsidRPr="00551B24" w:rsidRDefault="00487849" w:rsidP="003A5DED">
      <w:pPr>
        <w:pStyle w:val="Bezrazmaka"/>
        <w:jc w:val="both"/>
        <w:rPr>
          <w:rFonts w:asciiTheme="minorHAnsi" w:hAnsiTheme="minorHAnsi" w:cstheme="minorHAnsi"/>
          <w:lang w:val="sr-Cyrl-CS"/>
        </w:rPr>
      </w:pPr>
      <w:r w:rsidRPr="00551B24">
        <w:rPr>
          <w:rFonts w:asciiTheme="minorHAnsi" w:hAnsiTheme="minorHAnsi" w:cstheme="minorHAnsi"/>
          <w:lang w:val="sr-Cyrl-CS"/>
        </w:rPr>
        <w:t>У сарадњи са Црквеном општином организована је екскурзија за ученике православног катихизиса.</w:t>
      </w:r>
    </w:p>
    <w:p w:rsidR="00487849" w:rsidRPr="00551B24" w:rsidRDefault="00487849" w:rsidP="003A5DED">
      <w:pPr>
        <w:pStyle w:val="Bezrazmaka"/>
        <w:jc w:val="both"/>
        <w:rPr>
          <w:rFonts w:asciiTheme="minorHAnsi" w:hAnsiTheme="minorHAnsi" w:cstheme="minorHAnsi"/>
          <w:lang w:val="sr-Cyrl-CS"/>
        </w:rPr>
      </w:pPr>
    </w:p>
    <w:p w:rsidR="00487849" w:rsidRPr="00551B24" w:rsidRDefault="00487849" w:rsidP="003A5DED">
      <w:pPr>
        <w:pStyle w:val="Bezrazmaka"/>
        <w:jc w:val="both"/>
        <w:rPr>
          <w:rFonts w:asciiTheme="minorHAnsi" w:hAnsiTheme="minorHAnsi" w:cstheme="minorHAnsi"/>
          <w:i/>
          <w:lang w:val="sr-Cyrl-CS"/>
        </w:rPr>
      </w:pPr>
      <w:r w:rsidRPr="00551B24">
        <w:rPr>
          <w:rFonts w:asciiTheme="minorHAnsi" w:hAnsiTheme="minorHAnsi" w:cstheme="minorHAnsi"/>
          <w:i/>
          <w:lang w:val="sr-Cyrl-CS"/>
        </w:rPr>
        <w:t>Такмичења</w:t>
      </w:r>
    </w:p>
    <w:p w:rsidR="00487849" w:rsidRPr="00551B24" w:rsidRDefault="00487849" w:rsidP="003A5DED">
      <w:pPr>
        <w:pStyle w:val="Bezrazmaka"/>
        <w:jc w:val="both"/>
        <w:rPr>
          <w:rFonts w:asciiTheme="minorHAnsi" w:hAnsiTheme="minorHAnsi" w:cstheme="minorHAnsi"/>
          <w:lang w:val="sr-Cyrl-CS"/>
        </w:rPr>
      </w:pPr>
      <w:r w:rsidRPr="00551B24">
        <w:rPr>
          <w:rFonts w:asciiTheme="minorHAnsi" w:hAnsiTheme="minorHAnsi" w:cstheme="minorHAnsi"/>
          <w:lang w:val="sr-Cyrl-CS"/>
        </w:rPr>
        <w:t xml:space="preserve">Активно учешће у реализацији такмичења из православног катихизиса. </w:t>
      </w:r>
    </w:p>
    <w:p w:rsidR="00487849" w:rsidRPr="00551B24" w:rsidRDefault="00487849" w:rsidP="003A5DED">
      <w:pPr>
        <w:pStyle w:val="Bezrazmaka"/>
        <w:jc w:val="both"/>
        <w:rPr>
          <w:rFonts w:asciiTheme="minorHAnsi" w:hAnsiTheme="minorHAnsi" w:cstheme="minorHAnsi"/>
          <w:lang w:val="sr-Cyrl-CS"/>
        </w:rPr>
      </w:pPr>
    </w:p>
    <w:p w:rsidR="00487849" w:rsidRPr="00551B24" w:rsidRDefault="00487849" w:rsidP="003A5DED">
      <w:pPr>
        <w:pStyle w:val="Bezrazmaka"/>
        <w:jc w:val="both"/>
        <w:rPr>
          <w:rFonts w:asciiTheme="minorHAnsi" w:hAnsiTheme="minorHAnsi" w:cstheme="minorHAnsi"/>
          <w:lang w:val="sr-Cyrl-CS"/>
        </w:rPr>
      </w:pPr>
      <w:r w:rsidRPr="00551B24">
        <w:rPr>
          <w:rFonts w:asciiTheme="minorHAnsi" w:hAnsiTheme="minorHAnsi" w:cstheme="minorHAnsi"/>
          <w:lang w:val="sr-Cyrl-CS"/>
        </w:rPr>
        <w:t>Ангажовање у радуНаставничког већа</w:t>
      </w:r>
    </w:p>
    <w:p w:rsidR="00487849" w:rsidRPr="00551B24" w:rsidRDefault="00487849" w:rsidP="003A5DED">
      <w:pPr>
        <w:pStyle w:val="Bezrazmaka"/>
        <w:jc w:val="both"/>
        <w:rPr>
          <w:rFonts w:asciiTheme="minorHAnsi" w:hAnsiTheme="minorHAnsi" w:cstheme="minorHAnsi"/>
          <w:lang w:val="sr-Cyrl-CS"/>
        </w:rPr>
      </w:pPr>
      <w:r w:rsidRPr="00551B24">
        <w:rPr>
          <w:rFonts w:asciiTheme="minorHAnsi" w:hAnsiTheme="minorHAnsi" w:cstheme="minorHAnsi"/>
          <w:lang w:val="sr-Cyrl-CS"/>
        </w:rPr>
        <w:lastRenderedPageBreak/>
        <w:t>Присуство и активноучешће на већини седница НС.</w:t>
      </w:r>
    </w:p>
    <w:p w:rsidR="00487849" w:rsidRPr="00551B24" w:rsidRDefault="00487849" w:rsidP="003A5DED">
      <w:pPr>
        <w:pStyle w:val="Bezrazmaka"/>
        <w:jc w:val="both"/>
        <w:rPr>
          <w:rFonts w:asciiTheme="minorHAnsi" w:hAnsiTheme="minorHAnsi" w:cstheme="minorHAnsi"/>
          <w:lang w:val="sr-Cyrl-CS"/>
        </w:rPr>
      </w:pPr>
      <w:r w:rsidRPr="00551B24">
        <w:rPr>
          <w:rFonts w:asciiTheme="minorHAnsi" w:hAnsiTheme="minorHAnsi" w:cstheme="minorHAnsi"/>
          <w:lang w:val="sr-Cyrl-CS"/>
        </w:rPr>
        <w:t>Ангажовање у раду стручних већа</w:t>
      </w:r>
    </w:p>
    <w:p w:rsidR="00487849" w:rsidRPr="00551B24" w:rsidRDefault="00487849" w:rsidP="003A5DED">
      <w:pPr>
        <w:pStyle w:val="Bezrazmaka"/>
        <w:jc w:val="both"/>
        <w:rPr>
          <w:rFonts w:asciiTheme="minorHAnsi" w:hAnsiTheme="minorHAnsi" w:cstheme="minorHAnsi"/>
          <w:lang w:val="sr-Cyrl-CS"/>
        </w:rPr>
      </w:pPr>
      <w:r w:rsidRPr="00551B24">
        <w:rPr>
          <w:rFonts w:asciiTheme="minorHAnsi" w:hAnsiTheme="minorHAnsi" w:cstheme="minorHAnsi"/>
          <w:lang w:val="sr-Cyrl-CS"/>
        </w:rPr>
        <w:t>Стручно веће верске наставе састоји се од два члана.</w:t>
      </w:r>
    </w:p>
    <w:p w:rsidR="00487849" w:rsidRPr="00551B24" w:rsidRDefault="00487849" w:rsidP="003A5DED">
      <w:pPr>
        <w:pStyle w:val="Bezrazmaka"/>
        <w:jc w:val="both"/>
        <w:rPr>
          <w:rFonts w:asciiTheme="minorHAnsi" w:hAnsiTheme="minorHAnsi" w:cstheme="minorHAnsi"/>
          <w:lang w:val="sr-Cyrl-CS"/>
        </w:rPr>
      </w:pPr>
      <w:r w:rsidRPr="00551B24">
        <w:rPr>
          <w:rFonts w:asciiTheme="minorHAnsi" w:hAnsiTheme="minorHAnsi" w:cstheme="minorHAnsi"/>
          <w:lang w:val="sr-Cyrl-CS"/>
        </w:rPr>
        <w:t>Стручно веће активно је учествовало у обележавању значајних датума Школе.</w:t>
      </w:r>
    </w:p>
    <w:p w:rsidR="00487849" w:rsidRPr="00551B24" w:rsidRDefault="00487849" w:rsidP="003A5DED">
      <w:pPr>
        <w:pStyle w:val="Bezrazmaka"/>
        <w:jc w:val="both"/>
        <w:rPr>
          <w:rFonts w:asciiTheme="minorHAnsi" w:hAnsiTheme="minorHAnsi" w:cstheme="minorHAnsi"/>
          <w:lang w:val="sr-Cyrl-CS"/>
        </w:rPr>
      </w:pPr>
      <w:r w:rsidRPr="00551B24">
        <w:rPr>
          <w:rFonts w:asciiTheme="minorHAnsi" w:hAnsiTheme="minorHAnsi" w:cstheme="minorHAnsi"/>
          <w:lang w:val="sr-Cyrl-CS"/>
        </w:rPr>
        <w:t>Наши ученици више пута у току године посетили првославни храм и учествовали у богослужењу. Поводом Божићних и Васкршњих празника ученици су украшавали хол школе.</w:t>
      </w:r>
    </w:p>
    <w:p w:rsidR="00487849" w:rsidRPr="00551B24" w:rsidRDefault="00487849" w:rsidP="003A5DED">
      <w:pPr>
        <w:pStyle w:val="Bezrazmaka"/>
        <w:jc w:val="both"/>
        <w:rPr>
          <w:rFonts w:asciiTheme="minorHAnsi" w:hAnsiTheme="minorHAnsi" w:cstheme="minorHAnsi"/>
          <w:lang w:val="sr-Cyrl-CS"/>
        </w:rPr>
      </w:pPr>
      <w:r w:rsidRPr="00551B24">
        <w:rPr>
          <w:rFonts w:asciiTheme="minorHAnsi" w:hAnsiTheme="minorHAnsi" w:cstheme="minorHAnsi"/>
          <w:lang w:val="sr-Cyrl-CS"/>
        </w:rPr>
        <w:t>У току божићног и васкршњег поста ученици су присуствовали литургији.     Стручно веће верскенаставе у потпуности је испунило план и програм.</w:t>
      </w:r>
    </w:p>
    <w:p w:rsidR="00487849" w:rsidRPr="00551B24" w:rsidRDefault="00487849" w:rsidP="003A5DED">
      <w:pPr>
        <w:pStyle w:val="Bezrazmaka"/>
        <w:jc w:val="both"/>
        <w:rPr>
          <w:rFonts w:asciiTheme="minorHAnsi" w:hAnsiTheme="minorHAnsi" w:cstheme="minorHAnsi"/>
          <w:lang w:val="sr-Cyrl-CS"/>
        </w:rPr>
      </w:pPr>
      <w:r w:rsidRPr="00551B24">
        <w:rPr>
          <w:rFonts w:asciiTheme="minorHAnsi" w:hAnsiTheme="minorHAnsi" w:cstheme="minorHAnsi"/>
          <w:lang w:val="sr-Cyrl-CS"/>
        </w:rPr>
        <w:t>Ангажовање у раду Одељенских већа</w:t>
      </w:r>
    </w:p>
    <w:p w:rsidR="00487849" w:rsidRPr="00551B24" w:rsidRDefault="00487849" w:rsidP="003A5DED">
      <w:pPr>
        <w:pStyle w:val="Bezrazmaka"/>
        <w:jc w:val="both"/>
        <w:rPr>
          <w:rFonts w:asciiTheme="minorHAnsi" w:hAnsiTheme="minorHAnsi" w:cstheme="minorHAnsi"/>
          <w:lang w:val="sr-Cyrl-CS"/>
        </w:rPr>
      </w:pPr>
      <w:r w:rsidRPr="00551B24">
        <w:rPr>
          <w:rFonts w:asciiTheme="minorHAnsi" w:hAnsiTheme="minorHAnsi" w:cstheme="minorHAnsi"/>
          <w:lang w:val="sr-Cyrl-CS"/>
        </w:rPr>
        <w:t>Присуство и активно учешће на већини седница  ОВ на крају сваког класификационог периода.</w:t>
      </w:r>
    </w:p>
    <w:p w:rsidR="00487849" w:rsidRPr="00551B24" w:rsidRDefault="00487849" w:rsidP="003A5DED">
      <w:pPr>
        <w:pStyle w:val="Bezrazmaka"/>
        <w:jc w:val="both"/>
        <w:rPr>
          <w:rFonts w:asciiTheme="minorHAnsi" w:hAnsiTheme="minorHAnsi" w:cstheme="minorHAnsi"/>
          <w:lang w:val="sr-Cyrl-CS"/>
        </w:rPr>
      </w:pPr>
      <w:r w:rsidRPr="00551B24">
        <w:rPr>
          <w:rFonts w:asciiTheme="minorHAnsi" w:hAnsiTheme="minorHAnsi" w:cstheme="minorHAnsi"/>
          <w:lang w:val="sr-Cyrl-CS"/>
        </w:rPr>
        <w:t>Сарадња са стручним сарадником-педагогом: Сарадња у васпитном раду ученика.</w:t>
      </w:r>
    </w:p>
    <w:p w:rsidR="00487849" w:rsidRPr="00551B24" w:rsidRDefault="00487849" w:rsidP="003A5DED">
      <w:pPr>
        <w:pStyle w:val="Bezrazmaka"/>
        <w:jc w:val="both"/>
        <w:rPr>
          <w:rFonts w:asciiTheme="minorHAnsi" w:hAnsiTheme="minorHAnsi" w:cstheme="minorHAnsi"/>
          <w:lang w:val="sr-Cyrl-CS"/>
        </w:rPr>
      </w:pPr>
    </w:p>
    <w:p w:rsidR="00487849" w:rsidRPr="00551B24" w:rsidRDefault="00487849" w:rsidP="003A5DED">
      <w:pPr>
        <w:pStyle w:val="Bezrazmaka"/>
        <w:jc w:val="both"/>
        <w:rPr>
          <w:rFonts w:asciiTheme="minorHAnsi" w:hAnsiTheme="minorHAnsi" w:cstheme="minorHAnsi"/>
          <w:lang w:val="sr-Cyrl-CS"/>
        </w:rPr>
      </w:pPr>
      <w:r w:rsidRPr="00551B24">
        <w:rPr>
          <w:rFonts w:asciiTheme="minorHAnsi" w:hAnsiTheme="minorHAnsi" w:cstheme="minorHAnsi"/>
          <w:lang w:val="sr-Cyrl-CS"/>
        </w:rPr>
        <w:t>Ангажовање у реализацији посебних програма васпитно-образовног рада:</w:t>
      </w:r>
    </w:p>
    <w:p w:rsidR="00487849" w:rsidRPr="00551B24" w:rsidRDefault="00487849" w:rsidP="003A5DED">
      <w:pPr>
        <w:pStyle w:val="Bezrazmaka"/>
        <w:jc w:val="both"/>
        <w:rPr>
          <w:rFonts w:asciiTheme="minorHAnsi" w:hAnsiTheme="minorHAnsi" w:cstheme="minorHAnsi"/>
          <w:lang w:val="sr-Cyrl-CS"/>
        </w:rPr>
      </w:pPr>
      <w:r w:rsidRPr="00551B24">
        <w:rPr>
          <w:rFonts w:asciiTheme="minorHAnsi" w:hAnsiTheme="minorHAnsi" w:cstheme="minorHAnsi"/>
          <w:lang w:val="sr-Cyrl-CS"/>
        </w:rPr>
        <w:t>Учешће у раду Вршњачког тима</w:t>
      </w:r>
    </w:p>
    <w:p w:rsidR="00487849" w:rsidRPr="00E501D5" w:rsidRDefault="00487849" w:rsidP="003A5DED">
      <w:pPr>
        <w:pStyle w:val="Bezrazmaka"/>
        <w:jc w:val="both"/>
        <w:rPr>
          <w:rFonts w:asciiTheme="minorHAnsi" w:hAnsiTheme="minorHAnsi" w:cstheme="minorHAnsi"/>
          <w:lang w:val="sr-Cyrl-CS"/>
        </w:rPr>
      </w:pPr>
      <w:r w:rsidRPr="00E501D5">
        <w:rPr>
          <w:rFonts w:asciiTheme="minorHAnsi" w:hAnsiTheme="minorHAnsi" w:cstheme="minorHAnsi"/>
          <w:lang w:val="sr-Cyrl-CS"/>
        </w:rPr>
        <w:t>Предавања:</w:t>
      </w:r>
    </w:p>
    <w:p w:rsidR="00487849" w:rsidRPr="00E501D5" w:rsidRDefault="00487849" w:rsidP="003A5DED">
      <w:pPr>
        <w:pStyle w:val="Bezrazmaka"/>
        <w:jc w:val="both"/>
        <w:rPr>
          <w:rFonts w:asciiTheme="minorHAnsi" w:hAnsiTheme="minorHAnsi" w:cstheme="minorHAnsi"/>
          <w:lang w:val="sr-Cyrl-CS"/>
        </w:rPr>
      </w:pPr>
      <w:r w:rsidRPr="00E501D5">
        <w:rPr>
          <w:rFonts w:asciiTheme="minorHAnsi" w:hAnsiTheme="minorHAnsi" w:cstheme="minorHAnsi"/>
          <w:lang w:val="sr-Cyrl-CS"/>
        </w:rPr>
        <w:t>7.6.2016.  „ Стоп вршњачком насиљу “</w:t>
      </w:r>
    </w:p>
    <w:p w:rsidR="00487849" w:rsidRPr="00E501D5" w:rsidRDefault="00487849" w:rsidP="003A5DED">
      <w:pPr>
        <w:pStyle w:val="Bezrazmaka"/>
        <w:jc w:val="both"/>
        <w:rPr>
          <w:rFonts w:asciiTheme="minorHAnsi" w:hAnsiTheme="minorHAnsi" w:cstheme="minorHAnsi"/>
          <w:lang w:val="sr-Cyrl-CS"/>
        </w:rPr>
      </w:pPr>
    </w:p>
    <w:p w:rsidR="00487849" w:rsidRPr="00E501D5" w:rsidRDefault="00487849" w:rsidP="003A5DED">
      <w:pPr>
        <w:pStyle w:val="Bezrazmaka"/>
        <w:jc w:val="both"/>
        <w:rPr>
          <w:rFonts w:asciiTheme="minorHAnsi" w:hAnsiTheme="minorHAnsi" w:cstheme="minorHAnsi"/>
          <w:lang w:val="sr-Cyrl-CS"/>
        </w:rPr>
      </w:pPr>
      <w:r w:rsidRPr="00E501D5">
        <w:rPr>
          <w:rFonts w:asciiTheme="minorHAnsi" w:hAnsiTheme="minorHAnsi" w:cstheme="minorHAnsi"/>
          <w:lang w:val="sr-Cyrl-CS"/>
        </w:rPr>
        <w:t>Ангажовање на реализацији програма сарадње са друштвеном средином као што су:</w:t>
      </w:r>
    </w:p>
    <w:p w:rsidR="00487849" w:rsidRPr="00E501D5" w:rsidRDefault="00487849" w:rsidP="003A5DED">
      <w:pPr>
        <w:pStyle w:val="Bezrazmaka"/>
        <w:jc w:val="both"/>
        <w:rPr>
          <w:rFonts w:asciiTheme="minorHAnsi" w:hAnsiTheme="minorHAnsi" w:cstheme="minorHAnsi"/>
          <w:lang w:val="sr-Cyrl-CS"/>
        </w:rPr>
      </w:pPr>
      <w:r w:rsidRPr="00E501D5">
        <w:rPr>
          <w:rFonts w:asciiTheme="minorHAnsi" w:hAnsiTheme="minorHAnsi" w:cstheme="minorHAnsi"/>
          <w:lang w:val="sr-Cyrl-CS"/>
        </w:rPr>
        <w:t>Сарадња са Црквеном општином</w:t>
      </w:r>
    </w:p>
    <w:p w:rsidR="00487849" w:rsidRPr="00E501D5" w:rsidRDefault="00487849" w:rsidP="003A5DED">
      <w:pPr>
        <w:pStyle w:val="Bezrazmaka"/>
        <w:jc w:val="both"/>
        <w:rPr>
          <w:lang w:val="sr-Cyrl-CS"/>
        </w:rPr>
      </w:pPr>
      <w:r w:rsidRPr="00E501D5">
        <w:rPr>
          <w:rFonts w:asciiTheme="minorHAnsi" w:hAnsiTheme="minorHAnsi" w:cstheme="minorHAnsi"/>
          <w:lang w:val="sr-Cyrl-CS"/>
        </w:rPr>
        <w:t>Организација екскурзије</w:t>
      </w:r>
    </w:p>
    <w:p w:rsidR="00487849" w:rsidRDefault="00487849" w:rsidP="003A5DED">
      <w:pPr>
        <w:pStyle w:val="Bezrazmaka"/>
        <w:jc w:val="both"/>
        <w:rPr>
          <w:b/>
          <w:color w:val="92D050"/>
          <w:sz w:val="24"/>
          <w:szCs w:val="24"/>
          <w:u w:val="single"/>
          <w:lang w:val="sr-Cyrl-CS"/>
        </w:rPr>
      </w:pPr>
    </w:p>
    <w:p w:rsidR="00A73C7D" w:rsidRDefault="00A73C7D" w:rsidP="003A5DED">
      <w:pPr>
        <w:pStyle w:val="Bezrazmaka"/>
        <w:jc w:val="both"/>
        <w:rPr>
          <w:b/>
          <w:color w:val="92D050"/>
          <w:sz w:val="24"/>
          <w:szCs w:val="24"/>
          <w:u w:val="single"/>
          <w:lang w:val="sr-Cyrl-CS"/>
        </w:rPr>
      </w:pPr>
    </w:p>
    <w:p w:rsidR="00487849" w:rsidRPr="00565575" w:rsidRDefault="00487849" w:rsidP="003A5DED">
      <w:pPr>
        <w:pStyle w:val="Bezrazmaka"/>
        <w:jc w:val="both"/>
        <w:rPr>
          <w:b/>
          <w:color w:val="92D050"/>
          <w:sz w:val="24"/>
          <w:szCs w:val="24"/>
          <w:u w:val="single"/>
          <w:lang w:val="sr-Cyrl-CS"/>
        </w:rPr>
      </w:pPr>
    </w:p>
    <w:p w:rsidR="00636E7B" w:rsidRPr="00BF7A7C" w:rsidRDefault="00636E7B" w:rsidP="00636E7B">
      <w:pPr>
        <w:pStyle w:val="Bezrazmaka"/>
        <w:jc w:val="center"/>
        <w:rPr>
          <w:b/>
          <w:i/>
        </w:rPr>
      </w:pPr>
      <w:r>
        <w:rPr>
          <w:b/>
          <w:i/>
        </w:rPr>
        <w:t xml:space="preserve">12.1.3. </w:t>
      </w:r>
      <w:r w:rsidRPr="00BF7A7C">
        <w:rPr>
          <w:b/>
          <w:i/>
        </w:rPr>
        <w:t>НАСТАВНИКА:   МАРИЈА ТРУСИНА</w:t>
      </w:r>
    </w:p>
    <w:p w:rsidR="00636E7B" w:rsidRDefault="00636E7B" w:rsidP="00636E7B">
      <w:pPr>
        <w:pStyle w:val="Bezrazmaka"/>
        <w:jc w:val="center"/>
      </w:pPr>
    </w:p>
    <w:p w:rsidR="00636E7B" w:rsidRPr="005B072D" w:rsidRDefault="00636E7B" w:rsidP="00636E7B">
      <w:pPr>
        <w:pStyle w:val="Bezrazmaka"/>
        <w:jc w:val="center"/>
        <w:rPr>
          <w:b/>
          <w:i/>
          <w:lang w:val="sr-Cyrl-CS"/>
        </w:rPr>
      </w:pPr>
      <w:r w:rsidRPr="005B072D">
        <w:rPr>
          <w:b/>
          <w:i/>
          <w:lang w:val="sr-Cyrl-CS"/>
        </w:rPr>
        <w:t xml:space="preserve">ИЗВЕШТАЈ НАСТАВНИКА </w:t>
      </w:r>
      <w:r>
        <w:rPr>
          <w:b/>
          <w:i/>
          <w:lang w:val="sr-Cyrl-CS"/>
        </w:rPr>
        <w:t>КАТОЛИЧКЕ ВЈЕРОНАУКЕ</w:t>
      </w:r>
    </w:p>
    <w:p w:rsidR="00636E7B" w:rsidRDefault="00636E7B" w:rsidP="00636E7B">
      <w:pPr>
        <w:pStyle w:val="Bezrazmaka"/>
        <w:jc w:val="center"/>
      </w:pPr>
    </w:p>
    <w:p w:rsidR="00636E7B" w:rsidRDefault="00636E7B" w:rsidP="00636E7B">
      <w:pPr>
        <w:pStyle w:val="Bezrazmaka"/>
      </w:pPr>
      <w:r w:rsidRPr="00BF7A7C">
        <w:t>РАДНО ВРЕМЕ: непуно радно време (10% ангажовања)</w:t>
      </w:r>
    </w:p>
    <w:p w:rsidR="00636E7B" w:rsidRDefault="00636E7B" w:rsidP="00636E7B">
      <w:pPr>
        <w:pStyle w:val="Bezrazmaka"/>
      </w:pPr>
    </w:p>
    <w:p w:rsidR="00636E7B" w:rsidRDefault="00636E7B" w:rsidP="00636E7B">
      <w:pPr>
        <w:pStyle w:val="Bezrazmaka"/>
      </w:pPr>
      <w:r w:rsidRPr="00BF7A7C">
        <w:t>У току школске 2016/2017. реализовано је следеће ангажовање наставника:</w:t>
      </w:r>
    </w:p>
    <w:p w:rsidR="00636E7B" w:rsidRPr="00BF7A7C" w:rsidRDefault="00636E7B" w:rsidP="00636E7B">
      <w:pPr>
        <w:pStyle w:val="Bezrazmaka"/>
      </w:pPr>
      <w:r w:rsidRPr="00BF7A7C">
        <w:t xml:space="preserve"> </w:t>
      </w:r>
    </w:p>
    <w:p w:rsidR="00636E7B" w:rsidRPr="00BF7A7C" w:rsidRDefault="00636E7B" w:rsidP="00636E7B">
      <w:pPr>
        <w:pStyle w:val="Bezrazmaka"/>
      </w:pPr>
      <w:r w:rsidRPr="00BF7A7C">
        <w:t>1. Ангажовање у реализацији наставе</w:t>
      </w:r>
    </w:p>
    <w:p w:rsidR="00636E7B" w:rsidRDefault="00636E7B" w:rsidP="00636E7B">
      <w:pPr>
        <w:pStyle w:val="Bezrazmaka"/>
      </w:pPr>
      <w:r w:rsidRPr="00BF7A7C">
        <w:t xml:space="preserve">- </w:t>
      </w:r>
      <w:r w:rsidRPr="00BF7A7C">
        <w:rPr>
          <w:u w:val="single"/>
        </w:rPr>
        <w:t>редовна настава:</w:t>
      </w:r>
      <w:r w:rsidRPr="00BF7A7C">
        <w:t xml:space="preserve"> 2 часа недељно и то по 1 час недељно у разредима: I, II, III и V, VI, VII, VIII. Припрема часова за редовну наставу. Прегледање домаћих задатака и проверавања у току школске године. Редовна настава је одржана према плану и програму у свим одељењима (по 36 часа у одељењима од првог до трећег и од петог до седмог разреда и 34 часова у одељењу осмог разреда). </w:t>
      </w:r>
    </w:p>
    <w:p w:rsidR="00636E7B" w:rsidRPr="00BF7A7C" w:rsidRDefault="00636E7B" w:rsidP="00636E7B">
      <w:pPr>
        <w:pStyle w:val="Bezrazmaka"/>
      </w:pPr>
    </w:p>
    <w:p w:rsidR="00636E7B" w:rsidRPr="00BF7A7C" w:rsidRDefault="00636E7B" w:rsidP="00636E7B">
      <w:pPr>
        <w:pStyle w:val="Bezrazmaka"/>
      </w:pPr>
      <w:r w:rsidRPr="00BF7A7C">
        <w:t>2. Ангажовање у реализацији програма стручних, руководећих и управних органа:</w:t>
      </w:r>
    </w:p>
    <w:p w:rsidR="00636E7B" w:rsidRPr="00BF7A7C" w:rsidRDefault="00636E7B" w:rsidP="00636E7B">
      <w:pPr>
        <w:pStyle w:val="Bezrazmaka"/>
      </w:pPr>
      <w:r w:rsidRPr="00BF7A7C">
        <w:t xml:space="preserve">- </w:t>
      </w:r>
      <w:r w:rsidRPr="00BF7A7C">
        <w:rPr>
          <w:u w:val="single"/>
        </w:rPr>
        <w:t>одељенско веће:</w:t>
      </w:r>
      <w:r w:rsidRPr="00BF7A7C">
        <w:t xml:space="preserve"> наставник је члан одељенског већа од првог до осмог разреда и активно учествује у његовом раду.</w:t>
      </w:r>
    </w:p>
    <w:p w:rsidR="00636E7B" w:rsidRDefault="00636E7B" w:rsidP="00636E7B">
      <w:pPr>
        <w:pStyle w:val="Bezrazmaka"/>
      </w:pPr>
      <w:r w:rsidRPr="00BF7A7C">
        <w:rPr>
          <w:u w:val="single"/>
        </w:rPr>
        <w:t>- наставничко веће:</w:t>
      </w:r>
      <w:r w:rsidRPr="00BF7A7C">
        <w:t xml:space="preserve"> наставник је члан и редовно учествује у његовом раду. </w:t>
      </w:r>
    </w:p>
    <w:p w:rsidR="00636E7B" w:rsidRPr="00BF7A7C" w:rsidRDefault="00636E7B" w:rsidP="00636E7B">
      <w:pPr>
        <w:pStyle w:val="Bezrazmaka"/>
      </w:pPr>
    </w:p>
    <w:p w:rsidR="00636E7B" w:rsidRDefault="00636E7B" w:rsidP="00636E7B">
      <w:pPr>
        <w:pStyle w:val="Bezrazmaka"/>
      </w:pPr>
      <w:r w:rsidRPr="00BF7A7C">
        <w:t>3. Сарадња са педагогом школе: Сарадња у васпитном раду ученика.</w:t>
      </w:r>
    </w:p>
    <w:p w:rsidR="00636E7B" w:rsidRPr="00BF7A7C" w:rsidRDefault="00636E7B" w:rsidP="00636E7B">
      <w:pPr>
        <w:pStyle w:val="Bezrazmaka"/>
      </w:pPr>
    </w:p>
    <w:p w:rsidR="00636E7B" w:rsidRPr="00BF7A7C" w:rsidRDefault="00636E7B" w:rsidP="00636E7B">
      <w:pPr>
        <w:pStyle w:val="Bezrazmaka"/>
      </w:pPr>
      <w:r w:rsidRPr="00BF7A7C">
        <w:t xml:space="preserve">4. Ангажовање у реализацији ваннаставних активности – у раду ученичких организација: </w:t>
      </w:r>
    </w:p>
    <w:p w:rsidR="00636E7B" w:rsidRPr="00BF7A7C" w:rsidRDefault="00636E7B" w:rsidP="00636E7B">
      <w:pPr>
        <w:pStyle w:val="Bezrazmaka"/>
      </w:pPr>
      <w:r w:rsidRPr="00BF7A7C">
        <w:rPr>
          <w:u w:val="single"/>
        </w:rPr>
        <w:t>- вршњачки тим:</w:t>
      </w:r>
      <w:r w:rsidRPr="00BF7A7C">
        <w:t xml:space="preserve"> пружање помоћи  у заштити од насиља и промоцији ненасилне комуникације; тежимо за сарадњом, толеранцијом, међусобном подршком и разумевањем; кроз радионице остварена креативност, отвореност, остварена позитивна атмосфера у свим одељењима и најважије воле тимски рад. </w:t>
      </w:r>
    </w:p>
    <w:p w:rsidR="00636E7B" w:rsidRDefault="00636E7B" w:rsidP="00636E7B">
      <w:pPr>
        <w:pStyle w:val="Bezrazmaka"/>
      </w:pPr>
      <w:r w:rsidRPr="00BF7A7C">
        <w:br/>
      </w:r>
    </w:p>
    <w:p w:rsidR="000E0449" w:rsidRDefault="000E0449" w:rsidP="00487849">
      <w:pPr>
        <w:pStyle w:val="Bezrazmaka"/>
        <w:jc w:val="center"/>
        <w:rPr>
          <w:b/>
          <w:sz w:val="24"/>
          <w:szCs w:val="24"/>
          <w:lang w:val="sr-Cyrl-CS" w:eastAsia="sr-Cyrl-CS"/>
        </w:rPr>
        <w:sectPr w:rsidR="000E0449" w:rsidSect="000F303A">
          <w:pgSz w:w="11909" w:h="16840"/>
          <w:pgMar w:top="1134" w:right="1440" w:bottom="1134" w:left="1440" w:header="454" w:footer="57" w:gutter="0"/>
          <w:cols w:space="720"/>
          <w:noEndnote/>
          <w:titlePg/>
          <w:docGrid w:linePitch="360"/>
        </w:sectPr>
      </w:pPr>
    </w:p>
    <w:p w:rsidR="00487849" w:rsidRPr="00C42C1B" w:rsidRDefault="00487849" w:rsidP="00487849">
      <w:pPr>
        <w:pStyle w:val="Bezrazmaka"/>
        <w:jc w:val="center"/>
        <w:rPr>
          <w:b/>
          <w:sz w:val="24"/>
          <w:szCs w:val="24"/>
          <w:lang w:val="sr-Cyrl-CS"/>
        </w:rPr>
      </w:pPr>
      <w:r w:rsidRPr="00C42C1B">
        <w:rPr>
          <w:b/>
          <w:sz w:val="24"/>
          <w:szCs w:val="24"/>
          <w:lang w:val="sr-Cyrl-CS" w:eastAsia="sr-Cyrl-CS"/>
        </w:rPr>
        <w:lastRenderedPageBreak/>
        <w:t>12.2. ТАКМИЧЕЊЕ УЧЕНИКА</w:t>
      </w:r>
    </w:p>
    <w:p w:rsidR="00487849" w:rsidRPr="00843125" w:rsidRDefault="00487849" w:rsidP="00487849">
      <w:pPr>
        <w:pStyle w:val="Bezrazmaka"/>
        <w:jc w:val="both"/>
        <w:rPr>
          <w:lang w:val="sr-Cyrl-CS" w:eastAsia="sr-Cyrl-CS"/>
        </w:rPr>
      </w:pPr>
    </w:p>
    <w:p w:rsidR="00911C55" w:rsidRPr="003A1597" w:rsidRDefault="00911C55" w:rsidP="00911C55">
      <w:pPr>
        <w:spacing w:after="0" w:line="240" w:lineRule="auto"/>
        <w:jc w:val="center"/>
        <w:rPr>
          <w:rFonts w:cstheme="minorHAnsi"/>
          <w:b/>
          <w:u w:val="single"/>
          <w:lang w:val="sr-Cyrl-CS"/>
        </w:rPr>
      </w:pPr>
      <w:r w:rsidRPr="003A1597">
        <w:rPr>
          <w:rFonts w:cstheme="minorHAnsi"/>
          <w:b/>
          <w:u w:val="single"/>
          <w:lang w:val="sr-Cyrl-CS"/>
        </w:rPr>
        <w:t>Најуспешнији ученици и њихови ментори у школској 2016/2017. години</w:t>
      </w:r>
    </w:p>
    <w:p w:rsidR="00911C55" w:rsidRPr="00911C55" w:rsidRDefault="00911C55" w:rsidP="00911C55">
      <w:pPr>
        <w:spacing w:after="0" w:line="240" w:lineRule="auto"/>
        <w:jc w:val="center"/>
        <w:rPr>
          <w:rFonts w:cstheme="minorHAnsi"/>
          <w:b/>
          <w:u w:val="single"/>
        </w:rPr>
      </w:pPr>
      <w:r w:rsidRPr="00911C55">
        <w:rPr>
          <w:rFonts w:cstheme="minorHAnsi"/>
          <w:b/>
          <w:u w:val="single"/>
        </w:rPr>
        <w:t>Основна школа „Вук Караџић“</w:t>
      </w:r>
    </w:p>
    <w:p w:rsidR="00911C55" w:rsidRPr="00911C55" w:rsidRDefault="00911C55" w:rsidP="00911C55">
      <w:pPr>
        <w:spacing w:after="0" w:line="240" w:lineRule="auto"/>
        <w:jc w:val="center"/>
        <w:rPr>
          <w:rFonts w:cstheme="minorHAnsi"/>
          <w:b/>
          <w:u w:val="single"/>
        </w:rPr>
      </w:pPr>
      <w:r w:rsidRPr="00911C55">
        <w:rPr>
          <w:rFonts w:cstheme="minorHAnsi"/>
          <w:b/>
          <w:u w:val="single"/>
        </w:rPr>
        <w:t>Бач</w:t>
      </w:r>
    </w:p>
    <w:p w:rsidR="00911C55" w:rsidRPr="00911C55" w:rsidRDefault="00911C55" w:rsidP="00911C55">
      <w:pPr>
        <w:rPr>
          <w:rFonts w:cstheme="minorHAnsi"/>
        </w:rPr>
      </w:pPr>
    </w:p>
    <w:p w:rsidR="00911C55" w:rsidRPr="00911C55" w:rsidRDefault="00911C55" w:rsidP="00911C55">
      <w:pPr>
        <w:rPr>
          <w:rFonts w:cstheme="minorHAnsi"/>
        </w:rPr>
      </w:pPr>
    </w:p>
    <w:tbl>
      <w:tblPr>
        <w:tblStyle w:val="Koordinatnamreatabele"/>
        <w:tblW w:w="13695" w:type="dxa"/>
        <w:jc w:val="center"/>
        <w:tblInd w:w="-289" w:type="dxa"/>
        <w:tblLook w:val="04A0"/>
      </w:tblPr>
      <w:tblGrid>
        <w:gridCol w:w="1012"/>
        <w:gridCol w:w="3213"/>
        <w:gridCol w:w="3118"/>
        <w:gridCol w:w="6352"/>
      </w:tblGrid>
      <w:tr w:rsidR="00911C55" w:rsidRPr="00911C55" w:rsidTr="003A5DED">
        <w:trPr>
          <w:jc w:val="center"/>
        </w:trPr>
        <w:tc>
          <w:tcPr>
            <w:tcW w:w="1012" w:type="dxa"/>
            <w:tcBorders>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r w:rsidRPr="00911C55">
              <w:rPr>
                <w:rFonts w:asciiTheme="minorHAnsi" w:hAnsiTheme="minorHAnsi" w:cstheme="minorHAnsi"/>
                <w:b/>
                <w:sz w:val="22"/>
                <w:szCs w:val="22"/>
              </w:rPr>
              <w:t>РАЗРЕД</w:t>
            </w:r>
          </w:p>
        </w:tc>
        <w:tc>
          <w:tcPr>
            <w:tcW w:w="3213" w:type="dxa"/>
            <w:tcBorders>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r w:rsidRPr="00911C55">
              <w:rPr>
                <w:rFonts w:asciiTheme="minorHAnsi" w:hAnsiTheme="minorHAnsi" w:cstheme="minorHAnsi"/>
                <w:b/>
                <w:sz w:val="22"/>
                <w:szCs w:val="22"/>
              </w:rPr>
              <w:t>УЧЕНИК</w:t>
            </w:r>
          </w:p>
        </w:tc>
        <w:tc>
          <w:tcPr>
            <w:tcW w:w="3118" w:type="dxa"/>
            <w:tcBorders>
              <w:bottom w:val="dashDotStroked" w:sz="24" w:space="0" w:color="auto"/>
            </w:tcBorders>
          </w:tcPr>
          <w:p w:rsidR="00911C55" w:rsidRPr="00911C55" w:rsidRDefault="00911C55" w:rsidP="00551DC4">
            <w:pPr>
              <w:pStyle w:val="Bezrazmaka"/>
              <w:jc w:val="center"/>
              <w:rPr>
                <w:rFonts w:asciiTheme="minorHAnsi" w:hAnsiTheme="minorHAnsi" w:cstheme="minorHAnsi"/>
                <w:b/>
                <w:sz w:val="22"/>
                <w:szCs w:val="22"/>
              </w:rPr>
            </w:pPr>
            <w:r w:rsidRPr="00911C55">
              <w:rPr>
                <w:rFonts w:asciiTheme="minorHAnsi" w:hAnsiTheme="minorHAnsi" w:cstheme="minorHAnsi"/>
                <w:b/>
                <w:sz w:val="22"/>
                <w:szCs w:val="22"/>
              </w:rPr>
              <w:t>МЕНТОР</w:t>
            </w:r>
          </w:p>
        </w:tc>
        <w:tc>
          <w:tcPr>
            <w:tcW w:w="6352" w:type="dxa"/>
            <w:tcBorders>
              <w:bottom w:val="dashDotStroked" w:sz="24" w:space="0" w:color="auto"/>
            </w:tcBorders>
          </w:tcPr>
          <w:p w:rsidR="00911C55" w:rsidRPr="00911C55" w:rsidRDefault="00911C55" w:rsidP="00551DC4">
            <w:pPr>
              <w:pStyle w:val="Bezrazmaka"/>
              <w:jc w:val="center"/>
              <w:rPr>
                <w:rFonts w:asciiTheme="minorHAnsi" w:hAnsiTheme="minorHAnsi" w:cstheme="minorHAnsi"/>
                <w:b/>
                <w:sz w:val="22"/>
                <w:szCs w:val="22"/>
              </w:rPr>
            </w:pPr>
            <w:r w:rsidRPr="00911C55">
              <w:rPr>
                <w:rFonts w:asciiTheme="minorHAnsi" w:hAnsiTheme="minorHAnsi" w:cstheme="minorHAnsi"/>
                <w:b/>
                <w:sz w:val="22"/>
                <w:szCs w:val="22"/>
              </w:rPr>
              <w:t>УСПЕХ</w:t>
            </w:r>
          </w:p>
        </w:tc>
      </w:tr>
      <w:tr w:rsidR="00911C55" w:rsidRPr="00911C55" w:rsidTr="003A5DED">
        <w:trPr>
          <w:jc w:val="center"/>
        </w:trPr>
        <w:tc>
          <w:tcPr>
            <w:tcW w:w="1012" w:type="dxa"/>
            <w:tcBorders>
              <w:top w:val="dashDotStroked" w:sz="24" w:space="0" w:color="auto"/>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r w:rsidRPr="00911C55">
              <w:rPr>
                <w:rFonts w:asciiTheme="minorHAnsi" w:hAnsiTheme="minorHAnsi" w:cstheme="minorHAnsi"/>
                <w:sz w:val="22"/>
                <w:szCs w:val="22"/>
              </w:rPr>
              <w:t>2.</w:t>
            </w:r>
          </w:p>
        </w:tc>
        <w:tc>
          <w:tcPr>
            <w:tcW w:w="3213" w:type="dxa"/>
            <w:tcBorders>
              <w:top w:val="dashDotStroked" w:sz="24" w:space="0" w:color="auto"/>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r w:rsidRPr="00911C55">
              <w:rPr>
                <w:rFonts w:asciiTheme="minorHAnsi" w:hAnsiTheme="minorHAnsi" w:cstheme="minorHAnsi"/>
                <w:b/>
                <w:sz w:val="22"/>
                <w:szCs w:val="22"/>
              </w:rPr>
              <w:t>Петар Веселиновић</w:t>
            </w:r>
          </w:p>
        </w:tc>
        <w:tc>
          <w:tcPr>
            <w:tcW w:w="3118" w:type="dxa"/>
            <w:tcBorders>
              <w:top w:val="dashDotStroked" w:sz="24" w:space="0" w:color="auto"/>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Љубица Миљешић</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Учитељица/ смотра рецитатора</w:t>
            </w:r>
          </w:p>
        </w:tc>
        <w:tc>
          <w:tcPr>
            <w:tcW w:w="6352" w:type="dxa"/>
            <w:tcBorders>
              <w:top w:val="dashDotStroked" w:sz="24" w:space="0" w:color="auto"/>
              <w:bottom w:val="dashDotStroked" w:sz="24" w:space="0" w:color="auto"/>
            </w:tcBorders>
          </w:tcPr>
          <w:p w:rsidR="00911C55" w:rsidRPr="00911C55" w:rsidRDefault="00911C55" w:rsidP="00551DC4">
            <w:pPr>
              <w:pStyle w:val="Bezrazmaka"/>
              <w:rPr>
                <w:rFonts w:asciiTheme="minorHAnsi" w:hAnsiTheme="minorHAnsi" w:cstheme="minorHAnsi"/>
                <w:sz w:val="22"/>
                <w:szCs w:val="22"/>
              </w:rPr>
            </w:pPr>
            <w:r w:rsidRPr="00911C55">
              <w:rPr>
                <w:rFonts w:asciiTheme="minorHAnsi" w:hAnsiTheme="minorHAnsi" w:cstheme="minorHAnsi"/>
                <w:sz w:val="22"/>
                <w:szCs w:val="22"/>
              </w:rPr>
              <w:t>Учешће на окружној смотри рецитатора</w:t>
            </w:r>
          </w:p>
        </w:tc>
      </w:tr>
      <w:tr w:rsidR="00911C55" w:rsidRPr="00911C55" w:rsidTr="003A5DED">
        <w:trPr>
          <w:jc w:val="center"/>
        </w:trPr>
        <w:tc>
          <w:tcPr>
            <w:tcW w:w="1012" w:type="dxa"/>
            <w:tcBorders>
              <w:top w:val="dashDotStroked" w:sz="24" w:space="0" w:color="auto"/>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top w:val="dashDotStroked" w:sz="24" w:space="0" w:color="auto"/>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top w:val="dashDotStroked" w:sz="24" w:space="0" w:color="auto"/>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p>
        </w:tc>
        <w:tc>
          <w:tcPr>
            <w:tcW w:w="6352" w:type="dxa"/>
            <w:tcBorders>
              <w:top w:val="dashDotStroked" w:sz="24" w:space="0" w:color="auto"/>
              <w:bottom w:val="dashDotStroked" w:sz="24" w:space="0" w:color="auto"/>
            </w:tcBorders>
          </w:tcPr>
          <w:p w:rsidR="00911C55" w:rsidRPr="00911C55" w:rsidRDefault="00911C55" w:rsidP="00551DC4">
            <w:pPr>
              <w:pStyle w:val="Bezrazmaka"/>
              <w:rPr>
                <w:rFonts w:asciiTheme="minorHAnsi" w:hAnsiTheme="minorHAnsi" w:cstheme="minorHAnsi"/>
                <w:sz w:val="22"/>
                <w:szCs w:val="22"/>
              </w:rPr>
            </w:pPr>
          </w:p>
        </w:tc>
      </w:tr>
      <w:tr w:rsidR="00911C55" w:rsidRPr="00911C55" w:rsidTr="003A5DED">
        <w:trPr>
          <w:jc w:val="center"/>
        </w:trPr>
        <w:tc>
          <w:tcPr>
            <w:tcW w:w="1012" w:type="dxa"/>
            <w:tcBorders>
              <w:top w:val="dashDotStroked" w:sz="24" w:space="0" w:color="auto"/>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r w:rsidRPr="00911C55">
              <w:rPr>
                <w:rFonts w:asciiTheme="minorHAnsi" w:hAnsiTheme="minorHAnsi" w:cstheme="minorHAnsi"/>
                <w:sz w:val="22"/>
                <w:szCs w:val="22"/>
              </w:rPr>
              <w:t>4.</w:t>
            </w:r>
          </w:p>
        </w:tc>
        <w:tc>
          <w:tcPr>
            <w:tcW w:w="3213" w:type="dxa"/>
            <w:tcBorders>
              <w:top w:val="dashDotStroked" w:sz="24" w:space="0" w:color="auto"/>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r w:rsidRPr="00911C55">
              <w:rPr>
                <w:rFonts w:asciiTheme="minorHAnsi" w:hAnsiTheme="minorHAnsi" w:cstheme="minorHAnsi"/>
                <w:b/>
                <w:sz w:val="22"/>
                <w:szCs w:val="22"/>
              </w:rPr>
              <w:t>Филип Золњан</w:t>
            </w:r>
          </w:p>
        </w:tc>
        <w:tc>
          <w:tcPr>
            <w:tcW w:w="3118" w:type="dxa"/>
            <w:tcBorders>
              <w:top w:val="dashDotStroked" w:sz="24" w:space="0" w:color="auto"/>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 xml:space="preserve">Маја Узуров </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Учитељица / математика</w:t>
            </w:r>
          </w:p>
        </w:tc>
        <w:tc>
          <w:tcPr>
            <w:tcW w:w="6352" w:type="dxa"/>
            <w:tcBorders>
              <w:top w:val="dashDotStroked" w:sz="24" w:space="0" w:color="auto"/>
              <w:bottom w:val="dashDotStroked" w:sz="24" w:space="0" w:color="auto"/>
            </w:tcBorders>
          </w:tcPr>
          <w:p w:rsidR="00911C55" w:rsidRPr="00911C55" w:rsidRDefault="00911C55" w:rsidP="00551DC4">
            <w:pPr>
              <w:pStyle w:val="Bezrazmaka"/>
              <w:jc w:val="both"/>
              <w:rPr>
                <w:rFonts w:asciiTheme="minorHAnsi" w:hAnsiTheme="minorHAnsi" w:cstheme="minorHAnsi"/>
                <w:sz w:val="22"/>
                <w:szCs w:val="22"/>
              </w:rPr>
            </w:pPr>
            <w:r w:rsidRPr="00911C55">
              <w:rPr>
                <w:rFonts w:asciiTheme="minorHAnsi" w:hAnsiTheme="minorHAnsi" w:cstheme="minorHAnsi"/>
                <w:sz w:val="22"/>
                <w:szCs w:val="22"/>
              </w:rPr>
              <w:t>1.место на општинском такмичењу из математике</w:t>
            </w:r>
          </w:p>
          <w:p w:rsidR="00911C55" w:rsidRPr="00911C55" w:rsidRDefault="00911C55" w:rsidP="00551DC4">
            <w:pPr>
              <w:pStyle w:val="Bezrazmaka"/>
              <w:jc w:val="both"/>
              <w:rPr>
                <w:rFonts w:asciiTheme="minorHAnsi" w:hAnsiTheme="minorHAnsi" w:cstheme="minorHAnsi"/>
                <w:sz w:val="22"/>
                <w:szCs w:val="22"/>
              </w:rPr>
            </w:pPr>
            <w:r w:rsidRPr="00911C55">
              <w:rPr>
                <w:rFonts w:asciiTheme="minorHAnsi" w:hAnsiTheme="minorHAnsi" w:cstheme="minorHAnsi"/>
                <w:sz w:val="22"/>
                <w:szCs w:val="22"/>
              </w:rPr>
              <w:t>2. место на окружном такмичењу из математике</w:t>
            </w:r>
          </w:p>
        </w:tc>
      </w:tr>
      <w:tr w:rsidR="00911C55" w:rsidRPr="00911C55" w:rsidTr="003A5DED">
        <w:trPr>
          <w:jc w:val="center"/>
        </w:trPr>
        <w:tc>
          <w:tcPr>
            <w:tcW w:w="1012" w:type="dxa"/>
            <w:tcBorders>
              <w:top w:val="dashDotStroked" w:sz="24" w:space="0" w:color="auto"/>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top w:val="dashDotStroked" w:sz="24" w:space="0" w:color="auto"/>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top w:val="dashDotStroked" w:sz="24" w:space="0" w:color="auto"/>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p>
        </w:tc>
        <w:tc>
          <w:tcPr>
            <w:tcW w:w="6352" w:type="dxa"/>
            <w:tcBorders>
              <w:top w:val="dashDotStroked" w:sz="24" w:space="0" w:color="auto"/>
              <w:bottom w:val="dashDotStroked" w:sz="24" w:space="0" w:color="auto"/>
            </w:tcBorders>
          </w:tcPr>
          <w:p w:rsidR="00911C55" w:rsidRPr="00911C55" w:rsidRDefault="00911C55" w:rsidP="00551DC4">
            <w:pPr>
              <w:pStyle w:val="Bezrazmaka"/>
              <w:jc w:val="both"/>
              <w:rPr>
                <w:rFonts w:asciiTheme="minorHAnsi" w:hAnsiTheme="minorHAnsi" w:cstheme="minorHAnsi"/>
                <w:sz w:val="22"/>
                <w:szCs w:val="22"/>
              </w:rPr>
            </w:pPr>
          </w:p>
        </w:tc>
      </w:tr>
      <w:tr w:rsidR="00911C55" w:rsidRPr="00911C55" w:rsidTr="003A5DED">
        <w:trPr>
          <w:jc w:val="center"/>
        </w:trPr>
        <w:tc>
          <w:tcPr>
            <w:tcW w:w="1012" w:type="dxa"/>
            <w:tcBorders>
              <w:top w:val="dashDotStroked" w:sz="24" w:space="0" w:color="auto"/>
            </w:tcBorders>
          </w:tcPr>
          <w:p w:rsidR="00911C55" w:rsidRPr="00911C55" w:rsidRDefault="00911C55" w:rsidP="003A5DED">
            <w:pPr>
              <w:pStyle w:val="Bezrazmaka"/>
              <w:rPr>
                <w:rFonts w:asciiTheme="minorHAnsi" w:hAnsiTheme="minorHAnsi" w:cstheme="minorHAnsi"/>
                <w:sz w:val="22"/>
                <w:szCs w:val="22"/>
              </w:rPr>
            </w:pPr>
            <w:r w:rsidRPr="00911C55">
              <w:rPr>
                <w:rFonts w:asciiTheme="minorHAnsi" w:hAnsiTheme="minorHAnsi" w:cstheme="minorHAnsi"/>
                <w:sz w:val="22"/>
                <w:szCs w:val="22"/>
              </w:rPr>
              <w:t>5.</w:t>
            </w:r>
          </w:p>
        </w:tc>
        <w:tc>
          <w:tcPr>
            <w:tcW w:w="3213" w:type="dxa"/>
            <w:tcBorders>
              <w:top w:val="dashDotStroked" w:sz="24" w:space="0" w:color="auto"/>
            </w:tcBorders>
          </w:tcPr>
          <w:p w:rsidR="00911C55" w:rsidRPr="00911C55" w:rsidRDefault="00911C55" w:rsidP="003A5DED">
            <w:pPr>
              <w:pStyle w:val="Bezrazmaka"/>
              <w:rPr>
                <w:rFonts w:asciiTheme="minorHAnsi" w:hAnsiTheme="minorHAnsi" w:cstheme="minorHAnsi"/>
                <w:b/>
                <w:sz w:val="22"/>
                <w:szCs w:val="22"/>
              </w:rPr>
            </w:pPr>
            <w:r w:rsidRPr="00911C55">
              <w:rPr>
                <w:rFonts w:asciiTheme="minorHAnsi" w:hAnsiTheme="minorHAnsi" w:cstheme="minorHAnsi"/>
                <w:b/>
                <w:sz w:val="22"/>
                <w:szCs w:val="22"/>
              </w:rPr>
              <w:t>Милица Бабић</w:t>
            </w:r>
          </w:p>
        </w:tc>
        <w:tc>
          <w:tcPr>
            <w:tcW w:w="3118" w:type="dxa"/>
            <w:tcBorders>
              <w:top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Снежана Вулин</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српског језика</w:t>
            </w:r>
          </w:p>
        </w:tc>
        <w:tc>
          <w:tcPr>
            <w:tcW w:w="6352" w:type="dxa"/>
            <w:tcBorders>
              <w:top w:val="dashDotStroked" w:sz="24" w:space="0" w:color="auto"/>
            </w:tcBorders>
          </w:tcPr>
          <w:p w:rsidR="00911C55" w:rsidRPr="00911C55" w:rsidRDefault="00911C55" w:rsidP="00551DC4">
            <w:pPr>
              <w:pStyle w:val="Bezrazmaka"/>
              <w:jc w:val="both"/>
              <w:rPr>
                <w:rFonts w:asciiTheme="minorHAnsi" w:hAnsiTheme="minorHAnsi" w:cstheme="minorHAnsi"/>
                <w:sz w:val="22"/>
                <w:szCs w:val="22"/>
              </w:rPr>
            </w:pPr>
            <w:r w:rsidRPr="00911C55">
              <w:rPr>
                <w:rFonts w:asciiTheme="minorHAnsi" w:hAnsiTheme="minorHAnsi" w:cstheme="minorHAnsi"/>
                <w:sz w:val="22"/>
                <w:szCs w:val="22"/>
              </w:rPr>
              <w:t>3. место на општинском такмичењу из српског језика</w:t>
            </w:r>
          </w:p>
          <w:p w:rsidR="00911C55" w:rsidRPr="00911C55" w:rsidRDefault="00911C55" w:rsidP="00551DC4">
            <w:pPr>
              <w:pStyle w:val="Bezrazmaka"/>
              <w:jc w:val="both"/>
              <w:rPr>
                <w:rFonts w:asciiTheme="minorHAnsi" w:hAnsiTheme="minorHAnsi" w:cstheme="minorHAnsi"/>
                <w:sz w:val="22"/>
                <w:szCs w:val="22"/>
              </w:rPr>
            </w:pPr>
          </w:p>
        </w:tc>
      </w:tr>
      <w:tr w:rsidR="00911C55" w:rsidRPr="00911C55" w:rsidTr="003A5DED">
        <w:trPr>
          <w:jc w:val="center"/>
        </w:trPr>
        <w:tc>
          <w:tcPr>
            <w:tcW w:w="1012" w:type="dxa"/>
          </w:tcPr>
          <w:p w:rsidR="00911C55" w:rsidRPr="00911C55" w:rsidRDefault="00911C55" w:rsidP="003A5DED">
            <w:pPr>
              <w:pStyle w:val="Bezrazmaka"/>
              <w:rPr>
                <w:rFonts w:asciiTheme="minorHAnsi" w:hAnsiTheme="minorHAnsi" w:cstheme="minorHAnsi"/>
                <w:sz w:val="22"/>
                <w:szCs w:val="22"/>
              </w:rPr>
            </w:pPr>
          </w:p>
        </w:tc>
        <w:tc>
          <w:tcPr>
            <w:tcW w:w="3213" w:type="dxa"/>
          </w:tcPr>
          <w:p w:rsidR="00911C55" w:rsidRPr="00911C55" w:rsidRDefault="00911C55" w:rsidP="003A5DED">
            <w:pPr>
              <w:pStyle w:val="Bezrazmaka"/>
              <w:rPr>
                <w:rFonts w:asciiTheme="minorHAnsi" w:hAnsiTheme="minorHAnsi" w:cstheme="minorHAnsi"/>
                <w:b/>
                <w:sz w:val="22"/>
                <w:szCs w:val="22"/>
              </w:rPr>
            </w:pPr>
          </w:p>
        </w:tc>
        <w:tc>
          <w:tcPr>
            <w:tcW w:w="3118" w:type="dxa"/>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Душанка Делић</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биологије</w:t>
            </w:r>
          </w:p>
        </w:tc>
        <w:tc>
          <w:tcPr>
            <w:tcW w:w="6352" w:type="dxa"/>
          </w:tcPr>
          <w:p w:rsidR="00911C55" w:rsidRPr="00911C55" w:rsidRDefault="00911C55" w:rsidP="00551DC4">
            <w:pPr>
              <w:pStyle w:val="Bezrazmaka"/>
              <w:jc w:val="both"/>
              <w:rPr>
                <w:rFonts w:asciiTheme="minorHAnsi" w:hAnsiTheme="minorHAnsi" w:cstheme="minorHAnsi"/>
                <w:sz w:val="22"/>
                <w:szCs w:val="22"/>
              </w:rPr>
            </w:pPr>
            <w:r w:rsidRPr="00911C55">
              <w:rPr>
                <w:rFonts w:asciiTheme="minorHAnsi" w:hAnsiTheme="minorHAnsi" w:cstheme="minorHAnsi"/>
                <w:sz w:val="22"/>
                <w:szCs w:val="22"/>
              </w:rPr>
              <w:t>3. место на општинском такмичењу из биологије</w:t>
            </w:r>
          </w:p>
        </w:tc>
      </w:tr>
      <w:tr w:rsidR="00911C55" w:rsidRPr="00911C55" w:rsidTr="003A5DED">
        <w:trPr>
          <w:jc w:val="center"/>
        </w:trPr>
        <w:tc>
          <w:tcPr>
            <w:tcW w:w="1012" w:type="dxa"/>
            <w:tcBorders>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Богдан Зуровац</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математике</w:t>
            </w:r>
          </w:p>
        </w:tc>
        <w:tc>
          <w:tcPr>
            <w:tcW w:w="6352" w:type="dxa"/>
            <w:tcBorders>
              <w:bottom w:val="dashDotStroked" w:sz="24" w:space="0" w:color="auto"/>
            </w:tcBorders>
          </w:tcPr>
          <w:p w:rsidR="00911C55" w:rsidRPr="00911C55" w:rsidRDefault="00911C55" w:rsidP="00551DC4">
            <w:pPr>
              <w:pStyle w:val="Bezrazmaka"/>
              <w:jc w:val="both"/>
              <w:rPr>
                <w:rFonts w:asciiTheme="minorHAnsi" w:hAnsiTheme="minorHAnsi" w:cstheme="minorHAnsi"/>
                <w:sz w:val="22"/>
                <w:szCs w:val="22"/>
              </w:rPr>
            </w:pPr>
            <w:r w:rsidRPr="00911C55">
              <w:rPr>
                <w:rFonts w:asciiTheme="minorHAnsi" w:hAnsiTheme="minorHAnsi" w:cstheme="minorHAnsi"/>
                <w:sz w:val="22"/>
                <w:szCs w:val="22"/>
              </w:rPr>
              <w:t>3.место у рангу на општинском такмичењу из математике</w:t>
            </w:r>
          </w:p>
        </w:tc>
      </w:tr>
      <w:tr w:rsidR="00911C55" w:rsidRPr="00911C55" w:rsidTr="003A5DED">
        <w:trPr>
          <w:jc w:val="center"/>
        </w:trPr>
        <w:tc>
          <w:tcPr>
            <w:tcW w:w="1012" w:type="dxa"/>
            <w:tcBorders>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p>
        </w:tc>
        <w:tc>
          <w:tcPr>
            <w:tcW w:w="6352" w:type="dxa"/>
            <w:tcBorders>
              <w:bottom w:val="dashDotStroked" w:sz="24" w:space="0" w:color="auto"/>
            </w:tcBorders>
          </w:tcPr>
          <w:p w:rsidR="00911C55" w:rsidRPr="00911C55" w:rsidRDefault="00911C55" w:rsidP="00551DC4">
            <w:pPr>
              <w:pStyle w:val="Bezrazmaka"/>
              <w:jc w:val="both"/>
              <w:rPr>
                <w:rFonts w:asciiTheme="minorHAnsi" w:hAnsiTheme="minorHAnsi" w:cstheme="minorHAnsi"/>
                <w:sz w:val="22"/>
                <w:szCs w:val="22"/>
              </w:rPr>
            </w:pPr>
          </w:p>
        </w:tc>
      </w:tr>
      <w:tr w:rsidR="00911C55" w:rsidRPr="00911C55" w:rsidTr="003A5DED">
        <w:trPr>
          <w:jc w:val="center"/>
        </w:trPr>
        <w:tc>
          <w:tcPr>
            <w:tcW w:w="1012" w:type="dxa"/>
            <w:tcBorders>
              <w:top w:val="dashDotStroked" w:sz="24" w:space="0" w:color="auto"/>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r w:rsidRPr="00911C55">
              <w:rPr>
                <w:rFonts w:asciiTheme="minorHAnsi" w:hAnsiTheme="minorHAnsi" w:cstheme="minorHAnsi"/>
                <w:sz w:val="22"/>
                <w:szCs w:val="22"/>
              </w:rPr>
              <w:t>5.</w:t>
            </w:r>
          </w:p>
        </w:tc>
        <w:tc>
          <w:tcPr>
            <w:tcW w:w="3213" w:type="dxa"/>
            <w:tcBorders>
              <w:top w:val="dashDotStroked" w:sz="24" w:space="0" w:color="auto"/>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r w:rsidRPr="00911C55">
              <w:rPr>
                <w:rFonts w:asciiTheme="minorHAnsi" w:hAnsiTheme="minorHAnsi" w:cstheme="minorHAnsi"/>
                <w:b/>
                <w:sz w:val="22"/>
                <w:szCs w:val="22"/>
              </w:rPr>
              <w:t>Горана Умићевић</w:t>
            </w:r>
          </w:p>
        </w:tc>
        <w:tc>
          <w:tcPr>
            <w:tcW w:w="3118" w:type="dxa"/>
            <w:tcBorders>
              <w:top w:val="dashDotStroked" w:sz="24" w:space="0" w:color="auto"/>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Душанка Делић</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биологије</w:t>
            </w:r>
          </w:p>
        </w:tc>
        <w:tc>
          <w:tcPr>
            <w:tcW w:w="6352" w:type="dxa"/>
            <w:tcBorders>
              <w:top w:val="dashDotStroked" w:sz="24" w:space="0" w:color="auto"/>
              <w:bottom w:val="dashDotStroked" w:sz="24" w:space="0" w:color="auto"/>
            </w:tcBorders>
          </w:tcPr>
          <w:p w:rsidR="00911C55" w:rsidRPr="00911C55" w:rsidRDefault="00911C55" w:rsidP="00551DC4">
            <w:pPr>
              <w:pStyle w:val="Bezrazmaka"/>
              <w:jc w:val="both"/>
              <w:rPr>
                <w:rFonts w:asciiTheme="minorHAnsi" w:hAnsiTheme="minorHAnsi" w:cstheme="minorHAnsi"/>
                <w:sz w:val="22"/>
                <w:szCs w:val="22"/>
              </w:rPr>
            </w:pPr>
            <w:r w:rsidRPr="00911C55">
              <w:rPr>
                <w:rFonts w:asciiTheme="minorHAnsi" w:hAnsiTheme="minorHAnsi" w:cstheme="minorHAnsi"/>
                <w:sz w:val="22"/>
                <w:szCs w:val="22"/>
              </w:rPr>
              <w:t>3. место на општинском такмичењу из биологије</w:t>
            </w:r>
          </w:p>
        </w:tc>
      </w:tr>
      <w:tr w:rsidR="00911C55" w:rsidRPr="00911C55" w:rsidTr="003A5DED">
        <w:trPr>
          <w:jc w:val="center"/>
        </w:trPr>
        <w:tc>
          <w:tcPr>
            <w:tcW w:w="1012" w:type="dxa"/>
            <w:tcBorders>
              <w:top w:val="dashDotStroked" w:sz="24" w:space="0" w:color="auto"/>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top w:val="dashDotStroked" w:sz="24" w:space="0" w:color="auto"/>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top w:val="dashDotStroked" w:sz="24" w:space="0" w:color="auto"/>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p>
        </w:tc>
        <w:tc>
          <w:tcPr>
            <w:tcW w:w="6352" w:type="dxa"/>
            <w:tcBorders>
              <w:top w:val="dashDotStroked" w:sz="24" w:space="0" w:color="auto"/>
              <w:bottom w:val="dashDotStroked" w:sz="24" w:space="0" w:color="auto"/>
            </w:tcBorders>
          </w:tcPr>
          <w:p w:rsidR="00911C55" w:rsidRPr="00911C55" w:rsidRDefault="00911C55" w:rsidP="00551DC4">
            <w:pPr>
              <w:pStyle w:val="Bezrazmaka"/>
              <w:jc w:val="both"/>
              <w:rPr>
                <w:rFonts w:asciiTheme="minorHAnsi" w:hAnsiTheme="minorHAnsi" w:cstheme="minorHAnsi"/>
                <w:sz w:val="22"/>
                <w:szCs w:val="22"/>
              </w:rPr>
            </w:pPr>
          </w:p>
        </w:tc>
      </w:tr>
      <w:tr w:rsidR="00911C55" w:rsidRPr="00911C55" w:rsidTr="003A5DED">
        <w:trPr>
          <w:jc w:val="center"/>
        </w:trPr>
        <w:tc>
          <w:tcPr>
            <w:tcW w:w="1012" w:type="dxa"/>
            <w:tcBorders>
              <w:top w:val="dashDotStroked" w:sz="24" w:space="0" w:color="auto"/>
            </w:tcBorders>
          </w:tcPr>
          <w:p w:rsidR="00911C55" w:rsidRPr="00911C55" w:rsidRDefault="00911C55" w:rsidP="003A5DED">
            <w:pPr>
              <w:pStyle w:val="Bezrazmaka"/>
              <w:rPr>
                <w:rFonts w:asciiTheme="minorHAnsi" w:hAnsiTheme="minorHAnsi" w:cstheme="minorHAnsi"/>
                <w:sz w:val="22"/>
                <w:szCs w:val="22"/>
              </w:rPr>
            </w:pPr>
            <w:r w:rsidRPr="00911C55">
              <w:rPr>
                <w:rFonts w:asciiTheme="minorHAnsi" w:hAnsiTheme="minorHAnsi" w:cstheme="minorHAnsi"/>
                <w:sz w:val="22"/>
                <w:szCs w:val="22"/>
              </w:rPr>
              <w:t>5.</w:t>
            </w:r>
          </w:p>
        </w:tc>
        <w:tc>
          <w:tcPr>
            <w:tcW w:w="3213" w:type="dxa"/>
            <w:tcBorders>
              <w:top w:val="dashDotStroked" w:sz="24" w:space="0" w:color="auto"/>
            </w:tcBorders>
          </w:tcPr>
          <w:p w:rsidR="00911C55" w:rsidRPr="00911C55" w:rsidRDefault="00911C55" w:rsidP="003A5DED">
            <w:pPr>
              <w:pStyle w:val="Bezrazmaka"/>
              <w:rPr>
                <w:rFonts w:asciiTheme="minorHAnsi" w:hAnsiTheme="minorHAnsi" w:cstheme="minorHAnsi"/>
                <w:b/>
                <w:sz w:val="22"/>
                <w:szCs w:val="22"/>
              </w:rPr>
            </w:pPr>
            <w:r w:rsidRPr="00911C55">
              <w:rPr>
                <w:rFonts w:asciiTheme="minorHAnsi" w:hAnsiTheme="minorHAnsi" w:cstheme="minorHAnsi"/>
                <w:b/>
                <w:sz w:val="22"/>
                <w:szCs w:val="22"/>
              </w:rPr>
              <w:t>Огњен Максимовић</w:t>
            </w:r>
          </w:p>
        </w:tc>
        <w:tc>
          <w:tcPr>
            <w:tcW w:w="3118" w:type="dxa"/>
            <w:tcBorders>
              <w:top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Бојана Кукић</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математике</w:t>
            </w:r>
          </w:p>
        </w:tc>
        <w:tc>
          <w:tcPr>
            <w:tcW w:w="6352" w:type="dxa"/>
            <w:tcBorders>
              <w:top w:val="dashDotStroked" w:sz="24" w:space="0" w:color="auto"/>
            </w:tcBorders>
          </w:tcPr>
          <w:p w:rsidR="00911C55" w:rsidRPr="00911C55" w:rsidRDefault="00911C55" w:rsidP="00551DC4">
            <w:pPr>
              <w:pStyle w:val="Bezrazmaka"/>
              <w:jc w:val="both"/>
              <w:rPr>
                <w:rFonts w:asciiTheme="minorHAnsi" w:hAnsiTheme="minorHAnsi" w:cstheme="minorHAnsi"/>
                <w:sz w:val="22"/>
                <w:szCs w:val="22"/>
              </w:rPr>
            </w:pPr>
            <w:r w:rsidRPr="00911C55">
              <w:rPr>
                <w:rFonts w:asciiTheme="minorHAnsi" w:hAnsiTheme="minorHAnsi" w:cstheme="minorHAnsi"/>
                <w:sz w:val="22"/>
                <w:szCs w:val="22"/>
              </w:rPr>
              <w:t>2. место  у рангу на општинском такмичењу из математике</w:t>
            </w:r>
          </w:p>
        </w:tc>
      </w:tr>
      <w:tr w:rsidR="00911C55" w:rsidRPr="00911C55" w:rsidTr="003A5DED">
        <w:trPr>
          <w:jc w:val="center"/>
        </w:trPr>
        <w:tc>
          <w:tcPr>
            <w:tcW w:w="1012" w:type="dxa"/>
          </w:tcPr>
          <w:p w:rsidR="00911C55" w:rsidRPr="00911C55" w:rsidRDefault="00911C55" w:rsidP="003A5DED">
            <w:pPr>
              <w:pStyle w:val="Bezrazmaka"/>
              <w:rPr>
                <w:rFonts w:asciiTheme="minorHAnsi" w:hAnsiTheme="minorHAnsi" w:cstheme="minorHAnsi"/>
                <w:sz w:val="22"/>
                <w:szCs w:val="22"/>
              </w:rPr>
            </w:pPr>
          </w:p>
        </w:tc>
        <w:tc>
          <w:tcPr>
            <w:tcW w:w="3213" w:type="dxa"/>
          </w:tcPr>
          <w:p w:rsidR="00911C55" w:rsidRPr="00911C55" w:rsidRDefault="00911C55" w:rsidP="003A5DED">
            <w:pPr>
              <w:pStyle w:val="Bezrazmaka"/>
              <w:rPr>
                <w:rFonts w:asciiTheme="minorHAnsi" w:hAnsiTheme="minorHAnsi" w:cstheme="minorHAnsi"/>
                <w:b/>
                <w:sz w:val="22"/>
                <w:szCs w:val="22"/>
              </w:rPr>
            </w:pPr>
          </w:p>
        </w:tc>
        <w:tc>
          <w:tcPr>
            <w:tcW w:w="3118" w:type="dxa"/>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Душанка Делић</w:t>
            </w:r>
          </w:p>
          <w:p w:rsidR="00911C55" w:rsidRPr="00911C55" w:rsidRDefault="00911C55" w:rsidP="00551DC4">
            <w:pPr>
              <w:jc w:val="center"/>
              <w:rPr>
                <w:rFonts w:asciiTheme="minorHAnsi" w:hAnsiTheme="minorHAnsi" w:cstheme="minorHAnsi"/>
                <w:sz w:val="22"/>
                <w:szCs w:val="22"/>
              </w:rPr>
            </w:pPr>
            <w:r w:rsidRPr="00911C55">
              <w:rPr>
                <w:rFonts w:asciiTheme="minorHAnsi" w:hAnsiTheme="minorHAnsi" w:cstheme="minorHAnsi"/>
                <w:sz w:val="22"/>
                <w:szCs w:val="22"/>
              </w:rPr>
              <w:t>наставник биологије</w:t>
            </w:r>
          </w:p>
        </w:tc>
        <w:tc>
          <w:tcPr>
            <w:tcW w:w="6352" w:type="dxa"/>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3. место на општинском такмичењу из биологије</w:t>
            </w:r>
          </w:p>
          <w:p w:rsidR="00911C55" w:rsidRPr="00911C55" w:rsidRDefault="00911C55" w:rsidP="00551DC4">
            <w:pPr>
              <w:pStyle w:val="Bezrazmaka"/>
              <w:jc w:val="both"/>
              <w:rPr>
                <w:rFonts w:asciiTheme="minorHAnsi" w:hAnsiTheme="minorHAnsi" w:cstheme="minorHAnsi"/>
                <w:sz w:val="22"/>
                <w:szCs w:val="22"/>
              </w:rPr>
            </w:pPr>
          </w:p>
        </w:tc>
      </w:tr>
      <w:tr w:rsidR="00911C55" w:rsidRPr="00911C55" w:rsidTr="003A5DED">
        <w:trPr>
          <w:jc w:val="center"/>
        </w:trPr>
        <w:tc>
          <w:tcPr>
            <w:tcW w:w="1012" w:type="dxa"/>
            <w:tcBorders>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Саша Ерцег</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историје</w:t>
            </w:r>
          </w:p>
        </w:tc>
        <w:tc>
          <w:tcPr>
            <w:tcW w:w="6352" w:type="dxa"/>
            <w:tcBorders>
              <w:bottom w:val="dashDotStroked" w:sz="24" w:space="0" w:color="auto"/>
            </w:tcBorders>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3. место у рангу на општинском такмичењу из историје</w:t>
            </w:r>
          </w:p>
        </w:tc>
      </w:tr>
      <w:tr w:rsidR="00911C55" w:rsidRPr="00911C55" w:rsidTr="003A5DED">
        <w:trPr>
          <w:jc w:val="center"/>
        </w:trPr>
        <w:tc>
          <w:tcPr>
            <w:tcW w:w="1012" w:type="dxa"/>
            <w:tcBorders>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p>
        </w:tc>
        <w:tc>
          <w:tcPr>
            <w:tcW w:w="6352" w:type="dxa"/>
            <w:tcBorders>
              <w:bottom w:val="dashDotStroked" w:sz="24" w:space="0" w:color="auto"/>
            </w:tcBorders>
          </w:tcPr>
          <w:p w:rsidR="00911C55" w:rsidRPr="00911C55" w:rsidRDefault="00911C55" w:rsidP="00551DC4">
            <w:pPr>
              <w:jc w:val="both"/>
              <w:rPr>
                <w:rFonts w:asciiTheme="minorHAnsi" w:hAnsiTheme="minorHAnsi" w:cstheme="minorHAnsi"/>
                <w:sz w:val="22"/>
                <w:szCs w:val="22"/>
              </w:rPr>
            </w:pPr>
          </w:p>
        </w:tc>
      </w:tr>
      <w:tr w:rsidR="00911C55" w:rsidRPr="00911C55" w:rsidTr="003A5DED">
        <w:trPr>
          <w:jc w:val="center"/>
        </w:trPr>
        <w:tc>
          <w:tcPr>
            <w:tcW w:w="1012" w:type="dxa"/>
            <w:tcBorders>
              <w:top w:val="dashDotStroked" w:sz="24" w:space="0" w:color="auto"/>
            </w:tcBorders>
          </w:tcPr>
          <w:p w:rsidR="00911C55" w:rsidRPr="00911C55" w:rsidRDefault="00911C55" w:rsidP="003A5DED">
            <w:pPr>
              <w:pStyle w:val="Bezrazmaka"/>
              <w:rPr>
                <w:rFonts w:asciiTheme="minorHAnsi" w:hAnsiTheme="minorHAnsi" w:cstheme="minorHAnsi"/>
                <w:sz w:val="22"/>
                <w:szCs w:val="22"/>
              </w:rPr>
            </w:pPr>
            <w:r w:rsidRPr="00911C55">
              <w:rPr>
                <w:rFonts w:asciiTheme="minorHAnsi" w:hAnsiTheme="minorHAnsi" w:cstheme="minorHAnsi"/>
                <w:sz w:val="22"/>
                <w:szCs w:val="22"/>
              </w:rPr>
              <w:t>5.</w:t>
            </w:r>
          </w:p>
        </w:tc>
        <w:tc>
          <w:tcPr>
            <w:tcW w:w="3213" w:type="dxa"/>
            <w:tcBorders>
              <w:top w:val="dashDotStroked" w:sz="24" w:space="0" w:color="auto"/>
            </w:tcBorders>
          </w:tcPr>
          <w:p w:rsidR="00911C55" w:rsidRPr="00911C55" w:rsidRDefault="00911C55" w:rsidP="003A5DED">
            <w:pPr>
              <w:pStyle w:val="Bezrazmaka"/>
              <w:rPr>
                <w:rFonts w:asciiTheme="minorHAnsi" w:hAnsiTheme="minorHAnsi" w:cstheme="minorHAnsi"/>
                <w:b/>
                <w:sz w:val="22"/>
                <w:szCs w:val="22"/>
              </w:rPr>
            </w:pPr>
            <w:r w:rsidRPr="00911C55">
              <w:rPr>
                <w:rFonts w:asciiTheme="minorHAnsi" w:hAnsiTheme="minorHAnsi" w:cstheme="minorHAnsi"/>
                <w:b/>
                <w:sz w:val="22"/>
                <w:szCs w:val="22"/>
              </w:rPr>
              <w:t>Христина Бјелајац</w:t>
            </w:r>
          </w:p>
        </w:tc>
        <w:tc>
          <w:tcPr>
            <w:tcW w:w="3118" w:type="dxa"/>
            <w:tcBorders>
              <w:top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Саша Ерцег</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историје</w:t>
            </w:r>
          </w:p>
        </w:tc>
        <w:tc>
          <w:tcPr>
            <w:tcW w:w="6352" w:type="dxa"/>
            <w:tcBorders>
              <w:top w:val="dashDotStroked" w:sz="24" w:space="0" w:color="auto"/>
            </w:tcBorders>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1.место у рангу на општинском такмичењу из историје</w:t>
            </w:r>
          </w:p>
        </w:tc>
      </w:tr>
      <w:tr w:rsidR="00911C55" w:rsidRPr="00911C55" w:rsidTr="003A5DED">
        <w:trPr>
          <w:jc w:val="center"/>
        </w:trPr>
        <w:tc>
          <w:tcPr>
            <w:tcW w:w="1012" w:type="dxa"/>
            <w:tcBorders>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p>
        </w:tc>
        <w:tc>
          <w:tcPr>
            <w:tcW w:w="6352" w:type="dxa"/>
            <w:tcBorders>
              <w:bottom w:val="dashDotStroked" w:sz="24" w:space="0" w:color="auto"/>
            </w:tcBorders>
          </w:tcPr>
          <w:p w:rsidR="00911C55" w:rsidRPr="00911C55" w:rsidRDefault="00911C55" w:rsidP="00551DC4">
            <w:pPr>
              <w:jc w:val="both"/>
              <w:rPr>
                <w:rFonts w:asciiTheme="minorHAnsi" w:hAnsiTheme="minorHAnsi" w:cstheme="minorHAnsi"/>
                <w:sz w:val="22"/>
                <w:szCs w:val="22"/>
              </w:rPr>
            </w:pPr>
          </w:p>
        </w:tc>
      </w:tr>
      <w:tr w:rsidR="00911C55" w:rsidRPr="00911C55" w:rsidTr="003A5DED">
        <w:trPr>
          <w:jc w:val="center"/>
        </w:trPr>
        <w:tc>
          <w:tcPr>
            <w:tcW w:w="1012" w:type="dxa"/>
            <w:tcBorders>
              <w:top w:val="dashDotStroked" w:sz="24" w:space="0" w:color="auto"/>
            </w:tcBorders>
          </w:tcPr>
          <w:p w:rsidR="00911C55" w:rsidRPr="00911C55" w:rsidRDefault="00911C55" w:rsidP="003A5DED">
            <w:pPr>
              <w:pStyle w:val="Bezrazmaka"/>
              <w:rPr>
                <w:rFonts w:asciiTheme="minorHAnsi" w:hAnsiTheme="minorHAnsi" w:cstheme="minorHAnsi"/>
                <w:sz w:val="22"/>
                <w:szCs w:val="22"/>
              </w:rPr>
            </w:pPr>
            <w:r w:rsidRPr="00911C55">
              <w:rPr>
                <w:rFonts w:asciiTheme="minorHAnsi" w:hAnsiTheme="minorHAnsi" w:cstheme="minorHAnsi"/>
                <w:sz w:val="22"/>
                <w:szCs w:val="22"/>
              </w:rPr>
              <w:t>6.</w:t>
            </w:r>
          </w:p>
        </w:tc>
        <w:tc>
          <w:tcPr>
            <w:tcW w:w="3213" w:type="dxa"/>
            <w:tcBorders>
              <w:top w:val="dashDotStroked" w:sz="24" w:space="0" w:color="auto"/>
            </w:tcBorders>
          </w:tcPr>
          <w:p w:rsidR="00911C55" w:rsidRPr="00911C55" w:rsidRDefault="00911C55" w:rsidP="003A5DED">
            <w:pPr>
              <w:pStyle w:val="Bezrazmaka"/>
              <w:rPr>
                <w:rFonts w:asciiTheme="minorHAnsi" w:hAnsiTheme="minorHAnsi" w:cstheme="minorHAnsi"/>
                <w:b/>
                <w:sz w:val="22"/>
                <w:szCs w:val="22"/>
              </w:rPr>
            </w:pPr>
            <w:r w:rsidRPr="00911C55">
              <w:rPr>
                <w:rFonts w:asciiTheme="minorHAnsi" w:hAnsiTheme="minorHAnsi" w:cstheme="minorHAnsi"/>
                <w:b/>
                <w:sz w:val="22"/>
                <w:szCs w:val="22"/>
              </w:rPr>
              <w:t>Јања Воргић</w:t>
            </w:r>
          </w:p>
        </w:tc>
        <w:tc>
          <w:tcPr>
            <w:tcW w:w="3118" w:type="dxa"/>
            <w:tcBorders>
              <w:top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Душанка Делић</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биологије</w:t>
            </w:r>
          </w:p>
        </w:tc>
        <w:tc>
          <w:tcPr>
            <w:tcW w:w="6352" w:type="dxa"/>
            <w:tcBorders>
              <w:top w:val="dashDotStroked" w:sz="24" w:space="0" w:color="auto"/>
            </w:tcBorders>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2. место на општинском такмичењу из биологије</w:t>
            </w:r>
          </w:p>
        </w:tc>
      </w:tr>
      <w:tr w:rsidR="00911C55" w:rsidRPr="00911C55" w:rsidTr="003A5DED">
        <w:trPr>
          <w:jc w:val="center"/>
        </w:trPr>
        <w:tc>
          <w:tcPr>
            <w:tcW w:w="1012" w:type="dxa"/>
          </w:tcPr>
          <w:p w:rsidR="00911C55" w:rsidRPr="00911C55" w:rsidRDefault="00911C55" w:rsidP="003A5DED">
            <w:pPr>
              <w:pStyle w:val="Bezrazmaka"/>
              <w:rPr>
                <w:rFonts w:asciiTheme="minorHAnsi" w:hAnsiTheme="minorHAnsi" w:cstheme="minorHAnsi"/>
                <w:sz w:val="22"/>
                <w:szCs w:val="22"/>
              </w:rPr>
            </w:pPr>
          </w:p>
        </w:tc>
        <w:tc>
          <w:tcPr>
            <w:tcW w:w="3213" w:type="dxa"/>
          </w:tcPr>
          <w:p w:rsidR="00911C55" w:rsidRPr="00911C55" w:rsidRDefault="00911C55" w:rsidP="003A5DED">
            <w:pPr>
              <w:pStyle w:val="Bezrazmaka"/>
              <w:rPr>
                <w:rFonts w:asciiTheme="minorHAnsi" w:hAnsiTheme="minorHAnsi" w:cstheme="minorHAnsi"/>
                <w:b/>
                <w:sz w:val="22"/>
                <w:szCs w:val="22"/>
              </w:rPr>
            </w:pPr>
          </w:p>
        </w:tc>
        <w:tc>
          <w:tcPr>
            <w:tcW w:w="3118" w:type="dxa"/>
          </w:tcPr>
          <w:p w:rsidR="00911C55" w:rsidRPr="00911C55" w:rsidRDefault="00911C55" w:rsidP="00551DC4">
            <w:pPr>
              <w:pStyle w:val="Bezrazmaka"/>
              <w:jc w:val="center"/>
              <w:rPr>
                <w:rFonts w:asciiTheme="minorHAnsi" w:hAnsiTheme="minorHAnsi" w:cstheme="minorHAnsi"/>
                <w:sz w:val="22"/>
                <w:szCs w:val="22"/>
              </w:rPr>
            </w:pPr>
          </w:p>
          <w:p w:rsidR="00911C55" w:rsidRPr="00911C55" w:rsidRDefault="00911C55" w:rsidP="00551DC4">
            <w:pPr>
              <w:pStyle w:val="Bezrazmaka"/>
              <w:jc w:val="center"/>
              <w:rPr>
                <w:rFonts w:asciiTheme="minorHAnsi" w:hAnsiTheme="minorHAnsi" w:cstheme="minorHAnsi"/>
                <w:sz w:val="22"/>
                <w:szCs w:val="22"/>
              </w:rPr>
            </w:pPr>
          </w:p>
        </w:tc>
        <w:tc>
          <w:tcPr>
            <w:tcW w:w="6352" w:type="dxa"/>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3. место на окружном такмичењу из биологије</w:t>
            </w:r>
          </w:p>
        </w:tc>
      </w:tr>
      <w:tr w:rsidR="00911C55" w:rsidRPr="00911C55" w:rsidTr="003A5DED">
        <w:trPr>
          <w:jc w:val="center"/>
        </w:trPr>
        <w:tc>
          <w:tcPr>
            <w:tcW w:w="1012" w:type="dxa"/>
          </w:tcPr>
          <w:p w:rsidR="00911C55" w:rsidRPr="00911C55" w:rsidRDefault="00911C55" w:rsidP="003A5DED">
            <w:pPr>
              <w:pStyle w:val="Bezrazmaka"/>
              <w:rPr>
                <w:rFonts w:asciiTheme="minorHAnsi" w:hAnsiTheme="minorHAnsi" w:cstheme="minorHAnsi"/>
                <w:sz w:val="22"/>
                <w:szCs w:val="22"/>
              </w:rPr>
            </w:pPr>
          </w:p>
        </w:tc>
        <w:tc>
          <w:tcPr>
            <w:tcW w:w="3213" w:type="dxa"/>
          </w:tcPr>
          <w:p w:rsidR="00911C55" w:rsidRPr="00911C55" w:rsidRDefault="00911C55" w:rsidP="003A5DED">
            <w:pPr>
              <w:pStyle w:val="Bezrazmaka"/>
              <w:rPr>
                <w:rFonts w:asciiTheme="minorHAnsi" w:hAnsiTheme="minorHAnsi" w:cstheme="minorHAnsi"/>
                <w:b/>
                <w:sz w:val="22"/>
                <w:szCs w:val="22"/>
              </w:rPr>
            </w:pPr>
          </w:p>
        </w:tc>
        <w:tc>
          <w:tcPr>
            <w:tcW w:w="3118" w:type="dxa"/>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Јована Вукадиновић</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српског језика</w:t>
            </w:r>
          </w:p>
        </w:tc>
        <w:tc>
          <w:tcPr>
            <w:tcW w:w="6352" w:type="dxa"/>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3. место на општинском такмичењу из српског језика</w:t>
            </w:r>
          </w:p>
        </w:tc>
      </w:tr>
      <w:tr w:rsidR="00911C55" w:rsidRPr="00911C55" w:rsidTr="003A5DED">
        <w:trPr>
          <w:jc w:val="center"/>
        </w:trPr>
        <w:tc>
          <w:tcPr>
            <w:tcW w:w="1012" w:type="dxa"/>
            <w:tcBorders>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p>
          <w:p w:rsidR="00911C55" w:rsidRPr="00911C55" w:rsidRDefault="00911C55" w:rsidP="00551DC4">
            <w:pPr>
              <w:pStyle w:val="Bezrazmaka"/>
              <w:jc w:val="center"/>
              <w:rPr>
                <w:rFonts w:asciiTheme="minorHAnsi" w:hAnsiTheme="minorHAnsi" w:cstheme="minorHAnsi"/>
                <w:sz w:val="22"/>
                <w:szCs w:val="22"/>
              </w:rPr>
            </w:pPr>
          </w:p>
        </w:tc>
        <w:tc>
          <w:tcPr>
            <w:tcW w:w="6352" w:type="dxa"/>
            <w:tcBorders>
              <w:bottom w:val="dashDotStroked" w:sz="24" w:space="0" w:color="auto"/>
            </w:tcBorders>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3. место на окружном такмичењу из српског језика</w:t>
            </w:r>
          </w:p>
        </w:tc>
      </w:tr>
      <w:tr w:rsidR="00911C55" w:rsidRPr="00911C55" w:rsidTr="003A5DED">
        <w:trPr>
          <w:jc w:val="center"/>
        </w:trPr>
        <w:tc>
          <w:tcPr>
            <w:tcW w:w="1012" w:type="dxa"/>
            <w:tcBorders>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p>
        </w:tc>
        <w:tc>
          <w:tcPr>
            <w:tcW w:w="6352" w:type="dxa"/>
            <w:tcBorders>
              <w:bottom w:val="dashDotStroked" w:sz="24" w:space="0" w:color="auto"/>
            </w:tcBorders>
          </w:tcPr>
          <w:p w:rsidR="00911C55" w:rsidRPr="00911C55" w:rsidRDefault="00911C55" w:rsidP="00551DC4">
            <w:pPr>
              <w:jc w:val="both"/>
              <w:rPr>
                <w:rFonts w:asciiTheme="minorHAnsi" w:hAnsiTheme="minorHAnsi" w:cstheme="minorHAnsi"/>
                <w:sz w:val="22"/>
                <w:szCs w:val="22"/>
              </w:rPr>
            </w:pPr>
          </w:p>
        </w:tc>
      </w:tr>
      <w:tr w:rsidR="00911C55" w:rsidRPr="00911C55" w:rsidTr="003A5DED">
        <w:trPr>
          <w:jc w:val="center"/>
        </w:trPr>
        <w:tc>
          <w:tcPr>
            <w:tcW w:w="1012" w:type="dxa"/>
            <w:tcBorders>
              <w:top w:val="dashDotStroked" w:sz="24" w:space="0" w:color="auto"/>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r w:rsidRPr="00911C55">
              <w:rPr>
                <w:rFonts w:asciiTheme="minorHAnsi" w:hAnsiTheme="minorHAnsi" w:cstheme="minorHAnsi"/>
                <w:sz w:val="22"/>
                <w:szCs w:val="22"/>
              </w:rPr>
              <w:t>6.</w:t>
            </w:r>
          </w:p>
        </w:tc>
        <w:tc>
          <w:tcPr>
            <w:tcW w:w="3213" w:type="dxa"/>
            <w:tcBorders>
              <w:top w:val="dashDotStroked" w:sz="24" w:space="0" w:color="auto"/>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r w:rsidRPr="00911C55">
              <w:rPr>
                <w:rFonts w:asciiTheme="minorHAnsi" w:hAnsiTheme="minorHAnsi" w:cstheme="minorHAnsi"/>
                <w:b/>
                <w:sz w:val="22"/>
                <w:szCs w:val="22"/>
              </w:rPr>
              <w:t>Анђела Вујиновић</w:t>
            </w:r>
          </w:p>
        </w:tc>
        <w:tc>
          <w:tcPr>
            <w:tcW w:w="3118" w:type="dxa"/>
            <w:tcBorders>
              <w:top w:val="dashDotStroked" w:sz="24" w:space="0" w:color="auto"/>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Јована Вукадиновић</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српског језика</w:t>
            </w:r>
          </w:p>
        </w:tc>
        <w:tc>
          <w:tcPr>
            <w:tcW w:w="6352" w:type="dxa"/>
            <w:tcBorders>
              <w:top w:val="dashDotStroked" w:sz="24" w:space="0" w:color="auto"/>
              <w:bottom w:val="dashDotStroked" w:sz="24" w:space="0" w:color="auto"/>
            </w:tcBorders>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3. место на општинском такмичењу из српског језика</w:t>
            </w:r>
          </w:p>
        </w:tc>
      </w:tr>
      <w:tr w:rsidR="00911C55" w:rsidRPr="00911C55" w:rsidTr="003A5DED">
        <w:trPr>
          <w:jc w:val="center"/>
        </w:trPr>
        <w:tc>
          <w:tcPr>
            <w:tcW w:w="1012" w:type="dxa"/>
            <w:tcBorders>
              <w:top w:val="dashDotStroked" w:sz="24" w:space="0" w:color="auto"/>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top w:val="dashDotStroked" w:sz="24" w:space="0" w:color="auto"/>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top w:val="dashDotStroked" w:sz="24" w:space="0" w:color="auto"/>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p>
        </w:tc>
        <w:tc>
          <w:tcPr>
            <w:tcW w:w="6352" w:type="dxa"/>
            <w:tcBorders>
              <w:top w:val="dashDotStroked" w:sz="24" w:space="0" w:color="auto"/>
              <w:bottom w:val="dashDotStroked" w:sz="24" w:space="0" w:color="auto"/>
            </w:tcBorders>
          </w:tcPr>
          <w:p w:rsidR="00911C55" w:rsidRPr="00911C55" w:rsidRDefault="00911C55" w:rsidP="00551DC4">
            <w:pPr>
              <w:jc w:val="both"/>
              <w:rPr>
                <w:rFonts w:asciiTheme="minorHAnsi" w:hAnsiTheme="minorHAnsi" w:cstheme="minorHAnsi"/>
                <w:sz w:val="22"/>
                <w:szCs w:val="22"/>
              </w:rPr>
            </w:pPr>
          </w:p>
        </w:tc>
      </w:tr>
      <w:tr w:rsidR="00911C55" w:rsidRPr="00911C55" w:rsidTr="003A5DED">
        <w:trPr>
          <w:jc w:val="center"/>
        </w:trPr>
        <w:tc>
          <w:tcPr>
            <w:tcW w:w="1012" w:type="dxa"/>
            <w:tcBorders>
              <w:top w:val="dashDotStroked" w:sz="24" w:space="0" w:color="auto"/>
            </w:tcBorders>
          </w:tcPr>
          <w:p w:rsidR="00911C55" w:rsidRPr="00911C55" w:rsidRDefault="00911C55" w:rsidP="003A5DED">
            <w:pPr>
              <w:pStyle w:val="Bezrazmaka"/>
              <w:rPr>
                <w:rFonts w:asciiTheme="minorHAnsi" w:hAnsiTheme="minorHAnsi" w:cstheme="minorHAnsi"/>
                <w:sz w:val="22"/>
                <w:szCs w:val="22"/>
              </w:rPr>
            </w:pPr>
            <w:r w:rsidRPr="00911C55">
              <w:rPr>
                <w:rFonts w:asciiTheme="minorHAnsi" w:hAnsiTheme="minorHAnsi" w:cstheme="minorHAnsi"/>
                <w:sz w:val="22"/>
                <w:szCs w:val="22"/>
              </w:rPr>
              <w:t>6.</w:t>
            </w:r>
          </w:p>
        </w:tc>
        <w:tc>
          <w:tcPr>
            <w:tcW w:w="3213" w:type="dxa"/>
            <w:tcBorders>
              <w:top w:val="dashDotStroked" w:sz="24" w:space="0" w:color="auto"/>
            </w:tcBorders>
          </w:tcPr>
          <w:p w:rsidR="00911C55" w:rsidRPr="00911C55" w:rsidRDefault="00911C55" w:rsidP="003A5DED">
            <w:pPr>
              <w:pStyle w:val="Bezrazmaka"/>
              <w:rPr>
                <w:rFonts w:asciiTheme="minorHAnsi" w:hAnsiTheme="minorHAnsi" w:cstheme="minorHAnsi"/>
                <w:b/>
                <w:sz w:val="22"/>
                <w:szCs w:val="22"/>
              </w:rPr>
            </w:pPr>
            <w:r w:rsidRPr="00911C55">
              <w:rPr>
                <w:rFonts w:asciiTheme="minorHAnsi" w:hAnsiTheme="minorHAnsi" w:cstheme="minorHAnsi"/>
                <w:b/>
                <w:sz w:val="22"/>
                <w:szCs w:val="22"/>
              </w:rPr>
              <w:t>Невена Хорњак</w:t>
            </w:r>
          </w:p>
        </w:tc>
        <w:tc>
          <w:tcPr>
            <w:tcW w:w="3118" w:type="dxa"/>
            <w:tcBorders>
              <w:top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Бојана Кукић</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математике</w:t>
            </w:r>
          </w:p>
        </w:tc>
        <w:tc>
          <w:tcPr>
            <w:tcW w:w="6352" w:type="dxa"/>
            <w:tcBorders>
              <w:top w:val="dashDotStroked" w:sz="24" w:space="0" w:color="auto"/>
            </w:tcBorders>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2. место у рангу  на општинском такмичењу из математике</w:t>
            </w:r>
          </w:p>
        </w:tc>
      </w:tr>
      <w:tr w:rsidR="00911C55" w:rsidRPr="00911C55" w:rsidTr="003A5DED">
        <w:trPr>
          <w:jc w:val="center"/>
        </w:trPr>
        <w:tc>
          <w:tcPr>
            <w:tcW w:w="1012" w:type="dxa"/>
          </w:tcPr>
          <w:p w:rsidR="00911C55" w:rsidRPr="00911C55" w:rsidRDefault="00911C55" w:rsidP="003A5DED">
            <w:pPr>
              <w:pStyle w:val="Bezrazmaka"/>
              <w:rPr>
                <w:rFonts w:asciiTheme="minorHAnsi" w:hAnsiTheme="minorHAnsi" w:cstheme="minorHAnsi"/>
                <w:sz w:val="22"/>
                <w:szCs w:val="22"/>
              </w:rPr>
            </w:pPr>
          </w:p>
        </w:tc>
        <w:tc>
          <w:tcPr>
            <w:tcW w:w="3213" w:type="dxa"/>
          </w:tcPr>
          <w:p w:rsidR="00911C55" w:rsidRPr="00911C55" w:rsidRDefault="00911C55" w:rsidP="003A5DED">
            <w:pPr>
              <w:pStyle w:val="Bezrazmaka"/>
              <w:rPr>
                <w:rFonts w:asciiTheme="minorHAnsi" w:hAnsiTheme="minorHAnsi" w:cstheme="minorHAnsi"/>
                <w:b/>
                <w:sz w:val="22"/>
                <w:szCs w:val="22"/>
              </w:rPr>
            </w:pPr>
          </w:p>
        </w:tc>
        <w:tc>
          <w:tcPr>
            <w:tcW w:w="3118" w:type="dxa"/>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Душанка Делић</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биологије</w:t>
            </w:r>
          </w:p>
        </w:tc>
        <w:tc>
          <w:tcPr>
            <w:tcW w:w="6352" w:type="dxa"/>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2. место на општинском такмичењу из биологије</w:t>
            </w:r>
          </w:p>
        </w:tc>
      </w:tr>
      <w:tr w:rsidR="00911C55" w:rsidRPr="00911C55" w:rsidTr="003A5DED">
        <w:trPr>
          <w:jc w:val="center"/>
        </w:trPr>
        <w:tc>
          <w:tcPr>
            <w:tcW w:w="1012" w:type="dxa"/>
            <w:tcBorders>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p>
          <w:p w:rsidR="00911C55" w:rsidRPr="00911C55" w:rsidRDefault="00911C55" w:rsidP="00551DC4">
            <w:pPr>
              <w:pStyle w:val="Bezrazmaka"/>
              <w:jc w:val="center"/>
              <w:rPr>
                <w:rFonts w:asciiTheme="minorHAnsi" w:hAnsiTheme="minorHAnsi" w:cstheme="minorHAnsi"/>
                <w:sz w:val="22"/>
                <w:szCs w:val="22"/>
              </w:rPr>
            </w:pPr>
          </w:p>
        </w:tc>
        <w:tc>
          <w:tcPr>
            <w:tcW w:w="6352" w:type="dxa"/>
            <w:tcBorders>
              <w:bottom w:val="dashDotStroked" w:sz="24" w:space="0" w:color="auto"/>
            </w:tcBorders>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2. место на окружном такмичењу из биологије</w:t>
            </w:r>
          </w:p>
        </w:tc>
      </w:tr>
      <w:tr w:rsidR="00911C55" w:rsidRPr="00911C55" w:rsidTr="003A5DED">
        <w:trPr>
          <w:jc w:val="center"/>
        </w:trPr>
        <w:tc>
          <w:tcPr>
            <w:tcW w:w="1012" w:type="dxa"/>
            <w:tcBorders>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p>
        </w:tc>
        <w:tc>
          <w:tcPr>
            <w:tcW w:w="6352" w:type="dxa"/>
            <w:tcBorders>
              <w:bottom w:val="dashDotStroked" w:sz="24" w:space="0" w:color="auto"/>
            </w:tcBorders>
          </w:tcPr>
          <w:p w:rsidR="00911C55" w:rsidRPr="00911C55" w:rsidRDefault="00911C55" w:rsidP="00551DC4">
            <w:pPr>
              <w:jc w:val="both"/>
              <w:rPr>
                <w:rFonts w:asciiTheme="minorHAnsi" w:hAnsiTheme="minorHAnsi" w:cstheme="minorHAnsi"/>
                <w:sz w:val="22"/>
                <w:szCs w:val="22"/>
              </w:rPr>
            </w:pPr>
          </w:p>
        </w:tc>
      </w:tr>
      <w:tr w:rsidR="00911C55" w:rsidRPr="00911C55" w:rsidTr="003A5DED">
        <w:trPr>
          <w:jc w:val="center"/>
        </w:trPr>
        <w:tc>
          <w:tcPr>
            <w:tcW w:w="1012" w:type="dxa"/>
            <w:tcBorders>
              <w:top w:val="dashDotStroked" w:sz="24" w:space="0" w:color="auto"/>
            </w:tcBorders>
          </w:tcPr>
          <w:p w:rsidR="00911C55" w:rsidRPr="00911C55" w:rsidRDefault="00911C55" w:rsidP="003A5DED">
            <w:pPr>
              <w:pStyle w:val="Bezrazmaka"/>
              <w:rPr>
                <w:rFonts w:asciiTheme="minorHAnsi" w:hAnsiTheme="minorHAnsi" w:cstheme="minorHAnsi"/>
                <w:sz w:val="22"/>
                <w:szCs w:val="22"/>
              </w:rPr>
            </w:pPr>
            <w:r w:rsidRPr="00911C55">
              <w:rPr>
                <w:rFonts w:asciiTheme="minorHAnsi" w:hAnsiTheme="minorHAnsi" w:cstheme="minorHAnsi"/>
                <w:sz w:val="22"/>
                <w:szCs w:val="22"/>
              </w:rPr>
              <w:t>6.</w:t>
            </w:r>
          </w:p>
        </w:tc>
        <w:tc>
          <w:tcPr>
            <w:tcW w:w="3213" w:type="dxa"/>
            <w:tcBorders>
              <w:top w:val="dashDotStroked" w:sz="24" w:space="0" w:color="auto"/>
            </w:tcBorders>
          </w:tcPr>
          <w:p w:rsidR="00911C55" w:rsidRPr="00911C55" w:rsidRDefault="00911C55" w:rsidP="003A5DED">
            <w:pPr>
              <w:pStyle w:val="Bezrazmaka"/>
              <w:rPr>
                <w:rFonts w:asciiTheme="minorHAnsi" w:hAnsiTheme="minorHAnsi" w:cstheme="minorHAnsi"/>
                <w:b/>
                <w:sz w:val="22"/>
                <w:szCs w:val="22"/>
              </w:rPr>
            </w:pPr>
            <w:r w:rsidRPr="00911C55">
              <w:rPr>
                <w:rFonts w:asciiTheme="minorHAnsi" w:hAnsiTheme="minorHAnsi" w:cstheme="minorHAnsi"/>
                <w:b/>
                <w:sz w:val="22"/>
                <w:szCs w:val="22"/>
              </w:rPr>
              <w:t>Милана Арежина</w:t>
            </w:r>
          </w:p>
        </w:tc>
        <w:tc>
          <w:tcPr>
            <w:tcW w:w="3118" w:type="dxa"/>
            <w:tcBorders>
              <w:top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Бојана Кукић</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математике</w:t>
            </w:r>
          </w:p>
        </w:tc>
        <w:tc>
          <w:tcPr>
            <w:tcW w:w="6352" w:type="dxa"/>
            <w:tcBorders>
              <w:top w:val="dashDotStroked" w:sz="24" w:space="0" w:color="auto"/>
            </w:tcBorders>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1. место у рангу на општинском такмичењу из математике</w:t>
            </w:r>
          </w:p>
        </w:tc>
      </w:tr>
      <w:tr w:rsidR="00911C55" w:rsidRPr="00911C55" w:rsidTr="003A5DED">
        <w:trPr>
          <w:jc w:val="center"/>
        </w:trPr>
        <w:tc>
          <w:tcPr>
            <w:tcW w:w="1012" w:type="dxa"/>
            <w:tcBorders>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p>
          <w:p w:rsidR="00911C55" w:rsidRPr="00911C55" w:rsidRDefault="00911C55" w:rsidP="00551DC4">
            <w:pPr>
              <w:pStyle w:val="Bezrazmaka"/>
              <w:jc w:val="center"/>
              <w:rPr>
                <w:rFonts w:asciiTheme="minorHAnsi" w:hAnsiTheme="minorHAnsi" w:cstheme="minorHAnsi"/>
                <w:sz w:val="22"/>
                <w:szCs w:val="22"/>
              </w:rPr>
            </w:pPr>
          </w:p>
        </w:tc>
        <w:tc>
          <w:tcPr>
            <w:tcW w:w="6352" w:type="dxa"/>
            <w:tcBorders>
              <w:bottom w:val="dashDotStroked" w:sz="24" w:space="0" w:color="auto"/>
            </w:tcBorders>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3. место на окружном такмичењу из математике</w:t>
            </w:r>
          </w:p>
        </w:tc>
      </w:tr>
      <w:tr w:rsidR="00911C55" w:rsidRPr="00911C55" w:rsidTr="003A5DED">
        <w:trPr>
          <w:jc w:val="center"/>
        </w:trPr>
        <w:tc>
          <w:tcPr>
            <w:tcW w:w="1012" w:type="dxa"/>
            <w:tcBorders>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p>
        </w:tc>
        <w:tc>
          <w:tcPr>
            <w:tcW w:w="6352" w:type="dxa"/>
            <w:tcBorders>
              <w:bottom w:val="dashDotStroked" w:sz="24" w:space="0" w:color="auto"/>
            </w:tcBorders>
          </w:tcPr>
          <w:p w:rsidR="00911C55" w:rsidRPr="00911C55" w:rsidRDefault="00911C55" w:rsidP="00551DC4">
            <w:pPr>
              <w:jc w:val="both"/>
              <w:rPr>
                <w:rFonts w:asciiTheme="minorHAnsi" w:hAnsiTheme="minorHAnsi" w:cstheme="minorHAnsi"/>
                <w:sz w:val="22"/>
                <w:szCs w:val="22"/>
              </w:rPr>
            </w:pPr>
          </w:p>
        </w:tc>
      </w:tr>
      <w:tr w:rsidR="00911C55" w:rsidRPr="00911C55" w:rsidTr="003A5DED">
        <w:trPr>
          <w:jc w:val="center"/>
        </w:trPr>
        <w:tc>
          <w:tcPr>
            <w:tcW w:w="1012" w:type="dxa"/>
            <w:tcBorders>
              <w:top w:val="dashDotStroked" w:sz="24" w:space="0" w:color="auto"/>
            </w:tcBorders>
          </w:tcPr>
          <w:p w:rsidR="00911C55" w:rsidRPr="00911C55" w:rsidRDefault="00911C55" w:rsidP="003A5DED">
            <w:pPr>
              <w:pStyle w:val="Bezrazmaka"/>
              <w:rPr>
                <w:rFonts w:asciiTheme="minorHAnsi" w:hAnsiTheme="minorHAnsi" w:cstheme="minorHAnsi"/>
                <w:sz w:val="22"/>
                <w:szCs w:val="22"/>
              </w:rPr>
            </w:pPr>
            <w:r w:rsidRPr="00911C55">
              <w:rPr>
                <w:rFonts w:asciiTheme="minorHAnsi" w:hAnsiTheme="minorHAnsi" w:cstheme="minorHAnsi"/>
                <w:sz w:val="22"/>
                <w:szCs w:val="22"/>
              </w:rPr>
              <w:lastRenderedPageBreak/>
              <w:t>6.</w:t>
            </w:r>
          </w:p>
        </w:tc>
        <w:tc>
          <w:tcPr>
            <w:tcW w:w="3213" w:type="dxa"/>
            <w:tcBorders>
              <w:top w:val="dashDotStroked" w:sz="24" w:space="0" w:color="auto"/>
            </w:tcBorders>
          </w:tcPr>
          <w:p w:rsidR="00911C55" w:rsidRPr="00911C55" w:rsidRDefault="00911C55" w:rsidP="003A5DED">
            <w:pPr>
              <w:pStyle w:val="Bezrazmaka"/>
              <w:rPr>
                <w:rFonts w:asciiTheme="minorHAnsi" w:hAnsiTheme="minorHAnsi" w:cstheme="minorHAnsi"/>
                <w:b/>
                <w:sz w:val="22"/>
                <w:szCs w:val="22"/>
              </w:rPr>
            </w:pPr>
            <w:r w:rsidRPr="00911C55">
              <w:rPr>
                <w:rFonts w:asciiTheme="minorHAnsi" w:hAnsiTheme="minorHAnsi" w:cstheme="minorHAnsi"/>
                <w:b/>
                <w:sz w:val="22"/>
                <w:szCs w:val="22"/>
              </w:rPr>
              <w:t>Исидора Продановић</w:t>
            </w:r>
          </w:p>
        </w:tc>
        <w:tc>
          <w:tcPr>
            <w:tcW w:w="3118" w:type="dxa"/>
            <w:tcBorders>
              <w:top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Душанка Делић</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биологије</w:t>
            </w:r>
          </w:p>
        </w:tc>
        <w:tc>
          <w:tcPr>
            <w:tcW w:w="6352" w:type="dxa"/>
            <w:tcBorders>
              <w:top w:val="dashDotStroked" w:sz="24" w:space="0" w:color="auto"/>
            </w:tcBorders>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1. место на општинском такмичењу из биологије</w:t>
            </w:r>
          </w:p>
        </w:tc>
      </w:tr>
      <w:tr w:rsidR="00911C55" w:rsidRPr="00911C55" w:rsidTr="003A5DED">
        <w:trPr>
          <w:jc w:val="center"/>
        </w:trPr>
        <w:tc>
          <w:tcPr>
            <w:tcW w:w="1012" w:type="dxa"/>
          </w:tcPr>
          <w:p w:rsidR="00911C55" w:rsidRPr="00911C55" w:rsidRDefault="00911C55" w:rsidP="003A5DED">
            <w:pPr>
              <w:pStyle w:val="Bezrazmaka"/>
              <w:rPr>
                <w:rFonts w:asciiTheme="minorHAnsi" w:hAnsiTheme="minorHAnsi" w:cstheme="minorHAnsi"/>
                <w:sz w:val="22"/>
                <w:szCs w:val="22"/>
              </w:rPr>
            </w:pPr>
          </w:p>
        </w:tc>
        <w:tc>
          <w:tcPr>
            <w:tcW w:w="3213" w:type="dxa"/>
          </w:tcPr>
          <w:p w:rsidR="00911C55" w:rsidRPr="00911C55" w:rsidRDefault="00911C55" w:rsidP="003A5DED">
            <w:pPr>
              <w:pStyle w:val="Bezrazmaka"/>
              <w:rPr>
                <w:rFonts w:asciiTheme="minorHAnsi" w:hAnsiTheme="minorHAnsi" w:cstheme="minorHAnsi"/>
                <w:b/>
                <w:sz w:val="22"/>
                <w:szCs w:val="22"/>
              </w:rPr>
            </w:pPr>
          </w:p>
        </w:tc>
        <w:tc>
          <w:tcPr>
            <w:tcW w:w="3118" w:type="dxa"/>
          </w:tcPr>
          <w:p w:rsidR="00911C55" w:rsidRPr="00911C55" w:rsidRDefault="00911C55" w:rsidP="00551DC4">
            <w:pPr>
              <w:pStyle w:val="Bezrazmaka"/>
              <w:jc w:val="center"/>
              <w:rPr>
                <w:rFonts w:asciiTheme="minorHAnsi" w:hAnsiTheme="minorHAnsi" w:cstheme="minorHAnsi"/>
                <w:sz w:val="22"/>
                <w:szCs w:val="22"/>
              </w:rPr>
            </w:pPr>
          </w:p>
          <w:p w:rsidR="00911C55" w:rsidRPr="00911C55" w:rsidRDefault="00911C55" w:rsidP="00551DC4">
            <w:pPr>
              <w:pStyle w:val="Bezrazmaka"/>
              <w:jc w:val="center"/>
              <w:rPr>
                <w:rFonts w:asciiTheme="minorHAnsi" w:hAnsiTheme="minorHAnsi" w:cstheme="minorHAnsi"/>
                <w:sz w:val="22"/>
                <w:szCs w:val="22"/>
              </w:rPr>
            </w:pPr>
          </w:p>
        </w:tc>
        <w:tc>
          <w:tcPr>
            <w:tcW w:w="6352" w:type="dxa"/>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2. место на окружном такмичењу из биологије</w:t>
            </w:r>
          </w:p>
        </w:tc>
      </w:tr>
      <w:tr w:rsidR="00911C55" w:rsidRPr="00911C55" w:rsidTr="003A5DED">
        <w:trPr>
          <w:jc w:val="center"/>
        </w:trPr>
        <w:tc>
          <w:tcPr>
            <w:tcW w:w="1012" w:type="dxa"/>
            <w:tcBorders>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Слађана Новаковић</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физике</w:t>
            </w:r>
          </w:p>
        </w:tc>
        <w:tc>
          <w:tcPr>
            <w:tcW w:w="6352" w:type="dxa"/>
            <w:tcBorders>
              <w:bottom w:val="dashDotStroked" w:sz="24" w:space="0" w:color="auto"/>
            </w:tcBorders>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3. место у рангу на општинском такмичењу из физике</w:t>
            </w:r>
          </w:p>
        </w:tc>
      </w:tr>
      <w:tr w:rsidR="00911C55" w:rsidRPr="00911C55" w:rsidTr="003A5DED">
        <w:trPr>
          <w:jc w:val="center"/>
        </w:trPr>
        <w:tc>
          <w:tcPr>
            <w:tcW w:w="1012" w:type="dxa"/>
            <w:tcBorders>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p>
        </w:tc>
        <w:tc>
          <w:tcPr>
            <w:tcW w:w="6352" w:type="dxa"/>
            <w:tcBorders>
              <w:bottom w:val="dashDotStroked" w:sz="24" w:space="0" w:color="auto"/>
            </w:tcBorders>
          </w:tcPr>
          <w:p w:rsidR="00911C55" w:rsidRPr="00911C55" w:rsidRDefault="00911C55" w:rsidP="00551DC4">
            <w:pPr>
              <w:jc w:val="both"/>
              <w:rPr>
                <w:rFonts w:asciiTheme="minorHAnsi" w:hAnsiTheme="minorHAnsi" w:cstheme="minorHAnsi"/>
                <w:sz w:val="22"/>
                <w:szCs w:val="22"/>
              </w:rPr>
            </w:pPr>
          </w:p>
        </w:tc>
      </w:tr>
      <w:tr w:rsidR="00911C55" w:rsidRPr="00911C55" w:rsidTr="003A5DED">
        <w:trPr>
          <w:jc w:val="center"/>
        </w:trPr>
        <w:tc>
          <w:tcPr>
            <w:tcW w:w="1012" w:type="dxa"/>
            <w:tcBorders>
              <w:top w:val="dashDotStroked" w:sz="24" w:space="0" w:color="auto"/>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r w:rsidRPr="00911C55">
              <w:rPr>
                <w:rFonts w:asciiTheme="minorHAnsi" w:hAnsiTheme="minorHAnsi" w:cstheme="minorHAnsi"/>
                <w:sz w:val="22"/>
                <w:szCs w:val="22"/>
              </w:rPr>
              <w:t>6.</w:t>
            </w:r>
          </w:p>
        </w:tc>
        <w:tc>
          <w:tcPr>
            <w:tcW w:w="3213" w:type="dxa"/>
            <w:tcBorders>
              <w:top w:val="dashDotStroked" w:sz="24" w:space="0" w:color="auto"/>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r w:rsidRPr="00911C55">
              <w:rPr>
                <w:rFonts w:asciiTheme="minorHAnsi" w:hAnsiTheme="minorHAnsi" w:cstheme="minorHAnsi"/>
                <w:b/>
                <w:sz w:val="22"/>
                <w:szCs w:val="22"/>
              </w:rPr>
              <w:t>Душан Араповић</w:t>
            </w:r>
          </w:p>
        </w:tc>
        <w:tc>
          <w:tcPr>
            <w:tcW w:w="3118" w:type="dxa"/>
            <w:tcBorders>
              <w:top w:val="dashDotStroked" w:sz="24" w:space="0" w:color="auto"/>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Саша Ерцег</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историје</w:t>
            </w:r>
          </w:p>
        </w:tc>
        <w:tc>
          <w:tcPr>
            <w:tcW w:w="6352" w:type="dxa"/>
            <w:tcBorders>
              <w:top w:val="dashDotStroked" w:sz="24" w:space="0" w:color="auto"/>
              <w:bottom w:val="dashDotStroked" w:sz="24" w:space="0" w:color="auto"/>
            </w:tcBorders>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 xml:space="preserve">3.место у рангу на општинском такмичењу из историје </w:t>
            </w:r>
          </w:p>
        </w:tc>
      </w:tr>
      <w:tr w:rsidR="00911C55" w:rsidRPr="00911C55" w:rsidTr="003A5DED">
        <w:trPr>
          <w:jc w:val="center"/>
        </w:trPr>
        <w:tc>
          <w:tcPr>
            <w:tcW w:w="1012" w:type="dxa"/>
            <w:tcBorders>
              <w:top w:val="dashDotStroked" w:sz="24" w:space="0" w:color="auto"/>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top w:val="dashDotStroked" w:sz="24" w:space="0" w:color="auto"/>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top w:val="dashDotStroked" w:sz="24" w:space="0" w:color="auto"/>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p>
        </w:tc>
        <w:tc>
          <w:tcPr>
            <w:tcW w:w="6352" w:type="dxa"/>
            <w:tcBorders>
              <w:top w:val="dashDotStroked" w:sz="24" w:space="0" w:color="auto"/>
              <w:bottom w:val="dashDotStroked" w:sz="24" w:space="0" w:color="auto"/>
            </w:tcBorders>
          </w:tcPr>
          <w:p w:rsidR="00911C55" w:rsidRPr="00911C55" w:rsidRDefault="00911C55" w:rsidP="00551DC4">
            <w:pPr>
              <w:jc w:val="both"/>
              <w:rPr>
                <w:rFonts w:asciiTheme="minorHAnsi" w:hAnsiTheme="minorHAnsi" w:cstheme="minorHAnsi"/>
                <w:sz w:val="22"/>
                <w:szCs w:val="22"/>
              </w:rPr>
            </w:pPr>
          </w:p>
        </w:tc>
      </w:tr>
      <w:tr w:rsidR="00911C55" w:rsidRPr="00911C55" w:rsidTr="003A5DED">
        <w:trPr>
          <w:jc w:val="center"/>
        </w:trPr>
        <w:tc>
          <w:tcPr>
            <w:tcW w:w="1012" w:type="dxa"/>
            <w:tcBorders>
              <w:top w:val="dashDotStroked" w:sz="24" w:space="0" w:color="auto"/>
            </w:tcBorders>
          </w:tcPr>
          <w:p w:rsidR="00911C55" w:rsidRPr="00911C55" w:rsidRDefault="00911C55" w:rsidP="003A5DED">
            <w:pPr>
              <w:pStyle w:val="Bezrazmaka"/>
              <w:rPr>
                <w:rFonts w:asciiTheme="minorHAnsi" w:hAnsiTheme="minorHAnsi" w:cstheme="minorHAnsi"/>
                <w:sz w:val="22"/>
                <w:szCs w:val="22"/>
              </w:rPr>
            </w:pPr>
            <w:r w:rsidRPr="00911C55">
              <w:rPr>
                <w:rFonts w:asciiTheme="minorHAnsi" w:hAnsiTheme="minorHAnsi" w:cstheme="minorHAnsi"/>
                <w:sz w:val="22"/>
                <w:szCs w:val="22"/>
              </w:rPr>
              <w:t>7.</w:t>
            </w:r>
          </w:p>
        </w:tc>
        <w:tc>
          <w:tcPr>
            <w:tcW w:w="3213" w:type="dxa"/>
            <w:tcBorders>
              <w:top w:val="dashDotStroked" w:sz="24" w:space="0" w:color="auto"/>
            </w:tcBorders>
          </w:tcPr>
          <w:p w:rsidR="00911C55" w:rsidRPr="00911C55" w:rsidRDefault="00911C55" w:rsidP="003A5DED">
            <w:pPr>
              <w:pStyle w:val="Bezrazmaka"/>
              <w:rPr>
                <w:rFonts w:asciiTheme="minorHAnsi" w:hAnsiTheme="minorHAnsi" w:cstheme="minorHAnsi"/>
                <w:b/>
                <w:sz w:val="22"/>
                <w:szCs w:val="22"/>
              </w:rPr>
            </w:pPr>
            <w:r w:rsidRPr="00911C55">
              <w:rPr>
                <w:rFonts w:asciiTheme="minorHAnsi" w:hAnsiTheme="minorHAnsi" w:cstheme="minorHAnsi"/>
                <w:b/>
                <w:sz w:val="22"/>
                <w:szCs w:val="22"/>
              </w:rPr>
              <w:t>Теодора Тучев</w:t>
            </w:r>
          </w:p>
        </w:tc>
        <w:tc>
          <w:tcPr>
            <w:tcW w:w="3118" w:type="dxa"/>
            <w:tcBorders>
              <w:top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Снежана Вулин</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српског језика</w:t>
            </w:r>
          </w:p>
        </w:tc>
        <w:tc>
          <w:tcPr>
            <w:tcW w:w="6352" w:type="dxa"/>
            <w:tcBorders>
              <w:top w:val="dashDotStroked" w:sz="24" w:space="0" w:color="auto"/>
            </w:tcBorders>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3. место на општинском такмичењу из српског језика</w:t>
            </w:r>
          </w:p>
        </w:tc>
      </w:tr>
      <w:tr w:rsidR="00911C55" w:rsidRPr="00911C55" w:rsidTr="003A5DED">
        <w:trPr>
          <w:jc w:val="center"/>
        </w:trPr>
        <w:tc>
          <w:tcPr>
            <w:tcW w:w="1012" w:type="dxa"/>
          </w:tcPr>
          <w:p w:rsidR="00911C55" w:rsidRPr="00911C55" w:rsidRDefault="00911C55" w:rsidP="003A5DED">
            <w:pPr>
              <w:pStyle w:val="Bezrazmaka"/>
              <w:rPr>
                <w:rFonts w:asciiTheme="minorHAnsi" w:hAnsiTheme="minorHAnsi" w:cstheme="minorHAnsi"/>
                <w:sz w:val="22"/>
                <w:szCs w:val="22"/>
              </w:rPr>
            </w:pPr>
          </w:p>
        </w:tc>
        <w:tc>
          <w:tcPr>
            <w:tcW w:w="3213" w:type="dxa"/>
          </w:tcPr>
          <w:p w:rsidR="00911C55" w:rsidRPr="00911C55" w:rsidRDefault="00911C55" w:rsidP="003A5DED">
            <w:pPr>
              <w:pStyle w:val="Bezrazmaka"/>
              <w:rPr>
                <w:rFonts w:asciiTheme="minorHAnsi" w:hAnsiTheme="minorHAnsi" w:cstheme="minorHAnsi"/>
                <w:b/>
                <w:sz w:val="22"/>
                <w:szCs w:val="22"/>
              </w:rPr>
            </w:pPr>
          </w:p>
        </w:tc>
        <w:tc>
          <w:tcPr>
            <w:tcW w:w="3118" w:type="dxa"/>
          </w:tcPr>
          <w:p w:rsidR="00911C55" w:rsidRPr="00911C55" w:rsidRDefault="00911C55" w:rsidP="00551DC4">
            <w:pPr>
              <w:pStyle w:val="Bezrazmaka"/>
              <w:jc w:val="center"/>
              <w:rPr>
                <w:rFonts w:asciiTheme="minorHAnsi" w:hAnsiTheme="minorHAnsi" w:cstheme="minorHAnsi"/>
                <w:sz w:val="22"/>
                <w:szCs w:val="22"/>
              </w:rPr>
            </w:pPr>
          </w:p>
          <w:p w:rsidR="00911C55" w:rsidRPr="00911C55" w:rsidRDefault="00911C55" w:rsidP="00551DC4">
            <w:pPr>
              <w:pStyle w:val="Bezrazmaka"/>
              <w:jc w:val="center"/>
              <w:rPr>
                <w:rFonts w:asciiTheme="minorHAnsi" w:hAnsiTheme="minorHAnsi" w:cstheme="minorHAnsi"/>
                <w:sz w:val="22"/>
                <w:szCs w:val="22"/>
              </w:rPr>
            </w:pPr>
          </w:p>
        </w:tc>
        <w:tc>
          <w:tcPr>
            <w:tcW w:w="6352" w:type="dxa"/>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3. место на окружном такмичењу из српског језика</w:t>
            </w:r>
          </w:p>
        </w:tc>
      </w:tr>
      <w:tr w:rsidR="00911C55" w:rsidRPr="00911C55" w:rsidTr="003A5DED">
        <w:trPr>
          <w:jc w:val="center"/>
        </w:trPr>
        <w:tc>
          <w:tcPr>
            <w:tcW w:w="1012" w:type="dxa"/>
            <w:tcBorders>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Саша Ерцег</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историје</w:t>
            </w:r>
          </w:p>
        </w:tc>
        <w:tc>
          <w:tcPr>
            <w:tcW w:w="6352" w:type="dxa"/>
            <w:tcBorders>
              <w:bottom w:val="dashDotStroked" w:sz="24" w:space="0" w:color="auto"/>
            </w:tcBorders>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3. место на општинском такмичењу из историје</w:t>
            </w:r>
          </w:p>
        </w:tc>
      </w:tr>
      <w:tr w:rsidR="00911C55" w:rsidRPr="00911C55" w:rsidTr="003A5DED">
        <w:trPr>
          <w:jc w:val="center"/>
        </w:trPr>
        <w:tc>
          <w:tcPr>
            <w:tcW w:w="1012" w:type="dxa"/>
            <w:tcBorders>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p>
        </w:tc>
        <w:tc>
          <w:tcPr>
            <w:tcW w:w="6352" w:type="dxa"/>
            <w:tcBorders>
              <w:bottom w:val="dashDotStroked" w:sz="24" w:space="0" w:color="auto"/>
            </w:tcBorders>
          </w:tcPr>
          <w:p w:rsidR="00911C55" w:rsidRPr="00911C55" w:rsidRDefault="00911C55" w:rsidP="00551DC4">
            <w:pPr>
              <w:jc w:val="both"/>
              <w:rPr>
                <w:rFonts w:asciiTheme="minorHAnsi" w:hAnsiTheme="minorHAnsi" w:cstheme="minorHAnsi"/>
                <w:sz w:val="22"/>
                <w:szCs w:val="22"/>
              </w:rPr>
            </w:pPr>
          </w:p>
        </w:tc>
      </w:tr>
      <w:tr w:rsidR="00911C55" w:rsidRPr="00911C55" w:rsidTr="003A5DED">
        <w:trPr>
          <w:jc w:val="center"/>
        </w:trPr>
        <w:tc>
          <w:tcPr>
            <w:tcW w:w="1012" w:type="dxa"/>
            <w:tcBorders>
              <w:top w:val="dashDotStroked" w:sz="24" w:space="0" w:color="auto"/>
            </w:tcBorders>
          </w:tcPr>
          <w:p w:rsidR="00911C55" w:rsidRPr="00911C55" w:rsidRDefault="00911C55" w:rsidP="003A5DED">
            <w:pPr>
              <w:pStyle w:val="Bezrazmaka"/>
              <w:rPr>
                <w:rFonts w:asciiTheme="minorHAnsi" w:hAnsiTheme="minorHAnsi" w:cstheme="minorHAnsi"/>
                <w:sz w:val="22"/>
                <w:szCs w:val="22"/>
              </w:rPr>
            </w:pPr>
            <w:r w:rsidRPr="00911C55">
              <w:rPr>
                <w:rFonts w:asciiTheme="minorHAnsi" w:hAnsiTheme="minorHAnsi" w:cstheme="minorHAnsi"/>
                <w:sz w:val="22"/>
                <w:szCs w:val="22"/>
              </w:rPr>
              <w:t>7.</w:t>
            </w:r>
          </w:p>
        </w:tc>
        <w:tc>
          <w:tcPr>
            <w:tcW w:w="3213" w:type="dxa"/>
            <w:tcBorders>
              <w:top w:val="dashDotStroked" w:sz="24" w:space="0" w:color="auto"/>
            </w:tcBorders>
          </w:tcPr>
          <w:p w:rsidR="00911C55" w:rsidRPr="00911C55" w:rsidRDefault="00911C55" w:rsidP="003A5DED">
            <w:pPr>
              <w:pStyle w:val="Bezrazmaka"/>
              <w:rPr>
                <w:rFonts w:asciiTheme="minorHAnsi" w:hAnsiTheme="minorHAnsi" w:cstheme="minorHAnsi"/>
                <w:b/>
                <w:sz w:val="22"/>
                <w:szCs w:val="22"/>
              </w:rPr>
            </w:pPr>
            <w:r w:rsidRPr="00911C55">
              <w:rPr>
                <w:rFonts w:asciiTheme="minorHAnsi" w:hAnsiTheme="minorHAnsi" w:cstheme="minorHAnsi"/>
                <w:b/>
                <w:sz w:val="22"/>
                <w:szCs w:val="22"/>
              </w:rPr>
              <w:t>Сергеј Вулин</w:t>
            </w:r>
          </w:p>
        </w:tc>
        <w:tc>
          <w:tcPr>
            <w:tcW w:w="3118" w:type="dxa"/>
            <w:tcBorders>
              <w:top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Јована Вукадиновић</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српског језика</w:t>
            </w:r>
          </w:p>
        </w:tc>
        <w:tc>
          <w:tcPr>
            <w:tcW w:w="6352" w:type="dxa"/>
            <w:tcBorders>
              <w:top w:val="dashDotStroked" w:sz="24" w:space="0" w:color="auto"/>
            </w:tcBorders>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 xml:space="preserve">       3.  место на општинском такмичењу из српског језика</w:t>
            </w:r>
          </w:p>
        </w:tc>
      </w:tr>
      <w:tr w:rsidR="00911C55" w:rsidRPr="00911C55" w:rsidTr="003A5DED">
        <w:trPr>
          <w:jc w:val="center"/>
        </w:trPr>
        <w:tc>
          <w:tcPr>
            <w:tcW w:w="1012" w:type="dxa"/>
          </w:tcPr>
          <w:p w:rsidR="00911C55" w:rsidRPr="00911C55" w:rsidRDefault="00911C55" w:rsidP="003A5DED">
            <w:pPr>
              <w:pStyle w:val="Bezrazmaka"/>
              <w:rPr>
                <w:rFonts w:asciiTheme="minorHAnsi" w:hAnsiTheme="minorHAnsi" w:cstheme="minorHAnsi"/>
                <w:sz w:val="22"/>
                <w:szCs w:val="22"/>
              </w:rPr>
            </w:pPr>
          </w:p>
        </w:tc>
        <w:tc>
          <w:tcPr>
            <w:tcW w:w="3213" w:type="dxa"/>
          </w:tcPr>
          <w:p w:rsidR="00911C55" w:rsidRPr="00911C55" w:rsidRDefault="00911C55" w:rsidP="003A5DED">
            <w:pPr>
              <w:pStyle w:val="Bezrazmaka"/>
              <w:rPr>
                <w:rFonts w:asciiTheme="minorHAnsi" w:hAnsiTheme="minorHAnsi" w:cstheme="minorHAnsi"/>
                <w:b/>
                <w:sz w:val="22"/>
                <w:szCs w:val="22"/>
              </w:rPr>
            </w:pPr>
          </w:p>
        </w:tc>
        <w:tc>
          <w:tcPr>
            <w:tcW w:w="3118" w:type="dxa"/>
          </w:tcPr>
          <w:p w:rsidR="00911C55" w:rsidRPr="00911C55" w:rsidRDefault="00911C55" w:rsidP="00551DC4">
            <w:pPr>
              <w:pStyle w:val="Bezrazmaka"/>
              <w:jc w:val="center"/>
              <w:rPr>
                <w:rFonts w:asciiTheme="minorHAnsi" w:hAnsiTheme="minorHAnsi" w:cstheme="minorHAnsi"/>
                <w:sz w:val="22"/>
                <w:szCs w:val="22"/>
              </w:rPr>
            </w:pPr>
          </w:p>
          <w:p w:rsidR="00911C55" w:rsidRPr="00911C55" w:rsidRDefault="00911C55" w:rsidP="00551DC4">
            <w:pPr>
              <w:pStyle w:val="Bezrazmaka"/>
              <w:jc w:val="center"/>
              <w:rPr>
                <w:rFonts w:asciiTheme="minorHAnsi" w:hAnsiTheme="minorHAnsi" w:cstheme="minorHAnsi"/>
                <w:sz w:val="22"/>
                <w:szCs w:val="22"/>
              </w:rPr>
            </w:pPr>
          </w:p>
        </w:tc>
        <w:tc>
          <w:tcPr>
            <w:tcW w:w="6352" w:type="dxa"/>
          </w:tcPr>
          <w:p w:rsidR="00911C55" w:rsidRPr="00911C55" w:rsidRDefault="00911C55" w:rsidP="00691130">
            <w:pPr>
              <w:pStyle w:val="Pasussalistom"/>
              <w:widowControl/>
              <w:numPr>
                <w:ilvl w:val="0"/>
                <w:numId w:val="69"/>
              </w:numPr>
              <w:contextualSpacing/>
              <w:jc w:val="both"/>
              <w:rPr>
                <w:rFonts w:asciiTheme="minorHAnsi" w:hAnsiTheme="minorHAnsi" w:cstheme="minorHAnsi"/>
                <w:sz w:val="22"/>
                <w:szCs w:val="22"/>
              </w:rPr>
            </w:pPr>
            <w:r w:rsidRPr="00911C55">
              <w:rPr>
                <w:rFonts w:asciiTheme="minorHAnsi" w:hAnsiTheme="minorHAnsi" w:cstheme="minorHAnsi"/>
                <w:sz w:val="22"/>
                <w:szCs w:val="22"/>
              </w:rPr>
              <w:t>место на окружном такмичењу из српског језика</w:t>
            </w:r>
          </w:p>
        </w:tc>
      </w:tr>
      <w:tr w:rsidR="00911C55" w:rsidRPr="00911C55" w:rsidTr="003A5DED">
        <w:trPr>
          <w:jc w:val="center"/>
        </w:trPr>
        <w:tc>
          <w:tcPr>
            <w:tcW w:w="1012" w:type="dxa"/>
          </w:tcPr>
          <w:p w:rsidR="00911C55" w:rsidRPr="00911C55" w:rsidRDefault="00911C55" w:rsidP="003A5DED">
            <w:pPr>
              <w:pStyle w:val="Bezrazmaka"/>
              <w:rPr>
                <w:rFonts w:asciiTheme="minorHAnsi" w:hAnsiTheme="minorHAnsi" w:cstheme="minorHAnsi"/>
                <w:sz w:val="22"/>
                <w:szCs w:val="22"/>
              </w:rPr>
            </w:pPr>
          </w:p>
        </w:tc>
        <w:tc>
          <w:tcPr>
            <w:tcW w:w="3213" w:type="dxa"/>
          </w:tcPr>
          <w:p w:rsidR="00911C55" w:rsidRPr="00911C55" w:rsidRDefault="00911C55" w:rsidP="003A5DED">
            <w:pPr>
              <w:pStyle w:val="Bezrazmaka"/>
              <w:rPr>
                <w:rFonts w:asciiTheme="minorHAnsi" w:hAnsiTheme="minorHAnsi" w:cstheme="minorHAnsi"/>
                <w:b/>
                <w:sz w:val="22"/>
                <w:szCs w:val="22"/>
              </w:rPr>
            </w:pPr>
          </w:p>
        </w:tc>
        <w:tc>
          <w:tcPr>
            <w:tcW w:w="3118" w:type="dxa"/>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Снежана Вулин</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српског језика</w:t>
            </w:r>
          </w:p>
        </w:tc>
        <w:tc>
          <w:tcPr>
            <w:tcW w:w="6352" w:type="dxa"/>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Учешће на републичком такмичењу из српског језика</w:t>
            </w:r>
          </w:p>
        </w:tc>
      </w:tr>
      <w:tr w:rsidR="00911C55" w:rsidRPr="00911C55" w:rsidTr="003A5DED">
        <w:trPr>
          <w:jc w:val="center"/>
        </w:trPr>
        <w:tc>
          <w:tcPr>
            <w:tcW w:w="1012" w:type="dxa"/>
          </w:tcPr>
          <w:p w:rsidR="00911C55" w:rsidRPr="00911C55" w:rsidRDefault="00911C55" w:rsidP="003A5DED">
            <w:pPr>
              <w:pStyle w:val="Bezrazmaka"/>
              <w:rPr>
                <w:rFonts w:asciiTheme="minorHAnsi" w:hAnsiTheme="minorHAnsi" w:cstheme="minorHAnsi"/>
                <w:sz w:val="22"/>
                <w:szCs w:val="22"/>
              </w:rPr>
            </w:pPr>
          </w:p>
        </w:tc>
        <w:tc>
          <w:tcPr>
            <w:tcW w:w="3213" w:type="dxa"/>
          </w:tcPr>
          <w:p w:rsidR="00911C55" w:rsidRPr="00911C55" w:rsidRDefault="00911C55" w:rsidP="003A5DED">
            <w:pPr>
              <w:pStyle w:val="Bezrazmaka"/>
              <w:rPr>
                <w:rFonts w:asciiTheme="minorHAnsi" w:hAnsiTheme="minorHAnsi" w:cstheme="minorHAnsi"/>
                <w:b/>
                <w:sz w:val="22"/>
                <w:szCs w:val="22"/>
              </w:rPr>
            </w:pPr>
          </w:p>
        </w:tc>
        <w:tc>
          <w:tcPr>
            <w:tcW w:w="3118" w:type="dxa"/>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Душанка Делић</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биологије</w:t>
            </w:r>
          </w:p>
        </w:tc>
        <w:tc>
          <w:tcPr>
            <w:tcW w:w="6352" w:type="dxa"/>
          </w:tcPr>
          <w:p w:rsidR="00911C55" w:rsidRPr="00911C55" w:rsidRDefault="00911C55" w:rsidP="00691130">
            <w:pPr>
              <w:pStyle w:val="Pasussalistom"/>
              <w:widowControl/>
              <w:numPr>
                <w:ilvl w:val="0"/>
                <w:numId w:val="69"/>
              </w:numPr>
              <w:contextualSpacing/>
              <w:jc w:val="both"/>
              <w:rPr>
                <w:rFonts w:asciiTheme="minorHAnsi" w:hAnsiTheme="minorHAnsi" w:cstheme="minorHAnsi"/>
                <w:sz w:val="22"/>
                <w:szCs w:val="22"/>
              </w:rPr>
            </w:pPr>
            <w:r w:rsidRPr="00911C55">
              <w:rPr>
                <w:rFonts w:asciiTheme="minorHAnsi" w:hAnsiTheme="minorHAnsi" w:cstheme="minorHAnsi"/>
                <w:sz w:val="22"/>
                <w:szCs w:val="22"/>
              </w:rPr>
              <w:t>место на општинском такмичењу из биологије</w:t>
            </w:r>
          </w:p>
        </w:tc>
      </w:tr>
      <w:tr w:rsidR="00911C55" w:rsidRPr="00911C55" w:rsidTr="003A5DED">
        <w:trPr>
          <w:jc w:val="center"/>
        </w:trPr>
        <w:tc>
          <w:tcPr>
            <w:tcW w:w="1012" w:type="dxa"/>
          </w:tcPr>
          <w:p w:rsidR="00911C55" w:rsidRPr="00911C55" w:rsidRDefault="00911C55" w:rsidP="003A5DED">
            <w:pPr>
              <w:pStyle w:val="Bezrazmaka"/>
              <w:rPr>
                <w:rFonts w:asciiTheme="minorHAnsi" w:hAnsiTheme="minorHAnsi" w:cstheme="minorHAnsi"/>
                <w:sz w:val="22"/>
                <w:szCs w:val="22"/>
              </w:rPr>
            </w:pPr>
          </w:p>
        </w:tc>
        <w:tc>
          <w:tcPr>
            <w:tcW w:w="3213" w:type="dxa"/>
          </w:tcPr>
          <w:p w:rsidR="00911C55" w:rsidRPr="00911C55" w:rsidRDefault="00911C55" w:rsidP="003A5DED">
            <w:pPr>
              <w:pStyle w:val="Bezrazmaka"/>
              <w:rPr>
                <w:rFonts w:asciiTheme="minorHAnsi" w:hAnsiTheme="minorHAnsi" w:cstheme="minorHAnsi"/>
                <w:b/>
                <w:sz w:val="22"/>
                <w:szCs w:val="22"/>
              </w:rPr>
            </w:pPr>
          </w:p>
        </w:tc>
        <w:tc>
          <w:tcPr>
            <w:tcW w:w="3118" w:type="dxa"/>
          </w:tcPr>
          <w:p w:rsidR="00911C55" w:rsidRPr="00911C55" w:rsidRDefault="00911C55" w:rsidP="00551DC4">
            <w:pPr>
              <w:pStyle w:val="Bezrazmaka"/>
              <w:jc w:val="center"/>
              <w:rPr>
                <w:rFonts w:asciiTheme="minorHAnsi" w:hAnsiTheme="minorHAnsi" w:cstheme="minorHAnsi"/>
                <w:sz w:val="22"/>
                <w:szCs w:val="22"/>
              </w:rPr>
            </w:pPr>
          </w:p>
          <w:p w:rsidR="00911C55" w:rsidRPr="00911C55" w:rsidRDefault="00911C55" w:rsidP="00551DC4">
            <w:pPr>
              <w:pStyle w:val="Bezrazmaka"/>
              <w:jc w:val="center"/>
              <w:rPr>
                <w:rFonts w:asciiTheme="minorHAnsi" w:hAnsiTheme="minorHAnsi" w:cstheme="minorHAnsi"/>
                <w:sz w:val="22"/>
                <w:szCs w:val="22"/>
              </w:rPr>
            </w:pPr>
          </w:p>
        </w:tc>
        <w:tc>
          <w:tcPr>
            <w:tcW w:w="6352" w:type="dxa"/>
          </w:tcPr>
          <w:p w:rsidR="00911C55" w:rsidRPr="00911C55" w:rsidRDefault="00911C55" w:rsidP="00691130">
            <w:pPr>
              <w:pStyle w:val="Pasussalistom"/>
              <w:widowControl/>
              <w:numPr>
                <w:ilvl w:val="0"/>
                <w:numId w:val="70"/>
              </w:numPr>
              <w:contextualSpacing/>
              <w:jc w:val="both"/>
              <w:rPr>
                <w:rFonts w:asciiTheme="minorHAnsi" w:hAnsiTheme="minorHAnsi" w:cstheme="minorHAnsi"/>
                <w:sz w:val="22"/>
                <w:szCs w:val="22"/>
              </w:rPr>
            </w:pPr>
            <w:r w:rsidRPr="00911C55">
              <w:rPr>
                <w:rFonts w:asciiTheme="minorHAnsi" w:hAnsiTheme="minorHAnsi" w:cstheme="minorHAnsi"/>
                <w:sz w:val="22"/>
                <w:szCs w:val="22"/>
              </w:rPr>
              <w:t>место на окружном такмичењу из биологије</w:t>
            </w:r>
          </w:p>
        </w:tc>
      </w:tr>
      <w:tr w:rsidR="00911C55" w:rsidRPr="00911C55" w:rsidTr="003A5DED">
        <w:trPr>
          <w:jc w:val="center"/>
        </w:trPr>
        <w:tc>
          <w:tcPr>
            <w:tcW w:w="1012" w:type="dxa"/>
            <w:tcBorders>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p>
          <w:p w:rsidR="00911C55" w:rsidRPr="00911C55" w:rsidRDefault="00911C55" w:rsidP="00551DC4">
            <w:pPr>
              <w:pStyle w:val="Bezrazmaka"/>
              <w:jc w:val="center"/>
              <w:rPr>
                <w:rFonts w:asciiTheme="minorHAnsi" w:hAnsiTheme="minorHAnsi" w:cstheme="minorHAnsi"/>
                <w:sz w:val="22"/>
                <w:szCs w:val="22"/>
              </w:rPr>
            </w:pPr>
          </w:p>
        </w:tc>
        <w:tc>
          <w:tcPr>
            <w:tcW w:w="6352" w:type="dxa"/>
            <w:tcBorders>
              <w:bottom w:val="dashDotStroked" w:sz="24" w:space="0" w:color="auto"/>
            </w:tcBorders>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Учешће на републичком такмичењу из биологије</w:t>
            </w:r>
          </w:p>
        </w:tc>
      </w:tr>
      <w:tr w:rsidR="00911C55" w:rsidRPr="00911C55" w:rsidTr="003A5DED">
        <w:trPr>
          <w:jc w:val="center"/>
        </w:trPr>
        <w:tc>
          <w:tcPr>
            <w:tcW w:w="1012" w:type="dxa"/>
            <w:tcBorders>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p>
        </w:tc>
        <w:tc>
          <w:tcPr>
            <w:tcW w:w="6352" w:type="dxa"/>
            <w:tcBorders>
              <w:bottom w:val="dashDotStroked" w:sz="24" w:space="0" w:color="auto"/>
            </w:tcBorders>
          </w:tcPr>
          <w:p w:rsidR="00911C55" w:rsidRPr="00911C55" w:rsidRDefault="00911C55" w:rsidP="00551DC4">
            <w:pPr>
              <w:jc w:val="both"/>
              <w:rPr>
                <w:rFonts w:asciiTheme="minorHAnsi" w:hAnsiTheme="minorHAnsi" w:cstheme="minorHAnsi"/>
                <w:sz w:val="22"/>
                <w:szCs w:val="22"/>
              </w:rPr>
            </w:pPr>
          </w:p>
        </w:tc>
      </w:tr>
      <w:tr w:rsidR="00911C55" w:rsidRPr="00911C55" w:rsidTr="003A5DED">
        <w:trPr>
          <w:jc w:val="center"/>
        </w:trPr>
        <w:tc>
          <w:tcPr>
            <w:tcW w:w="1012" w:type="dxa"/>
            <w:tcBorders>
              <w:top w:val="dashDotStroked" w:sz="24" w:space="0" w:color="auto"/>
            </w:tcBorders>
          </w:tcPr>
          <w:p w:rsidR="00911C55" w:rsidRPr="00911C55" w:rsidRDefault="00911C55" w:rsidP="003A5DED">
            <w:pPr>
              <w:pStyle w:val="Bezrazmaka"/>
              <w:rPr>
                <w:rFonts w:asciiTheme="minorHAnsi" w:hAnsiTheme="minorHAnsi" w:cstheme="minorHAnsi"/>
                <w:sz w:val="22"/>
                <w:szCs w:val="22"/>
              </w:rPr>
            </w:pPr>
            <w:r w:rsidRPr="00911C55">
              <w:rPr>
                <w:rFonts w:asciiTheme="minorHAnsi" w:hAnsiTheme="minorHAnsi" w:cstheme="minorHAnsi"/>
                <w:sz w:val="22"/>
                <w:szCs w:val="22"/>
              </w:rPr>
              <w:lastRenderedPageBreak/>
              <w:t>7.</w:t>
            </w:r>
          </w:p>
        </w:tc>
        <w:tc>
          <w:tcPr>
            <w:tcW w:w="3213" w:type="dxa"/>
            <w:tcBorders>
              <w:top w:val="dashDotStroked" w:sz="24" w:space="0" w:color="auto"/>
            </w:tcBorders>
          </w:tcPr>
          <w:p w:rsidR="00911C55" w:rsidRPr="00911C55" w:rsidRDefault="00911C55" w:rsidP="003A5DED">
            <w:pPr>
              <w:pStyle w:val="Bezrazmaka"/>
              <w:rPr>
                <w:rFonts w:asciiTheme="minorHAnsi" w:hAnsiTheme="minorHAnsi" w:cstheme="minorHAnsi"/>
                <w:b/>
                <w:sz w:val="22"/>
                <w:szCs w:val="22"/>
              </w:rPr>
            </w:pPr>
            <w:r w:rsidRPr="00911C55">
              <w:rPr>
                <w:rFonts w:asciiTheme="minorHAnsi" w:hAnsiTheme="minorHAnsi" w:cstheme="minorHAnsi"/>
                <w:b/>
                <w:sz w:val="22"/>
                <w:szCs w:val="22"/>
              </w:rPr>
              <w:t>Марко Золњан</w:t>
            </w:r>
          </w:p>
        </w:tc>
        <w:tc>
          <w:tcPr>
            <w:tcW w:w="3118" w:type="dxa"/>
            <w:tcBorders>
              <w:top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Богдан Зуровац</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математике</w:t>
            </w:r>
          </w:p>
        </w:tc>
        <w:tc>
          <w:tcPr>
            <w:tcW w:w="6352" w:type="dxa"/>
            <w:tcBorders>
              <w:top w:val="dashDotStroked" w:sz="24" w:space="0" w:color="auto"/>
            </w:tcBorders>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1. место у рангу на општинском такмичењу из математике</w:t>
            </w:r>
          </w:p>
        </w:tc>
      </w:tr>
      <w:tr w:rsidR="00911C55" w:rsidRPr="00911C55" w:rsidTr="003A5DED">
        <w:trPr>
          <w:jc w:val="center"/>
        </w:trPr>
        <w:tc>
          <w:tcPr>
            <w:tcW w:w="1012" w:type="dxa"/>
          </w:tcPr>
          <w:p w:rsidR="00911C55" w:rsidRPr="00911C55" w:rsidRDefault="00911C55" w:rsidP="003A5DED">
            <w:pPr>
              <w:pStyle w:val="Bezrazmaka"/>
              <w:rPr>
                <w:rFonts w:asciiTheme="minorHAnsi" w:hAnsiTheme="minorHAnsi" w:cstheme="minorHAnsi"/>
                <w:sz w:val="22"/>
                <w:szCs w:val="22"/>
              </w:rPr>
            </w:pPr>
          </w:p>
        </w:tc>
        <w:tc>
          <w:tcPr>
            <w:tcW w:w="3213" w:type="dxa"/>
          </w:tcPr>
          <w:p w:rsidR="00911C55" w:rsidRPr="00911C55" w:rsidRDefault="00911C55" w:rsidP="003A5DED">
            <w:pPr>
              <w:pStyle w:val="Bezrazmaka"/>
              <w:rPr>
                <w:rFonts w:asciiTheme="minorHAnsi" w:hAnsiTheme="minorHAnsi" w:cstheme="minorHAnsi"/>
                <w:b/>
                <w:sz w:val="22"/>
                <w:szCs w:val="22"/>
              </w:rPr>
            </w:pPr>
          </w:p>
        </w:tc>
        <w:tc>
          <w:tcPr>
            <w:tcW w:w="3118" w:type="dxa"/>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Слађана Новаковић</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физике</w:t>
            </w:r>
          </w:p>
        </w:tc>
        <w:tc>
          <w:tcPr>
            <w:tcW w:w="6352" w:type="dxa"/>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3.место у рангу на општинском такмичењу из физике</w:t>
            </w:r>
          </w:p>
        </w:tc>
      </w:tr>
      <w:tr w:rsidR="00911C55" w:rsidRPr="00911C55" w:rsidTr="003A5DED">
        <w:trPr>
          <w:jc w:val="center"/>
        </w:trPr>
        <w:tc>
          <w:tcPr>
            <w:tcW w:w="1012" w:type="dxa"/>
          </w:tcPr>
          <w:p w:rsidR="00911C55" w:rsidRPr="00911C55" w:rsidRDefault="00911C55" w:rsidP="003A5DED">
            <w:pPr>
              <w:pStyle w:val="Bezrazmaka"/>
              <w:rPr>
                <w:rFonts w:asciiTheme="minorHAnsi" w:hAnsiTheme="minorHAnsi" w:cstheme="minorHAnsi"/>
                <w:sz w:val="22"/>
                <w:szCs w:val="22"/>
              </w:rPr>
            </w:pPr>
          </w:p>
        </w:tc>
        <w:tc>
          <w:tcPr>
            <w:tcW w:w="3213" w:type="dxa"/>
          </w:tcPr>
          <w:p w:rsidR="00911C55" w:rsidRPr="00911C55" w:rsidRDefault="00911C55" w:rsidP="003A5DED">
            <w:pPr>
              <w:pStyle w:val="Bezrazmaka"/>
              <w:rPr>
                <w:rFonts w:asciiTheme="minorHAnsi" w:hAnsiTheme="minorHAnsi" w:cstheme="minorHAnsi"/>
                <w:b/>
                <w:sz w:val="22"/>
                <w:szCs w:val="22"/>
              </w:rPr>
            </w:pPr>
          </w:p>
        </w:tc>
        <w:tc>
          <w:tcPr>
            <w:tcW w:w="3118" w:type="dxa"/>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Душанка Делић</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биологије</w:t>
            </w:r>
          </w:p>
        </w:tc>
        <w:tc>
          <w:tcPr>
            <w:tcW w:w="6352" w:type="dxa"/>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2.место на општинском такмичењу из биологије</w:t>
            </w:r>
          </w:p>
        </w:tc>
      </w:tr>
      <w:tr w:rsidR="00911C55" w:rsidRPr="00911C55" w:rsidTr="003A5DED">
        <w:trPr>
          <w:jc w:val="center"/>
        </w:trPr>
        <w:tc>
          <w:tcPr>
            <w:tcW w:w="1012" w:type="dxa"/>
          </w:tcPr>
          <w:p w:rsidR="00911C55" w:rsidRPr="00911C55" w:rsidRDefault="00911C55" w:rsidP="003A5DED">
            <w:pPr>
              <w:pStyle w:val="Bezrazmaka"/>
              <w:rPr>
                <w:rFonts w:asciiTheme="minorHAnsi" w:hAnsiTheme="minorHAnsi" w:cstheme="minorHAnsi"/>
                <w:sz w:val="22"/>
                <w:szCs w:val="22"/>
              </w:rPr>
            </w:pPr>
          </w:p>
        </w:tc>
        <w:tc>
          <w:tcPr>
            <w:tcW w:w="3213" w:type="dxa"/>
          </w:tcPr>
          <w:p w:rsidR="00911C55" w:rsidRPr="00911C55" w:rsidRDefault="00911C55" w:rsidP="003A5DED">
            <w:pPr>
              <w:pStyle w:val="Bezrazmaka"/>
              <w:rPr>
                <w:rFonts w:asciiTheme="minorHAnsi" w:hAnsiTheme="minorHAnsi" w:cstheme="minorHAnsi"/>
                <w:b/>
                <w:sz w:val="22"/>
                <w:szCs w:val="22"/>
              </w:rPr>
            </w:pPr>
          </w:p>
        </w:tc>
        <w:tc>
          <w:tcPr>
            <w:tcW w:w="3118" w:type="dxa"/>
          </w:tcPr>
          <w:p w:rsidR="00911C55" w:rsidRPr="00911C55" w:rsidRDefault="00911C55" w:rsidP="00551DC4">
            <w:pPr>
              <w:pStyle w:val="Bezrazmaka"/>
              <w:jc w:val="center"/>
              <w:rPr>
                <w:rFonts w:asciiTheme="minorHAnsi" w:hAnsiTheme="minorHAnsi" w:cstheme="minorHAnsi"/>
                <w:sz w:val="22"/>
                <w:szCs w:val="22"/>
              </w:rPr>
            </w:pPr>
          </w:p>
          <w:p w:rsidR="00911C55" w:rsidRPr="00911C55" w:rsidRDefault="00911C55" w:rsidP="00551DC4">
            <w:pPr>
              <w:pStyle w:val="Bezrazmaka"/>
              <w:jc w:val="center"/>
              <w:rPr>
                <w:rFonts w:asciiTheme="minorHAnsi" w:hAnsiTheme="minorHAnsi" w:cstheme="minorHAnsi"/>
                <w:sz w:val="22"/>
                <w:szCs w:val="22"/>
              </w:rPr>
            </w:pPr>
          </w:p>
        </w:tc>
        <w:tc>
          <w:tcPr>
            <w:tcW w:w="6352" w:type="dxa"/>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2.место на окружном  такмичењу из биологије</w:t>
            </w:r>
          </w:p>
        </w:tc>
      </w:tr>
      <w:tr w:rsidR="00911C55" w:rsidRPr="00911C55" w:rsidTr="003A5DED">
        <w:trPr>
          <w:jc w:val="center"/>
        </w:trPr>
        <w:tc>
          <w:tcPr>
            <w:tcW w:w="1012" w:type="dxa"/>
          </w:tcPr>
          <w:p w:rsidR="00911C55" w:rsidRPr="00911C55" w:rsidRDefault="00911C55" w:rsidP="003A5DED">
            <w:pPr>
              <w:pStyle w:val="Bezrazmaka"/>
              <w:rPr>
                <w:rFonts w:asciiTheme="minorHAnsi" w:hAnsiTheme="minorHAnsi" w:cstheme="minorHAnsi"/>
                <w:sz w:val="22"/>
                <w:szCs w:val="22"/>
              </w:rPr>
            </w:pPr>
          </w:p>
        </w:tc>
        <w:tc>
          <w:tcPr>
            <w:tcW w:w="3213" w:type="dxa"/>
          </w:tcPr>
          <w:p w:rsidR="00911C55" w:rsidRPr="00911C55" w:rsidRDefault="00911C55" w:rsidP="003A5DED">
            <w:pPr>
              <w:pStyle w:val="Bezrazmaka"/>
              <w:rPr>
                <w:rFonts w:asciiTheme="minorHAnsi" w:hAnsiTheme="minorHAnsi" w:cstheme="minorHAnsi"/>
                <w:b/>
                <w:sz w:val="22"/>
                <w:szCs w:val="22"/>
              </w:rPr>
            </w:pPr>
          </w:p>
        </w:tc>
        <w:tc>
          <w:tcPr>
            <w:tcW w:w="3118" w:type="dxa"/>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Славица Ћиковић</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хемије</w:t>
            </w:r>
          </w:p>
        </w:tc>
        <w:tc>
          <w:tcPr>
            <w:tcW w:w="6352" w:type="dxa"/>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1. место  на општинском такмичењу из хемије</w:t>
            </w:r>
          </w:p>
        </w:tc>
      </w:tr>
      <w:tr w:rsidR="00911C55" w:rsidRPr="00911C55" w:rsidTr="003A5DED">
        <w:trPr>
          <w:jc w:val="center"/>
        </w:trPr>
        <w:tc>
          <w:tcPr>
            <w:tcW w:w="1012" w:type="dxa"/>
            <w:tcBorders>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p>
          <w:p w:rsidR="00911C55" w:rsidRPr="00911C55" w:rsidRDefault="00911C55" w:rsidP="00551DC4">
            <w:pPr>
              <w:pStyle w:val="Bezrazmaka"/>
              <w:jc w:val="center"/>
              <w:rPr>
                <w:rFonts w:asciiTheme="minorHAnsi" w:hAnsiTheme="minorHAnsi" w:cstheme="minorHAnsi"/>
                <w:sz w:val="22"/>
                <w:szCs w:val="22"/>
              </w:rPr>
            </w:pPr>
          </w:p>
        </w:tc>
        <w:tc>
          <w:tcPr>
            <w:tcW w:w="6352" w:type="dxa"/>
            <w:tcBorders>
              <w:bottom w:val="dashDotStroked" w:sz="24" w:space="0" w:color="auto"/>
            </w:tcBorders>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2. место на окружном такмичењу из хемије</w:t>
            </w:r>
          </w:p>
        </w:tc>
      </w:tr>
      <w:tr w:rsidR="00911C55" w:rsidRPr="00911C55" w:rsidTr="003A5DED">
        <w:trPr>
          <w:jc w:val="center"/>
        </w:trPr>
        <w:tc>
          <w:tcPr>
            <w:tcW w:w="1012" w:type="dxa"/>
            <w:tcBorders>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p>
        </w:tc>
        <w:tc>
          <w:tcPr>
            <w:tcW w:w="6352" w:type="dxa"/>
            <w:tcBorders>
              <w:bottom w:val="dashDotStroked" w:sz="24" w:space="0" w:color="auto"/>
            </w:tcBorders>
          </w:tcPr>
          <w:p w:rsidR="00911C55" w:rsidRPr="00911C55" w:rsidRDefault="00911C55" w:rsidP="00551DC4">
            <w:pPr>
              <w:jc w:val="both"/>
              <w:rPr>
                <w:rFonts w:asciiTheme="minorHAnsi" w:hAnsiTheme="minorHAnsi" w:cstheme="minorHAnsi"/>
                <w:sz w:val="22"/>
                <w:szCs w:val="22"/>
              </w:rPr>
            </w:pPr>
          </w:p>
        </w:tc>
      </w:tr>
      <w:tr w:rsidR="00911C55" w:rsidRPr="00911C55" w:rsidTr="003A5DED">
        <w:trPr>
          <w:jc w:val="center"/>
        </w:trPr>
        <w:tc>
          <w:tcPr>
            <w:tcW w:w="1012" w:type="dxa"/>
            <w:tcBorders>
              <w:top w:val="dashDotStroked" w:sz="24" w:space="0" w:color="auto"/>
            </w:tcBorders>
          </w:tcPr>
          <w:p w:rsidR="00911C55" w:rsidRPr="00911C55" w:rsidRDefault="00911C55" w:rsidP="003A5DED">
            <w:pPr>
              <w:pStyle w:val="Bezrazmaka"/>
              <w:rPr>
                <w:rFonts w:asciiTheme="minorHAnsi" w:hAnsiTheme="minorHAnsi" w:cstheme="minorHAnsi"/>
                <w:sz w:val="22"/>
                <w:szCs w:val="22"/>
              </w:rPr>
            </w:pPr>
            <w:r w:rsidRPr="00911C55">
              <w:rPr>
                <w:rFonts w:asciiTheme="minorHAnsi" w:hAnsiTheme="minorHAnsi" w:cstheme="minorHAnsi"/>
                <w:sz w:val="22"/>
                <w:szCs w:val="22"/>
              </w:rPr>
              <w:t>7.</w:t>
            </w:r>
          </w:p>
        </w:tc>
        <w:tc>
          <w:tcPr>
            <w:tcW w:w="3213" w:type="dxa"/>
            <w:tcBorders>
              <w:top w:val="dashDotStroked" w:sz="24" w:space="0" w:color="auto"/>
            </w:tcBorders>
          </w:tcPr>
          <w:p w:rsidR="00911C55" w:rsidRPr="00911C55" w:rsidRDefault="00911C55" w:rsidP="003A5DED">
            <w:pPr>
              <w:pStyle w:val="Bezrazmaka"/>
              <w:rPr>
                <w:rFonts w:asciiTheme="minorHAnsi" w:hAnsiTheme="minorHAnsi" w:cstheme="minorHAnsi"/>
                <w:b/>
                <w:sz w:val="22"/>
                <w:szCs w:val="22"/>
              </w:rPr>
            </w:pPr>
            <w:r w:rsidRPr="00911C55">
              <w:rPr>
                <w:rFonts w:asciiTheme="minorHAnsi" w:hAnsiTheme="minorHAnsi" w:cstheme="minorHAnsi"/>
                <w:b/>
                <w:sz w:val="22"/>
                <w:szCs w:val="22"/>
              </w:rPr>
              <w:t>Милица Мишан</w:t>
            </w:r>
          </w:p>
        </w:tc>
        <w:tc>
          <w:tcPr>
            <w:tcW w:w="3118" w:type="dxa"/>
            <w:tcBorders>
              <w:top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Јована Вукадиновић</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српског језика</w:t>
            </w:r>
          </w:p>
        </w:tc>
        <w:tc>
          <w:tcPr>
            <w:tcW w:w="6352" w:type="dxa"/>
            <w:tcBorders>
              <w:top w:val="dashDotStroked" w:sz="24" w:space="0" w:color="auto"/>
            </w:tcBorders>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3. место на општинском такмичењу из српског језика</w:t>
            </w:r>
          </w:p>
        </w:tc>
      </w:tr>
      <w:tr w:rsidR="00911C55" w:rsidRPr="00911C55" w:rsidTr="003A5DED">
        <w:trPr>
          <w:jc w:val="center"/>
        </w:trPr>
        <w:tc>
          <w:tcPr>
            <w:tcW w:w="1012" w:type="dxa"/>
            <w:tcBorders>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Славица Ћиковић</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хемије</w:t>
            </w:r>
          </w:p>
        </w:tc>
        <w:tc>
          <w:tcPr>
            <w:tcW w:w="6352" w:type="dxa"/>
            <w:tcBorders>
              <w:bottom w:val="dashDotStroked" w:sz="24" w:space="0" w:color="auto"/>
            </w:tcBorders>
          </w:tcPr>
          <w:p w:rsidR="00911C55" w:rsidRPr="00911C55" w:rsidRDefault="00911C55" w:rsidP="00691130">
            <w:pPr>
              <w:pStyle w:val="Pasussalistom"/>
              <w:widowControl/>
              <w:numPr>
                <w:ilvl w:val="0"/>
                <w:numId w:val="71"/>
              </w:numPr>
              <w:contextualSpacing/>
              <w:jc w:val="both"/>
              <w:rPr>
                <w:rFonts w:asciiTheme="minorHAnsi" w:hAnsiTheme="minorHAnsi" w:cstheme="minorHAnsi"/>
                <w:sz w:val="22"/>
                <w:szCs w:val="22"/>
              </w:rPr>
            </w:pPr>
            <w:r w:rsidRPr="00911C55">
              <w:rPr>
                <w:rFonts w:asciiTheme="minorHAnsi" w:hAnsiTheme="minorHAnsi" w:cstheme="minorHAnsi"/>
                <w:sz w:val="22"/>
                <w:szCs w:val="22"/>
              </w:rPr>
              <w:t>место на оопштинском такмичењу из хемије</w:t>
            </w:r>
          </w:p>
        </w:tc>
      </w:tr>
      <w:tr w:rsidR="00911C55" w:rsidRPr="00911C55" w:rsidTr="003A5DED">
        <w:trPr>
          <w:jc w:val="center"/>
        </w:trPr>
        <w:tc>
          <w:tcPr>
            <w:tcW w:w="1012" w:type="dxa"/>
            <w:tcBorders>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p>
        </w:tc>
        <w:tc>
          <w:tcPr>
            <w:tcW w:w="6352" w:type="dxa"/>
            <w:tcBorders>
              <w:bottom w:val="dashDotStroked" w:sz="24" w:space="0" w:color="auto"/>
            </w:tcBorders>
          </w:tcPr>
          <w:p w:rsidR="00911C55" w:rsidRPr="00911C55" w:rsidRDefault="00911C55" w:rsidP="00691130">
            <w:pPr>
              <w:pStyle w:val="Pasussalistom"/>
              <w:widowControl/>
              <w:numPr>
                <w:ilvl w:val="0"/>
                <w:numId w:val="71"/>
              </w:numPr>
              <w:contextualSpacing/>
              <w:jc w:val="both"/>
              <w:rPr>
                <w:rFonts w:asciiTheme="minorHAnsi" w:hAnsiTheme="minorHAnsi" w:cstheme="minorHAnsi"/>
                <w:sz w:val="22"/>
                <w:szCs w:val="22"/>
              </w:rPr>
            </w:pPr>
          </w:p>
        </w:tc>
      </w:tr>
      <w:tr w:rsidR="00911C55" w:rsidRPr="00911C55" w:rsidTr="003A5DED">
        <w:trPr>
          <w:jc w:val="center"/>
        </w:trPr>
        <w:tc>
          <w:tcPr>
            <w:tcW w:w="1012" w:type="dxa"/>
            <w:tcBorders>
              <w:top w:val="dashDotStroked" w:sz="24" w:space="0" w:color="auto"/>
            </w:tcBorders>
          </w:tcPr>
          <w:p w:rsidR="00911C55" w:rsidRPr="00911C55" w:rsidRDefault="00911C55" w:rsidP="003A5DED">
            <w:pPr>
              <w:pStyle w:val="Bezrazmaka"/>
              <w:rPr>
                <w:rFonts w:asciiTheme="minorHAnsi" w:hAnsiTheme="minorHAnsi" w:cstheme="minorHAnsi"/>
                <w:sz w:val="22"/>
                <w:szCs w:val="22"/>
              </w:rPr>
            </w:pPr>
            <w:r w:rsidRPr="00911C55">
              <w:rPr>
                <w:rFonts w:asciiTheme="minorHAnsi" w:hAnsiTheme="minorHAnsi" w:cstheme="minorHAnsi"/>
                <w:sz w:val="22"/>
                <w:szCs w:val="22"/>
              </w:rPr>
              <w:t>7.</w:t>
            </w:r>
          </w:p>
        </w:tc>
        <w:tc>
          <w:tcPr>
            <w:tcW w:w="3213" w:type="dxa"/>
            <w:tcBorders>
              <w:top w:val="dashDotStroked" w:sz="24" w:space="0" w:color="auto"/>
            </w:tcBorders>
          </w:tcPr>
          <w:p w:rsidR="00911C55" w:rsidRPr="00911C55" w:rsidRDefault="00911C55" w:rsidP="003A5DED">
            <w:pPr>
              <w:pStyle w:val="Bezrazmaka"/>
              <w:rPr>
                <w:rFonts w:asciiTheme="minorHAnsi" w:hAnsiTheme="minorHAnsi" w:cstheme="minorHAnsi"/>
                <w:b/>
                <w:sz w:val="22"/>
                <w:szCs w:val="22"/>
              </w:rPr>
            </w:pPr>
            <w:r w:rsidRPr="00911C55">
              <w:rPr>
                <w:rFonts w:asciiTheme="minorHAnsi" w:hAnsiTheme="minorHAnsi" w:cstheme="minorHAnsi"/>
                <w:b/>
                <w:sz w:val="22"/>
                <w:szCs w:val="22"/>
              </w:rPr>
              <w:t>Мирко Поповић</w:t>
            </w:r>
          </w:p>
        </w:tc>
        <w:tc>
          <w:tcPr>
            <w:tcW w:w="3118" w:type="dxa"/>
            <w:tcBorders>
              <w:top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Слађана Новаковић</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физике</w:t>
            </w:r>
          </w:p>
        </w:tc>
        <w:tc>
          <w:tcPr>
            <w:tcW w:w="6352" w:type="dxa"/>
            <w:tcBorders>
              <w:top w:val="dashDotStroked" w:sz="24" w:space="0" w:color="auto"/>
            </w:tcBorders>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1. место у рангу на општинском такмичењу из физике</w:t>
            </w:r>
          </w:p>
        </w:tc>
      </w:tr>
      <w:tr w:rsidR="00911C55" w:rsidRPr="00911C55" w:rsidTr="003A5DED">
        <w:trPr>
          <w:jc w:val="center"/>
        </w:trPr>
        <w:tc>
          <w:tcPr>
            <w:tcW w:w="1012" w:type="dxa"/>
            <w:tcBorders>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Богдан Зуровац</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математике</w:t>
            </w:r>
          </w:p>
        </w:tc>
        <w:tc>
          <w:tcPr>
            <w:tcW w:w="6352" w:type="dxa"/>
            <w:tcBorders>
              <w:bottom w:val="dashDotStroked" w:sz="24" w:space="0" w:color="auto"/>
            </w:tcBorders>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3.место у рангу на општинском такмичењу из математике</w:t>
            </w:r>
          </w:p>
        </w:tc>
      </w:tr>
      <w:tr w:rsidR="00911C55" w:rsidRPr="00911C55" w:rsidTr="003A5DED">
        <w:trPr>
          <w:jc w:val="center"/>
        </w:trPr>
        <w:tc>
          <w:tcPr>
            <w:tcW w:w="1012" w:type="dxa"/>
            <w:tcBorders>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p>
        </w:tc>
        <w:tc>
          <w:tcPr>
            <w:tcW w:w="6352" w:type="dxa"/>
            <w:tcBorders>
              <w:bottom w:val="dashDotStroked" w:sz="24" w:space="0" w:color="auto"/>
            </w:tcBorders>
          </w:tcPr>
          <w:p w:rsidR="00911C55" w:rsidRPr="00911C55" w:rsidRDefault="00911C55" w:rsidP="00551DC4">
            <w:pPr>
              <w:jc w:val="both"/>
              <w:rPr>
                <w:rFonts w:asciiTheme="minorHAnsi" w:hAnsiTheme="minorHAnsi" w:cstheme="minorHAnsi"/>
                <w:sz w:val="22"/>
                <w:szCs w:val="22"/>
              </w:rPr>
            </w:pPr>
          </w:p>
        </w:tc>
      </w:tr>
      <w:tr w:rsidR="00911C55" w:rsidRPr="00911C55" w:rsidTr="003A5DED">
        <w:trPr>
          <w:jc w:val="center"/>
        </w:trPr>
        <w:tc>
          <w:tcPr>
            <w:tcW w:w="1012" w:type="dxa"/>
            <w:tcBorders>
              <w:top w:val="dashDotStroked" w:sz="24" w:space="0" w:color="auto"/>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r w:rsidRPr="00911C55">
              <w:rPr>
                <w:rFonts w:asciiTheme="minorHAnsi" w:hAnsiTheme="minorHAnsi" w:cstheme="minorHAnsi"/>
                <w:sz w:val="22"/>
                <w:szCs w:val="22"/>
              </w:rPr>
              <w:t>7.</w:t>
            </w:r>
          </w:p>
        </w:tc>
        <w:tc>
          <w:tcPr>
            <w:tcW w:w="3213" w:type="dxa"/>
            <w:tcBorders>
              <w:top w:val="dashDotStroked" w:sz="24" w:space="0" w:color="auto"/>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r w:rsidRPr="00911C55">
              <w:rPr>
                <w:rFonts w:asciiTheme="minorHAnsi" w:hAnsiTheme="minorHAnsi" w:cstheme="minorHAnsi"/>
                <w:b/>
                <w:sz w:val="22"/>
                <w:szCs w:val="22"/>
              </w:rPr>
              <w:t>Срђан Хорват</w:t>
            </w:r>
          </w:p>
        </w:tc>
        <w:tc>
          <w:tcPr>
            <w:tcW w:w="3118" w:type="dxa"/>
            <w:tcBorders>
              <w:top w:val="dashDotStroked" w:sz="24" w:space="0" w:color="auto"/>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Миодраг Ћиковић</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информатике и рачунарства</w:t>
            </w:r>
          </w:p>
        </w:tc>
        <w:tc>
          <w:tcPr>
            <w:tcW w:w="6352" w:type="dxa"/>
            <w:tcBorders>
              <w:top w:val="dashDotStroked" w:sz="24" w:space="0" w:color="auto"/>
              <w:bottom w:val="dashDotStroked" w:sz="24" w:space="0" w:color="auto"/>
            </w:tcBorders>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Најбољи резултат на информатичком такмичењу „Дабар“ и учешће на истоименом републичком такмичењу</w:t>
            </w:r>
          </w:p>
        </w:tc>
      </w:tr>
      <w:tr w:rsidR="00911C55" w:rsidRPr="00911C55" w:rsidTr="003A5DED">
        <w:trPr>
          <w:jc w:val="center"/>
        </w:trPr>
        <w:tc>
          <w:tcPr>
            <w:tcW w:w="1012" w:type="dxa"/>
            <w:tcBorders>
              <w:top w:val="dashDotStroked" w:sz="24" w:space="0" w:color="auto"/>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top w:val="dashDotStroked" w:sz="24" w:space="0" w:color="auto"/>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top w:val="dashDotStroked" w:sz="24" w:space="0" w:color="auto"/>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p>
        </w:tc>
        <w:tc>
          <w:tcPr>
            <w:tcW w:w="6352" w:type="dxa"/>
            <w:tcBorders>
              <w:top w:val="dashDotStroked" w:sz="24" w:space="0" w:color="auto"/>
              <w:bottom w:val="dashDotStroked" w:sz="24" w:space="0" w:color="auto"/>
            </w:tcBorders>
          </w:tcPr>
          <w:p w:rsidR="00911C55" w:rsidRPr="00911C55" w:rsidRDefault="00911C55" w:rsidP="00551DC4">
            <w:pPr>
              <w:jc w:val="both"/>
              <w:rPr>
                <w:rFonts w:asciiTheme="minorHAnsi" w:hAnsiTheme="minorHAnsi" w:cstheme="minorHAnsi"/>
                <w:sz w:val="22"/>
                <w:szCs w:val="22"/>
              </w:rPr>
            </w:pPr>
          </w:p>
        </w:tc>
      </w:tr>
      <w:tr w:rsidR="00911C55" w:rsidRPr="00911C55" w:rsidTr="003A5DED">
        <w:trPr>
          <w:jc w:val="center"/>
        </w:trPr>
        <w:tc>
          <w:tcPr>
            <w:tcW w:w="1012" w:type="dxa"/>
            <w:tcBorders>
              <w:top w:val="dashDotStroked" w:sz="24" w:space="0" w:color="auto"/>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r w:rsidRPr="00911C55">
              <w:rPr>
                <w:rFonts w:asciiTheme="minorHAnsi" w:hAnsiTheme="minorHAnsi" w:cstheme="minorHAnsi"/>
                <w:sz w:val="22"/>
                <w:szCs w:val="22"/>
              </w:rPr>
              <w:t>7.</w:t>
            </w:r>
          </w:p>
        </w:tc>
        <w:tc>
          <w:tcPr>
            <w:tcW w:w="3213" w:type="dxa"/>
            <w:tcBorders>
              <w:top w:val="dashDotStroked" w:sz="24" w:space="0" w:color="auto"/>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r w:rsidRPr="00911C55">
              <w:rPr>
                <w:rFonts w:asciiTheme="minorHAnsi" w:hAnsiTheme="minorHAnsi" w:cstheme="minorHAnsi"/>
                <w:b/>
                <w:sz w:val="22"/>
                <w:szCs w:val="22"/>
              </w:rPr>
              <w:t>Тихана Рогач</w:t>
            </w:r>
          </w:p>
        </w:tc>
        <w:tc>
          <w:tcPr>
            <w:tcW w:w="3118" w:type="dxa"/>
            <w:tcBorders>
              <w:top w:val="dashDotStroked" w:sz="24" w:space="0" w:color="auto"/>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Јована Вукадиновић</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српског језика</w:t>
            </w:r>
          </w:p>
        </w:tc>
        <w:tc>
          <w:tcPr>
            <w:tcW w:w="6352" w:type="dxa"/>
            <w:tcBorders>
              <w:top w:val="dashDotStroked" w:sz="24" w:space="0" w:color="auto"/>
              <w:bottom w:val="dashDotStroked" w:sz="24" w:space="0" w:color="auto"/>
            </w:tcBorders>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Пласман на општинску смотру рецитатора и учешће на окружној смотри</w:t>
            </w:r>
          </w:p>
        </w:tc>
      </w:tr>
      <w:tr w:rsidR="00911C55" w:rsidRPr="00911C55" w:rsidTr="003A5DED">
        <w:trPr>
          <w:jc w:val="center"/>
        </w:trPr>
        <w:tc>
          <w:tcPr>
            <w:tcW w:w="1012" w:type="dxa"/>
            <w:tcBorders>
              <w:top w:val="dashDotStroked" w:sz="24" w:space="0" w:color="auto"/>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top w:val="dashDotStroked" w:sz="24" w:space="0" w:color="auto"/>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top w:val="dashDotStroked" w:sz="24" w:space="0" w:color="auto"/>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p>
        </w:tc>
        <w:tc>
          <w:tcPr>
            <w:tcW w:w="6352" w:type="dxa"/>
            <w:tcBorders>
              <w:top w:val="dashDotStroked" w:sz="24" w:space="0" w:color="auto"/>
              <w:bottom w:val="dashDotStroked" w:sz="24" w:space="0" w:color="auto"/>
            </w:tcBorders>
          </w:tcPr>
          <w:p w:rsidR="00911C55" w:rsidRPr="00911C55" w:rsidRDefault="00911C55" w:rsidP="00551DC4">
            <w:pPr>
              <w:jc w:val="both"/>
              <w:rPr>
                <w:rFonts w:asciiTheme="minorHAnsi" w:hAnsiTheme="minorHAnsi" w:cstheme="minorHAnsi"/>
                <w:sz w:val="22"/>
                <w:szCs w:val="22"/>
              </w:rPr>
            </w:pPr>
          </w:p>
        </w:tc>
      </w:tr>
      <w:tr w:rsidR="00911C55" w:rsidRPr="00911C55" w:rsidTr="003A5DED">
        <w:trPr>
          <w:jc w:val="center"/>
        </w:trPr>
        <w:tc>
          <w:tcPr>
            <w:tcW w:w="1012" w:type="dxa"/>
            <w:tcBorders>
              <w:top w:val="dashDotStroked" w:sz="24" w:space="0" w:color="auto"/>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r w:rsidRPr="00911C55">
              <w:rPr>
                <w:rFonts w:asciiTheme="minorHAnsi" w:hAnsiTheme="minorHAnsi" w:cstheme="minorHAnsi"/>
                <w:sz w:val="22"/>
                <w:szCs w:val="22"/>
              </w:rPr>
              <w:lastRenderedPageBreak/>
              <w:t>7.</w:t>
            </w:r>
          </w:p>
        </w:tc>
        <w:tc>
          <w:tcPr>
            <w:tcW w:w="3213" w:type="dxa"/>
            <w:tcBorders>
              <w:top w:val="dashDotStroked" w:sz="24" w:space="0" w:color="auto"/>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r w:rsidRPr="00911C55">
              <w:rPr>
                <w:rFonts w:asciiTheme="minorHAnsi" w:hAnsiTheme="minorHAnsi" w:cstheme="minorHAnsi"/>
                <w:b/>
                <w:sz w:val="22"/>
                <w:szCs w:val="22"/>
              </w:rPr>
              <w:t>Саша Мршић</w:t>
            </w:r>
          </w:p>
        </w:tc>
        <w:tc>
          <w:tcPr>
            <w:tcW w:w="3118" w:type="dxa"/>
            <w:tcBorders>
              <w:top w:val="dashDotStroked" w:sz="24" w:space="0" w:color="auto"/>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Саша Ерцег</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историје</w:t>
            </w:r>
          </w:p>
        </w:tc>
        <w:tc>
          <w:tcPr>
            <w:tcW w:w="6352" w:type="dxa"/>
            <w:tcBorders>
              <w:top w:val="dashDotStroked" w:sz="24" w:space="0" w:color="auto"/>
              <w:bottom w:val="dashDotStroked" w:sz="24" w:space="0" w:color="auto"/>
            </w:tcBorders>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3.место у рангу на општинском такмичењу из историје</w:t>
            </w:r>
          </w:p>
        </w:tc>
      </w:tr>
      <w:tr w:rsidR="00911C55" w:rsidRPr="00911C55" w:rsidTr="003A5DED">
        <w:trPr>
          <w:jc w:val="center"/>
        </w:trPr>
        <w:tc>
          <w:tcPr>
            <w:tcW w:w="1012" w:type="dxa"/>
            <w:tcBorders>
              <w:top w:val="dashDotStroked" w:sz="24" w:space="0" w:color="auto"/>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top w:val="dashDotStroked" w:sz="24" w:space="0" w:color="auto"/>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top w:val="dashDotStroked" w:sz="24" w:space="0" w:color="auto"/>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p>
        </w:tc>
        <w:tc>
          <w:tcPr>
            <w:tcW w:w="6352" w:type="dxa"/>
            <w:tcBorders>
              <w:top w:val="dashDotStroked" w:sz="24" w:space="0" w:color="auto"/>
              <w:bottom w:val="dashDotStroked" w:sz="24" w:space="0" w:color="auto"/>
            </w:tcBorders>
          </w:tcPr>
          <w:p w:rsidR="00911C55" w:rsidRPr="00911C55" w:rsidRDefault="00911C55" w:rsidP="00551DC4">
            <w:pPr>
              <w:jc w:val="both"/>
              <w:rPr>
                <w:rFonts w:asciiTheme="minorHAnsi" w:hAnsiTheme="minorHAnsi" w:cstheme="minorHAnsi"/>
                <w:sz w:val="22"/>
                <w:szCs w:val="22"/>
              </w:rPr>
            </w:pPr>
          </w:p>
        </w:tc>
      </w:tr>
      <w:tr w:rsidR="00911C55" w:rsidRPr="00911C55" w:rsidTr="003A5DED">
        <w:trPr>
          <w:jc w:val="center"/>
        </w:trPr>
        <w:tc>
          <w:tcPr>
            <w:tcW w:w="1012" w:type="dxa"/>
            <w:tcBorders>
              <w:top w:val="dashDotStroked" w:sz="24" w:space="0" w:color="auto"/>
            </w:tcBorders>
          </w:tcPr>
          <w:p w:rsidR="00911C55" w:rsidRPr="00911C55" w:rsidRDefault="00911C55" w:rsidP="003A5DED">
            <w:pPr>
              <w:pStyle w:val="Bezrazmaka"/>
              <w:rPr>
                <w:rFonts w:asciiTheme="minorHAnsi" w:hAnsiTheme="minorHAnsi" w:cstheme="minorHAnsi"/>
                <w:sz w:val="22"/>
                <w:szCs w:val="22"/>
              </w:rPr>
            </w:pPr>
            <w:r w:rsidRPr="00911C55">
              <w:rPr>
                <w:rFonts w:asciiTheme="minorHAnsi" w:hAnsiTheme="minorHAnsi" w:cstheme="minorHAnsi"/>
                <w:sz w:val="22"/>
                <w:szCs w:val="22"/>
              </w:rPr>
              <w:t>8.</w:t>
            </w:r>
          </w:p>
        </w:tc>
        <w:tc>
          <w:tcPr>
            <w:tcW w:w="3213" w:type="dxa"/>
            <w:tcBorders>
              <w:top w:val="dashDotStroked" w:sz="24" w:space="0" w:color="auto"/>
            </w:tcBorders>
          </w:tcPr>
          <w:p w:rsidR="00911C55" w:rsidRPr="00911C55" w:rsidRDefault="00911C55" w:rsidP="003A5DED">
            <w:pPr>
              <w:pStyle w:val="Bezrazmaka"/>
              <w:rPr>
                <w:rFonts w:asciiTheme="minorHAnsi" w:hAnsiTheme="minorHAnsi" w:cstheme="minorHAnsi"/>
                <w:b/>
                <w:sz w:val="22"/>
                <w:szCs w:val="22"/>
              </w:rPr>
            </w:pPr>
            <w:r w:rsidRPr="00911C55">
              <w:rPr>
                <w:rFonts w:asciiTheme="minorHAnsi" w:hAnsiTheme="minorHAnsi" w:cstheme="minorHAnsi"/>
                <w:b/>
                <w:sz w:val="22"/>
                <w:szCs w:val="22"/>
              </w:rPr>
              <w:t>Лана Ћирић</w:t>
            </w:r>
          </w:p>
        </w:tc>
        <w:tc>
          <w:tcPr>
            <w:tcW w:w="3118" w:type="dxa"/>
            <w:tcBorders>
              <w:top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Снежана Вулин</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српског језика</w:t>
            </w:r>
          </w:p>
        </w:tc>
        <w:tc>
          <w:tcPr>
            <w:tcW w:w="6352" w:type="dxa"/>
            <w:tcBorders>
              <w:top w:val="dashDotStroked" w:sz="24" w:space="0" w:color="auto"/>
            </w:tcBorders>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3. место на окружном такмичењу из српског језика</w:t>
            </w:r>
          </w:p>
        </w:tc>
      </w:tr>
      <w:tr w:rsidR="00911C55" w:rsidRPr="00911C55" w:rsidTr="003A5DED">
        <w:trPr>
          <w:jc w:val="center"/>
        </w:trPr>
        <w:tc>
          <w:tcPr>
            <w:tcW w:w="1012" w:type="dxa"/>
          </w:tcPr>
          <w:p w:rsidR="00911C55" w:rsidRPr="00911C55" w:rsidRDefault="00911C55" w:rsidP="003A5DED">
            <w:pPr>
              <w:pStyle w:val="Bezrazmaka"/>
              <w:rPr>
                <w:rFonts w:asciiTheme="minorHAnsi" w:hAnsiTheme="minorHAnsi" w:cstheme="minorHAnsi"/>
                <w:sz w:val="22"/>
                <w:szCs w:val="22"/>
              </w:rPr>
            </w:pPr>
          </w:p>
        </w:tc>
        <w:tc>
          <w:tcPr>
            <w:tcW w:w="3213" w:type="dxa"/>
          </w:tcPr>
          <w:p w:rsidR="00911C55" w:rsidRPr="00911C55" w:rsidRDefault="00911C55" w:rsidP="003A5DED">
            <w:pPr>
              <w:pStyle w:val="Bezrazmaka"/>
              <w:rPr>
                <w:rFonts w:asciiTheme="minorHAnsi" w:hAnsiTheme="minorHAnsi" w:cstheme="minorHAnsi"/>
                <w:b/>
                <w:sz w:val="22"/>
                <w:szCs w:val="22"/>
              </w:rPr>
            </w:pPr>
          </w:p>
        </w:tc>
        <w:tc>
          <w:tcPr>
            <w:tcW w:w="3118" w:type="dxa"/>
          </w:tcPr>
          <w:p w:rsidR="00911C55" w:rsidRPr="00911C55" w:rsidRDefault="00911C55" w:rsidP="00551DC4">
            <w:pPr>
              <w:pStyle w:val="Bezrazmaka"/>
              <w:jc w:val="center"/>
              <w:rPr>
                <w:rFonts w:asciiTheme="minorHAnsi" w:hAnsiTheme="minorHAnsi" w:cstheme="minorHAnsi"/>
                <w:sz w:val="22"/>
                <w:szCs w:val="22"/>
              </w:rPr>
            </w:pPr>
          </w:p>
        </w:tc>
        <w:tc>
          <w:tcPr>
            <w:tcW w:w="6352" w:type="dxa"/>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2.место на општинском такмичењу из Књижевне олимпијаде</w:t>
            </w:r>
          </w:p>
        </w:tc>
      </w:tr>
      <w:tr w:rsidR="00911C55" w:rsidRPr="00911C55" w:rsidTr="003A5DED">
        <w:trPr>
          <w:jc w:val="center"/>
        </w:trPr>
        <w:tc>
          <w:tcPr>
            <w:tcW w:w="1012" w:type="dxa"/>
          </w:tcPr>
          <w:p w:rsidR="00911C55" w:rsidRPr="00911C55" w:rsidRDefault="00911C55" w:rsidP="003A5DED">
            <w:pPr>
              <w:pStyle w:val="Bezrazmaka"/>
              <w:rPr>
                <w:rFonts w:asciiTheme="minorHAnsi" w:hAnsiTheme="minorHAnsi" w:cstheme="minorHAnsi"/>
                <w:sz w:val="22"/>
                <w:szCs w:val="22"/>
              </w:rPr>
            </w:pPr>
          </w:p>
        </w:tc>
        <w:tc>
          <w:tcPr>
            <w:tcW w:w="3213" w:type="dxa"/>
          </w:tcPr>
          <w:p w:rsidR="00911C55" w:rsidRPr="00911C55" w:rsidRDefault="00911C55" w:rsidP="003A5DED">
            <w:pPr>
              <w:pStyle w:val="Bezrazmaka"/>
              <w:rPr>
                <w:rFonts w:asciiTheme="minorHAnsi" w:hAnsiTheme="minorHAnsi" w:cstheme="minorHAnsi"/>
                <w:b/>
                <w:sz w:val="22"/>
                <w:szCs w:val="22"/>
              </w:rPr>
            </w:pPr>
          </w:p>
        </w:tc>
        <w:tc>
          <w:tcPr>
            <w:tcW w:w="3118" w:type="dxa"/>
          </w:tcPr>
          <w:p w:rsidR="00911C55" w:rsidRPr="00911C55" w:rsidRDefault="00911C55" w:rsidP="00551DC4">
            <w:pPr>
              <w:pStyle w:val="Bezrazmaka"/>
              <w:jc w:val="center"/>
              <w:rPr>
                <w:rFonts w:asciiTheme="minorHAnsi" w:hAnsiTheme="minorHAnsi" w:cstheme="minorHAnsi"/>
                <w:sz w:val="22"/>
                <w:szCs w:val="22"/>
              </w:rPr>
            </w:pPr>
          </w:p>
        </w:tc>
        <w:tc>
          <w:tcPr>
            <w:tcW w:w="6352" w:type="dxa"/>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2.место на окружном  такмичењу из Књижевне олимпијаде</w:t>
            </w:r>
          </w:p>
        </w:tc>
      </w:tr>
      <w:tr w:rsidR="00911C55" w:rsidRPr="00911C55" w:rsidTr="003A5DED">
        <w:trPr>
          <w:jc w:val="center"/>
        </w:trPr>
        <w:tc>
          <w:tcPr>
            <w:tcW w:w="1012" w:type="dxa"/>
            <w:tcBorders>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Саша Ерцег</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историје</w:t>
            </w:r>
          </w:p>
        </w:tc>
        <w:tc>
          <w:tcPr>
            <w:tcW w:w="6352" w:type="dxa"/>
            <w:tcBorders>
              <w:bottom w:val="dashDotStroked" w:sz="24" w:space="0" w:color="auto"/>
            </w:tcBorders>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2.место на општинском такмичењу из историје</w:t>
            </w:r>
          </w:p>
        </w:tc>
      </w:tr>
      <w:tr w:rsidR="00911C55" w:rsidRPr="00911C55" w:rsidTr="003A5DED">
        <w:trPr>
          <w:jc w:val="center"/>
        </w:trPr>
        <w:tc>
          <w:tcPr>
            <w:tcW w:w="1012" w:type="dxa"/>
            <w:tcBorders>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p>
        </w:tc>
        <w:tc>
          <w:tcPr>
            <w:tcW w:w="6352" w:type="dxa"/>
            <w:tcBorders>
              <w:bottom w:val="dashDotStroked" w:sz="24" w:space="0" w:color="auto"/>
            </w:tcBorders>
          </w:tcPr>
          <w:p w:rsidR="00911C55" w:rsidRPr="00911C55" w:rsidRDefault="00911C55" w:rsidP="00551DC4">
            <w:pPr>
              <w:jc w:val="both"/>
              <w:rPr>
                <w:rFonts w:asciiTheme="minorHAnsi" w:hAnsiTheme="minorHAnsi" w:cstheme="minorHAnsi"/>
                <w:sz w:val="22"/>
                <w:szCs w:val="22"/>
              </w:rPr>
            </w:pPr>
          </w:p>
        </w:tc>
      </w:tr>
      <w:tr w:rsidR="00911C55" w:rsidRPr="00911C55" w:rsidTr="003A5DED">
        <w:trPr>
          <w:jc w:val="center"/>
        </w:trPr>
        <w:tc>
          <w:tcPr>
            <w:tcW w:w="1012" w:type="dxa"/>
            <w:tcBorders>
              <w:top w:val="dashDotStroked" w:sz="24" w:space="0" w:color="auto"/>
            </w:tcBorders>
          </w:tcPr>
          <w:p w:rsidR="00911C55" w:rsidRPr="00911C55" w:rsidRDefault="00911C55" w:rsidP="003A5DED">
            <w:pPr>
              <w:pStyle w:val="Bezrazmaka"/>
              <w:rPr>
                <w:rFonts w:asciiTheme="minorHAnsi" w:hAnsiTheme="minorHAnsi" w:cstheme="minorHAnsi"/>
                <w:sz w:val="22"/>
                <w:szCs w:val="22"/>
              </w:rPr>
            </w:pPr>
            <w:r w:rsidRPr="00911C55">
              <w:rPr>
                <w:rFonts w:asciiTheme="minorHAnsi" w:hAnsiTheme="minorHAnsi" w:cstheme="minorHAnsi"/>
                <w:sz w:val="22"/>
                <w:szCs w:val="22"/>
              </w:rPr>
              <w:t>8.</w:t>
            </w:r>
          </w:p>
        </w:tc>
        <w:tc>
          <w:tcPr>
            <w:tcW w:w="3213" w:type="dxa"/>
            <w:tcBorders>
              <w:top w:val="dashDotStroked" w:sz="24" w:space="0" w:color="auto"/>
            </w:tcBorders>
          </w:tcPr>
          <w:p w:rsidR="00911C55" w:rsidRPr="00911C55" w:rsidRDefault="00911C55" w:rsidP="003A5DED">
            <w:pPr>
              <w:pStyle w:val="Bezrazmaka"/>
              <w:rPr>
                <w:rFonts w:asciiTheme="minorHAnsi" w:hAnsiTheme="minorHAnsi" w:cstheme="minorHAnsi"/>
                <w:b/>
                <w:sz w:val="22"/>
                <w:szCs w:val="22"/>
              </w:rPr>
            </w:pPr>
            <w:r w:rsidRPr="00911C55">
              <w:rPr>
                <w:rFonts w:asciiTheme="minorHAnsi" w:hAnsiTheme="minorHAnsi" w:cstheme="minorHAnsi"/>
                <w:b/>
                <w:sz w:val="22"/>
                <w:szCs w:val="22"/>
              </w:rPr>
              <w:t>Нађа Умићевић</w:t>
            </w:r>
          </w:p>
        </w:tc>
        <w:tc>
          <w:tcPr>
            <w:tcW w:w="3118" w:type="dxa"/>
            <w:tcBorders>
              <w:top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Снежана Вулин</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српског језика</w:t>
            </w:r>
          </w:p>
        </w:tc>
        <w:tc>
          <w:tcPr>
            <w:tcW w:w="6352" w:type="dxa"/>
            <w:tcBorders>
              <w:top w:val="dashDotStroked" w:sz="24" w:space="0" w:color="auto"/>
            </w:tcBorders>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3.место на општинском такмичењу из Књижевне олимпијаде</w:t>
            </w:r>
          </w:p>
        </w:tc>
      </w:tr>
      <w:tr w:rsidR="00911C55" w:rsidRPr="00911C55" w:rsidTr="003A5DED">
        <w:trPr>
          <w:jc w:val="center"/>
        </w:trPr>
        <w:tc>
          <w:tcPr>
            <w:tcW w:w="1012" w:type="dxa"/>
          </w:tcPr>
          <w:p w:rsidR="00911C55" w:rsidRPr="00911C55" w:rsidRDefault="00911C55" w:rsidP="003A5DED">
            <w:pPr>
              <w:pStyle w:val="Bezrazmaka"/>
              <w:rPr>
                <w:rFonts w:asciiTheme="minorHAnsi" w:hAnsiTheme="minorHAnsi" w:cstheme="minorHAnsi"/>
                <w:sz w:val="22"/>
                <w:szCs w:val="22"/>
              </w:rPr>
            </w:pPr>
          </w:p>
        </w:tc>
        <w:tc>
          <w:tcPr>
            <w:tcW w:w="3213" w:type="dxa"/>
          </w:tcPr>
          <w:p w:rsidR="00911C55" w:rsidRPr="00911C55" w:rsidRDefault="00911C55" w:rsidP="003A5DED">
            <w:pPr>
              <w:pStyle w:val="Bezrazmaka"/>
              <w:rPr>
                <w:rFonts w:asciiTheme="minorHAnsi" w:hAnsiTheme="minorHAnsi" w:cstheme="minorHAnsi"/>
                <w:b/>
                <w:sz w:val="22"/>
                <w:szCs w:val="22"/>
              </w:rPr>
            </w:pPr>
          </w:p>
        </w:tc>
        <w:tc>
          <w:tcPr>
            <w:tcW w:w="3118" w:type="dxa"/>
          </w:tcPr>
          <w:p w:rsidR="00911C55" w:rsidRPr="00911C55" w:rsidRDefault="00911C55" w:rsidP="00551DC4">
            <w:pPr>
              <w:pStyle w:val="Bezrazmaka"/>
              <w:jc w:val="center"/>
              <w:rPr>
                <w:rFonts w:asciiTheme="minorHAnsi" w:hAnsiTheme="minorHAnsi" w:cstheme="minorHAnsi"/>
                <w:sz w:val="22"/>
                <w:szCs w:val="22"/>
              </w:rPr>
            </w:pPr>
          </w:p>
        </w:tc>
        <w:tc>
          <w:tcPr>
            <w:tcW w:w="6352" w:type="dxa"/>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2.место на окружном  такмичењу из Књижевне олимпијаде</w:t>
            </w:r>
          </w:p>
        </w:tc>
      </w:tr>
      <w:tr w:rsidR="00911C55" w:rsidRPr="00911C55" w:rsidTr="003A5DED">
        <w:trPr>
          <w:jc w:val="center"/>
        </w:trPr>
        <w:tc>
          <w:tcPr>
            <w:tcW w:w="1012" w:type="dxa"/>
          </w:tcPr>
          <w:p w:rsidR="00911C55" w:rsidRPr="00911C55" w:rsidRDefault="00911C55" w:rsidP="003A5DED">
            <w:pPr>
              <w:pStyle w:val="Bezrazmaka"/>
              <w:rPr>
                <w:rFonts w:asciiTheme="minorHAnsi" w:hAnsiTheme="minorHAnsi" w:cstheme="minorHAnsi"/>
                <w:sz w:val="22"/>
                <w:szCs w:val="22"/>
              </w:rPr>
            </w:pPr>
          </w:p>
        </w:tc>
        <w:tc>
          <w:tcPr>
            <w:tcW w:w="3213" w:type="dxa"/>
          </w:tcPr>
          <w:p w:rsidR="00911C55" w:rsidRPr="00911C55" w:rsidRDefault="00911C55" w:rsidP="003A5DED">
            <w:pPr>
              <w:pStyle w:val="Bezrazmaka"/>
              <w:rPr>
                <w:rFonts w:asciiTheme="minorHAnsi" w:hAnsiTheme="minorHAnsi" w:cstheme="minorHAnsi"/>
                <w:b/>
                <w:sz w:val="22"/>
                <w:szCs w:val="22"/>
              </w:rPr>
            </w:pPr>
          </w:p>
        </w:tc>
        <w:tc>
          <w:tcPr>
            <w:tcW w:w="3118" w:type="dxa"/>
          </w:tcPr>
          <w:p w:rsidR="00911C55" w:rsidRPr="00911C55" w:rsidRDefault="00911C55" w:rsidP="00551DC4">
            <w:pPr>
              <w:pStyle w:val="Bezrazmaka"/>
              <w:jc w:val="center"/>
              <w:rPr>
                <w:rFonts w:asciiTheme="minorHAnsi" w:hAnsiTheme="minorHAnsi" w:cstheme="minorHAnsi"/>
                <w:sz w:val="22"/>
                <w:szCs w:val="22"/>
              </w:rPr>
            </w:pPr>
          </w:p>
        </w:tc>
        <w:tc>
          <w:tcPr>
            <w:tcW w:w="6352" w:type="dxa"/>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Учешће на републичком такмичењу из Књижевне олимпијаде</w:t>
            </w:r>
          </w:p>
        </w:tc>
      </w:tr>
      <w:tr w:rsidR="00911C55" w:rsidRPr="00911C55" w:rsidTr="003A5DED">
        <w:trPr>
          <w:jc w:val="center"/>
        </w:trPr>
        <w:tc>
          <w:tcPr>
            <w:tcW w:w="1012" w:type="dxa"/>
            <w:tcBorders>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Славица Ћиковић</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хемије</w:t>
            </w:r>
          </w:p>
        </w:tc>
        <w:tc>
          <w:tcPr>
            <w:tcW w:w="6352" w:type="dxa"/>
            <w:tcBorders>
              <w:bottom w:val="dashDotStroked" w:sz="24" w:space="0" w:color="auto"/>
            </w:tcBorders>
          </w:tcPr>
          <w:p w:rsidR="00911C55" w:rsidRPr="00911C55" w:rsidRDefault="00911C55" w:rsidP="00691130">
            <w:pPr>
              <w:pStyle w:val="Pasussalistom"/>
              <w:widowControl/>
              <w:numPr>
                <w:ilvl w:val="0"/>
                <w:numId w:val="72"/>
              </w:numPr>
              <w:contextualSpacing/>
              <w:jc w:val="both"/>
              <w:rPr>
                <w:rFonts w:asciiTheme="minorHAnsi" w:hAnsiTheme="minorHAnsi" w:cstheme="minorHAnsi"/>
                <w:sz w:val="22"/>
                <w:szCs w:val="22"/>
              </w:rPr>
            </w:pPr>
            <w:r w:rsidRPr="00911C55">
              <w:rPr>
                <w:rFonts w:asciiTheme="minorHAnsi" w:hAnsiTheme="minorHAnsi" w:cstheme="minorHAnsi"/>
                <w:sz w:val="22"/>
                <w:szCs w:val="22"/>
              </w:rPr>
              <w:t>место на општинском такмичењу из хемије</w:t>
            </w:r>
          </w:p>
        </w:tc>
      </w:tr>
      <w:tr w:rsidR="00911C55" w:rsidRPr="00911C55" w:rsidTr="003A5DED">
        <w:trPr>
          <w:jc w:val="center"/>
        </w:trPr>
        <w:tc>
          <w:tcPr>
            <w:tcW w:w="1012" w:type="dxa"/>
            <w:tcBorders>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p>
        </w:tc>
        <w:tc>
          <w:tcPr>
            <w:tcW w:w="6352" w:type="dxa"/>
            <w:tcBorders>
              <w:bottom w:val="dashDotStroked" w:sz="24" w:space="0" w:color="auto"/>
            </w:tcBorders>
          </w:tcPr>
          <w:p w:rsidR="00911C55" w:rsidRPr="00911C55" w:rsidRDefault="00911C55" w:rsidP="00691130">
            <w:pPr>
              <w:pStyle w:val="Pasussalistom"/>
              <w:widowControl/>
              <w:numPr>
                <w:ilvl w:val="0"/>
                <w:numId w:val="72"/>
              </w:numPr>
              <w:contextualSpacing/>
              <w:jc w:val="both"/>
              <w:rPr>
                <w:rFonts w:asciiTheme="minorHAnsi" w:hAnsiTheme="minorHAnsi" w:cstheme="minorHAnsi"/>
                <w:sz w:val="22"/>
                <w:szCs w:val="22"/>
              </w:rPr>
            </w:pPr>
          </w:p>
        </w:tc>
      </w:tr>
      <w:tr w:rsidR="00911C55" w:rsidRPr="00911C55" w:rsidTr="003A5DED">
        <w:trPr>
          <w:jc w:val="center"/>
        </w:trPr>
        <w:tc>
          <w:tcPr>
            <w:tcW w:w="1012" w:type="dxa"/>
            <w:tcBorders>
              <w:top w:val="dashDotStroked" w:sz="24" w:space="0" w:color="auto"/>
            </w:tcBorders>
          </w:tcPr>
          <w:p w:rsidR="00911C55" w:rsidRPr="00911C55" w:rsidRDefault="00911C55" w:rsidP="003A5DED">
            <w:pPr>
              <w:pStyle w:val="Bezrazmaka"/>
              <w:rPr>
                <w:rFonts w:asciiTheme="minorHAnsi" w:hAnsiTheme="minorHAnsi" w:cstheme="minorHAnsi"/>
                <w:sz w:val="22"/>
                <w:szCs w:val="22"/>
              </w:rPr>
            </w:pPr>
            <w:r w:rsidRPr="00911C55">
              <w:rPr>
                <w:rFonts w:asciiTheme="minorHAnsi" w:hAnsiTheme="minorHAnsi" w:cstheme="minorHAnsi"/>
                <w:sz w:val="22"/>
                <w:szCs w:val="22"/>
              </w:rPr>
              <w:t>8.</w:t>
            </w:r>
          </w:p>
        </w:tc>
        <w:tc>
          <w:tcPr>
            <w:tcW w:w="3213" w:type="dxa"/>
            <w:tcBorders>
              <w:top w:val="dashDotStroked" w:sz="24" w:space="0" w:color="auto"/>
            </w:tcBorders>
          </w:tcPr>
          <w:p w:rsidR="00911C55" w:rsidRPr="00911C55" w:rsidRDefault="00911C55" w:rsidP="003A5DED">
            <w:pPr>
              <w:pStyle w:val="Bezrazmaka"/>
              <w:rPr>
                <w:rFonts w:asciiTheme="minorHAnsi" w:hAnsiTheme="minorHAnsi" w:cstheme="minorHAnsi"/>
                <w:b/>
                <w:sz w:val="22"/>
                <w:szCs w:val="22"/>
              </w:rPr>
            </w:pPr>
            <w:r w:rsidRPr="00911C55">
              <w:rPr>
                <w:rFonts w:asciiTheme="minorHAnsi" w:hAnsiTheme="minorHAnsi" w:cstheme="minorHAnsi"/>
                <w:b/>
                <w:sz w:val="22"/>
                <w:szCs w:val="22"/>
              </w:rPr>
              <w:t>Невена Ољача</w:t>
            </w:r>
          </w:p>
        </w:tc>
        <w:tc>
          <w:tcPr>
            <w:tcW w:w="3118" w:type="dxa"/>
            <w:tcBorders>
              <w:top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Снежана Вулин</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српског језика</w:t>
            </w:r>
          </w:p>
        </w:tc>
        <w:tc>
          <w:tcPr>
            <w:tcW w:w="6352" w:type="dxa"/>
            <w:tcBorders>
              <w:top w:val="dashDotStroked" w:sz="24" w:space="0" w:color="auto"/>
            </w:tcBorders>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3. место на општинском  такмичењу из српског језика</w:t>
            </w:r>
          </w:p>
        </w:tc>
      </w:tr>
      <w:tr w:rsidR="00911C55" w:rsidRPr="00911C55" w:rsidTr="003A5DED">
        <w:trPr>
          <w:jc w:val="center"/>
        </w:trPr>
        <w:tc>
          <w:tcPr>
            <w:tcW w:w="1012" w:type="dxa"/>
          </w:tcPr>
          <w:p w:rsidR="00911C55" w:rsidRPr="00911C55" w:rsidRDefault="00911C55" w:rsidP="003A5DED">
            <w:pPr>
              <w:pStyle w:val="Bezrazmaka"/>
              <w:rPr>
                <w:rFonts w:asciiTheme="minorHAnsi" w:hAnsiTheme="minorHAnsi" w:cstheme="minorHAnsi"/>
                <w:sz w:val="22"/>
                <w:szCs w:val="22"/>
              </w:rPr>
            </w:pPr>
          </w:p>
        </w:tc>
        <w:tc>
          <w:tcPr>
            <w:tcW w:w="3213" w:type="dxa"/>
          </w:tcPr>
          <w:p w:rsidR="00911C55" w:rsidRPr="00911C55" w:rsidRDefault="00911C55" w:rsidP="003A5DED">
            <w:pPr>
              <w:pStyle w:val="Bezrazmaka"/>
              <w:rPr>
                <w:rFonts w:asciiTheme="minorHAnsi" w:hAnsiTheme="minorHAnsi" w:cstheme="minorHAnsi"/>
                <w:b/>
                <w:sz w:val="22"/>
                <w:szCs w:val="22"/>
              </w:rPr>
            </w:pPr>
          </w:p>
        </w:tc>
        <w:tc>
          <w:tcPr>
            <w:tcW w:w="3118" w:type="dxa"/>
          </w:tcPr>
          <w:p w:rsidR="00911C55" w:rsidRPr="00911C55" w:rsidRDefault="00911C55" w:rsidP="00551DC4">
            <w:pPr>
              <w:pStyle w:val="Bezrazmaka"/>
              <w:jc w:val="center"/>
              <w:rPr>
                <w:rFonts w:asciiTheme="minorHAnsi" w:hAnsiTheme="minorHAnsi" w:cstheme="minorHAnsi"/>
                <w:sz w:val="22"/>
                <w:szCs w:val="22"/>
              </w:rPr>
            </w:pPr>
          </w:p>
          <w:p w:rsidR="00911C55" w:rsidRPr="00911C55" w:rsidRDefault="00911C55" w:rsidP="00551DC4">
            <w:pPr>
              <w:pStyle w:val="Bezrazmaka"/>
              <w:jc w:val="center"/>
              <w:rPr>
                <w:rFonts w:asciiTheme="minorHAnsi" w:hAnsiTheme="minorHAnsi" w:cstheme="minorHAnsi"/>
                <w:sz w:val="22"/>
                <w:szCs w:val="22"/>
              </w:rPr>
            </w:pPr>
          </w:p>
        </w:tc>
        <w:tc>
          <w:tcPr>
            <w:tcW w:w="6352" w:type="dxa"/>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3. место на окружном такмичењу из српског језика</w:t>
            </w:r>
          </w:p>
        </w:tc>
      </w:tr>
      <w:tr w:rsidR="00911C55" w:rsidRPr="00911C55" w:rsidTr="003A5DED">
        <w:trPr>
          <w:jc w:val="center"/>
        </w:trPr>
        <w:tc>
          <w:tcPr>
            <w:tcW w:w="1012" w:type="dxa"/>
          </w:tcPr>
          <w:p w:rsidR="00911C55" w:rsidRPr="00911C55" w:rsidRDefault="00911C55" w:rsidP="003A5DED">
            <w:pPr>
              <w:pStyle w:val="Bezrazmaka"/>
              <w:rPr>
                <w:rFonts w:asciiTheme="minorHAnsi" w:hAnsiTheme="minorHAnsi" w:cstheme="minorHAnsi"/>
                <w:sz w:val="22"/>
                <w:szCs w:val="22"/>
              </w:rPr>
            </w:pPr>
          </w:p>
        </w:tc>
        <w:tc>
          <w:tcPr>
            <w:tcW w:w="3213" w:type="dxa"/>
          </w:tcPr>
          <w:p w:rsidR="00911C55" w:rsidRPr="00911C55" w:rsidRDefault="00911C55" w:rsidP="003A5DED">
            <w:pPr>
              <w:pStyle w:val="Bezrazmaka"/>
              <w:rPr>
                <w:rFonts w:asciiTheme="minorHAnsi" w:hAnsiTheme="minorHAnsi" w:cstheme="minorHAnsi"/>
                <w:b/>
                <w:sz w:val="22"/>
                <w:szCs w:val="22"/>
              </w:rPr>
            </w:pPr>
          </w:p>
        </w:tc>
        <w:tc>
          <w:tcPr>
            <w:tcW w:w="3118" w:type="dxa"/>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Младен Павков</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географије</w:t>
            </w:r>
          </w:p>
        </w:tc>
        <w:tc>
          <w:tcPr>
            <w:tcW w:w="6352" w:type="dxa"/>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3. место на општинском такмичењу из географије</w:t>
            </w:r>
          </w:p>
        </w:tc>
      </w:tr>
      <w:tr w:rsidR="00911C55" w:rsidRPr="00911C55" w:rsidTr="003A5DED">
        <w:trPr>
          <w:jc w:val="center"/>
        </w:trPr>
        <w:tc>
          <w:tcPr>
            <w:tcW w:w="1012" w:type="dxa"/>
          </w:tcPr>
          <w:p w:rsidR="00911C55" w:rsidRPr="00911C55" w:rsidRDefault="00911C55" w:rsidP="003A5DED">
            <w:pPr>
              <w:pStyle w:val="Bezrazmaka"/>
              <w:rPr>
                <w:rFonts w:asciiTheme="minorHAnsi" w:hAnsiTheme="minorHAnsi" w:cstheme="minorHAnsi"/>
                <w:sz w:val="22"/>
                <w:szCs w:val="22"/>
              </w:rPr>
            </w:pPr>
          </w:p>
        </w:tc>
        <w:tc>
          <w:tcPr>
            <w:tcW w:w="3213" w:type="dxa"/>
          </w:tcPr>
          <w:p w:rsidR="00911C55" w:rsidRPr="00911C55" w:rsidRDefault="00911C55" w:rsidP="003A5DED">
            <w:pPr>
              <w:pStyle w:val="Bezrazmaka"/>
              <w:rPr>
                <w:rFonts w:asciiTheme="minorHAnsi" w:hAnsiTheme="minorHAnsi" w:cstheme="minorHAnsi"/>
                <w:b/>
                <w:sz w:val="22"/>
                <w:szCs w:val="22"/>
              </w:rPr>
            </w:pPr>
          </w:p>
        </w:tc>
        <w:tc>
          <w:tcPr>
            <w:tcW w:w="3118" w:type="dxa"/>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Богдан Зуровац</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математике</w:t>
            </w:r>
          </w:p>
        </w:tc>
        <w:tc>
          <w:tcPr>
            <w:tcW w:w="6352" w:type="dxa"/>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1.место у рангу на општинском такмичењу из математике</w:t>
            </w:r>
          </w:p>
        </w:tc>
      </w:tr>
      <w:tr w:rsidR="00911C55" w:rsidRPr="00911C55" w:rsidTr="003A5DED">
        <w:trPr>
          <w:jc w:val="center"/>
        </w:trPr>
        <w:tc>
          <w:tcPr>
            <w:tcW w:w="1012" w:type="dxa"/>
          </w:tcPr>
          <w:p w:rsidR="00911C55" w:rsidRPr="00911C55" w:rsidRDefault="00911C55" w:rsidP="003A5DED">
            <w:pPr>
              <w:pStyle w:val="Bezrazmaka"/>
              <w:rPr>
                <w:rFonts w:asciiTheme="minorHAnsi" w:hAnsiTheme="minorHAnsi" w:cstheme="minorHAnsi"/>
                <w:sz w:val="22"/>
                <w:szCs w:val="22"/>
              </w:rPr>
            </w:pPr>
          </w:p>
        </w:tc>
        <w:tc>
          <w:tcPr>
            <w:tcW w:w="3213" w:type="dxa"/>
          </w:tcPr>
          <w:p w:rsidR="00911C55" w:rsidRPr="00911C55" w:rsidRDefault="00911C55" w:rsidP="003A5DED">
            <w:pPr>
              <w:pStyle w:val="Bezrazmaka"/>
              <w:rPr>
                <w:rFonts w:asciiTheme="minorHAnsi" w:hAnsiTheme="minorHAnsi" w:cstheme="minorHAnsi"/>
                <w:b/>
                <w:sz w:val="22"/>
                <w:szCs w:val="22"/>
              </w:rPr>
            </w:pPr>
          </w:p>
        </w:tc>
        <w:tc>
          <w:tcPr>
            <w:tcW w:w="3118" w:type="dxa"/>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Слађана Новаковић</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физике</w:t>
            </w:r>
          </w:p>
        </w:tc>
        <w:tc>
          <w:tcPr>
            <w:tcW w:w="6352" w:type="dxa"/>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1.место у рангу на општинском такмичењу из физике</w:t>
            </w:r>
          </w:p>
        </w:tc>
      </w:tr>
      <w:tr w:rsidR="00911C55" w:rsidRPr="00911C55" w:rsidTr="003A5DED">
        <w:trPr>
          <w:jc w:val="center"/>
        </w:trPr>
        <w:tc>
          <w:tcPr>
            <w:tcW w:w="1012" w:type="dxa"/>
          </w:tcPr>
          <w:p w:rsidR="00911C55" w:rsidRPr="00911C55" w:rsidRDefault="00911C55" w:rsidP="003A5DED">
            <w:pPr>
              <w:pStyle w:val="Bezrazmaka"/>
              <w:rPr>
                <w:rFonts w:asciiTheme="minorHAnsi" w:hAnsiTheme="minorHAnsi" w:cstheme="minorHAnsi"/>
                <w:sz w:val="22"/>
                <w:szCs w:val="22"/>
              </w:rPr>
            </w:pPr>
          </w:p>
        </w:tc>
        <w:tc>
          <w:tcPr>
            <w:tcW w:w="3213" w:type="dxa"/>
          </w:tcPr>
          <w:p w:rsidR="00911C55" w:rsidRPr="00911C55" w:rsidRDefault="00911C55" w:rsidP="003A5DED">
            <w:pPr>
              <w:pStyle w:val="Bezrazmaka"/>
              <w:rPr>
                <w:rFonts w:asciiTheme="minorHAnsi" w:hAnsiTheme="minorHAnsi" w:cstheme="minorHAnsi"/>
                <w:b/>
                <w:sz w:val="22"/>
                <w:szCs w:val="22"/>
              </w:rPr>
            </w:pPr>
          </w:p>
        </w:tc>
        <w:tc>
          <w:tcPr>
            <w:tcW w:w="3118" w:type="dxa"/>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Славица Ћиковић</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хемије</w:t>
            </w:r>
          </w:p>
        </w:tc>
        <w:tc>
          <w:tcPr>
            <w:tcW w:w="6352" w:type="dxa"/>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2.место на општинском такмичењу из хемије</w:t>
            </w:r>
          </w:p>
        </w:tc>
      </w:tr>
      <w:tr w:rsidR="00911C55" w:rsidRPr="00911C55" w:rsidTr="003A5DED">
        <w:trPr>
          <w:jc w:val="center"/>
        </w:trPr>
        <w:tc>
          <w:tcPr>
            <w:tcW w:w="1012" w:type="dxa"/>
          </w:tcPr>
          <w:p w:rsidR="00911C55" w:rsidRPr="00911C55" w:rsidRDefault="00911C55" w:rsidP="003A5DED">
            <w:pPr>
              <w:pStyle w:val="Bezrazmaka"/>
              <w:rPr>
                <w:rFonts w:asciiTheme="minorHAnsi" w:hAnsiTheme="minorHAnsi" w:cstheme="minorHAnsi"/>
                <w:sz w:val="22"/>
                <w:szCs w:val="22"/>
              </w:rPr>
            </w:pPr>
          </w:p>
        </w:tc>
        <w:tc>
          <w:tcPr>
            <w:tcW w:w="3213" w:type="dxa"/>
          </w:tcPr>
          <w:p w:rsidR="00911C55" w:rsidRPr="00911C55" w:rsidRDefault="00911C55" w:rsidP="003A5DED">
            <w:pPr>
              <w:pStyle w:val="Bezrazmaka"/>
              <w:rPr>
                <w:rFonts w:asciiTheme="minorHAnsi" w:hAnsiTheme="minorHAnsi" w:cstheme="minorHAnsi"/>
                <w:b/>
                <w:sz w:val="22"/>
                <w:szCs w:val="22"/>
              </w:rPr>
            </w:pPr>
          </w:p>
        </w:tc>
        <w:tc>
          <w:tcPr>
            <w:tcW w:w="3118" w:type="dxa"/>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Душанка Делић</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биологије</w:t>
            </w:r>
          </w:p>
        </w:tc>
        <w:tc>
          <w:tcPr>
            <w:tcW w:w="6352" w:type="dxa"/>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3.место на општинском такмичењу из биологије</w:t>
            </w:r>
          </w:p>
        </w:tc>
      </w:tr>
      <w:tr w:rsidR="00911C55" w:rsidRPr="00911C55" w:rsidTr="003A5DED">
        <w:trPr>
          <w:jc w:val="center"/>
        </w:trPr>
        <w:tc>
          <w:tcPr>
            <w:tcW w:w="1012" w:type="dxa"/>
            <w:tcBorders>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p>
          <w:p w:rsidR="00911C55" w:rsidRPr="00911C55" w:rsidRDefault="00911C55" w:rsidP="00551DC4">
            <w:pPr>
              <w:pStyle w:val="Bezrazmaka"/>
              <w:jc w:val="center"/>
              <w:rPr>
                <w:rFonts w:asciiTheme="minorHAnsi" w:hAnsiTheme="minorHAnsi" w:cstheme="minorHAnsi"/>
                <w:sz w:val="22"/>
                <w:szCs w:val="22"/>
              </w:rPr>
            </w:pPr>
          </w:p>
        </w:tc>
        <w:tc>
          <w:tcPr>
            <w:tcW w:w="6352" w:type="dxa"/>
            <w:tcBorders>
              <w:bottom w:val="dashDotStroked" w:sz="24" w:space="0" w:color="auto"/>
            </w:tcBorders>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3.место на окружном месту из биологије</w:t>
            </w:r>
          </w:p>
        </w:tc>
      </w:tr>
      <w:tr w:rsidR="00911C55" w:rsidRPr="00911C55" w:rsidTr="003A5DED">
        <w:trPr>
          <w:jc w:val="center"/>
        </w:trPr>
        <w:tc>
          <w:tcPr>
            <w:tcW w:w="1012" w:type="dxa"/>
            <w:tcBorders>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p>
        </w:tc>
        <w:tc>
          <w:tcPr>
            <w:tcW w:w="6352" w:type="dxa"/>
            <w:tcBorders>
              <w:bottom w:val="dashDotStroked" w:sz="24" w:space="0" w:color="auto"/>
            </w:tcBorders>
          </w:tcPr>
          <w:p w:rsidR="00911C55" w:rsidRPr="00911C55" w:rsidRDefault="00911C55" w:rsidP="00551DC4">
            <w:pPr>
              <w:jc w:val="both"/>
              <w:rPr>
                <w:rFonts w:asciiTheme="minorHAnsi" w:hAnsiTheme="minorHAnsi" w:cstheme="minorHAnsi"/>
                <w:sz w:val="22"/>
                <w:szCs w:val="22"/>
              </w:rPr>
            </w:pPr>
          </w:p>
        </w:tc>
      </w:tr>
      <w:tr w:rsidR="00911C55" w:rsidRPr="00911C55" w:rsidTr="003A5DED">
        <w:trPr>
          <w:jc w:val="center"/>
        </w:trPr>
        <w:tc>
          <w:tcPr>
            <w:tcW w:w="1012" w:type="dxa"/>
            <w:tcBorders>
              <w:top w:val="dashDotStroked" w:sz="24" w:space="0" w:color="auto"/>
            </w:tcBorders>
          </w:tcPr>
          <w:p w:rsidR="00911C55" w:rsidRPr="00911C55" w:rsidRDefault="00911C55" w:rsidP="003A5DED">
            <w:pPr>
              <w:pStyle w:val="Bezrazmaka"/>
              <w:rPr>
                <w:rFonts w:asciiTheme="minorHAnsi" w:hAnsiTheme="minorHAnsi" w:cstheme="minorHAnsi"/>
                <w:sz w:val="22"/>
                <w:szCs w:val="22"/>
              </w:rPr>
            </w:pPr>
            <w:r w:rsidRPr="00911C55">
              <w:rPr>
                <w:rFonts w:asciiTheme="minorHAnsi" w:hAnsiTheme="minorHAnsi" w:cstheme="minorHAnsi"/>
                <w:sz w:val="22"/>
                <w:szCs w:val="22"/>
              </w:rPr>
              <w:t>8.</w:t>
            </w:r>
          </w:p>
        </w:tc>
        <w:tc>
          <w:tcPr>
            <w:tcW w:w="3213" w:type="dxa"/>
            <w:tcBorders>
              <w:top w:val="dashDotStroked" w:sz="24" w:space="0" w:color="auto"/>
            </w:tcBorders>
          </w:tcPr>
          <w:p w:rsidR="00911C55" w:rsidRPr="00911C55" w:rsidRDefault="00911C55" w:rsidP="003A5DED">
            <w:pPr>
              <w:pStyle w:val="Bezrazmaka"/>
              <w:rPr>
                <w:rFonts w:asciiTheme="minorHAnsi" w:hAnsiTheme="minorHAnsi" w:cstheme="minorHAnsi"/>
                <w:b/>
                <w:sz w:val="22"/>
                <w:szCs w:val="22"/>
              </w:rPr>
            </w:pPr>
            <w:r w:rsidRPr="00911C55">
              <w:rPr>
                <w:rFonts w:asciiTheme="minorHAnsi" w:hAnsiTheme="minorHAnsi" w:cstheme="minorHAnsi"/>
                <w:b/>
                <w:sz w:val="22"/>
                <w:szCs w:val="22"/>
              </w:rPr>
              <w:t>Николина Атанасковић</w:t>
            </w:r>
          </w:p>
        </w:tc>
        <w:tc>
          <w:tcPr>
            <w:tcW w:w="3118" w:type="dxa"/>
            <w:tcBorders>
              <w:top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Богдан Зуровац</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математике</w:t>
            </w:r>
          </w:p>
        </w:tc>
        <w:tc>
          <w:tcPr>
            <w:tcW w:w="6352" w:type="dxa"/>
            <w:tcBorders>
              <w:top w:val="dashDotStroked" w:sz="24" w:space="0" w:color="auto"/>
            </w:tcBorders>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1.место у рангу на општинском такмичењу из математике</w:t>
            </w:r>
          </w:p>
        </w:tc>
      </w:tr>
      <w:tr w:rsidR="00911C55" w:rsidRPr="00911C55" w:rsidTr="003A5DED">
        <w:trPr>
          <w:jc w:val="center"/>
        </w:trPr>
        <w:tc>
          <w:tcPr>
            <w:tcW w:w="1012" w:type="dxa"/>
            <w:tcBorders>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Слађана Новаковић</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физике</w:t>
            </w:r>
          </w:p>
        </w:tc>
        <w:tc>
          <w:tcPr>
            <w:tcW w:w="6352" w:type="dxa"/>
            <w:tcBorders>
              <w:bottom w:val="dashDotStroked" w:sz="24" w:space="0" w:color="auto"/>
            </w:tcBorders>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2.место у рангу на општинском такмичењу из физике</w:t>
            </w:r>
          </w:p>
        </w:tc>
      </w:tr>
      <w:tr w:rsidR="00911C55" w:rsidRPr="00911C55" w:rsidTr="003A5DED">
        <w:trPr>
          <w:jc w:val="center"/>
        </w:trPr>
        <w:tc>
          <w:tcPr>
            <w:tcW w:w="1012" w:type="dxa"/>
            <w:tcBorders>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p>
        </w:tc>
        <w:tc>
          <w:tcPr>
            <w:tcW w:w="6352" w:type="dxa"/>
            <w:tcBorders>
              <w:bottom w:val="dashDotStroked" w:sz="24" w:space="0" w:color="auto"/>
            </w:tcBorders>
          </w:tcPr>
          <w:p w:rsidR="00911C55" w:rsidRPr="00911C55" w:rsidRDefault="00911C55" w:rsidP="00551DC4">
            <w:pPr>
              <w:jc w:val="both"/>
              <w:rPr>
                <w:rFonts w:asciiTheme="minorHAnsi" w:hAnsiTheme="minorHAnsi" w:cstheme="minorHAnsi"/>
                <w:sz w:val="22"/>
                <w:szCs w:val="22"/>
              </w:rPr>
            </w:pPr>
          </w:p>
        </w:tc>
      </w:tr>
      <w:tr w:rsidR="00911C55" w:rsidRPr="00911C55" w:rsidTr="003A5DED">
        <w:trPr>
          <w:jc w:val="center"/>
        </w:trPr>
        <w:tc>
          <w:tcPr>
            <w:tcW w:w="1012" w:type="dxa"/>
            <w:tcBorders>
              <w:top w:val="dashDotStroked" w:sz="24" w:space="0" w:color="auto"/>
            </w:tcBorders>
          </w:tcPr>
          <w:p w:rsidR="00911C55" w:rsidRPr="00911C55" w:rsidRDefault="00911C55" w:rsidP="003A5DED">
            <w:pPr>
              <w:pStyle w:val="Bezrazmaka"/>
              <w:rPr>
                <w:rFonts w:asciiTheme="minorHAnsi" w:hAnsiTheme="minorHAnsi" w:cstheme="minorHAnsi"/>
                <w:sz w:val="22"/>
                <w:szCs w:val="22"/>
              </w:rPr>
            </w:pPr>
            <w:r w:rsidRPr="00911C55">
              <w:rPr>
                <w:rFonts w:asciiTheme="minorHAnsi" w:hAnsiTheme="minorHAnsi" w:cstheme="minorHAnsi"/>
                <w:sz w:val="22"/>
                <w:szCs w:val="22"/>
              </w:rPr>
              <w:t>8.</w:t>
            </w:r>
          </w:p>
        </w:tc>
        <w:tc>
          <w:tcPr>
            <w:tcW w:w="3213" w:type="dxa"/>
            <w:tcBorders>
              <w:top w:val="dashDotStroked" w:sz="24" w:space="0" w:color="auto"/>
            </w:tcBorders>
          </w:tcPr>
          <w:p w:rsidR="00911C55" w:rsidRPr="00911C55" w:rsidRDefault="00911C55" w:rsidP="003A5DED">
            <w:pPr>
              <w:pStyle w:val="Bezrazmaka"/>
              <w:rPr>
                <w:rFonts w:asciiTheme="minorHAnsi" w:hAnsiTheme="minorHAnsi" w:cstheme="minorHAnsi"/>
                <w:b/>
                <w:sz w:val="22"/>
                <w:szCs w:val="22"/>
              </w:rPr>
            </w:pPr>
            <w:r w:rsidRPr="00911C55">
              <w:rPr>
                <w:rFonts w:asciiTheme="minorHAnsi" w:hAnsiTheme="minorHAnsi" w:cstheme="minorHAnsi"/>
                <w:b/>
                <w:sz w:val="22"/>
                <w:szCs w:val="22"/>
              </w:rPr>
              <w:t>Милица Бијелић</w:t>
            </w:r>
          </w:p>
        </w:tc>
        <w:tc>
          <w:tcPr>
            <w:tcW w:w="3118" w:type="dxa"/>
            <w:tcBorders>
              <w:top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Снежана Вулин</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српског језика</w:t>
            </w:r>
          </w:p>
        </w:tc>
        <w:tc>
          <w:tcPr>
            <w:tcW w:w="6352" w:type="dxa"/>
            <w:tcBorders>
              <w:top w:val="dashDotStroked" w:sz="24" w:space="0" w:color="auto"/>
            </w:tcBorders>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2.место на окружном такмичењу из Књижевне олимпијаде</w:t>
            </w:r>
          </w:p>
        </w:tc>
      </w:tr>
      <w:tr w:rsidR="00911C55" w:rsidRPr="00911C55" w:rsidTr="003A5DED">
        <w:trPr>
          <w:jc w:val="center"/>
        </w:trPr>
        <w:tc>
          <w:tcPr>
            <w:tcW w:w="1012" w:type="dxa"/>
            <w:tcBorders>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Саша Ерцег</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историје</w:t>
            </w:r>
          </w:p>
        </w:tc>
        <w:tc>
          <w:tcPr>
            <w:tcW w:w="6352" w:type="dxa"/>
            <w:tcBorders>
              <w:bottom w:val="dashDotStroked" w:sz="24" w:space="0" w:color="auto"/>
            </w:tcBorders>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3.место на општинском такмичењу из историје</w:t>
            </w:r>
          </w:p>
        </w:tc>
      </w:tr>
      <w:tr w:rsidR="00911C55" w:rsidRPr="00911C55" w:rsidTr="003A5DED">
        <w:trPr>
          <w:jc w:val="center"/>
        </w:trPr>
        <w:tc>
          <w:tcPr>
            <w:tcW w:w="1012" w:type="dxa"/>
            <w:tcBorders>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p>
        </w:tc>
        <w:tc>
          <w:tcPr>
            <w:tcW w:w="6352" w:type="dxa"/>
            <w:tcBorders>
              <w:bottom w:val="dashDotStroked" w:sz="24" w:space="0" w:color="auto"/>
            </w:tcBorders>
          </w:tcPr>
          <w:p w:rsidR="00911C55" w:rsidRPr="00911C55" w:rsidRDefault="00911C55" w:rsidP="00551DC4">
            <w:pPr>
              <w:jc w:val="both"/>
              <w:rPr>
                <w:rFonts w:asciiTheme="minorHAnsi" w:hAnsiTheme="minorHAnsi" w:cstheme="minorHAnsi"/>
                <w:sz w:val="22"/>
                <w:szCs w:val="22"/>
              </w:rPr>
            </w:pPr>
          </w:p>
        </w:tc>
      </w:tr>
      <w:tr w:rsidR="00911C55" w:rsidRPr="00911C55" w:rsidTr="003A5DED">
        <w:trPr>
          <w:jc w:val="center"/>
        </w:trPr>
        <w:tc>
          <w:tcPr>
            <w:tcW w:w="1012" w:type="dxa"/>
            <w:tcBorders>
              <w:top w:val="dashDotStroked" w:sz="24" w:space="0" w:color="auto"/>
            </w:tcBorders>
          </w:tcPr>
          <w:p w:rsidR="00911C55" w:rsidRPr="00911C55" w:rsidRDefault="00911C55" w:rsidP="003A5DED">
            <w:pPr>
              <w:pStyle w:val="Bezrazmaka"/>
              <w:rPr>
                <w:rFonts w:asciiTheme="minorHAnsi" w:hAnsiTheme="minorHAnsi" w:cstheme="minorHAnsi"/>
                <w:sz w:val="22"/>
                <w:szCs w:val="22"/>
              </w:rPr>
            </w:pPr>
            <w:r w:rsidRPr="00911C55">
              <w:rPr>
                <w:rFonts w:asciiTheme="minorHAnsi" w:hAnsiTheme="minorHAnsi" w:cstheme="minorHAnsi"/>
                <w:sz w:val="22"/>
                <w:szCs w:val="22"/>
              </w:rPr>
              <w:t>8.</w:t>
            </w:r>
          </w:p>
        </w:tc>
        <w:tc>
          <w:tcPr>
            <w:tcW w:w="3213" w:type="dxa"/>
            <w:tcBorders>
              <w:top w:val="dashDotStroked" w:sz="24" w:space="0" w:color="auto"/>
            </w:tcBorders>
          </w:tcPr>
          <w:p w:rsidR="00911C55" w:rsidRPr="00911C55" w:rsidRDefault="00911C55" w:rsidP="003A5DED">
            <w:pPr>
              <w:pStyle w:val="Bezrazmaka"/>
              <w:rPr>
                <w:rFonts w:asciiTheme="minorHAnsi" w:hAnsiTheme="minorHAnsi" w:cstheme="minorHAnsi"/>
                <w:b/>
                <w:sz w:val="22"/>
                <w:szCs w:val="22"/>
              </w:rPr>
            </w:pPr>
            <w:r w:rsidRPr="00911C55">
              <w:rPr>
                <w:rFonts w:asciiTheme="minorHAnsi" w:hAnsiTheme="minorHAnsi" w:cstheme="minorHAnsi"/>
                <w:b/>
                <w:sz w:val="22"/>
                <w:szCs w:val="22"/>
              </w:rPr>
              <w:t>Давид Шимуновић</w:t>
            </w:r>
          </w:p>
        </w:tc>
        <w:tc>
          <w:tcPr>
            <w:tcW w:w="3118" w:type="dxa"/>
            <w:tcBorders>
              <w:top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Јелена Азашевац</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енглеског језика</w:t>
            </w:r>
          </w:p>
        </w:tc>
        <w:tc>
          <w:tcPr>
            <w:tcW w:w="6352" w:type="dxa"/>
            <w:tcBorders>
              <w:top w:val="dashDotStroked" w:sz="24" w:space="0" w:color="auto"/>
            </w:tcBorders>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2.место на окружном  такмичењу из енглеског језика</w:t>
            </w:r>
          </w:p>
        </w:tc>
      </w:tr>
      <w:tr w:rsidR="00911C55" w:rsidRPr="00911C55" w:rsidTr="003A5DED">
        <w:trPr>
          <w:jc w:val="center"/>
        </w:trPr>
        <w:tc>
          <w:tcPr>
            <w:tcW w:w="1012" w:type="dxa"/>
            <w:tcBorders>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p>
        </w:tc>
        <w:tc>
          <w:tcPr>
            <w:tcW w:w="6352" w:type="dxa"/>
            <w:tcBorders>
              <w:bottom w:val="dashDotStroked" w:sz="24" w:space="0" w:color="auto"/>
            </w:tcBorders>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Учешће на републичком такмичењу из енглеског језика</w:t>
            </w:r>
          </w:p>
        </w:tc>
      </w:tr>
      <w:tr w:rsidR="00911C55" w:rsidRPr="00911C55" w:rsidTr="003A5DED">
        <w:trPr>
          <w:jc w:val="center"/>
        </w:trPr>
        <w:tc>
          <w:tcPr>
            <w:tcW w:w="1012" w:type="dxa"/>
            <w:tcBorders>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p>
        </w:tc>
        <w:tc>
          <w:tcPr>
            <w:tcW w:w="6352" w:type="dxa"/>
            <w:tcBorders>
              <w:bottom w:val="dashDotStroked" w:sz="24" w:space="0" w:color="auto"/>
            </w:tcBorders>
          </w:tcPr>
          <w:p w:rsidR="00911C55" w:rsidRPr="00911C55" w:rsidRDefault="00911C55" w:rsidP="00551DC4">
            <w:pPr>
              <w:jc w:val="both"/>
              <w:rPr>
                <w:rFonts w:asciiTheme="minorHAnsi" w:hAnsiTheme="minorHAnsi" w:cstheme="minorHAnsi"/>
                <w:sz w:val="22"/>
                <w:szCs w:val="22"/>
              </w:rPr>
            </w:pPr>
          </w:p>
        </w:tc>
      </w:tr>
      <w:tr w:rsidR="00911C55" w:rsidRPr="00911C55" w:rsidTr="003A5DED">
        <w:trPr>
          <w:jc w:val="center"/>
        </w:trPr>
        <w:tc>
          <w:tcPr>
            <w:tcW w:w="1012" w:type="dxa"/>
            <w:tcBorders>
              <w:top w:val="dashDotStroked" w:sz="24" w:space="0" w:color="auto"/>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r w:rsidRPr="00911C55">
              <w:rPr>
                <w:rFonts w:asciiTheme="minorHAnsi" w:hAnsiTheme="minorHAnsi" w:cstheme="minorHAnsi"/>
                <w:sz w:val="22"/>
                <w:szCs w:val="22"/>
              </w:rPr>
              <w:t>8.</w:t>
            </w:r>
          </w:p>
        </w:tc>
        <w:tc>
          <w:tcPr>
            <w:tcW w:w="3213" w:type="dxa"/>
            <w:tcBorders>
              <w:top w:val="dashDotStroked" w:sz="24" w:space="0" w:color="auto"/>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r w:rsidRPr="00911C55">
              <w:rPr>
                <w:rFonts w:asciiTheme="minorHAnsi" w:hAnsiTheme="minorHAnsi" w:cstheme="minorHAnsi"/>
                <w:b/>
                <w:sz w:val="22"/>
                <w:szCs w:val="22"/>
              </w:rPr>
              <w:t>Мина Вуковић</w:t>
            </w:r>
          </w:p>
        </w:tc>
        <w:tc>
          <w:tcPr>
            <w:tcW w:w="3118" w:type="dxa"/>
            <w:tcBorders>
              <w:top w:val="dashDotStroked" w:sz="24" w:space="0" w:color="auto"/>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Снежана Вулин</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српског језика</w:t>
            </w:r>
          </w:p>
        </w:tc>
        <w:tc>
          <w:tcPr>
            <w:tcW w:w="6352" w:type="dxa"/>
            <w:tcBorders>
              <w:top w:val="dashDotStroked" w:sz="24" w:space="0" w:color="auto"/>
              <w:bottom w:val="dashDotStroked" w:sz="24" w:space="0" w:color="auto"/>
            </w:tcBorders>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Пласман са општинске смотре рецитатора и учешће на окружној смотри рецитатора</w:t>
            </w:r>
          </w:p>
        </w:tc>
      </w:tr>
      <w:tr w:rsidR="00911C55" w:rsidRPr="00911C55" w:rsidTr="003A5DED">
        <w:trPr>
          <w:jc w:val="center"/>
        </w:trPr>
        <w:tc>
          <w:tcPr>
            <w:tcW w:w="1012" w:type="dxa"/>
            <w:tcBorders>
              <w:top w:val="dashDotStroked" w:sz="24" w:space="0" w:color="auto"/>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top w:val="dashDotStroked" w:sz="24" w:space="0" w:color="auto"/>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top w:val="dashDotStroked" w:sz="24" w:space="0" w:color="auto"/>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p>
        </w:tc>
        <w:tc>
          <w:tcPr>
            <w:tcW w:w="6352" w:type="dxa"/>
            <w:tcBorders>
              <w:top w:val="dashDotStroked" w:sz="24" w:space="0" w:color="auto"/>
              <w:bottom w:val="dashDotStroked" w:sz="24" w:space="0" w:color="auto"/>
            </w:tcBorders>
          </w:tcPr>
          <w:p w:rsidR="00911C55" w:rsidRPr="00911C55" w:rsidRDefault="00911C55" w:rsidP="00551DC4">
            <w:pPr>
              <w:jc w:val="both"/>
              <w:rPr>
                <w:rFonts w:asciiTheme="minorHAnsi" w:hAnsiTheme="minorHAnsi" w:cstheme="minorHAnsi"/>
                <w:sz w:val="22"/>
                <w:szCs w:val="22"/>
              </w:rPr>
            </w:pPr>
          </w:p>
        </w:tc>
      </w:tr>
      <w:tr w:rsidR="00911C55" w:rsidRPr="00911C55" w:rsidTr="003A5DED">
        <w:trPr>
          <w:jc w:val="center"/>
        </w:trPr>
        <w:tc>
          <w:tcPr>
            <w:tcW w:w="1012" w:type="dxa"/>
            <w:tcBorders>
              <w:top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top w:val="dashDotStroked" w:sz="24" w:space="0" w:color="auto"/>
            </w:tcBorders>
          </w:tcPr>
          <w:p w:rsidR="00911C55" w:rsidRPr="00911C55" w:rsidRDefault="00911C55" w:rsidP="003A5DED">
            <w:pPr>
              <w:pStyle w:val="Bezrazmaka"/>
              <w:rPr>
                <w:rFonts w:asciiTheme="minorHAnsi" w:hAnsiTheme="minorHAnsi" w:cstheme="minorHAnsi"/>
                <w:b/>
                <w:sz w:val="22"/>
                <w:szCs w:val="22"/>
              </w:rPr>
            </w:pPr>
            <w:r w:rsidRPr="00911C55">
              <w:rPr>
                <w:rFonts w:asciiTheme="minorHAnsi" w:hAnsiTheme="minorHAnsi" w:cstheme="minorHAnsi"/>
                <w:b/>
                <w:sz w:val="22"/>
                <w:szCs w:val="22"/>
              </w:rPr>
              <w:t>СПОРТИСТИ ГЕНЕРАЦИЈЕ 2016/2017.</w:t>
            </w:r>
          </w:p>
        </w:tc>
        <w:tc>
          <w:tcPr>
            <w:tcW w:w="3118" w:type="dxa"/>
            <w:tcBorders>
              <w:top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Миланко Ћурић</w:t>
            </w:r>
          </w:p>
          <w:p w:rsidR="00911C55" w:rsidRPr="00911C55" w:rsidRDefault="00911C55" w:rsidP="00551DC4">
            <w:pPr>
              <w:pStyle w:val="Bezrazmaka"/>
              <w:jc w:val="center"/>
              <w:rPr>
                <w:rFonts w:asciiTheme="minorHAnsi" w:hAnsiTheme="minorHAnsi" w:cstheme="minorHAnsi"/>
                <w:sz w:val="22"/>
                <w:szCs w:val="22"/>
              </w:rPr>
            </w:pPr>
            <w:r w:rsidRPr="00911C55">
              <w:rPr>
                <w:rFonts w:asciiTheme="minorHAnsi" w:hAnsiTheme="minorHAnsi" w:cstheme="minorHAnsi"/>
                <w:sz w:val="22"/>
                <w:szCs w:val="22"/>
              </w:rPr>
              <w:t>наставник физичког васпитања</w:t>
            </w:r>
          </w:p>
        </w:tc>
        <w:tc>
          <w:tcPr>
            <w:tcW w:w="6352" w:type="dxa"/>
            <w:tcBorders>
              <w:top w:val="dashDotStroked" w:sz="24" w:space="0" w:color="auto"/>
            </w:tcBorders>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МИНА ВУКОВИЋ</w:t>
            </w:r>
          </w:p>
        </w:tc>
      </w:tr>
      <w:tr w:rsidR="00911C55" w:rsidRPr="00911C55" w:rsidTr="003A5DED">
        <w:trPr>
          <w:jc w:val="center"/>
        </w:trPr>
        <w:tc>
          <w:tcPr>
            <w:tcW w:w="1012" w:type="dxa"/>
          </w:tcPr>
          <w:p w:rsidR="00911C55" w:rsidRPr="00911C55" w:rsidRDefault="00911C55" w:rsidP="003A5DED">
            <w:pPr>
              <w:pStyle w:val="Bezrazmaka"/>
              <w:rPr>
                <w:rFonts w:asciiTheme="minorHAnsi" w:hAnsiTheme="minorHAnsi" w:cstheme="minorHAnsi"/>
                <w:sz w:val="22"/>
                <w:szCs w:val="22"/>
              </w:rPr>
            </w:pPr>
          </w:p>
        </w:tc>
        <w:tc>
          <w:tcPr>
            <w:tcW w:w="3213" w:type="dxa"/>
          </w:tcPr>
          <w:p w:rsidR="00911C55" w:rsidRPr="00911C55" w:rsidRDefault="00911C55" w:rsidP="003A5DED">
            <w:pPr>
              <w:pStyle w:val="Bezrazmaka"/>
              <w:rPr>
                <w:rFonts w:asciiTheme="minorHAnsi" w:hAnsiTheme="minorHAnsi" w:cstheme="minorHAnsi"/>
                <w:b/>
                <w:sz w:val="22"/>
                <w:szCs w:val="22"/>
              </w:rPr>
            </w:pPr>
          </w:p>
        </w:tc>
        <w:tc>
          <w:tcPr>
            <w:tcW w:w="3118" w:type="dxa"/>
          </w:tcPr>
          <w:p w:rsidR="00911C55" w:rsidRPr="00911C55" w:rsidRDefault="00911C55" w:rsidP="00551DC4">
            <w:pPr>
              <w:pStyle w:val="Bezrazmaka"/>
              <w:jc w:val="center"/>
              <w:rPr>
                <w:rFonts w:asciiTheme="minorHAnsi" w:hAnsiTheme="minorHAnsi" w:cstheme="minorHAnsi"/>
                <w:sz w:val="22"/>
                <w:szCs w:val="22"/>
              </w:rPr>
            </w:pPr>
          </w:p>
          <w:p w:rsidR="00911C55" w:rsidRPr="00911C55" w:rsidRDefault="00911C55" w:rsidP="00551DC4">
            <w:pPr>
              <w:pStyle w:val="Bezrazmaka"/>
              <w:jc w:val="center"/>
              <w:rPr>
                <w:rFonts w:asciiTheme="minorHAnsi" w:hAnsiTheme="minorHAnsi" w:cstheme="minorHAnsi"/>
                <w:sz w:val="22"/>
                <w:szCs w:val="22"/>
              </w:rPr>
            </w:pPr>
          </w:p>
        </w:tc>
        <w:tc>
          <w:tcPr>
            <w:tcW w:w="6352" w:type="dxa"/>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ЈОВАН КРНАЈАЦ</w:t>
            </w:r>
          </w:p>
        </w:tc>
      </w:tr>
      <w:tr w:rsidR="00911C55" w:rsidRPr="00911C55" w:rsidTr="003A5DED">
        <w:trPr>
          <w:jc w:val="center"/>
        </w:trPr>
        <w:tc>
          <w:tcPr>
            <w:tcW w:w="1012" w:type="dxa"/>
          </w:tcPr>
          <w:p w:rsidR="00911C55" w:rsidRPr="00911C55" w:rsidRDefault="00911C55" w:rsidP="003A5DED">
            <w:pPr>
              <w:pStyle w:val="Bezrazmaka"/>
              <w:rPr>
                <w:rFonts w:asciiTheme="minorHAnsi" w:hAnsiTheme="minorHAnsi" w:cstheme="minorHAnsi"/>
                <w:sz w:val="22"/>
                <w:szCs w:val="22"/>
              </w:rPr>
            </w:pPr>
          </w:p>
        </w:tc>
        <w:tc>
          <w:tcPr>
            <w:tcW w:w="3213" w:type="dxa"/>
          </w:tcPr>
          <w:p w:rsidR="00911C55" w:rsidRPr="00911C55" w:rsidRDefault="00911C55" w:rsidP="003A5DED">
            <w:pPr>
              <w:pStyle w:val="Bezrazmaka"/>
              <w:rPr>
                <w:rFonts w:asciiTheme="minorHAnsi" w:hAnsiTheme="minorHAnsi" w:cstheme="minorHAnsi"/>
                <w:b/>
                <w:sz w:val="22"/>
                <w:szCs w:val="22"/>
              </w:rPr>
            </w:pPr>
          </w:p>
        </w:tc>
        <w:tc>
          <w:tcPr>
            <w:tcW w:w="3118" w:type="dxa"/>
          </w:tcPr>
          <w:p w:rsidR="00911C55" w:rsidRPr="00911C55" w:rsidRDefault="00911C55" w:rsidP="00551DC4">
            <w:pPr>
              <w:pStyle w:val="Bezrazmaka"/>
              <w:jc w:val="center"/>
              <w:rPr>
                <w:rFonts w:asciiTheme="minorHAnsi" w:hAnsiTheme="minorHAnsi" w:cstheme="minorHAnsi"/>
                <w:sz w:val="22"/>
                <w:szCs w:val="22"/>
              </w:rPr>
            </w:pPr>
          </w:p>
          <w:p w:rsidR="00911C55" w:rsidRPr="00911C55" w:rsidRDefault="00911C55" w:rsidP="00551DC4">
            <w:pPr>
              <w:pStyle w:val="Bezrazmaka"/>
              <w:jc w:val="center"/>
              <w:rPr>
                <w:rFonts w:asciiTheme="minorHAnsi" w:hAnsiTheme="minorHAnsi" w:cstheme="minorHAnsi"/>
                <w:sz w:val="22"/>
                <w:szCs w:val="22"/>
              </w:rPr>
            </w:pPr>
          </w:p>
        </w:tc>
        <w:tc>
          <w:tcPr>
            <w:tcW w:w="6352" w:type="dxa"/>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ИРИНА МИЛАНОВИЋ</w:t>
            </w:r>
          </w:p>
        </w:tc>
      </w:tr>
      <w:tr w:rsidR="00911C55" w:rsidRPr="00911C55" w:rsidTr="003A5DED">
        <w:trPr>
          <w:jc w:val="center"/>
        </w:trPr>
        <w:tc>
          <w:tcPr>
            <w:tcW w:w="1012" w:type="dxa"/>
            <w:tcBorders>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p>
        </w:tc>
        <w:tc>
          <w:tcPr>
            <w:tcW w:w="6352" w:type="dxa"/>
            <w:tcBorders>
              <w:bottom w:val="dashDotStroked" w:sz="24" w:space="0" w:color="auto"/>
            </w:tcBorders>
          </w:tcPr>
          <w:p w:rsidR="00911C55" w:rsidRPr="00911C55" w:rsidRDefault="00911C55" w:rsidP="00551DC4">
            <w:pPr>
              <w:jc w:val="both"/>
              <w:rPr>
                <w:rFonts w:asciiTheme="minorHAnsi" w:hAnsiTheme="minorHAnsi" w:cstheme="minorHAnsi"/>
                <w:sz w:val="22"/>
                <w:szCs w:val="22"/>
              </w:rPr>
            </w:pPr>
          </w:p>
        </w:tc>
      </w:tr>
      <w:tr w:rsidR="00911C55" w:rsidRPr="00911C55" w:rsidTr="003A5DED">
        <w:trPr>
          <w:jc w:val="center"/>
        </w:trPr>
        <w:tc>
          <w:tcPr>
            <w:tcW w:w="1012" w:type="dxa"/>
            <w:tcBorders>
              <w:top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top w:val="dashDotStroked" w:sz="24" w:space="0" w:color="auto"/>
            </w:tcBorders>
          </w:tcPr>
          <w:p w:rsidR="00911C55" w:rsidRPr="00911C55" w:rsidRDefault="00911C55" w:rsidP="003A5DED">
            <w:pPr>
              <w:pStyle w:val="Bezrazmaka"/>
              <w:rPr>
                <w:rFonts w:asciiTheme="minorHAnsi" w:hAnsiTheme="minorHAnsi" w:cstheme="minorHAnsi"/>
                <w:b/>
                <w:sz w:val="22"/>
                <w:szCs w:val="22"/>
              </w:rPr>
            </w:pPr>
            <w:r w:rsidRPr="00911C55">
              <w:rPr>
                <w:rFonts w:asciiTheme="minorHAnsi" w:hAnsiTheme="minorHAnsi" w:cstheme="minorHAnsi"/>
                <w:b/>
                <w:sz w:val="22"/>
                <w:szCs w:val="22"/>
              </w:rPr>
              <w:t>НОСИОЦИ ВУКОВЕ ДИПЛОМЕ:</w:t>
            </w:r>
          </w:p>
        </w:tc>
        <w:tc>
          <w:tcPr>
            <w:tcW w:w="3118" w:type="dxa"/>
            <w:tcBorders>
              <w:top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p>
          <w:p w:rsidR="00911C55" w:rsidRPr="00911C55" w:rsidRDefault="00911C55" w:rsidP="00551DC4">
            <w:pPr>
              <w:pStyle w:val="Bezrazmaka"/>
              <w:jc w:val="center"/>
              <w:rPr>
                <w:rFonts w:asciiTheme="minorHAnsi" w:hAnsiTheme="minorHAnsi" w:cstheme="minorHAnsi"/>
                <w:sz w:val="22"/>
                <w:szCs w:val="22"/>
              </w:rPr>
            </w:pPr>
          </w:p>
        </w:tc>
        <w:tc>
          <w:tcPr>
            <w:tcW w:w="6352" w:type="dxa"/>
            <w:tcBorders>
              <w:top w:val="dashDotStroked" w:sz="24" w:space="0" w:color="auto"/>
            </w:tcBorders>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ВЛАДИМИР ТОМАШИЋ</w:t>
            </w:r>
          </w:p>
        </w:tc>
      </w:tr>
      <w:tr w:rsidR="00911C55" w:rsidRPr="00911C55" w:rsidTr="003A5DED">
        <w:trPr>
          <w:jc w:val="center"/>
        </w:trPr>
        <w:tc>
          <w:tcPr>
            <w:tcW w:w="1012" w:type="dxa"/>
          </w:tcPr>
          <w:p w:rsidR="00911C55" w:rsidRPr="00911C55" w:rsidRDefault="00911C55" w:rsidP="003A5DED">
            <w:pPr>
              <w:pStyle w:val="Bezrazmaka"/>
              <w:rPr>
                <w:rFonts w:asciiTheme="minorHAnsi" w:hAnsiTheme="minorHAnsi" w:cstheme="minorHAnsi"/>
                <w:sz w:val="22"/>
                <w:szCs w:val="22"/>
              </w:rPr>
            </w:pPr>
          </w:p>
        </w:tc>
        <w:tc>
          <w:tcPr>
            <w:tcW w:w="3213" w:type="dxa"/>
          </w:tcPr>
          <w:p w:rsidR="00911C55" w:rsidRPr="00911C55" w:rsidRDefault="00911C55" w:rsidP="003A5DED">
            <w:pPr>
              <w:pStyle w:val="Bezrazmaka"/>
              <w:rPr>
                <w:rFonts w:asciiTheme="minorHAnsi" w:hAnsiTheme="minorHAnsi" w:cstheme="minorHAnsi"/>
                <w:b/>
                <w:sz w:val="22"/>
                <w:szCs w:val="22"/>
              </w:rPr>
            </w:pPr>
          </w:p>
        </w:tc>
        <w:tc>
          <w:tcPr>
            <w:tcW w:w="3118" w:type="dxa"/>
          </w:tcPr>
          <w:p w:rsidR="00911C55" w:rsidRPr="00911C55" w:rsidRDefault="00911C55" w:rsidP="00551DC4">
            <w:pPr>
              <w:pStyle w:val="Bezrazmaka"/>
              <w:jc w:val="center"/>
              <w:rPr>
                <w:rFonts w:asciiTheme="minorHAnsi" w:hAnsiTheme="minorHAnsi" w:cstheme="minorHAnsi"/>
                <w:sz w:val="22"/>
                <w:szCs w:val="22"/>
              </w:rPr>
            </w:pPr>
          </w:p>
          <w:p w:rsidR="00911C55" w:rsidRPr="00911C55" w:rsidRDefault="00911C55" w:rsidP="00551DC4">
            <w:pPr>
              <w:pStyle w:val="Bezrazmaka"/>
              <w:jc w:val="center"/>
              <w:rPr>
                <w:rFonts w:asciiTheme="minorHAnsi" w:hAnsiTheme="minorHAnsi" w:cstheme="minorHAnsi"/>
                <w:sz w:val="22"/>
                <w:szCs w:val="22"/>
              </w:rPr>
            </w:pPr>
          </w:p>
        </w:tc>
        <w:tc>
          <w:tcPr>
            <w:tcW w:w="6352" w:type="dxa"/>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ИРИНА МИЛАНОВИЋ</w:t>
            </w:r>
          </w:p>
        </w:tc>
      </w:tr>
      <w:tr w:rsidR="00911C55" w:rsidRPr="00911C55" w:rsidTr="003A5DED">
        <w:trPr>
          <w:jc w:val="center"/>
        </w:trPr>
        <w:tc>
          <w:tcPr>
            <w:tcW w:w="1012" w:type="dxa"/>
          </w:tcPr>
          <w:p w:rsidR="00911C55" w:rsidRPr="00911C55" w:rsidRDefault="00911C55" w:rsidP="003A5DED">
            <w:pPr>
              <w:pStyle w:val="Bezrazmaka"/>
              <w:rPr>
                <w:rFonts w:asciiTheme="minorHAnsi" w:hAnsiTheme="minorHAnsi" w:cstheme="minorHAnsi"/>
                <w:sz w:val="22"/>
                <w:szCs w:val="22"/>
              </w:rPr>
            </w:pPr>
          </w:p>
        </w:tc>
        <w:tc>
          <w:tcPr>
            <w:tcW w:w="3213" w:type="dxa"/>
          </w:tcPr>
          <w:p w:rsidR="00911C55" w:rsidRPr="00911C55" w:rsidRDefault="00911C55" w:rsidP="003A5DED">
            <w:pPr>
              <w:pStyle w:val="Bezrazmaka"/>
              <w:rPr>
                <w:rFonts w:asciiTheme="minorHAnsi" w:hAnsiTheme="minorHAnsi" w:cstheme="minorHAnsi"/>
                <w:b/>
                <w:sz w:val="22"/>
                <w:szCs w:val="22"/>
              </w:rPr>
            </w:pPr>
          </w:p>
        </w:tc>
        <w:tc>
          <w:tcPr>
            <w:tcW w:w="3118" w:type="dxa"/>
          </w:tcPr>
          <w:p w:rsidR="00911C55" w:rsidRPr="00911C55" w:rsidRDefault="00911C55" w:rsidP="00551DC4">
            <w:pPr>
              <w:pStyle w:val="Bezrazmaka"/>
              <w:jc w:val="center"/>
              <w:rPr>
                <w:rFonts w:asciiTheme="minorHAnsi" w:hAnsiTheme="minorHAnsi" w:cstheme="minorHAnsi"/>
                <w:sz w:val="22"/>
                <w:szCs w:val="22"/>
              </w:rPr>
            </w:pPr>
          </w:p>
          <w:p w:rsidR="00911C55" w:rsidRPr="00911C55" w:rsidRDefault="00911C55" w:rsidP="00551DC4">
            <w:pPr>
              <w:pStyle w:val="Bezrazmaka"/>
              <w:jc w:val="center"/>
              <w:rPr>
                <w:rFonts w:asciiTheme="minorHAnsi" w:hAnsiTheme="minorHAnsi" w:cstheme="minorHAnsi"/>
                <w:sz w:val="22"/>
                <w:szCs w:val="22"/>
              </w:rPr>
            </w:pPr>
          </w:p>
        </w:tc>
        <w:tc>
          <w:tcPr>
            <w:tcW w:w="6352" w:type="dxa"/>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МИНА ВУКОВИЋ</w:t>
            </w:r>
          </w:p>
        </w:tc>
      </w:tr>
      <w:tr w:rsidR="00911C55" w:rsidRPr="00911C55" w:rsidTr="003A5DED">
        <w:trPr>
          <w:jc w:val="center"/>
        </w:trPr>
        <w:tc>
          <w:tcPr>
            <w:tcW w:w="1012" w:type="dxa"/>
          </w:tcPr>
          <w:p w:rsidR="00911C55" w:rsidRPr="00911C55" w:rsidRDefault="00911C55" w:rsidP="003A5DED">
            <w:pPr>
              <w:pStyle w:val="Bezrazmaka"/>
              <w:rPr>
                <w:rFonts w:asciiTheme="minorHAnsi" w:hAnsiTheme="minorHAnsi" w:cstheme="minorHAnsi"/>
                <w:sz w:val="22"/>
                <w:szCs w:val="22"/>
              </w:rPr>
            </w:pPr>
          </w:p>
        </w:tc>
        <w:tc>
          <w:tcPr>
            <w:tcW w:w="3213" w:type="dxa"/>
          </w:tcPr>
          <w:p w:rsidR="00911C55" w:rsidRPr="00911C55" w:rsidRDefault="00911C55" w:rsidP="003A5DED">
            <w:pPr>
              <w:pStyle w:val="Bezrazmaka"/>
              <w:rPr>
                <w:rFonts w:asciiTheme="minorHAnsi" w:hAnsiTheme="minorHAnsi" w:cstheme="minorHAnsi"/>
                <w:b/>
                <w:sz w:val="22"/>
                <w:szCs w:val="22"/>
              </w:rPr>
            </w:pPr>
          </w:p>
        </w:tc>
        <w:tc>
          <w:tcPr>
            <w:tcW w:w="3118" w:type="dxa"/>
          </w:tcPr>
          <w:p w:rsidR="00911C55" w:rsidRPr="00911C55" w:rsidRDefault="00911C55" w:rsidP="00551DC4">
            <w:pPr>
              <w:pStyle w:val="Bezrazmaka"/>
              <w:jc w:val="center"/>
              <w:rPr>
                <w:rFonts w:asciiTheme="minorHAnsi" w:hAnsiTheme="minorHAnsi" w:cstheme="minorHAnsi"/>
                <w:sz w:val="22"/>
                <w:szCs w:val="22"/>
              </w:rPr>
            </w:pPr>
          </w:p>
          <w:p w:rsidR="00911C55" w:rsidRPr="00911C55" w:rsidRDefault="00911C55" w:rsidP="00551DC4">
            <w:pPr>
              <w:pStyle w:val="Bezrazmaka"/>
              <w:jc w:val="center"/>
              <w:rPr>
                <w:rFonts w:asciiTheme="minorHAnsi" w:hAnsiTheme="minorHAnsi" w:cstheme="minorHAnsi"/>
                <w:sz w:val="22"/>
                <w:szCs w:val="22"/>
              </w:rPr>
            </w:pPr>
          </w:p>
        </w:tc>
        <w:tc>
          <w:tcPr>
            <w:tcW w:w="6352" w:type="dxa"/>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ЛАНА ЋИРИЋ</w:t>
            </w:r>
          </w:p>
        </w:tc>
      </w:tr>
      <w:tr w:rsidR="00911C55" w:rsidRPr="00911C55" w:rsidTr="003A5DED">
        <w:trPr>
          <w:jc w:val="center"/>
        </w:trPr>
        <w:tc>
          <w:tcPr>
            <w:tcW w:w="1012" w:type="dxa"/>
          </w:tcPr>
          <w:p w:rsidR="00911C55" w:rsidRPr="00911C55" w:rsidRDefault="00911C55" w:rsidP="003A5DED">
            <w:pPr>
              <w:pStyle w:val="Bezrazmaka"/>
              <w:rPr>
                <w:rFonts w:asciiTheme="minorHAnsi" w:hAnsiTheme="minorHAnsi" w:cstheme="minorHAnsi"/>
                <w:sz w:val="22"/>
                <w:szCs w:val="22"/>
              </w:rPr>
            </w:pPr>
          </w:p>
        </w:tc>
        <w:tc>
          <w:tcPr>
            <w:tcW w:w="3213" w:type="dxa"/>
          </w:tcPr>
          <w:p w:rsidR="00911C55" w:rsidRPr="00911C55" w:rsidRDefault="00911C55" w:rsidP="003A5DED">
            <w:pPr>
              <w:pStyle w:val="Bezrazmaka"/>
              <w:rPr>
                <w:rFonts w:asciiTheme="minorHAnsi" w:hAnsiTheme="minorHAnsi" w:cstheme="minorHAnsi"/>
                <w:b/>
                <w:sz w:val="22"/>
                <w:szCs w:val="22"/>
              </w:rPr>
            </w:pPr>
          </w:p>
        </w:tc>
        <w:tc>
          <w:tcPr>
            <w:tcW w:w="3118" w:type="dxa"/>
          </w:tcPr>
          <w:p w:rsidR="00911C55" w:rsidRPr="00911C55" w:rsidRDefault="00911C55" w:rsidP="00551DC4">
            <w:pPr>
              <w:pStyle w:val="Bezrazmaka"/>
              <w:jc w:val="center"/>
              <w:rPr>
                <w:rFonts w:asciiTheme="minorHAnsi" w:hAnsiTheme="minorHAnsi" w:cstheme="minorHAnsi"/>
                <w:sz w:val="22"/>
                <w:szCs w:val="22"/>
              </w:rPr>
            </w:pPr>
          </w:p>
          <w:p w:rsidR="00911C55" w:rsidRPr="00911C55" w:rsidRDefault="00911C55" w:rsidP="00551DC4">
            <w:pPr>
              <w:pStyle w:val="Bezrazmaka"/>
              <w:jc w:val="center"/>
              <w:rPr>
                <w:rFonts w:asciiTheme="minorHAnsi" w:hAnsiTheme="minorHAnsi" w:cstheme="minorHAnsi"/>
                <w:sz w:val="22"/>
                <w:szCs w:val="22"/>
              </w:rPr>
            </w:pPr>
          </w:p>
        </w:tc>
        <w:tc>
          <w:tcPr>
            <w:tcW w:w="6352" w:type="dxa"/>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ЈЕЛЕНА ЗИНДОВИЋ</w:t>
            </w:r>
          </w:p>
        </w:tc>
      </w:tr>
      <w:tr w:rsidR="00911C55" w:rsidRPr="00911C55" w:rsidTr="003A5DED">
        <w:trPr>
          <w:jc w:val="center"/>
        </w:trPr>
        <w:tc>
          <w:tcPr>
            <w:tcW w:w="1012" w:type="dxa"/>
          </w:tcPr>
          <w:p w:rsidR="00911C55" w:rsidRPr="00911C55" w:rsidRDefault="00911C55" w:rsidP="003A5DED">
            <w:pPr>
              <w:pStyle w:val="Bezrazmaka"/>
              <w:rPr>
                <w:rFonts w:asciiTheme="minorHAnsi" w:hAnsiTheme="minorHAnsi" w:cstheme="minorHAnsi"/>
                <w:sz w:val="22"/>
                <w:szCs w:val="22"/>
              </w:rPr>
            </w:pPr>
          </w:p>
        </w:tc>
        <w:tc>
          <w:tcPr>
            <w:tcW w:w="3213" w:type="dxa"/>
          </w:tcPr>
          <w:p w:rsidR="00911C55" w:rsidRPr="00911C55" w:rsidRDefault="00911C55" w:rsidP="003A5DED">
            <w:pPr>
              <w:pStyle w:val="Bezrazmaka"/>
              <w:rPr>
                <w:rFonts w:asciiTheme="minorHAnsi" w:hAnsiTheme="minorHAnsi" w:cstheme="minorHAnsi"/>
                <w:b/>
                <w:sz w:val="22"/>
                <w:szCs w:val="22"/>
              </w:rPr>
            </w:pPr>
          </w:p>
        </w:tc>
        <w:tc>
          <w:tcPr>
            <w:tcW w:w="3118" w:type="dxa"/>
          </w:tcPr>
          <w:p w:rsidR="00911C55" w:rsidRPr="00911C55" w:rsidRDefault="00911C55" w:rsidP="00551DC4">
            <w:pPr>
              <w:pStyle w:val="Bezrazmaka"/>
              <w:jc w:val="center"/>
              <w:rPr>
                <w:rFonts w:asciiTheme="minorHAnsi" w:hAnsiTheme="minorHAnsi" w:cstheme="minorHAnsi"/>
                <w:sz w:val="22"/>
                <w:szCs w:val="22"/>
              </w:rPr>
            </w:pPr>
          </w:p>
          <w:p w:rsidR="00911C55" w:rsidRPr="00911C55" w:rsidRDefault="00911C55" w:rsidP="00551DC4">
            <w:pPr>
              <w:pStyle w:val="Bezrazmaka"/>
              <w:jc w:val="center"/>
              <w:rPr>
                <w:rFonts w:asciiTheme="minorHAnsi" w:hAnsiTheme="minorHAnsi" w:cstheme="minorHAnsi"/>
                <w:sz w:val="22"/>
                <w:szCs w:val="22"/>
              </w:rPr>
            </w:pPr>
          </w:p>
        </w:tc>
        <w:tc>
          <w:tcPr>
            <w:tcW w:w="6352" w:type="dxa"/>
          </w:tcPr>
          <w:p w:rsidR="00911C55" w:rsidRPr="00911C55" w:rsidRDefault="00911C55" w:rsidP="00551DC4">
            <w:pPr>
              <w:jc w:val="both"/>
              <w:rPr>
                <w:rFonts w:asciiTheme="minorHAnsi" w:hAnsiTheme="minorHAnsi" w:cstheme="minorHAnsi"/>
                <w:sz w:val="22"/>
                <w:szCs w:val="22"/>
              </w:rPr>
            </w:pPr>
            <w:r w:rsidRPr="00911C55">
              <w:rPr>
                <w:rFonts w:asciiTheme="minorHAnsi" w:hAnsiTheme="minorHAnsi" w:cstheme="minorHAnsi"/>
                <w:sz w:val="22"/>
                <w:szCs w:val="22"/>
              </w:rPr>
              <w:t>ТАРА ТВРТКОВИЋ</w:t>
            </w:r>
          </w:p>
        </w:tc>
      </w:tr>
      <w:tr w:rsidR="00911C55" w:rsidRPr="00911C55" w:rsidTr="003A5DED">
        <w:trPr>
          <w:jc w:val="center"/>
        </w:trPr>
        <w:tc>
          <w:tcPr>
            <w:tcW w:w="1012" w:type="dxa"/>
            <w:tcBorders>
              <w:bottom w:val="dashDotStroked" w:sz="24" w:space="0" w:color="auto"/>
            </w:tcBorders>
          </w:tcPr>
          <w:p w:rsidR="00911C55" w:rsidRPr="00911C55" w:rsidRDefault="00911C55" w:rsidP="003A5DED">
            <w:pPr>
              <w:pStyle w:val="Bezrazmaka"/>
              <w:rPr>
                <w:rFonts w:asciiTheme="minorHAnsi" w:hAnsiTheme="minorHAnsi" w:cstheme="minorHAnsi"/>
                <w:sz w:val="22"/>
                <w:szCs w:val="22"/>
              </w:rPr>
            </w:pPr>
          </w:p>
        </w:tc>
        <w:tc>
          <w:tcPr>
            <w:tcW w:w="3213" w:type="dxa"/>
            <w:tcBorders>
              <w:bottom w:val="dashDotStroked" w:sz="24" w:space="0" w:color="auto"/>
            </w:tcBorders>
          </w:tcPr>
          <w:p w:rsidR="00911C55" w:rsidRPr="00911C55" w:rsidRDefault="00911C55" w:rsidP="003A5DED">
            <w:pPr>
              <w:pStyle w:val="Bezrazmaka"/>
              <w:rPr>
                <w:rFonts w:asciiTheme="minorHAnsi" w:hAnsiTheme="minorHAnsi" w:cstheme="minorHAnsi"/>
                <w:b/>
                <w:sz w:val="22"/>
                <w:szCs w:val="22"/>
              </w:rPr>
            </w:pPr>
          </w:p>
        </w:tc>
        <w:tc>
          <w:tcPr>
            <w:tcW w:w="3118" w:type="dxa"/>
            <w:tcBorders>
              <w:bottom w:val="dashDotStroked" w:sz="24" w:space="0" w:color="auto"/>
            </w:tcBorders>
          </w:tcPr>
          <w:p w:rsidR="00911C55" w:rsidRPr="00911C55" w:rsidRDefault="00911C55" w:rsidP="00551DC4">
            <w:pPr>
              <w:pStyle w:val="Bezrazmaka"/>
              <w:jc w:val="center"/>
              <w:rPr>
                <w:rFonts w:asciiTheme="minorHAnsi" w:hAnsiTheme="minorHAnsi" w:cstheme="minorHAnsi"/>
                <w:sz w:val="22"/>
                <w:szCs w:val="22"/>
              </w:rPr>
            </w:pPr>
          </w:p>
          <w:p w:rsidR="00911C55" w:rsidRPr="00911C55" w:rsidRDefault="00911C55" w:rsidP="00551DC4">
            <w:pPr>
              <w:pStyle w:val="Bezrazmaka"/>
              <w:jc w:val="center"/>
              <w:rPr>
                <w:rFonts w:asciiTheme="minorHAnsi" w:hAnsiTheme="minorHAnsi" w:cstheme="minorHAnsi"/>
                <w:sz w:val="22"/>
                <w:szCs w:val="22"/>
              </w:rPr>
            </w:pPr>
          </w:p>
        </w:tc>
        <w:tc>
          <w:tcPr>
            <w:tcW w:w="6352" w:type="dxa"/>
            <w:tcBorders>
              <w:bottom w:val="dashDotStroked" w:sz="24" w:space="0" w:color="auto"/>
            </w:tcBorders>
          </w:tcPr>
          <w:p w:rsidR="00911C55" w:rsidRPr="00911C55" w:rsidRDefault="00911C55" w:rsidP="00551DC4">
            <w:pPr>
              <w:jc w:val="both"/>
              <w:rPr>
                <w:rFonts w:asciiTheme="minorHAnsi" w:hAnsiTheme="minorHAnsi" w:cstheme="minorHAnsi"/>
                <w:b/>
                <w:sz w:val="22"/>
                <w:szCs w:val="22"/>
              </w:rPr>
            </w:pPr>
            <w:r w:rsidRPr="00911C55">
              <w:rPr>
                <w:rFonts w:asciiTheme="minorHAnsi" w:hAnsiTheme="minorHAnsi" w:cstheme="minorHAnsi"/>
                <w:b/>
                <w:sz w:val="22"/>
                <w:szCs w:val="22"/>
              </w:rPr>
              <w:t>НЕВЕНА ОЉАЧА      -       ЂАК ГЕНЕРАЦИЈЕ 2016/2017.</w:t>
            </w:r>
          </w:p>
        </w:tc>
      </w:tr>
    </w:tbl>
    <w:p w:rsidR="00487849" w:rsidRPr="00911C55" w:rsidRDefault="00487849" w:rsidP="00487849">
      <w:pPr>
        <w:pStyle w:val="Bezrazmaka"/>
        <w:rPr>
          <w:rFonts w:asciiTheme="minorHAnsi" w:hAnsiTheme="minorHAnsi" w:cstheme="minorHAnsi"/>
          <w:lang w:val="sr-Latn-CS"/>
        </w:rPr>
      </w:pPr>
    </w:p>
    <w:p w:rsidR="00487849" w:rsidRPr="00263D66" w:rsidRDefault="00487849" w:rsidP="00487849">
      <w:pPr>
        <w:pStyle w:val="Bezrazmaka"/>
        <w:rPr>
          <w:lang w:val="sr-Cyrl-CS"/>
        </w:rPr>
      </w:pPr>
    </w:p>
    <w:p w:rsidR="000E0449" w:rsidRDefault="000E0449" w:rsidP="00691130">
      <w:pPr>
        <w:pStyle w:val="Bezrazmaka"/>
        <w:numPr>
          <w:ilvl w:val="0"/>
          <w:numId w:val="7"/>
        </w:numPr>
        <w:jc w:val="center"/>
        <w:rPr>
          <w:b/>
          <w:sz w:val="24"/>
          <w:szCs w:val="24"/>
          <w:lang w:val="sr-Cyrl-CS" w:eastAsia="sr-Cyrl-CS"/>
        </w:rPr>
        <w:sectPr w:rsidR="000E0449" w:rsidSect="000F303A">
          <w:pgSz w:w="16840" w:h="11909" w:orient="landscape"/>
          <w:pgMar w:top="1440" w:right="1134" w:bottom="1440" w:left="1134" w:header="454" w:footer="57" w:gutter="0"/>
          <w:cols w:space="720"/>
          <w:noEndnote/>
          <w:docGrid w:linePitch="360"/>
        </w:sectPr>
      </w:pPr>
    </w:p>
    <w:p w:rsidR="00487849" w:rsidRPr="00C42C1B" w:rsidRDefault="00487849" w:rsidP="00691130">
      <w:pPr>
        <w:pStyle w:val="Bezrazmaka"/>
        <w:numPr>
          <w:ilvl w:val="0"/>
          <w:numId w:val="7"/>
        </w:numPr>
        <w:ind w:left="0" w:firstLine="0"/>
        <w:jc w:val="center"/>
        <w:rPr>
          <w:b/>
          <w:sz w:val="24"/>
          <w:szCs w:val="24"/>
          <w:lang w:val="sr-Cyrl-CS"/>
        </w:rPr>
      </w:pPr>
      <w:r w:rsidRPr="00C42C1B">
        <w:rPr>
          <w:b/>
          <w:sz w:val="24"/>
          <w:szCs w:val="24"/>
          <w:lang w:val="sr-Cyrl-CS" w:eastAsia="sr-Cyrl-CS"/>
        </w:rPr>
        <w:lastRenderedPageBreak/>
        <w:t>ОСТВАРИВАЊЕ ВАННАСТАВНИХ АКТИВНОСТИ</w:t>
      </w:r>
      <w:r w:rsidR="00C42C1B">
        <w:rPr>
          <w:b/>
          <w:sz w:val="24"/>
          <w:szCs w:val="24"/>
          <w:lang w:val="sr-Cyrl-CS" w:eastAsia="sr-Cyrl-CS"/>
        </w:rPr>
        <w:t xml:space="preserve"> – РАД СЕКЦИЈА</w:t>
      </w:r>
    </w:p>
    <w:p w:rsidR="00487849" w:rsidRDefault="00487849" w:rsidP="00487849">
      <w:pPr>
        <w:pStyle w:val="Bezrazmaka"/>
        <w:rPr>
          <w:lang w:val="sr-Cyrl-CS" w:eastAsia="sr-Cyrl-CS"/>
        </w:rPr>
      </w:pPr>
    </w:p>
    <w:p w:rsidR="00487849" w:rsidRPr="00843125" w:rsidRDefault="00487849" w:rsidP="00487849">
      <w:pPr>
        <w:pStyle w:val="Bezrazmaka"/>
        <w:rPr>
          <w:lang w:val="sr-Cyrl-CS" w:eastAsia="sr-Cyrl-CS"/>
        </w:rPr>
      </w:pPr>
    </w:p>
    <w:p w:rsidR="00487849" w:rsidRPr="00843125" w:rsidRDefault="00487849" w:rsidP="00487849">
      <w:pPr>
        <w:pStyle w:val="Bezrazmaka"/>
        <w:ind w:firstLine="720"/>
        <w:jc w:val="both"/>
        <w:rPr>
          <w:lang w:val="sr-Cyrl-CS"/>
        </w:rPr>
      </w:pPr>
      <w:r w:rsidRPr="00843125">
        <w:rPr>
          <w:lang w:val="sr-Cyrl-CS" w:eastAsia="sr-Cyrl-CS"/>
        </w:rPr>
        <w:t>У прошлој години су се све ваннаставне активности одвијале према плановимарада.</w:t>
      </w:r>
    </w:p>
    <w:p w:rsidR="00487849" w:rsidRPr="00843125" w:rsidRDefault="00487849" w:rsidP="00487849">
      <w:pPr>
        <w:pStyle w:val="Bezrazmaka"/>
        <w:ind w:firstLine="720"/>
        <w:jc w:val="both"/>
        <w:rPr>
          <w:lang w:val="sr-Cyrl-CS"/>
        </w:rPr>
      </w:pPr>
      <w:r w:rsidRPr="00843125">
        <w:rPr>
          <w:lang w:val="sr-Cyrl-CS" w:eastAsia="sr-Cyrl-CS"/>
        </w:rPr>
        <w:t>У школи су радиле следеће секције:</w:t>
      </w:r>
    </w:p>
    <w:p w:rsidR="00487849" w:rsidRPr="00843125" w:rsidRDefault="00487849" w:rsidP="00F8163F">
      <w:pPr>
        <w:pStyle w:val="Bezrazmaka"/>
        <w:jc w:val="both"/>
        <w:rPr>
          <w:lang w:val="sr-Cyrl-CS"/>
        </w:rPr>
      </w:pPr>
    </w:p>
    <w:p w:rsidR="00F8163F" w:rsidRDefault="00F8163F" w:rsidP="00F8163F">
      <w:pPr>
        <w:pStyle w:val="Bezrazmaka"/>
        <w:ind w:left="720" w:firstLine="720"/>
        <w:jc w:val="both"/>
        <w:rPr>
          <w:lang w:val="sr-Cyrl-CS" w:eastAsia="sr-Cyrl-CS"/>
        </w:rPr>
      </w:pPr>
      <w:r w:rsidRPr="00843125">
        <w:rPr>
          <w:lang w:val="sr-Cyrl-CS" w:eastAsia="sr-Cyrl-CS"/>
        </w:rPr>
        <w:t>спортске секциј</w:t>
      </w:r>
      <w:r>
        <w:rPr>
          <w:lang w:val="sr-Cyrl-CS" w:eastAsia="sr-Cyrl-CS"/>
        </w:rPr>
        <w:t>а: одбојкашка</w:t>
      </w:r>
    </w:p>
    <w:p w:rsidR="00F8163F" w:rsidRPr="00843125" w:rsidRDefault="00F8163F" w:rsidP="00F8163F">
      <w:pPr>
        <w:pStyle w:val="Bezrazmaka"/>
        <w:ind w:left="720" w:firstLine="720"/>
        <w:jc w:val="both"/>
        <w:rPr>
          <w:lang w:val="sr-Cyrl-CS"/>
        </w:rPr>
      </w:pPr>
      <w:r w:rsidRPr="00843125">
        <w:rPr>
          <w:lang w:val="sr-Cyrl-CS" w:eastAsia="sr-Cyrl-CS"/>
        </w:rPr>
        <w:t>ликовна секција,</w:t>
      </w:r>
    </w:p>
    <w:p w:rsidR="00487849" w:rsidRDefault="00487849" w:rsidP="00487849">
      <w:pPr>
        <w:pStyle w:val="Bezrazmaka"/>
        <w:ind w:left="720" w:firstLine="720"/>
        <w:jc w:val="both"/>
        <w:rPr>
          <w:lang w:val="sr-Cyrl-CS" w:eastAsia="sr-Cyrl-CS"/>
        </w:rPr>
      </w:pPr>
      <w:r w:rsidRPr="00843125">
        <w:rPr>
          <w:lang w:val="sr-Cyrl-CS" w:eastAsia="sr-Cyrl-CS"/>
        </w:rPr>
        <w:t>драмска секција,</w:t>
      </w:r>
    </w:p>
    <w:p w:rsidR="00F8163F" w:rsidRPr="00843125" w:rsidRDefault="00F8163F" w:rsidP="00487849">
      <w:pPr>
        <w:pStyle w:val="Bezrazmaka"/>
        <w:ind w:left="720" w:firstLine="720"/>
        <w:jc w:val="both"/>
        <w:rPr>
          <w:lang w:val="sr-Cyrl-CS"/>
        </w:rPr>
      </w:pPr>
      <w:r>
        <w:rPr>
          <w:lang w:val="sr-Cyrl-CS" w:eastAsia="sr-Cyrl-CS"/>
        </w:rPr>
        <w:t>драмско-рецитаторска секција</w:t>
      </w:r>
    </w:p>
    <w:p w:rsidR="00487849" w:rsidRPr="00843125" w:rsidRDefault="00487849" w:rsidP="00487849">
      <w:pPr>
        <w:pStyle w:val="Bezrazmaka"/>
        <w:jc w:val="both"/>
        <w:rPr>
          <w:lang w:val="sr-Cyrl-CS"/>
        </w:rPr>
      </w:pPr>
    </w:p>
    <w:p w:rsidR="00487849" w:rsidRPr="0073626D" w:rsidRDefault="00487849" w:rsidP="00487849">
      <w:pPr>
        <w:pStyle w:val="Bezrazmaka"/>
        <w:ind w:firstLine="720"/>
        <w:jc w:val="both"/>
        <w:rPr>
          <w:lang w:val="sr-Cyrl-CS" w:eastAsia="sr-Cyrl-CS"/>
        </w:rPr>
      </w:pPr>
      <w:r w:rsidRPr="00843125">
        <w:rPr>
          <w:lang w:val="sr-Cyrl-CS" w:eastAsia="sr-Cyrl-CS"/>
        </w:rPr>
        <w:t>Секције су у школи радиле током читаве године, имале су своје планове рада,  а  програми су интензивирани приликом прослава или обележавања посебних датума у        школи или месту.</w:t>
      </w:r>
    </w:p>
    <w:p w:rsidR="00487849" w:rsidRPr="00843125" w:rsidRDefault="00487849" w:rsidP="00487849">
      <w:pPr>
        <w:pStyle w:val="Bezrazmaka"/>
        <w:jc w:val="both"/>
        <w:rPr>
          <w:lang w:val="sr-Cyrl-CS"/>
        </w:rPr>
      </w:pPr>
      <w:r w:rsidRPr="00843125">
        <w:rPr>
          <w:lang w:val="sr-Cyrl-CS" w:eastAsia="sr-Cyrl-CS"/>
        </w:rPr>
        <w:t>У оквиру ваннаставних активности је одржано преко 250 часова.</w:t>
      </w:r>
    </w:p>
    <w:p w:rsidR="00487849" w:rsidRPr="00843125" w:rsidRDefault="00487849" w:rsidP="00487849">
      <w:pPr>
        <w:pStyle w:val="Bezrazmaka"/>
        <w:jc w:val="both"/>
        <w:rPr>
          <w:lang w:val="sr-Cyrl-CS"/>
        </w:rPr>
      </w:pPr>
      <w:r w:rsidRPr="00843125">
        <w:rPr>
          <w:lang w:val="sr-Cyrl-CS" w:eastAsia="sr-Cyrl-CS"/>
        </w:rPr>
        <w:t>Ученици су наступали на разним приредбама КУД-а, у школи, на  ликовним конкурсима, уређивању хола школе, прослави Дана школе и школске славе  Савиндана, манифестацији »Сунчана јесен живота», кросу РТС-а , такмичењу за избор  најлепшег гласа осмих разреда, и на свим манифестацијама које је организовала   Општинска управа од којих је најважнија манифестација Дани европске баштине.</w:t>
      </w:r>
    </w:p>
    <w:p w:rsidR="00487849" w:rsidRPr="00843125" w:rsidRDefault="00487849" w:rsidP="00487849">
      <w:pPr>
        <w:pStyle w:val="Bezrazmaka"/>
        <w:jc w:val="both"/>
        <w:rPr>
          <w:lang w:val="sr-Cyrl-CS"/>
        </w:rPr>
      </w:pPr>
      <w:r w:rsidRPr="00843125">
        <w:rPr>
          <w:lang w:val="sr-Cyrl-CS" w:eastAsia="sr-Cyrl-CS"/>
        </w:rPr>
        <w:t>Ученици су наступали и на јавним приредбама, спортским такмичењима и кросевима.</w:t>
      </w:r>
    </w:p>
    <w:p w:rsidR="00487849" w:rsidRPr="00843125" w:rsidRDefault="00487849" w:rsidP="00487849">
      <w:pPr>
        <w:pStyle w:val="Bezrazmaka"/>
        <w:jc w:val="both"/>
        <w:rPr>
          <w:lang w:val="sr-Cyrl-CS"/>
        </w:rPr>
      </w:pPr>
      <w:r w:rsidRPr="00843125">
        <w:rPr>
          <w:lang w:val="sr-Cyrl-CS" w:eastAsia="sr-Cyrl-CS"/>
        </w:rPr>
        <w:t>У неким секцијама су радили и сарадници из омладине, тренери спортских клубова из  места и други инструктори, а то је школи била драгоцена помоћ.</w:t>
      </w:r>
    </w:p>
    <w:p w:rsidR="00487849" w:rsidRDefault="00487849" w:rsidP="00487849">
      <w:pPr>
        <w:pStyle w:val="Bezrazmaka"/>
        <w:jc w:val="both"/>
        <w:rPr>
          <w:lang w:val="sr-Cyrl-CS" w:eastAsia="sr-Cyrl-CS"/>
        </w:rPr>
      </w:pPr>
    </w:p>
    <w:p w:rsidR="003E7C92" w:rsidRDefault="003E7C92" w:rsidP="00487849">
      <w:pPr>
        <w:pStyle w:val="Bezrazmaka"/>
        <w:jc w:val="both"/>
        <w:rPr>
          <w:lang w:val="sr-Cyrl-CS" w:eastAsia="sr-Cyrl-CS"/>
        </w:rPr>
      </w:pPr>
    </w:p>
    <w:p w:rsidR="003E7C92" w:rsidRDefault="003E7C92" w:rsidP="00487849">
      <w:pPr>
        <w:pStyle w:val="Bezrazmaka"/>
        <w:jc w:val="both"/>
        <w:rPr>
          <w:lang w:val="sr-Cyrl-CS" w:eastAsia="sr-Cyrl-CS"/>
        </w:rPr>
      </w:pPr>
    </w:p>
    <w:p w:rsidR="00487849" w:rsidRPr="005E3AA5" w:rsidRDefault="00487849" w:rsidP="00691130">
      <w:pPr>
        <w:pStyle w:val="Bezrazmaka"/>
        <w:numPr>
          <w:ilvl w:val="1"/>
          <w:numId w:val="7"/>
        </w:numPr>
        <w:ind w:left="0" w:firstLine="0"/>
        <w:jc w:val="center"/>
        <w:rPr>
          <w:b/>
          <w:i/>
          <w:lang w:val="sr-Cyrl-CS"/>
        </w:rPr>
      </w:pPr>
      <w:r w:rsidRPr="005E3AA5">
        <w:rPr>
          <w:b/>
          <w:i/>
          <w:lang w:val="sr-Cyrl-CS"/>
        </w:rPr>
        <w:t xml:space="preserve">ИЗВЕШТАЈ О РАДУ ОДБОЈКАШКЕ СЕКЦИЈЕ </w:t>
      </w:r>
    </w:p>
    <w:p w:rsidR="00487849" w:rsidRPr="00EC799B" w:rsidRDefault="00487849" w:rsidP="00487849">
      <w:pPr>
        <w:pStyle w:val="Bezrazmaka"/>
        <w:ind w:left="1440" w:firstLine="720"/>
        <w:jc w:val="both"/>
        <w:rPr>
          <w:b/>
          <w:lang w:val="sr-Cyrl-CS"/>
        </w:rPr>
      </w:pPr>
    </w:p>
    <w:p w:rsidR="00487849" w:rsidRDefault="00487849" w:rsidP="00487849">
      <w:pPr>
        <w:pStyle w:val="Bezrazmaka"/>
        <w:jc w:val="both"/>
        <w:rPr>
          <w:lang w:val="sr-Cyrl-CS"/>
        </w:rPr>
      </w:pPr>
      <w:r>
        <w:rPr>
          <w:lang w:val="sr-Cyrl-CS"/>
        </w:rPr>
        <w:t xml:space="preserve">           У току школске </w:t>
      </w:r>
      <w:r w:rsidR="008A4943">
        <w:rPr>
          <w:lang w:val="sr-Cyrl-CS"/>
        </w:rPr>
        <w:t>2016/17</w:t>
      </w:r>
      <w:r>
        <w:rPr>
          <w:lang w:val="sr-Cyrl-CS"/>
        </w:rPr>
        <w:t>.г.организовао се рад школске одбојкашке секције  четвртком или петком после шестог часа .Одржано је 36 школских часова секције којој су присуствовали углавном ученици и ученице  шестих и осмих разреда,односно ученици којима сам ја предавао и физичко васпитање.</w:t>
      </w:r>
    </w:p>
    <w:p w:rsidR="00487849" w:rsidRDefault="00487849" w:rsidP="00487849">
      <w:pPr>
        <w:pStyle w:val="Bezrazmaka"/>
        <w:jc w:val="both"/>
        <w:rPr>
          <w:lang w:val="sr-Cyrl-CS"/>
        </w:rPr>
      </w:pPr>
      <w:r>
        <w:rPr>
          <w:lang w:val="sr-Cyrl-CS"/>
        </w:rPr>
        <w:t xml:space="preserve">          Реализован је план рада секције у потпуности а нека такмичења из одбојке  у миксу( 3 дечака и по 3 девојчице на терену)су одржана још пар пута током године као надметање одељења.</w:t>
      </w:r>
    </w:p>
    <w:p w:rsidR="00487849" w:rsidRDefault="00487849" w:rsidP="00487849">
      <w:pPr>
        <w:pStyle w:val="Bezrazmaka"/>
        <w:jc w:val="both"/>
        <w:rPr>
          <w:lang w:val="sr-Cyrl-CS"/>
        </w:rPr>
      </w:pPr>
      <w:r>
        <w:rPr>
          <w:lang w:val="sr-Cyrl-CS"/>
        </w:rPr>
        <w:t xml:space="preserve">          Ученици су са задовољсвом присуствовали часовима секције а број присутних се кретао од 10 до 18.</w:t>
      </w:r>
    </w:p>
    <w:p w:rsidR="00487849" w:rsidRDefault="00487849" w:rsidP="00487849">
      <w:pPr>
        <w:pStyle w:val="Bezrazmaka"/>
        <w:jc w:val="both"/>
        <w:rPr>
          <w:lang w:val="sr-Cyrl-CS" w:eastAsia="sr-Cyrl-CS"/>
        </w:rPr>
      </w:pPr>
    </w:p>
    <w:p w:rsidR="00487849" w:rsidRDefault="00487849" w:rsidP="00487849">
      <w:pPr>
        <w:pStyle w:val="Bezrazmaka"/>
        <w:jc w:val="both"/>
        <w:rPr>
          <w:lang w:val="sr-Cyrl-CS" w:eastAsia="sr-Cyrl-CS"/>
        </w:rPr>
      </w:pPr>
    </w:p>
    <w:p w:rsidR="00487849" w:rsidRPr="00551B24" w:rsidRDefault="00487849" w:rsidP="00691130">
      <w:pPr>
        <w:pStyle w:val="Bezrazmaka"/>
        <w:numPr>
          <w:ilvl w:val="1"/>
          <w:numId w:val="7"/>
        </w:numPr>
        <w:ind w:left="0" w:firstLine="0"/>
        <w:jc w:val="center"/>
        <w:rPr>
          <w:b/>
          <w:i/>
          <w:lang w:val="sr-Cyrl-CS"/>
        </w:rPr>
      </w:pPr>
      <w:r w:rsidRPr="00C42C1B">
        <w:rPr>
          <w:b/>
          <w:i/>
          <w:lang w:val="sr-Cyrl-CS"/>
        </w:rPr>
        <w:t>ИЗВЕШТАЈ О РАДУ НА ЛИКОВНОЈ СЕКЦИЈИ</w:t>
      </w:r>
    </w:p>
    <w:p w:rsidR="00487849" w:rsidRPr="00EE3A50" w:rsidRDefault="00487849" w:rsidP="00487849">
      <w:pPr>
        <w:pStyle w:val="Bezrazmaka"/>
        <w:jc w:val="both"/>
        <w:rPr>
          <w:lang w:val="sr-Cyrl-CS"/>
        </w:rPr>
      </w:pPr>
    </w:p>
    <w:p w:rsidR="00487849" w:rsidRDefault="00487849" w:rsidP="00487849">
      <w:pPr>
        <w:pStyle w:val="Bezrazmaka"/>
        <w:ind w:firstLine="720"/>
        <w:jc w:val="both"/>
        <w:rPr>
          <w:lang w:val="sr-Cyrl-CS"/>
        </w:rPr>
      </w:pPr>
      <w:r>
        <w:rPr>
          <w:lang w:val="sr-Cyrl-CS"/>
        </w:rPr>
        <w:t>Поред редовне наставе реализована је као и сваке школске године, и Ликовна секција. Од планираних 36, одржано је 30 часова.</w:t>
      </w:r>
    </w:p>
    <w:p w:rsidR="00487849" w:rsidRDefault="00487849" w:rsidP="00487849">
      <w:pPr>
        <w:pStyle w:val="Bezrazmaka"/>
        <w:ind w:firstLine="720"/>
        <w:jc w:val="both"/>
        <w:rPr>
          <w:lang w:val="sr-Cyrl-CS"/>
        </w:rPr>
      </w:pPr>
      <w:r>
        <w:rPr>
          <w:u w:val="single"/>
          <w:lang w:val="sr-Cyrl-CS"/>
        </w:rPr>
        <w:t>Напомена:</w:t>
      </w:r>
      <w:r>
        <w:rPr>
          <w:lang w:val="sr-Cyrl-CS"/>
        </w:rPr>
        <w:t xml:space="preserve"> број одржаних секција се разликује од планираних због потребе и интересовања ученика, а и према званичном извештају у дневнику стоји 30, мада је наставник, кад год је било потребе код најзаинтересованијих ученика, разговарао са њима, давао им савете и активно помагао у томе да допринесе побољшању квалитета изражавања код тих ученика, што је суштински важније од званичне бројке, а о томе да је наставник несебично увек био ту за њих и колико им је то значило, могу они сами да посведоче, што је највалиднији доказ да се неке од најважнијих лекција из области уметности могу добити ван редовне наставе и секције јер уметност сама по себи, не трпи формалности.  </w:t>
      </w:r>
    </w:p>
    <w:p w:rsidR="00487849" w:rsidRDefault="00487849" w:rsidP="00487849">
      <w:pPr>
        <w:pStyle w:val="Bezrazmaka"/>
        <w:ind w:firstLine="720"/>
        <w:jc w:val="both"/>
        <w:rPr>
          <w:lang w:val="sr-Cyrl-CS"/>
        </w:rPr>
      </w:pPr>
      <w:r>
        <w:rPr>
          <w:lang w:val="sr-Cyrl-CS"/>
        </w:rPr>
        <w:lastRenderedPageBreak/>
        <w:t>Заправо, све теме и сав рад који је планиран за Ликовну секцију за школску 2015/2016, успешно је и обрађен.</w:t>
      </w:r>
    </w:p>
    <w:p w:rsidR="00487849" w:rsidRDefault="00487849" w:rsidP="00487849">
      <w:pPr>
        <w:pStyle w:val="Bezrazmaka"/>
        <w:ind w:firstLine="720"/>
        <w:jc w:val="both"/>
        <w:rPr>
          <w:lang w:val="sr-Cyrl-CS"/>
        </w:rPr>
      </w:pPr>
      <w:r>
        <w:rPr>
          <w:lang w:val="sr-Cyrl-CS"/>
        </w:rPr>
        <w:t>Ученици који редовно долазе на Ликовну секцију успешно су већ на почетку школске године реализовали радове на тему ''Стари и традиционални занати - Очување и одржавање'', који су били изложени на штанду Основне школе ''Вук Караџић'', за време одржавања Дана европских баштина 26. септембра 2015.</w:t>
      </w:r>
    </w:p>
    <w:p w:rsidR="00487849" w:rsidRDefault="00487849" w:rsidP="00487849">
      <w:pPr>
        <w:pStyle w:val="Bezrazmaka"/>
        <w:ind w:firstLine="720"/>
        <w:jc w:val="both"/>
        <w:rPr>
          <w:lang w:val="sr-Cyrl-CS"/>
        </w:rPr>
      </w:pPr>
      <w:r>
        <w:rPr>
          <w:lang w:val="sr-Cyrl-CS"/>
        </w:rPr>
        <w:t>Ученици који редовно долазе на Ликовну секцију, дали су свој допринос и прилком сваког позива на учешће на ликовним конкурсима који је стигао на адресу школе. Наставник је у септембру 2015. са ученицима радио и ликовне радове за конкурс на тему ''Правилна исхрана - Од њиве до тањира''. Најуспешнији радови су послати у октобру на новосадску адресу Института за јавно здравље Војводине, где је и захтевано да се најбољи радови пошаљу.</w:t>
      </w:r>
    </w:p>
    <w:p w:rsidR="00487849" w:rsidRDefault="00487849" w:rsidP="00487849">
      <w:pPr>
        <w:pStyle w:val="Bezrazmaka"/>
        <w:ind w:firstLine="720"/>
        <w:jc w:val="both"/>
        <w:rPr>
          <w:lang w:val="sr-Cyrl-CS"/>
        </w:rPr>
      </w:pPr>
      <w:r>
        <w:rPr>
          <w:lang w:val="sr-Cyrl-CS"/>
        </w:rPr>
        <w:t xml:space="preserve">У марту 2016. ученици су креирали радове за конкурс за деију карикатуру ''Мали Пјер'', где је тема била слободна, па су самим тим и ученици били маштовитији и креативнији. </w:t>
      </w:r>
    </w:p>
    <w:p w:rsidR="00487849" w:rsidRDefault="00487849" w:rsidP="00487849">
      <w:pPr>
        <w:pStyle w:val="Bezrazmaka"/>
        <w:ind w:firstLine="720"/>
        <w:jc w:val="both"/>
        <w:rPr>
          <w:lang w:val="sr-Cyrl-CS"/>
        </w:rPr>
      </w:pPr>
      <w:r>
        <w:rPr>
          <w:lang w:val="sr-Cyrl-CS"/>
        </w:rPr>
        <w:t>У марту 2016. на конкурс за тему ''Културне и природне баштине'' послати су и најквалитенији радови неких ученика из V-ог, VII-ог и VIII-ог разреда.</w:t>
      </w:r>
    </w:p>
    <w:p w:rsidR="00487849" w:rsidRDefault="00487849" w:rsidP="00487849">
      <w:pPr>
        <w:pStyle w:val="Bezrazmaka"/>
        <w:ind w:firstLine="720"/>
        <w:jc w:val="both"/>
        <w:rPr>
          <w:lang w:val="sr-Cyrl-CS"/>
        </w:rPr>
      </w:pPr>
      <w:r>
        <w:rPr>
          <w:lang w:val="sr-Cyrl-CS"/>
        </w:rPr>
        <w:t>Иако није освојена ниједна награда ни на једном од конкурса, може се сматрати да су ученици одговорно и успешно приступили раду.</w:t>
      </w:r>
    </w:p>
    <w:p w:rsidR="00487849" w:rsidRDefault="00487849" w:rsidP="00487849">
      <w:pPr>
        <w:pStyle w:val="Bezrazmaka"/>
        <w:jc w:val="both"/>
        <w:rPr>
          <w:lang w:val="sr-Cyrl-CS"/>
        </w:rPr>
      </w:pPr>
    </w:p>
    <w:p w:rsidR="00487849" w:rsidRDefault="00487849" w:rsidP="00487849">
      <w:pPr>
        <w:jc w:val="both"/>
        <w:rPr>
          <w:lang w:val="sr-Cyrl-CS"/>
        </w:rPr>
      </w:pPr>
    </w:p>
    <w:p w:rsidR="00C42C1B" w:rsidRDefault="00487849" w:rsidP="00691130">
      <w:pPr>
        <w:pStyle w:val="Pasussalistom"/>
        <w:numPr>
          <w:ilvl w:val="1"/>
          <w:numId w:val="7"/>
        </w:numPr>
        <w:ind w:left="0" w:firstLine="0"/>
        <w:jc w:val="center"/>
        <w:rPr>
          <w:rFonts w:asciiTheme="minorHAnsi" w:hAnsiTheme="minorHAnsi"/>
          <w:b/>
          <w:i/>
          <w:sz w:val="22"/>
          <w:szCs w:val="22"/>
        </w:rPr>
      </w:pPr>
      <w:r w:rsidRPr="005E3AA5">
        <w:rPr>
          <w:rFonts w:asciiTheme="minorHAnsi" w:hAnsiTheme="minorHAnsi"/>
          <w:b/>
          <w:i/>
          <w:sz w:val="22"/>
          <w:szCs w:val="22"/>
        </w:rPr>
        <w:t xml:space="preserve">ИЗВЕШТАЈ О РАДУ ДРАМСКЕ СЕКЦИЈЕ </w:t>
      </w:r>
    </w:p>
    <w:p w:rsidR="005E3AA5" w:rsidRPr="005E3AA5" w:rsidRDefault="005E3AA5" w:rsidP="005E3AA5">
      <w:pPr>
        <w:pStyle w:val="Pasussalistom"/>
        <w:ind w:left="795"/>
        <w:rPr>
          <w:rFonts w:asciiTheme="minorHAnsi" w:hAnsiTheme="minorHAnsi"/>
          <w:b/>
          <w:i/>
          <w:sz w:val="22"/>
          <w:szCs w:val="22"/>
        </w:rPr>
      </w:pPr>
    </w:p>
    <w:p w:rsidR="00FD2855" w:rsidRPr="003A1597" w:rsidRDefault="00FD2855" w:rsidP="00FD2855">
      <w:pPr>
        <w:pStyle w:val="Bezrazmaka"/>
        <w:jc w:val="both"/>
        <w:rPr>
          <w:lang w:val="sr-Cyrl-CS"/>
        </w:rPr>
      </w:pPr>
      <w:r w:rsidRPr="003A1597">
        <w:rPr>
          <w:lang w:val="sr-Cyrl-CS"/>
        </w:rPr>
        <w:t xml:space="preserve">Учитељи другог разреда </w:t>
      </w:r>
      <w:r w:rsidRPr="00FD2855">
        <w:t> </w:t>
      </w:r>
      <w:r w:rsidRPr="003A1597">
        <w:rPr>
          <w:lang w:val="sr-Cyrl-CS"/>
        </w:rPr>
        <w:t xml:space="preserve">који су ове школске године били задужени за </w:t>
      </w:r>
      <w:r w:rsidRPr="00FD2855">
        <w:t> </w:t>
      </w:r>
      <w:r w:rsidRPr="003A1597">
        <w:rPr>
          <w:lang w:val="sr-Cyrl-CS"/>
        </w:rPr>
        <w:t xml:space="preserve">вођење драмске секције су </w:t>
      </w:r>
      <w:r w:rsidRPr="00FD2855">
        <w:t>  </w:t>
      </w:r>
      <w:r w:rsidRPr="003A1597">
        <w:rPr>
          <w:lang w:val="sr-Cyrl-CS"/>
        </w:rPr>
        <w:t xml:space="preserve">већ од септембра месеца почели са проналажењем одговарајућег текста по интернет сајтовима, по којем би спремали представу.Након проналаска текста организована је </w:t>
      </w:r>
      <w:r w:rsidRPr="00FD2855">
        <w:t> </w:t>
      </w:r>
      <w:r w:rsidRPr="003A1597">
        <w:rPr>
          <w:lang w:val="sr-Cyrl-CS"/>
        </w:rPr>
        <w:t xml:space="preserve">аудиција </w:t>
      </w:r>
      <w:r w:rsidRPr="00FD2855">
        <w:t> </w:t>
      </w:r>
      <w:r w:rsidRPr="003A1597">
        <w:rPr>
          <w:lang w:val="sr-Cyrl-CS"/>
        </w:rPr>
        <w:t xml:space="preserve">свих ученика другог разреда </w:t>
      </w:r>
      <w:r w:rsidRPr="00FD2855">
        <w:t> </w:t>
      </w:r>
      <w:r w:rsidRPr="003A1597">
        <w:rPr>
          <w:lang w:val="sr-Cyrl-CS"/>
        </w:rPr>
        <w:t xml:space="preserve">и извршен одабир од осамнаест ученика који су били учесници представе.Већ од октобра месеца почињу читалачке пробе.Пошто су учесници тек завршили први разред читалачке пробе су за њих </w:t>
      </w:r>
      <w:r w:rsidRPr="00FD2855">
        <w:t> </w:t>
      </w:r>
      <w:r w:rsidRPr="003A1597">
        <w:rPr>
          <w:lang w:val="sr-Cyrl-CS"/>
        </w:rPr>
        <w:t xml:space="preserve">у почетку биле веома напорне .Оне су трајале скоро </w:t>
      </w:r>
      <w:r w:rsidRPr="00FD2855">
        <w:t> </w:t>
      </w:r>
      <w:r w:rsidRPr="003A1597">
        <w:rPr>
          <w:lang w:val="sr-Cyrl-CS"/>
        </w:rPr>
        <w:t>до завршетка првог полугодишта.Сви учесници представе су добили задатак да на зимском распусту науче текст напамет.По доласку са распуста почињемо са постављањем представе.Пошто се први пут срећемо са послом редитеља било нам је веома тешко.Стручни консултант нам је доста променио представу па смо биле веома збуњене и уплашене.</w:t>
      </w:r>
    </w:p>
    <w:p w:rsidR="00FD2855" w:rsidRPr="003A1597" w:rsidRDefault="00FD2855" w:rsidP="00FD2855">
      <w:pPr>
        <w:pStyle w:val="Bezrazmaka"/>
        <w:jc w:val="both"/>
        <w:rPr>
          <w:lang w:val="sr-Cyrl-CS"/>
        </w:rPr>
      </w:pPr>
      <w:r w:rsidRPr="003A1597">
        <w:rPr>
          <w:lang w:val="sr-Cyrl-CS"/>
        </w:rPr>
        <w:t xml:space="preserve">За општинску смотру драмског стваралаштва </w:t>
      </w:r>
      <w:r w:rsidRPr="00FD2855">
        <w:t> </w:t>
      </w:r>
      <w:r w:rsidRPr="003A1597">
        <w:rPr>
          <w:lang w:val="sr-Cyrl-CS"/>
        </w:rPr>
        <w:t xml:space="preserve">ове године је </w:t>
      </w:r>
      <w:r w:rsidRPr="00FD2855">
        <w:t> </w:t>
      </w:r>
      <w:r w:rsidRPr="003A1597">
        <w:rPr>
          <w:lang w:val="sr-Cyrl-CS"/>
        </w:rPr>
        <w:t>увежбана представа „Деца су увек у праву “ ауторке Александре Ђурић и Марте Гајић у режији Милене Антонић и Љубица Миљешић. У представи је учествовало 18 глумаца другог разреда , и имала је неколико запажених извођења.</w:t>
      </w:r>
    </w:p>
    <w:p w:rsidR="00FD2855" w:rsidRPr="003A1597" w:rsidRDefault="00FD2855" w:rsidP="00FD2855">
      <w:pPr>
        <w:pStyle w:val="Bezrazmaka"/>
        <w:jc w:val="both"/>
        <w:rPr>
          <w:rFonts w:cs="Arial"/>
          <w:lang w:val="sr-Cyrl-CS"/>
        </w:rPr>
      </w:pPr>
      <w:r w:rsidRPr="003A1597">
        <w:rPr>
          <w:lang w:val="sr-Cyrl-CS"/>
        </w:rPr>
        <w:t xml:space="preserve">27. март – Општинска смотра драмског стваралаштва у Бачу, пред селектором, у конкуренцији од три представе, </w:t>
      </w:r>
    </w:p>
    <w:p w:rsidR="00FD2855" w:rsidRPr="003A1597" w:rsidRDefault="00FD2855" w:rsidP="00FD2855">
      <w:pPr>
        <w:pStyle w:val="Bezrazmaka"/>
        <w:jc w:val="both"/>
        <w:rPr>
          <w:rFonts w:cs="Arial"/>
          <w:lang w:val="sr-Cyrl-CS"/>
        </w:rPr>
      </w:pPr>
      <w:r w:rsidRPr="003A1597">
        <w:rPr>
          <w:lang w:val="sr-Cyrl-CS"/>
        </w:rPr>
        <w:t xml:space="preserve">21.април – Отворена сцена у Бачкој Паланци, освојена награда за најбољи </w:t>
      </w:r>
      <w:r w:rsidRPr="00FD2855">
        <w:t> </w:t>
      </w:r>
      <w:r w:rsidRPr="003A1597">
        <w:rPr>
          <w:lang w:val="sr-Cyrl-CS"/>
        </w:rPr>
        <w:t>сценски покрет</w:t>
      </w:r>
    </w:p>
    <w:p w:rsidR="00FD2855" w:rsidRPr="003A1597" w:rsidRDefault="00FD2855" w:rsidP="00FD2855">
      <w:pPr>
        <w:pStyle w:val="Bezrazmaka"/>
        <w:jc w:val="both"/>
        <w:rPr>
          <w:rFonts w:cs="Arial"/>
          <w:lang w:val="sr-Cyrl-CS"/>
        </w:rPr>
      </w:pPr>
      <w:r w:rsidRPr="003A1597">
        <w:rPr>
          <w:lang w:val="sr-Cyrl-CS"/>
        </w:rPr>
        <w:t>25. мај- сала КПЦ у Бачу, извођење пред домаћом публиком</w:t>
      </w:r>
    </w:p>
    <w:p w:rsidR="00FD2855" w:rsidRPr="003A1597" w:rsidRDefault="00FD2855" w:rsidP="00FD2855">
      <w:pPr>
        <w:pStyle w:val="Bezrazmaka"/>
        <w:jc w:val="both"/>
        <w:rPr>
          <w:lang w:val="sr-Cyrl-CS"/>
        </w:rPr>
      </w:pPr>
    </w:p>
    <w:p w:rsidR="00FD2855" w:rsidRPr="003A1597" w:rsidRDefault="00FD2855" w:rsidP="00FD2855">
      <w:pPr>
        <w:pStyle w:val="Bezrazmaka"/>
        <w:jc w:val="both"/>
        <w:rPr>
          <w:lang w:val="sr-Cyrl-CS"/>
        </w:rPr>
      </w:pPr>
      <w:r w:rsidRPr="003A1597">
        <w:rPr>
          <w:lang w:val="sr-Cyrl-CS"/>
        </w:rPr>
        <w:t>У представи су учествовали:</w:t>
      </w:r>
    </w:p>
    <w:p w:rsidR="00FD2855" w:rsidRPr="003A1597" w:rsidRDefault="00FD2855" w:rsidP="00FD2855">
      <w:pPr>
        <w:pStyle w:val="Bezrazmaka"/>
        <w:jc w:val="both"/>
        <w:rPr>
          <w:lang w:val="sr-Cyrl-CS"/>
        </w:rPr>
      </w:pPr>
      <w:r w:rsidRPr="003A1597">
        <w:rPr>
          <w:lang w:val="sr-Cyrl-CS"/>
        </w:rPr>
        <w:t xml:space="preserve">Огњен Бјелајац </w:t>
      </w:r>
      <w:r w:rsidRPr="00FD2855">
        <w:t> </w:t>
      </w:r>
      <w:r w:rsidRPr="003A1597">
        <w:rPr>
          <w:lang w:val="sr-Cyrl-CS"/>
        </w:rPr>
        <w:t xml:space="preserve">- </w:t>
      </w:r>
      <w:r w:rsidRPr="00FD2855">
        <w:t> </w:t>
      </w:r>
      <w:r w:rsidRPr="003A1597">
        <w:rPr>
          <w:lang w:val="sr-Cyrl-CS"/>
        </w:rPr>
        <w:t>Никола</w:t>
      </w:r>
    </w:p>
    <w:p w:rsidR="00FD2855" w:rsidRPr="003A1597" w:rsidRDefault="00FD2855" w:rsidP="00FD2855">
      <w:pPr>
        <w:pStyle w:val="Bezrazmaka"/>
        <w:jc w:val="both"/>
        <w:rPr>
          <w:lang w:val="sr-Cyrl-CS"/>
        </w:rPr>
      </w:pPr>
      <w:r w:rsidRPr="003A1597">
        <w:rPr>
          <w:lang w:val="sr-Cyrl-CS"/>
        </w:rPr>
        <w:t xml:space="preserve">Петар Веселиновић - </w:t>
      </w:r>
      <w:r w:rsidRPr="00FD2855">
        <w:t> </w:t>
      </w:r>
      <w:r w:rsidRPr="003A1597">
        <w:rPr>
          <w:lang w:val="sr-Cyrl-CS"/>
        </w:rPr>
        <w:t>Андреј</w:t>
      </w:r>
    </w:p>
    <w:p w:rsidR="00FD2855" w:rsidRPr="003A1597" w:rsidRDefault="00FD2855" w:rsidP="00FD2855">
      <w:pPr>
        <w:pStyle w:val="Bezrazmaka"/>
        <w:jc w:val="both"/>
        <w:rPr>
          <w:lang w:val="sr-Cyrl-CS"/>
        </w:rPr>
      </w:pPr>
      <w:r w:rsidRPr="003A1597">
        <w:rPr>
          <w:lang w:val="sr-Cyrl-CS"/>
        </w:rPr>
        <w:t>Тамара Милетић - Теодора</w:t>
      </w:r>
    </w:p>
    <w:p w:rsidR="00FD2855" w:rsidRPr="003A1597" w:rsidRDefault="00FD2855" w:rsidP="00FD2855">
      <w:pPr>
        <w:pStyle w:val="Bezrazmaka"/>
        <w:jc w:val="both"/>
        <w:rPr>
          <w:lang w:val="sr-Cyrl-CS"/>
        </w:rPr>
      </w:pPr>
      <w:r w:rsidRPr="003A1597">
        <w:rPr>
          <w:lang w:val="sr-Cyrl-CS"/>
        </w:rPr>
        <w:t>Миљана Цветковић – Софија</w:t>
      </w:r>
    </w:p>
    <w:p w:rsidR="00FD2855" w:rsidRPr="003A1597" w:rsidRDefault="00FD2855" w:rsidP="00FD2855">
      <w:pPr>
        <w:pStyle w:val="Bezrazmaka"/>
        <w:jc w:val="both"/>
        <w:rPr>
          <w:lang w:val="sr-Cyrl-CS"/>
        </w:rPr>
      </w:pPr>
      <w:r w:rsidRPr="003A1597">
        <w:rPr>
          <w:lang w:val="sr-Cyrl-CS"/>
        </w:rPr>
        <w:t>Анђела Ђукић – Сара, Андрејева мама</w:t>
      </w:r>
    </w:p>
    <w:p w:rsidR="00FD2855" w:rsidRPr="003A1597" w:rsidRDefault="00FD2855" w:rsidP="00FD2855">
      <w:pPr>
        <w:pStyle w:val="Bezrazmaka"/>
        <w:jc w:val="both"/>
        <w:rPr>
          <w:lang w:val="sr-Cyrl-CS"/>
        </w:rPr>
      </w:pPr>
      <w:r w:rsidRPr="003A1597">
        <w:rPr>
          <w:lang w:val="sr-Cyrl-CS"/>
        </w:rPr>
        <w:t>Јована Милановић – Мира, Николина мама</w:t>
      </w:r>
    </w:p>
    <w:p w:rsidR="00FD2855" w:rsidRPr="003A1597" w:rsidRDefault="00FD2855" w:rsidP="00FD2855">
      <w:pPr>
        <w:pStyle w:val="Bezrazmaka"/>
        <w:jc w:val="both"/>
        <w:rPr>
          <w:lang w:val="sr-Cyrl-CS"/>
        </w:rPr>
      </w:pPr>
      <w:r w:rsidRPr="003A1597">
        <w:rPr>
          <w:lang w:val="sr-Cyrl-CS"/>
        </w:rPr>
        <w:t>Данило Аџић – Саша, Андрејев тата</w:t>
      </w:r>
    </w:p>
    <w:p w:rsidR="00FD2855" w:rsidRPr="003A1597" w:rsidRDefault="00FD2855" w:rsidP="00FD2855">
      <w:pPr>
        <w:pStyle w:val="Bezrazmaka"/>
        <w:jc w:val="both"/>
        <w:rPr>
          <w:lang w:val="sr-Cyrl-CS"/>
        </w:rPr>
      </w:pPr>
      <w:r w:rsidRPr="003A1597">
        <w:rPr>
          <w:lang w:val="sr-Cyrl-CS"/>
        </w:rPr>
        <w:t>Страхиња Игњатовић – Марко, Николин тата</w:t>
      </w:r>
    </w:p>
    <w:p w:rsidR="00FD2855" w:rsidRPr="003A1597" w:rsidRDefault="00FD2855" w:rsidP="00FD2855">
      <w:pPr>
        <w:pStyle w:val="Bezrazmaka"/>
        <w:jc w:val="both"/>
        <w:rPr>
          <w:lang w:val="sr-Cyrl-CS"/>
        </w:rPr>
      </w:pPr>
      <w:r w:rsidRPr="003A1597">
        <w:rPr>
          <w:lang w:val="sr-Cyrl-CS"/>
        </w:rPr>
        <w:t>Димитрије Пераћ – Бранко, Николин деда</w:t>
      </w:r>
    </w:p>
    <w:p w:rsidR="00FD2855" w:rsidRPr="003A1597" w:rsidRDefault="00FD2855" w:rsidP="00FD2855">
      <w:pPr>
        <w:pStyle w:val="Bezrazmaka"/>
        <w:jc w:val="both"/>
        <w:rPr>
          <w:lang w:val="sr-Cyrl-CS"/>
        </w:rPr>
      </w:pPr>
      <w:r w:rsidRPr="003A1597">
        <w:rPr>
          <w:lang w:val="sr-Cyrl-CS"/>
        </w:rPr>
        <w:lastRenderedPageBreak/>
        <w:t>Срђана Вучковић – Наталија, Андрејева бака</w:t>
      </w:r>
    </w:p>
    <w:p w:rsidR="00FD2855" w:rsidRPr="003A1597" w:rsidRDefault="00FD2855" w:rsidP="00FD2855">
      <w:pPr>
        <w:pStyle w:val="Bezrazmaka"/>
        <w:jc w:val="both"/>
        <w:rPr>
          <w:lang w:val="sr-Cyrl-CS"/>
        </w:rPr>
      </w:pPr>
      <w:r w:rsidRPr="003A1597">
        <w:rPr>
          <w:lang w:val="sr-Cyrl-CS"/>
        </w:rPr>
        <w:t>Дечји хор: Давид Тот,Мирјана Шушкало, Вељко Бијелић, Валентина Осичан, Антониа Шерфезе, Нађа Ћојановић, Николина Стојичић, Сара Аладин</w:t>
      </w:r>
    </w:p>
    <w:p w:rsidR="00FD2855" w:rsidRPr="003A1597" w:rsidRDefault="00FD2855" w:rsidP="00FD2855">
      <w:pPr>
        <w:pStyle w:val="Bezrazmaka"/>
        <w:jc w:val="both"/>
        <w:rPr>
          <w:lang w:val="sr-Cyrl-CS"/>
        </w:rPr>
      </w:pPr>
    </w:p>
    <w:p w:rsidR="00FD2855" w:rsidRPr="003A1597" w:rsidRDefault="00FD2855" w:rsidP="00FD2855">
      <w:pPr>
        <w:pStyle w:val="Bezrazmaka"/>
        <w:jc w:val="both"/>
        <w:rPr>
          <w:lang w:val="sr-Cyrl-CS"/>
        </w:rPr>
      </w:pPr>
    </w:p>
    <w:p w:rsidR="00FD2855" w:rsidRPr="003A1597" w:rsidRDefault="00FD2855" w:rsidP="00FD2855">
      <w:pPr>
        <w:pStyle w:val="Bezrazmaka"/>
        <w:jc w:val="both"/>
        <w:rPr>
          <w:lang w:val="sr-Cyrl-CS"/>
        </w:rPr>
      </w:pPr>
      <w:r w:rsidRPr="003A1597">
        <w:rPr>
          <w:lang w:val="sr-Cyrl-CS"/>
        </w:rPr>
        <w:t>У раду на представи помогли су:</w:t>
      </w:r>
    </w:p>
    <w:p w:rsidR="00FD2855" w:rsidRPr="003A1597" w:rsidRDefault="00FD2855" w:rsidP="00FD2855">
      <w:pPr>
        <w:pStyle w:val="Bezrazmaka"/>
        <w:jc w:val="both"/>
        <w:rPr>
          <w:lang w:val="sr-Cyrl-CS"/>
        </w:rPr>
      </w:pPr>
      <w:r w:rsidRPr="003A1597">
        <w:rPr>
          <w:lang w:val="sr-Cyrl-CS"/>
        </w:rPr>
        <w:br/>
      </w:r>
    </w:p>
    <w:p w:rsidR="00FD2855" w:rsidRPr="003A1597" w:rsidRDefault="00FD2855" w:rsidP="00FD2855">
      <w:pPr>
        <w:pStyle w:val="Bezrazmaka"/>
        <w:jc w:val="both"/>
        <w:rPr>
          <w:lang w:val="sr-Cyrl-CS"/>
        </w:rPr>
      </w:pPr>
      <w:r w:rsidRPr="003A1597">
        <w:rPr>
          <w:lang w:val="sr-Cyrl-CS"/>
        </w:rPr>
        <w:t xml:space="preserve">Владимир Босанчић – музика и тон мајстор </w:t>
      </w:r>
      <w:r w:rsidRPr="00FD2855">
        <w:t> </w:t>
      </w:r>
    </w:p>
    <w:p w:rsidR="00FD2855" w:rsidRPr="00FD2855" w:rsidRDefault="00FD2855" w:rsidP="00FD2855">
      <w:pPr>
        <w:pStyle w:val="Bezrazmaka"/>
        <w:jc w:val="both"/>
      </w:pPr>
      <w:r w:rsidRPr="00FD2855">
        <w:t> Маја Узуров – израда сценографије</w:t>
      </w:r>
    </w:p>
    <w:p w:rsidR="00FD2855" w:rsidRPr="00FD2855" w:rsidRDefault="00FD2855" w:rsidP="00FD2855">
      <w:pPr>
        <w:pStyle w:val="Bezrazmaka"/>
        <w:jc w:val="both"/>
      </w:pPr>
      <w:r w:rsidRPr="00FD2855">
        <w:t>Бранко Маринковић – мајстор светла                          </w:t>
      </w:r>
    </w:p>
    <w:p w:rsidR="00FD2855" w:rsidRPr="00FD2855" w:rsidRDefault="00FD2855" w:rsidP="00FD2855">
      <w:pPr>
        <w:pStyle w:val="Bezrazmaka"/>
        <w:jc w:val="both"/>
      </w:pPr>
      <w:r w:rsidRPr="00FD2855">
        <w:t>Јадранка Каран – стручни консултант   </w:t>
      </w:r>
    </w:p>
    <w:p w:rsidR="00FD2855" w:rsidRPr="00FD2855" w:rsidRDefault="00FD2855" w:rsidP="00FD2855">
      <w:pPr>
        <w:pStyle w:val="Bezrazmaka"/>
        <w:jc w:val="both"/>
      </w:pPr>
      <w:r w:rsidRPr="00FD2855">
        <w:t>Родитељи сарадници:</w:t>
      </w:r>
    </w:p>
    <w:p w:rsidR="00FD2855" w:rsidRPr="00FD2855" w:rsidRDefault="00FD2855" w:rsidP="00FD2855">
      <w:pPr>
        <w:pStyle w:val="Bezrazmaka"/>
        <w:jc w:val="both"/>
      </w:pPr>
      <w:r w:rsidRPr="00FD2855">
        <w:t>Јасмина Чалић</w:t>
      </w:r>
    </w:p>
    <w:p w:rsidR="00FD2855" w:rsidRPr="00FD2855" w:rsidRDefault="00FD2855" w:rsidP="00FD2855">
      <w:pPr>
        <w:pStyle w:val="Bezrazmaka"/>
        <w:jc w:val="both"/>
      </w:pPr>
      <w:r w:rsidRPr="00FD2855">
        <w:t>Далиборка Веселиновић</w:t>
      </w:r>
    </w:p>
    <w:p w:rsidR="00FD2855" w:rsidRPr="00FD2855" w:rsidRDefault="00FD2855" w:rsidP="00FD2855">
      <w:pPr>
        <w:pStyle w:val="Bezrazmaka"/>
        <w:jc w:val="both"/>
      </w:pPr>
      <w:r w:rsidRPr="00FD2855">
        <w:t>Мирела Игњатовић                        </w:t>
      </w:r>
    </w:p>
    <w:p w:rsidR="00FD2855" w:rsidRPr="00FD2855" w:rsidRDefault="00FD2855" w:rsidP="00FD2855">
      <w:pPr>
        <w:pStyle w:val="Bezrazmaka"/>
        <w:jc w:val="both"/>
      </w:pPr>
      <w:r w:rsidRPr="00FD2855">
        <w:br/>
      </w:r>
      <w:r w:rsidRPr="00FD2855">
        <w:br/>
      </w:r>
    </w:p>
    <w:p w:rsidR="00FD2855" w:rsidRPr="00FD2855" w:rsidRDefault="00FD2855" w:rsidP="00FD2855">
      <w:pPr>
        <w:spacing w:after="0" w:line="240" w:lineRule="auto"/>
        <w:rPr>
          <w:rFonts w:ascii="Times New Roman" w:eastAsia="Times New Roman" w:hAnsi="Times New Roman" w:cs="Times New Roman"/>
          <w:sz w:val="24"/>
          <w:szCs w:val="24"/>
        </w:rPr>
      </w:pPr>
      <w:r w:rsidRPr="00FD2855">
        <w:rPr>
          <w:rFonts w:ascii="Times New Roman" w:eastAsia="Times New Roman" w:hAnsi="Times New Roman" w:cs="Times New Roman"/>
          <w:color w:val="000000"/>
          <w:sz w:val="24"/>
          <w:szCs w:val="24"/>
        </w:rPr>
        <w:t> </w:t>
      </w:r>
    </w:p>
    <w:p w:rsidR="00487849" w:rsidRDefault="00487849" w:rsidP="00C42C1B">
      <w:pPr>
        <w:pStyle w:val="Bezrazmaka"/>
        <w:jc w:val="both"/>
      </w:pPr>
    </w:p>
    <w:p w:rsidR="00487849" w:rsidRPr="008E6F34" w:rsidRDefault="00487849" w:rsidP="00C42C1B">
      <w:pPr>
        <w:pStyle w:val="Bezrazmaka"/>
        <w:jc w:val="both"/>
      </w:pPr>
    </w:p>
    <w:p w:rsidR="00487849" w:rsidRPr="00C42C1B" w:rsidRDefault="00487849" w:rsidP="00691130">
      <w:pPr>
        <w:pStyle w:val="Bezrazmaka"/>
        <w:numPr>
          <w:ilvl w:val="1"/>
          <w:numId w:val="7"/>
        </w:numPr>
        <w:ind w:left="0" w:firstLine="0"/>
        <w:jc w:val="center"/>
        <w:rPr>
          <w:b/>
          <w:i/>
        </w:rPr>
      </w:pPr>
      <w:r w:rsidRPr="00C42C1B">
        <w:rPr>
          <w:b/>
          <w:i/>
        </w:rPr>
        <w:t>ИЗВЕШТАЈ О РАДУ ДРАМСКО-РЕЦИТАТОРСКЕ СЕКЦИЈЕ</w:t>
      </w:r>
    </w:p>
    <w:p w:rsidR="00487849" w:rsidRPr="008E6F34" w:rsidRDefault="00487849" w:rsidP="00487849">
      <w:pPr>
        <w:pStyle w:val="Bezrazmaka"/>
        <w:jc w:val="center"/>
        <w:rPr>
          <w:u w:val="single"/>
        </w:rPr>
      </w:pPr>
    </w:p>
    <w:p w:rsidR="00487849" w:rsidRPr="008E6F34" w:rsidRDefault="00487849" w:rsidP="00487849">
      <w:pPr>
        <w:pStyle w:val="Bezrazmaka"/>
        <w:ind w:firstLine="720"/>
        <w:jc w:val="both"/>
      </w:pPr>
      <w:r w:rsidRPr="008E6F34">
        <w:t>У септембру је одржан први радни састанак досадашњих чланова Драмске секције и донета одлука о одржавању Аудиције за пријем нових чланова.</w:t>
      </w:r>
    </w:p>
    <w:p w:rsidR="00487849" w:rsidRPr="008E6F34" w:rsidRDefault="00487849" w:rsidP="00487849">
      <w:pPr>
        <w:pStyle w:val="Bezrazmaka"/>
        <w:jc w:val="both"/>
      </w:pPr>
      <w:r w:rsidRPr="008E6F34">
        <w:t>У</w:t>
      </w:r>
      <w:r w:rsidR="00FD2855">
        <w:t>својен План рада за школску 2016/2017</w:t>
      </w:r>
      <w:r w:rsidRPr="008E6F34">
        <w:t>.годину.</w:t>
      </w:r>
    </w:p>
    <w:p w:rsidR="00487849" w:rsidRPr="008E6F34" w:rsidRDefault="00487849" w:rsidP="00487849">
      <w:pPr>
        <w:pStyle w:val="Bezrazmaka"/>
        <w:jc w:val="both"/>
      </w:pPr>
      <w:r w:rsidRPr="008E6F34">
        <w:t xml:space="preserve">Извршена анализа </w:t>
      </w:r>
      <w:r w:rsidR="00FD2855">
        <w:t>рада и резултата у школској 2015/2016</w:t>
      </w:r>
      <w:r w:rsidRPr="008E6F34">
        <w:t>.години.</w:t>
      </w:r>
    </w:p>
    <w:p w:rsidR="00487849" w:rsidRPr="008E6F34" w:rsidRDefault="00487849" w:rsidP="00487849">
      <w:pPr>
        <w:pStyle w:val="Bezrazmaka"/>
        <w:jc w:val="both"/>
      </w:pPr>
      <w:r w:rsidRPr="008E6F34">
        <w:t>Одржана Аудиција за пријем нових чланова и примљени следећи уч</w:t>
      </w:r>
      <w:r w:rsidR="00FD2855">
        <w:t xml:space="preserve">еници: Лазар Аџић, ученик шестог </w:t>
      </w:r>
      <w:r w:rsidRPr="008E6F34">
        <w:t>разред</w:t>
      </w:r>
      <w:r w:rsidR="00FD2855">
        <w:t xml:space="preserve">а и Наташа Буђи, ученица  шестог </w:t>
      </w:r>
      <w:r w:rsidRPr="008E6F34">
        <w:t>разреда.</w:t>
      </w:r>
    </w:p>
    <w:p w:rsidR="00487849" w:rsidRPr="008E6F34" w:rsidRDefault="00487849" w:rsidP="00487849">
      <w:pPr>
        <w:pStyle w:val="Bezrazmaka"/>
        <w:jc w:val="both"/>
      </w:pPr>
      <w:r w:rsidRPr="008E6F34">
        <w:t>Извршен је избор песама за прославу Дана школе.</w:t>
      </w:r>
    </w:p>
    <w:p w:rsidR="00487849" w:rsidRPr="008E6F34" w:rsidRDefault="00487849" w:rsidP="00487849">
      <w:pPr>
        <w:pStyle w:val="Bezrazmaka"/>
        <w:jc w:val="both"/>
      </w:pPr>
      <w:r w:rsidRPr="008E6F34">
        <w:t>У октобру су одржане три пробе, вежбе акцента и паузе, као припрема за предстојећи наступ.</w:t>
      </w:r>
    </w:p>
    <w:p w:rsidR="00487849" w:rsidRPr="008E6F34" w:rsidRDefault="00487849" w:rsidP="00487849">
      <w:pPr>
        <w:pStyle w:val="Bezrazmaka"/>
        <w:jc w:val="both"/>
      </w:pPr>
      <w:r w:rsidRPr="008E6F34">
        <w:t>Чланови драмско-рецитаторске секције представили су се на приредби поводом Дана школе.</w:t>
      </w:r>
    </w:p>
    <w:p w:rsidR="00487849" w:rsidRPr="008E6F34" w:rsidRDefault="00487849" w:rsidP="00487849">
      <w:pPr>
        <w:pStyle w:val="Bezrazmaka"/>
        <w:ind w:firstLine="720"/>
        <w:jc w:val="both"/>
      </w:pPr>
      <w:r w:rsidRPr="008E6F34">
        <w:t>Започете су припреме за прославу Савиндана.</w:t>
      </w:r>
      <w:r w:rsidR="00FD2855">
        <w:t xml:space="preserve"> </w:t>
      </w:r>
      <w:r w:rsidRPr="008E6F34">
        <w:t>Одржане су две читалачке и две распоредне пробе.</w:t>
      </w:r>
      <w:r w:rsidR="00FD2855">
        <w:t xml:space="preserve"> </w:t>
      </w:r>
      <w:r w:rsidRPr="008E6F34">
        <w:t>Током јануара одржана је генерална проба.</w:t>
      </w:r>
      <w:r w:rsidR="00FD2855">
        <w:t xml:space="preserve"> </w:t>
      </w:r>
      <w:r w:rsidRPr="008E6F34">
        <w:t>Чланови драмске секције: Мина Вуковић, Петар Бабић, Вукашин Милиновић, Владимир Томашић, Тихана Рогач, Теодора Тучев и Сергеј Вулин, Анђела Тубић, Милана Јагодић, Лазар Аџић, Милош Балтић и Наташа Буђи успешно су извели драмски приказ „На Савиндан“. Од публике су добили огроман аплауз и похвале.</w:t>
      </w:r>
    </w:p>
    <w:p w:rsidR="00487849" w:rsidRPr="008E6F34" w:rsidRDefault="00487849" w:rsidP="00487849">
      <w:pPr>
        <w:pStyle w:val="Bezrazmaka"/>
        <w:ind w:firstLine="720"/>
        <w:jc w:val="both"/>
      </w:pPr>
      <w:r w:rsidRPr="008E6F34">
        <w:t>Извршена је анализа рада секције у првом полугодишту.</w:t>
      </w:r>
    </w:p>
    <w:p w:rsidR="00487849" w:rsidRPr="008E6F34" w:rsidRDefault="00487849" w:rsidP="00487849">
      <w:pPr>
        <w:pStyle w:val="Bezrazmaka"/>
        <w:ind w:firstLine="720"/>
        <w:jc w:val="both"/>
      </w:pPr>
      <w:r w:rsidRPr="008E6F34">
        <w:t>Почетком фебруара почеле су припреме за наступ на Школском такмичењу рецитатора.Одржане су пробе, вежбе акцента и паузе.Чланови секције успешно су учествовали и на Општинском такмичењу рецитатора.</w:t>
      </w:r>
    </w:p>
    <w:p w:rsidR="00487849" w:rsidRPr="008E6F34" w:rsidRDefault="00487849" w:rsidP="00487849">
      <w:pPr>
        <w:pStyle w:val="Bezrazmaka"/>
        <w:ind w:firstLine="720"/>
        <w:jc w:val="both"/>
      </w:pPr>
      <w:r w:rsidRPr="008E6F34">
        <w:t xml:space="preserve">Занимљивом презентацијом представљен је  кратки историјат позоришта и драме. Због материјалних потешкоћа није реализована посета позоришту. </w:t>
      </w:r>
    </w:p>
    <w:p w:rsidR="00487849" w:rsidRPr="008E6F34" w:rsidRDefault="00487849" w:rsidP="00487849">
      <w:pPr>
        <w:pStyle w:val="Bezrazmaka"/>
        <w:ind w:firstLine="720"/>
        <w:jc w:val="both"/>
      </w:pPr>
      <w:r w:rsidRPr="008E6F34">
        <w:t>Одржан је састанак ради анализе рада и договора за рад у наредној школској години.</w:t>
      </w:r>
    </w:p>
    <w:p w:rsidR="00487849" w:rsidRPr="008E6F34" w:rsidRDefault="00487849" w:rsidP="00487849">
      <w:pPr>
        <w:pStyle w:val="Bezrazmaka"/>
        <w:jc w:val="both"/>
      </w:pPr>
    </w:p>
    <w:p w:rsidR="00487849" w:rsidRPr="008E6F34" w:rsidRDefault="00487849" w:rsidP="00487849">
      <w:pPr>
        <w:pStyle w:val="Bezrazmaka"/>
        <w:jc w:val="both"/>
      </w:pPr>
      <w:r w:rsidRPr="008E6F34">
        <w:t>Руководилац секције</w:t>
      </w:r>
      <w:r>
        <w:t xml:space="preserve"> је </w:t>
      </w:r>
      <w:r w:rsidRPr="008E6F34">
        <w:t>Снежана Вулин</w:t>
      </w:r>
    </w:p>
    <w:p w:rsidR="00487849" w:rsidRDefault="00487849" w:rsidP="00487849">
      <w:pPr>
        <w:pStyle w:val="Bezrazmaka"/>
        <w:jc w:val="both"/>
        <w:rPr>
          <w:lang w:val="sr-Cyrl-CS" w:eastAsia="sr-Cyrl-CS"/>
        </w:rPr>
      </w:pPr>
    </w:p>
    <w:p w:rsidR="002E0C7A" w:rsidRDefault="002E0C7A" w:rsidP="00487849">
      <w:pPr>
        <w:pStyle w:val="Bezrazmaka"/>
        <w:jc w:val="both"/>
        <w:rPr>
          <w:lang w:val="sr-Cyrl-CS" w:eastAsia="sr-Cyrl-CS"/>
        </w:rPr>
      </w:pPr>
    </w:p>
    <w:p w:rsidR="00FD2855" w:rsidRDefault="00FD2855" w:rsidP="00487849">
      <w:pPr>
        <w:pStyle w:val="Bezrazmaka"/>
        <w:jc w:val="both"/>
        <w:rPr>
          <w:lang w:val="sr-Cyrl-CS" w:eastAsia="sr-Cyrl-CS"/>
        </w:rPr>
      </w:pPr>
    </w:p>
    <w:p w:rsidR="002E0C7A" w:rsidRPr="00843125" w:rsidRDefault="002E0C7A" w:rsidP="00487849">
      <w:pPr>
        <w:pStyle w:val="Bezrazmaka"/>
        <w:jc w:val="both"/>
        <w:rPr>
          <w:lang w:val="sr-Cyrl-CS" w:eastAsia="sr-Cyrl-CS"/>
        </w:rPr>
      </w:pPr>
    </w:p>
    <w:p w:rsidR="00487849" w:rsidRDefault="00487849" w:rsidP="00691130">
      <w:pPr>
        <w:pStyle w:val="Bezrazmaka"/>
        <w:numPr>
          <w:ilvl w:val="0"/>
          <w:numId w:val="7"/>
        </w:numPr>
        <w:ind w:left="0" w:firstLine="0"/>
        <w:jc w:val="center"/>
        <w:rPr>
          <w:b/>
          <w:sz w:val="24"/>
          <w:szCs w:val="24"/>
          <w:lang w:val="sr-Cyrl-CS" w:eastAsia="sr-Cyrl-CS"/>
        </w:rPr>
      </w:pPr>
      <w:r w:rsidRPr="00843125">
        <w:rPr>
          <w:b/>
          <w:sz w:val="24"/>
          <w:szCs w:val="24"/>
          <w:lang w:val="sr-Cyrl-CS" w:eastAsia="sr-Cyrl-CS"/>
        </w:rPr>
        <w:lastRenderedPageBreak/>
        <w:t>ЕКСКУРЗИЈЕ</w:t>
      </w:r>
    </w:p>
    <w:p w:rsidR="00487849" w:rsidRPr="00843125" w:rsidRDefault="00487849" w:rsidP="00487849">
      <w:pPr>
        <w:pStyle w:val="Bezrazmaka"/>
        <w:jc w:val="both"/>
        <w:rPr>
          <w:b/>
          <w:sz w:val="24"/>
          <w:szCs w:val="24"/>
          <w:lang w:val="sr-Cyrl-CS"/>
        </w:rPr>
      </w:pPr>
    </w:p>
    <w:p w:rsidR="00487849" w:rsidRPr="00843125" w:rsidRDefault="00487849" w:rsidP="00487849">
      <w:pPr>
        <w:pStyle w:val="Bezrazmaka"/>
        <w:jc w:val="both"/>
        <w:rPr>
          <w:lang w:val="sr-Cyrl-CS" w:eastAsia="sr-Cyrl-CS"/>
        </w:rPr>
      </w:pPr>
    </w:p>
    <w:p w:rsidR="00487849" w:rsidRPr="00843125" w:rsidRDefault="00487849" w:rsidP="00487849">
      <w:pPr>
        <w:pStyle w:val="Bezrazmaka"/>
        <w:ind w:firstLine="720"/>
        <w:jc w:val="both"/>
        <w:rPr>
          <w:lang w:val="sr-Cyrl-CS"/>
        </w:rPr>
      </w:pPr>
      <w:r w:rsidRPr="00843125">
        <w:rPr>
          <w:lang w:val="sr-Cyrl-CS" w:eastAsia="sr-Cyrl-CS"/>
        </w:rPr>
        <w:t>Екскурзије су изведене према</w:t>
      </w:r>
      <w:r>
        <w:rPr>
          <w:lang w:val="sr-Cyrl-CS" w:eastAsia="sr-Cyrl-CS"/>
        </w:rPr>
        <w:t xml:space="preserve"> Плану ексурзија за школску </w:t>
      </w:r>
      <w:r w:rsidR="008A4943">
        <w:rPr>
          <w:lang w:val="sr-Cyrl-CS" w:eastAsia="sr-Cyrl-CS"/>
        </w:rPr>
        <w:t>2016/17</w:t>
      </w:r>
      <w:r w:rsidRPr="00843125">
        <w:rPr>
          <w:lang w:val="sr-Cyrl-CS" w:eastAsia="sr-Cyrl-CS"/>
        </w:rPr>
        <w:t>.г., који је усвојен на Наставничком већу, уз прибављену сагласност Савета родитеља, а који је био приложен   уз Годишњи план рада, као његов саставни део.</w:t>
      </w:r>
    </w:p>
    <w:p w:rsidR="00487849" w:rsidRPr="00843125" w:rsidRDefault="00487849" w:rsidP="00487849">
      <w:pPr>
        <w:pStyle w:val="Bezrazmaka"/>
        <w:ind w:firstLine="720"/>
        <w:jc w:val="both"/>
        <w:rPr>
          <w:lang w:val="sr-Cyrl-CS"/>
        </w:rPr>
      </w:pPr>
      <w:r w:rsidRPr="00843125">
        <w:rPr>
          <w:lang w:val="sr-Cyrl-CS" w:eastAsia="sr-Cyrl-CS"/>
        </w:rPr>
        <w:t>Ексурзијама су обухваћени следећи путни крајеви и предели:</w:t>
      </w:r>
    </w:p>
    <w:p w:rsidR="00487849" w:rsidRPr="00843125" w:rsidRDefault="00487849" w:rsidP="00487849">
      <w:pPr>
        <w:pStyle w:val="Bezrazmaka"/>
        <w:ind w:left="720" w:firstLine="720"/>
        <w:jc w:val="both"/>
        <w:rPr>
          <w:lang w:val="sr-Cyrl-CS"/>
        </w:rPr>
      </w:pPr>
      <w:r w:rsidRPr="00843125">
        <w:rPr>
          <w:lang w:val="sr-Cyrl-CS" w:eastAsia="sr-Cyrl-CS"/>
        </w:rPr>
        <w:t>2. разред - једнодневна екскурзија Бач – Сомбор-Колут-Бач</w:t>
      </w:r>
    </w:p>
    <w:p w:rsidR="00487849" w:rsidRPr="00843125" w:rsidRDefault="00487849" w:rsidP="00487849">
      <w:pPr>
        <w:pStyle w:val="Bezrazmaka"/>
        <w:ind w:left="720" w:firstLine="720"/>
        <w:jc w:val="both"/>
        <w:rPr>
          <w:lang w:val="sr-Cyrl-CS"/>
        </w:rPr>
      </w:pPr>
      <w:r w:rsidRPr="00843125">
        <w:rPr>
          <w:lang w:val="sr-Cyrl-CS" w:eastAsia="sr-Cyrl-CS"/>
        </w:rPr>
        <w:t>3.разред - једнодневна екскурзија Бач – Сремска Митровица-Засавица-Бач</w:t>
      </w:r>
    </w:p>
    <w:p w:rsidR="00487849" w:rsidRPr="00843125" w:rsidRDefault="00487849" w:rsidP="00487849">
      <w:pPr>
        <w:pStyle w:val="Bezrazmaka"/>
        <w:ind w:left="720" w:firstLine="720"/>
        <w:jc w:val="both"/>
        <w:rPr>
          <w:lang w:val="sr-Cyrl-CS" w:eastAsia="sr-Cyrl-CS"/>
        </w:rPr>
      </w:pPr>
      <w:r w:rsidRPr="00843125">
        <w:rPr>
          <w:lang w:val="sr-Cyrl-CS" w:eastAsia="sr-Cyrl-CS"/>
        </w:rPr>
        <w:t>4.разред - једнодневна екскурзија Бач – Београд-Бач</w:t>
      </w:r>
    </w:p>
    <w:p w:rsidR="00487849" w:rsidRPr="00843125" w:rsidRDefault="00487849" w:rsidP="00487849">
      <w:pPr>
        <w:pStyle w:val="Bezrazmaka"/>
        <w:ind w:left="720" w:firstLine="720"/>
        <w:jc w:val="both"/>
        <w:rPr>
          <w:lang w:val="sr-Cyrl-CS"/>
        </w:rPr>
      </w:pPr>
      <w:r w:rsidRPr="00843125">
        <w:rPr>
          <w:lang w:val="sr-Cyrl-CS" w:eastAsia="sr-Cyrl-CS"/>
        </w:rPr>
        <w:t xml:space="preserve">5.разред - једнодневна ексурзија </w:t>
      </w:r>
      <w:r>
        <w:rPr>
          <w:lang w:val="sr-Cyrl-CS" w:eastAsia="sr-Cyrl-CS"/>
        </w:rPr>
        <w:t>–Бач-Тршић – Троноша – Бања Ковиљача-Бач</w:t>
      </w:r>
    </w:p>
    <w:p w:rsidR="00487849" w:rsidRPr="00843125" w:rsidRDefault="00487849" w:rsidP="00487849">
      <w:pPr>
        <w:pStyle w:val="Bezrazmaka"/>
        <w:ind w:left="720" w:firstLine="720"/>
        <w:jc w:val="both"/>
        <w:rPr>
          <w:lang w:val="sr-Cyrl-CS"/>
        </w:rPr>
      </w:pPr>
      <w:r w:rsidRPr="00843125">
        <w:rPr>
          <w:lang w:val="sr-Cyrl-CS" w:eastAsia="sr-Cyrl-CS"/>
        </w:rPr>
        <w:t>6.разред - једн</w:t>
      </w:r>
      <w:r>
        <w:rPr>
          <w:lang w:val="sr-Cyrl-CS" w:eastAsia="sr-Cyrl-CS"/>
        </w:rPr>
        <w:t>одневна ексурзија-Бач-Смедерево-Бач</w:t>
      </w:r>
    </w:p>
    <w:p w:rsidR="00487849" w:rsidRPr="00843125" w:rsidRDefault="00487849" w:rsidP="00487849">
      <w:pPr>
        <w:pStyle w:val="Bezrazmaka"/>
        <w:ind w:left="720" w:firstLine="720"/>
        <w:jc w:val="both"/>
        <w:rPr>
          <w:lang w:val="sr-Cyrl-CS"/>
        </w:rPr>
      </w:pPr>
      <w:r w:rsidRPr="00843125">
        <w:rPr>
          <w:lang w:val="sr-Cyrl-CS" w:eastAsia="sr-Cyrl-CS"/>
        </w:rPr>
        <w:t xml:space="preserve">7.разред –дводневна екскурзија-Бач- </w:t>
      </w:r>
      <w:r>
        <w:rPr>
          <w:lang w:val="sr-Cyrl-CS" w:eastAsia="sr-Cyrl-CS"/>
        </w:rPr>
        <w:t>Крушевац - Врњачка Бања - Жича-Бач</w:t>
      </w:r>
    </w:p>
    <w:p w:rsidR="00487849" w:rsidRPr="00551B24" w:rsidRDefault="00487849" w:rsidP="00487849">
      <w:pPr>
        <w:pStyle w:val="Bezrazmaka"/>
        <w:ind w:left="720" w:firstLine="720"/>
        <w:jc w:val="both"/>
        <w:rPr>
          <w:lang w:val="sr-Cyrl-CS"/>
        </w:rPr>
      </w:pPr>
      <w:r w:rsidRPr="00843125">
        <w:rPr>
          <w:lang w:val="sr-Cyrl-CS" w:eastAsia="sr-Cyrl-CS"/>
        </w:rPr>
        <w:t>8.разред –</w:t>
      </w:r>
      <w:r>
        <w:rPr>
          <w:lang w:val="sr-Cyrl-CS" w:eastAsia="sr-Cyrl-CS"/>
        </w:rPr>
        <w:t>дводневна екскурзија Бач-Крагујевац-Јагодина-Бач.</w:t>
      </w:r>
    </w:p>
    <w:p w:rsidR="00487849" w:rsidRDefault="00487849" w:rsidP="00487849">
      <w:pPr>
        <w:pStyle w:val="Bezrazmaka"/>
        <w:jc w:val="both"/>
        <w:rPr>
          <w:lang w:val="sr-Cyrl-CS"/>
        </w:rPr>
      </w:pPr>
    </w:p>
    <w:p w:rsidR="00A424B6" w:rsidRDefault="00A424B6" w:rsidP="00487849">
      <w:pPr>
        <w:pStyle w:val="Bezrazmaka"/>
        <w:jc w:val="both"/>
        <w:rPr>
          <w:lang w:val="sr-Cyrl-CS"/>
        </w:rPr>
      </w:pPr>
    </w:p>
    <w:p w:rsidR="000D1D10" w:rsidRDefault="000D1D10" w:rsidP="00487849">
      <w:pPr>
        <w:pStyle w:val="Bezrazmaka"/>
        <w:jc w:val="both"/>
        <w:rPr>
          <w:lang w:val="sr-Cyrl-CS"/>
        </w:rPr>
      </w:pPr>
    </w:p>
    <w:p w:rsidR="00A424B6" w:rsidRDefault="00A424B6" w:rsidP="00487849">
      <w:pPr>
        <w:pStyle w:val="Bezrazmaka"/>
        <w:jc w:val="both"/>
        <w:rPr>
          <w:lang w:val="sr-Cyrl-CS"/>
        </w:rPr>
      </w:pPr>
    </w:p>
    <w:p w:rsidR="00487849" w:rsidRPr="00551B24" w:rsidRDefault="00487849" w:rsidP="00691130">
      <w:pPr>
        <w:pStyle w:val="Bezrazmaka"/>
        <w:numPr>
          <w:ilvl w:val="1"/>
          <w:numId w:val="7"/>
        </w:numPr>
        <w:ind w:left="0" w:firstLine="0"/>
        <w:jc w:val="center"/>
        <w:rPr>
          <w:b/>
          <w:i/>
          <w:lang w:val="sr-Cyrl-CS"/>
        </w:rPr>
      </w:pPr>
      <w:r w:rsidRPr="00551B24">
        <w:rPr>
          <w:b/>
          <w:i/>
          <w:lang w:val="sr-Cyrl-CS"/>
        </w:rPr>
        <w:t xml:space="preserve">ИЗВЕШТАЈ О РЕАЛИЗОВАНОЈ ЕКСКУРЗИЈИ УЧЕНИКА </w:t>
      </w:r>
    </w:p>
    <w:p w:rsidR="00487849" w:rsidRPr="00551B24" w:rsidRDefault="00487849" w:rsidP="003A5DED">
      <w:pPr>
        <w:pStyle w:val="Bezrazmaka"/>
        <w:jc w:val="center"/>
        <w:rPr>
          <w:b/>
          <w:i/>
          <w:lang w:val="sr-Cyrl-CS"/>
        </w:rPr>
      </w:pPr>
      <w:r w:rsidRPr="00551B24">
        <w:rPr>
          <w:b/>
          <w:i/>
          <w:lang w:val="sr-Cyrl-CS"/>
        </w:rPr>
        <w:t>ДРУГОГ РАЗРЕДА</w:t>
      </w:r>
    </w:p>
    <w:p w:rsidR="00487849" w:rsidRPr="00551B24" w:rsidRDefault="00487849" w:rsidP="00487849">
      <w:pPr>
        <w:pStyle w:val="Bezrazmaka"/>
        <w:rPr>
          <w:lang w:val="sr-Cyrl-CS"/>
        </w:rPr>
      </w:pPr>
    </w:p>
    <w:p w:rsidR="00487849" w:rsidRPr="00551B24" w:rsidRDefault="00487849" w:rsidP="00487849">
      <w:pPr>
        <w:pStyle w:val="Bezrazmaka"/>
        <w:jc w:val="both"/>
        <w:rPr>
          <w:lang w:val="sr-Cyrl-CS"/>
        </w:rPr>
      </w:pPr>
    </w:p>
    <w:p w:rsidR="00487849" w:rsidRPr="00551B24" w:rsidRDefault="00487849" w:rsidP="00487849">
      <w:pPr>
        <w:pStyle w:val="Bezrazmaka"/>
        <w:jc w:val="both"/>
        <w:rPr>
          <w:lang w:val="sr-Cyrl-CS"/>
        </w:rPr>
      </w:pPr>
      <w:r w:rsidRPr="00551B24">
        <w:rPr>
          <w:lang w:val="sr-Cyrl-CS"/>
        </w:rPr>
        <w:t>Ученици другог разреда су 27.5.2016.годинеишли на једнодневну  екскурзију на релацији Бач – Сомбор – Колут – Бач. Путовало је 35 ученика другог разреда, две учитељице које воде други разред: Снежана Чемерикић и Нада Ђукић, стручни водич из школе Ивана Хербст, водич агенције Миона и возач аутобуса Вељко. Полазак је био у 8:00 часова са аутобуског стајалишта испред школе и након провере аутобуса од стране полиције, а повратак у Бач у 19:00 часова.</w:t>
      </w:r>
    </w:p>
    <w:p w:rsidR="00487849" w:rsidRPr="00551B24" w:rsidRDefault="00487849" w:rsidP="00487849">
      <w:pPr>
        <w:pStyle w:val="Bezrazmaka"/>
        <w:jc w:val="both"/>
        <w:rPr>
          <w:lang w:val="sr-Cyrl-CS"/>
        </w:rPr>
      </w:pPr>
      <w:r w:rsidRPr="00551B24">
        <w:rPr>
          <w:lang w:val="sr-Cyrl-CS"/>
        </w:rPr>
        <w:t xml:space="preserve">Аутобус „Дунавпревоза“ којим смо путовали био је изузетно удобан и уредан , а возач и водич Миона су били љубазни, пријатни и веома сусретљиви. </w:t>
      </w:r>
    </w:p>
    <w:p w:rsidR="00487849" w:rsidRPr="00551B24" w:rsidRDefault="00487849" w:rsidP="00487849">
      <w:pPr>
        <w:pStyle w:val="Bezrazmaka"/>
        <w:jc w:val="both"/>
        <w:rPr>
          <w:lang w:val="sr-Cyrl-CS"/>
        </w:rPr>
      </w:pPr>
      <w:r w:rsidRPr="00551B24">
        <w:rPr>
          <w:lang w:val="sr-Cyrl-CS"/>
        </w:rPr>
        <w:t>У односу на планиране и очекиване садржаје дошло је до измена пре извођења екскурије. Позориште у Сомбору у мају месецу није изводило дечје представе, па нас је агенција о томе обавестила и понудила уместо тога посету занатској бомбонџијског радњи што смо ми прихватили.</w:t>
      </w:r>
    </w:p>
    <w:p w:rsidR="00487849" w:rsidRPr="00551B24" w:rsidRDefault="00487849" w:rsidP="00487849">
      <w:pPr>
        <w:pStyle w:val="Bezrazmaka"/>
        <w:jc w:val="both"/>
        <w:rPr>
          <w:lang w:val="sr-Cyrl-CS"/>
        </w:rPr>
      </w:pPr>
      <w:r w:rsidRPr="00551B24">
        <w:rPr>
          <w:lang w:val="sr-Cyrl-CS"/>
        </w:rPr>
        <w:t>Планирани циљ, задаци и садржаји су у потпуности реализвани.</w:t>
      </w:r>
    </w:p>
    <w:p w:rsidR="00487849" w:rsidRPr="00551B24" w:rsidRDefault="00487849" w:rsidP="00487849">
      <w:pPr>
        <w:pStyle w:val="Bezrazmaka"/>
        <w:jc w:val="both"/>
        <w:rPr>
          <w:lang w:val="sr-Cyrl-CS"/>
        </w:rPr>
      </w:pPr>
      <w:r w:rsidRPr="00551B24">
        <w:rPr>
          <w:lang w:val="sr-Cyrl-CS"/>
        </w:rPr>
        <w:t>Посетили смо занатску бомбонџијску радњу, Градски музеј у Сомбору, Галерију Милана Коњевића, Жупанију у Сомбору (зграда Општине ), ручали смо у ресторану „ Фијакер “. Посетили смо зоолошки врт „ Мики “ у Колуту и након тога се вратили за Бач.</w:t>
      </w:r>
    </w:p>
    <w:p w:rsidR="00487849" w:rsidRPr="00551B24" w:rsidRDefault="00487849" w:rsidP="00487849">
      <w:pPr>
        <w:pStyle w:val="Bezrazmaka"/>
        <w:jc w:val="both"/>
        <w:rPr>
          <w:lang w:val="sr-Cyrl-CS"/>
        </w:rPr>
      </w:pPr>
      <w:r w:rsidRPr="00551B24">
        <w:rPr>
          <w:lang w:val="sr-Cyrl-CS"/>
        </w:rPr>
        <w:t>Све време екскурзије ученици су следили добијена упутства и понашали се у складу с договореним правилима понашања на екскурзији.</w:t>
      </w:r>
    </w:p>
    <w:p w:rsidR="00487849" w:rsidRPr="00551B24" w:rsidRDefault="00487849" w:rsidP="00487849">
      <w:pPr>
        <w:pStyle w:val="Bezrazmaka"/>
        <w:jc w:val="both"/>
        <w:rPr>
          <w:lang w:val="sr-Cyrl-CS"/>
        </w:rPr>
      </w:pPr>
      <w:r w:rsidRPr="00551B24">
        <w:rPr>
          <w:lang w:val="sr-Cyrl-CS"/>
        </w:rPr>
        <w:t>Утисак ученика о екскурзији је изузетно позитиван нарочито о посети ЗОО врту „ Мики „ у Колуту , слици Ференца Ајзенкута у згради Жупаније , ручку у ресторану Фијакер али и свему осталом што су посетили и научили на овој екскурзији.</w:t>
      </w:r>
    </w:p>
    <w:p w:rsidR="00487849" w:rsidRPr="00551B24" w:rsidRDefault="00487849" w:rsidP="00487849">
      <w:pPr>
        <w:pStyle w:val="Bezrazmaka"/>
        <w:jc w:val="both"/>
        <w:rPr>
          <w:lang w:val="sr-Cyrl-CS"/>
        </w:rPr>
      </w:pPr>
      <w:r w:rsidRPr="00551B24">
        <w:rPr>
          <w:lang w:val="sr-Cyrl-CS"/>
        </w:rPr>
        <w:t>Утисак учитељица о екскурзији је  позитиван . Веома смо задовољне оним што смо посетили и јер смо при том остварили све што смо планирале.</w:t>
      </w:r>
    </w:p>
    <w:p w:rsidR="00487849" w:rsidRPr="00551B24" w:rsidRDefault="00487849" w:rsidP="00487849">
      <w:pPr>
        <w:pStyle w:val="Bezrazmaka"/>
        <w:jc w:val="both"/>
        <w:rPr>
          <w:lang w:val="sr-Cyrl-CS"/>
        </w:rPr>
      </w:pPr>
      <w:r w:rsidRPr="00551B24">
        <w:rPr>
          <w:lang w:val="sr-Cyrl-CS"/>
        </w:rPr>
        <w:t>ОДЕЉЕЊСКЕ СТАРЕШИНЕ:</w:t>
      </w:r>
    </w:p>
    <w:p w:rsidR="00487849" w:rsidRPr="00551B24" w:rsidRDefault="00487849" w:rsidP="00487849">
      <w:pPr>
        <w:pStyle w:val="Bezrazmaka"/>
        <w:jc w:val="both"/>
        <w:rPr>
          <w:lang w:val="sr-Cyrl-CS"/>
        </w:rPr>
      </w:pPr>
      <w:r w:rsidRPr="00BF7C1A">
        <w:t>II</w:t>
      </w:r>
      <w:r w:rsidRPr="00551B24">
        <w:rPr>
          <w:lang w:val="sr-Cyrl-CS"/>
        </w:rPr>
        <w:t>/1 Снежана Чемерикић</w:t>
      </w:r>
    </w:p>
    <w:p w:rsidR="00487849" w:rsidRPr="00551B24" w:rsidRDefault="00487849" w:rsidP="00487849">
      <w:pPr>
        <w:pStyle w:val="Bezrazmaka"/>
        <w:jc w:val="both"/>
        <w:rPr>
          <w:lang w:val="sr-Cyrl-CS"/>
        </w:rPr>
      </w:pPr>
      <w:r w:rsidRPr="00BF7C1A">
        <w:t>II</w:t>
      </w:r>
      <w:r w:rsidRPr="00551B24">
        <w:rPr>
          <w:lang w:val="sr-Cyrl-CS"/>
        </w:rPr>
        <w:t>/2 Нада Ђукић</w:t>
      </w:r>
    </w:p>
    <w:p w:rsidR="00487849" w:rsidRPr="00551B24" w:rsidRDefault="00487849" w:rsidP="00487849">
      <w:pPr>
        <w:pStyle w:val="Bezrazmaka"/>
        <w:jc w:val="both"/>
        <w:rPr>
          <w:lang w:val="sr-Cyrl-CS"/>
        </w:rPr>
      </w:pPr>
    </w:p>
    <w:p w:rsidR="005E3AA5" w:rsidRDefault="005E3AA5" w:rsidP="00487849">
      <w:pPr>
        <w:pStyle w:val="Bezrazmaka"/>
        <w:jc w:val="both"/>
        <w:rPr>
          <w:lang w:val="sr-Cyrl-CS"/>
        </w:rPr>
      </w:pPr>
    </w:p>
    <w:p w:rsidR="000D1D10" w:rsidRDefault="000D1D10" w:rsidP="00487849">
      <w:pPr>
        <w:pStyle w:val="Bezrazmaka"/>
        <w:jc w:val="both"/>
        <w:rPr>
          <w:lang w:val="sr-Cyrl-CS"/>
        </w:rPr>
      </w:pPr>
    </w:p>
    <w:p w:rsidR="000D1D10" w:rsidRPr="00551B24" w:rsidRDefault="000D1D10" w:rsidP="00487849">
      <w:pPr>
        <w:pStyle w:val="Bezrazmaka"/>
        <w:jc w:val="both"/>
        <w:rPr>
          <w:lang w:val="sr-Cyrl-CS"/>
        </w:rPr>
      </w:pPr>
    </w:p>
    <w:p w:rsidR="005E3AA5" w:rsidRPr="00551B24" w:rsidRDefault="005E3AA5" w:rsidP="00487849">
      <w:pPr>
        <w:pStyle w:val="Bezrazmaka"/>
        <w:jc w:val="both"/>
        <w:rPr>
          <w:lang w:val="sr-Cyrl-CS"/>
        </w:rPr>
      </w:pPr>
    </w:p>
    <w:p w:rsidR="00487849" w:rsidRPr="00551B24" w:rsidRDefault="00C42C1B" w:rsidP="00691130">
      <w:pPr>
        <w:pStyle w:val="Bezrazmaka"/>
        <w:numPr>
          <w:ilvl w:val="1"/>
          <w:numId w:val="7"/>
        </w:numPr>
        <w:ind w:left="0" w:firstLine="0"/>
        <w:jc w:val="center"/>
        <w:rPr>
          <w:rFonts w:cs="Calibri"/>
          <w:b/>
          <w:i/>
          <w:lang w:val="sr-Cyrl-CS"/>
        </w:rPr>
      </w:pPr>
      <w:r w:rsidRPr="00551B24">
        <w:rPr>
          <w:rFonts w:cs="Calibri"/>
          <w:b/>
          <w:i/>
          <w:lang w:val="sr-Cyrl-CS"/>
        </w:rPr>
        <w:lastRenderedPageBreak/>
        <w:t xml:space="preserve"> </w:t>
      </w:r>
      <w:r w:rsidR="00487849" w:rsidRPr="00551B24">
        <w:rPr>
          <w:rFonts w:cs="Calibri"/>
          <w:b/>
          <w:i/>
          <w:lang w:val="sr-Cyrl-CS"/>
        </w:rPr>
        <w:t>ИЗВЕ</w:t>
      </w:r>
      <w:r w:rsidR="00445EF2">
        <w:rPr>
          <w:rFonts w:cs="Calibri"/>
          <w:b/>
          <w:i/>
          <w:lang w:val="sr-Cyrl-CS"/>
        </w:rPr>
        <w:t xml:space="preserve">ШТАЈ О РЕАЛИЗОВАНОЈ </w:t>
      </w:r>
      <w:r w:rsidR="00487849" w:rsidRPr="00551B24">
        <w:rPr>
          <w:rFonts w:cs="Calibri"/>
          <w:b/>
          <w:i/>
          <w:lang w:val="sr-Cyrl-CS"/>
        </w:rPr>
        <w:t>ЕКСКУРЗИЈИ УЧЕНИКА</w:t>
      </w:r>
    </w:p>
    <w:p w:rsidR="00487849" w:rsidRPr="00551B24" w:rsidRDefault="00487849" w:rsidP="003A5DED">
      <w:pPr>
        <w:pStyle w:val="Bezrazmaka"/>
        <w:jc w:val="center"/>
        <w:rPr>
          <w:rFonts w:cs="Calibri"/>
          <w:b/>
          <w:i/>
          <w:lang w:val="sr-Cyrl-CS"/>
        </w:rPr>
      </w:pPr>
      <w:r w:rsidRPr="00551B24">
        <w:rPr>
          <w:rFonts w:cs="Calibri"/>
          <w:b/>
          <w:i/>
          <w:lang w:val="sr-Cyrl-CS"/>
        </w:rPr>
        <w:t xml:space="preserve">ТРЕЋЕГ РАЗРЕДА </w:t>
      </w:r>
    </w:p>
    <w:p w:rsidR="00487849" w:rsidRPr="00551B24" w:rsidRDefault="00487849" w:rsidP="00487849">
      <w:pPr>
        <w:pStyle w:val="Bezrazmaka"/>
        <w:jc w:val="center"/>
        <w:rPr>
          <w:rFonts w:cs="Calibri"/>
          <w:b/>
          <w:lang w:val="sr-Cyrl-CS"/>
        </w:rPr>
      </w:pPr>
    </w:p>
    <w:p w:rsidR="00487849" w:rsidRPr="00551B24" w:rsidRDefault="00487849" w:rsidP="00487849">
      <w:pPr>
        <w:pStyle w:val="Bezrazmaka"/>
        <w:jc w:val="both"/>
        <w:rPr>
          <w:rFonts w:cs="Calibri"/>
          <w:lang w:val="sr-Cyrl-CS"/>
        </w:rPr>
      </w:pPr>
      <w:r w:rsidRPr="00551B24">
        <w:rPr>
          <w:rFonts w:cs="Calibri"/>
          <w:lang w:val="sr-Cyrl-CS"/>
        </w:rPr>
        <w:t>Једнодневна екскурзија : Бач – Сремска Митровица – Засавица – Бач</w:t>
      </w:r>
    </w:p>
    <w:p w:rsidR="00487849" w:rsidRPr="00551B24" w:rsidRDefault="00487849" w:rsidP="00487849">
      <w:pPr>
        <w:pStyle w:val="Bezrazmaka"/>
        <w:jc w:val="both"/>
        <w:rPr>
          <w:rFonts w:cs="Calibri"/>
          <w:lang w:val="sr-Cyrl-CS"/>
        </w:rPr>
      </w:pPr>
      <w:r w:rsidRPr="00551B24">
        <w:rPr>
          <w:rFonts w:cs="Calibri"/>
          <w:lang w:val="sr-Cyrl-CS"/>
        </w:rPr>
        <w:t xml:space="preserve">У уторак, 19.5.2016. године ученици трећег разреда наше школе ишли су на једнодневну екскурзију уз пратњу својих учитељица Маје Узуров, Валерије Бертран Азашевац и директорке Дајане Максимовић. На екскурзију је ишло  40 ученика, као и водич пута Миона и возач аутобуса Воја. У 7.30  часова полиција је проверила аутобус, након чега су ученици прозвани и полако смештени у аутобус„ Дунавпревоз“ који је био изузетно удобан и уредан, а возач веома пријатан и коректан. Водич  је био веома љубазан, пре сваке дестинације саопштио нам је где стижемо и укратко нас обавестио о ономе шта нас очекује. </w:t>
      </w:r>
    </w:p>
    <w:p w:rsidR="00487849" w:rsidRPr="00551B24" w:rsidRDefault="00487849" w:rsidP="00487849">
      <w:pPr>
        <w:pStyle w:val="Bezrazmaka"/>
        <w:jc w:val="both"/>
        <w:rPr>
          <w:rFonts w:cs="Calibri"/>
          <w:lang w:val="sr-Cyrl-CS"/>
        </w:rPr>
      </w:pPr>
      <w:r w:rsidRPr="00551B24">
        <w:rPr>
          <w:rFonts w:cs="Calibri"/>
          <w:lang w:val="sr-Cyrl-CS"/>
        </w:rPr>
        <w:t xml:space="preserve">Полазак је био тачно у 8.00 часова.Прву паузу смо направили на Иришком венцу, где су ученици доручковали, а након тога упутили се ка С. Митровици. </w:t>
      </w:r>
    </w:p>
    <w:p w:rsidR="00487849" w:rsidRPr="00551B24" w:rsidRDefault="00487849" w:rsidP="00487849">
      <w:pPr>
        <w:pStyle w:val="Bezrazmaka"/>
        <w:jc w:val="both"/>
        <w:rPr>
          <w:rFonts w:cs="Calibri"/>
          <w:lang w:val="sr-Cyrl-CS"/>
        </w:rPr>
      </w:pPr>
      <w:r w:rsidRPr="00551B24">
        <w:rPr>
          <w:rFonts w:cs="Calibri"/>
          <w:lang w:val="sr-Cyrl-CS"/>
        </w:rPr>
        <w:t>Стигавши у С. Митровицу, непланирано смо се упутили ка парку који се налази у центру града, јер је у Царској палати била кинеска делегација , те стога смо морали мало да сачекамо. Водич  нам је успут показао остатке Царске палате које се налазе у близини Музеја Срема. Ученици су уживали у парку, где смо се задржали око 20-ак минута.</w:t>
      </w:r>
    </w:p>
    <w:p w:rsidR="00487849" w:rsidRPr="00551B24" w:rsidRDefault="00487849" w:rsidP="00487849">
      <w:pPr>
        <w:pStyle w:val="Bezrazmaka"/>
        <w:jc w:val="both"/>
        <w:rPr>
          <w:rFonts w:cs="Calibri"/>
          <w:lang w:val="sr-Cyrl-CS"/>
        </w:rPr>
      </w:pPr>
      <w:r w:rsidRPr="00551B24">
        <w:rPr>
          <w:rFonts w:cs="Calibri"/>
          <w:lang w:val="sr-Cyrl-CS"/>
        </w:rPr>
        <w:t xml:space="preserve">Након кратког боравка у парку, упутили смо се ка Царској палати, где нас је дочекао веома љубазан водич Бобан. Водич нас је повео у обилазак палате, где смо могли да видимо више мозаичких подова, остатке грејног система, остатке фресака... Међу археолошким ископинама видели смо и детаљну макету Сирмијума која дочарава како је град изгледао на врхунцу своје моћи. Затим су ученици имали времена да се усликају, а након тога су свратили у сувенирницу, где су купили по који сувенир. </w:t>
      </w:r>
    </w:p>
    <w:p w:rsidR="00487849" w:rsidRPr="00551B24" w:rsidRDefault="00487849" w:rsidP="00487849">
      <w:pPr>
        <w:pStyle w:val="Bezrazmaka"/>
        <w:jc w:val="both"/>
        <w:rPr>
          <w:rFonts w:cs="Calibri"/>
          <w:lang w:val="sr-Cyrl-CS"/>
        </w:rPr>
      </w:pPr>
      <w:r w:rsidRPr="00551B24">
        <w:rPr>
          <w:rFonts w:cs="Calibri"/>
          <w:lang w:val="sr-Cyrl-CS"/>
        </w:rPr>
        <w:t xml:space="preserve">Препуни утисака, око 12.30 ч. упутили смо се на Засавицу, резерват природе.  Време за ручак и дружење на пространој ливади. Тамо нас је дочекао веома пријатан господин који нам је пожелео добродошлицу и сместио нас у свој ресторан, где смо ручали.  </w:t>
      </w:r>
    </w:p>
    <w:p w:rsidR="00487849" w:rsidRPr="00551B24" w:rsidRDefault="00487849" w:rsidP="00487849">
      <w:pPr>
        <w:pStyle w:val="Bezrazmaka"/>
        <w:jc w:val="both"/>
        <w:rPr>
          <w:rFonts w:cs="Calibri"/>
          <w:lang w:val="sr-Cyrl-CS"/>
        </w:rPr>
      </w:pPr>
      <w:r w:rsidRPr="00551B24">
        <w:rPr>
          <w:rFonts w:cs="Calibri"/>
          <w:lang w:val="sr-Cyrl-CS"/>
        </w:rPr>
        <w:t xml:space="preserve">Уследила  је вожња бродићем, где је водич привукао пажњу ученика својом занимљивом причом о биљном и животињском свету Засавице. Сазнали смо да овде живи риба Умра, у народу познатија као мргуда,која се налази на црвеној листи угрожених врста у свету. Јединствена је због способности да користи атмосферски кисеоник...Ученици су пажљиво слушали, а затим су имали прилике да постављају питања, где је водич веома радо одговорио на сва њиховапитања која су била веома занимљива. </w:t>
      </w:r>
    </w:p>
    <w:p w:rsidR="00487849" w:rsidRPr="00551B24" w:rsidRDefault="00487849" w:rsidP="00487849">
      <w:pPr>
        <w:pStyle w:val="Bezrazmaka"/>
        <w:jc w:val="both"/>
        <w:rPr>
          <w:rFonts w:cs="Calibri"/>
          <w:lang w:val="sr-Cyrl-CS"/>
        </w:rPr>
      </w:pPr>
      <w:r w:rsidRPr="00551B24">
        <w:rPr>
          <w:rFonts w:cs="Calibri"/>
          <w:lang w:val="sr-Cyrl-CS"/>
        </w:rPr>
        <w:t>Након вожње бродићем, ученици су имали слободно време где су разгледали животиње у оборима – мангулице, подолско говече, магарце, коње, козе.  Касније су се расхладили сладоледом, а затим су уживали на разним справама (клацкалици, тобогану, љуљама...).Поред присуства и осталих екскурзија, ученици су имали простора за игру.  Понели смо лопте, те су ученици који су желели играли фудбал, између две ватре, добацивали се лоптом...  Неки ученици су имали прилике да јашу магарца, што су понели као још један доживљај са екскурзије. Лепо време нас је пратило током целог дана.</w:t>
      </w:r>
    </w:p>
    <w:p w:rsidR="00487849" w:rsidRPr="00551B24" w:rsidRDefault="00487849" w:rsidP="00487849">
      <w:pPr>
        <w:pStyle w:val="Bezrazmaka"/>
        <w:jc w:val="both"/>
        <w:rPr>
          <w:rFonts w:cs="Calibri"/>
          <w:lang w:val="sr-Cyrl-CS"/>
        </w:rPr>
      </w:pPr>
      <w:r w:rsidRPr="00551B24">
        <w:rPr>
          <w:rFonts w:cs="Calibri"/>
          <w:lang w:val="sr-Cyrl-CS"/>
        </w:rPr>
        <w:t>Предвиђен повратак са једнодневне екскурзије био је око 20.00 часова, али на нашу иницијативу кренули смо мало раније због велике врућине и у Бач стигли око 19.15 часова. Децу су дочекали њихови родитељи, који су путем Радио Бачке били обавештени о ранијем доласку.</w:t>
      </w:r>
    </w:p>
    <w:p w:rsidR="00487849" w:rsidRPr="00551B24" w:rsidRDefault="00487849" w:rsidP="00487849">
      <w:pPr>
        <w:pStyle w:val="Bezrazmaka"/>
        <w:jc w:val="both"/>
        <w:rPr>
          <w:rFonts w:cs="Calibri"/>
          <w:lang w:val="sr-Cyrl-CS"/>
        </w:rPr>
      </w:pPr>
      <w:r w:rsidRPr="00551B24">
        <w:rPr>
          <w:rFonts w:cs="Calibri"/>
          <w:lang w:val="sr-Cyrl-CS"/>
        </w:rPr>
        <w:t>Екскурзија је успешно изведена, ученици су веома задовољни.</w:t>
      </w:r>
    </w:p>
    <w:p w:rsidR="00487849" w:rsidRPr="00551B24" w:rsidRDefault="00487849" w:rsidP="00487849">
      <w:pPr>
        <w:pStyle w:val="Bezrazmaka"/>
        <w:jc w:val="both"/>
        <w:rPr>
          <w:rFonts w:cs="Calibri"/>
          <w:lang w:val="sr-Cyrl-CS"/>
        </w:rPr>
      </w:pPr>
      <w:r w:rsidRPr="00551B24">
        <w:rPr>
          <w:rFonts w:cs="Calibri"/>
          <w:lang w:val="sr-Cyrl-CS"/>
        </w:rPr>
        <w:t>Овом екскурзијом остварени су сви образовно–васпитни задаци из српског језика, природе и друштва, чувара природе, ликовне културе и физичког васпитања.</w:t>
      </w:r>
    </w:p>
    <w:p w:rsidR="00487849" w:rsidRDefault="00487849" w:rsidP="00487849">
      <w:pPr>
        <w:pStyle w:val="Bezrazmaka"/>
        <w:jc w:val="both"/>
        <w:rPr>
          <w:rFonts w:cs="Calibri"/>
          <w:lang w:val="sr-Cyrl-CS"/>
        </w:rPr>
      </w:pPr>
    </w:p>
    <w:p w:rsidR="000D1D10" w:rsidRDefault="000D1D10" w:rsidP="00487849">
      <w:pPr>
        <w:pStyle w:val="Bezrazmaka"/>
        <w:jc w:val="both"/>
        <w:rPr>
          <w:rFonts w:cs="Calibri"/>
          <w:lang w:val="sr-Cyrl-CS"/>
        </w:rPr>
      </w:pPr>
    </w:p>
    <w:p w:rsidR="000D1D10" w:rsidRDefault="000D1D10" w:rsidP="00487849">
      <w:pPr>
        <w:pStyle w:val="Bezrazmaka"/>
        <w:jc w:val="both"/>
        <w:rPr>
          <w:rFonts w:cs="Calibri"/>
          <w:lang w:val="sr-Cyrl-CS"/>
        </w:rPr>
      </w:pPr>
    </w:p>
    <w:p w:rsidR="000D1D10" w:rsidRDefault="000D1D10" w:rsidP="00487849">
      <w:pPr>
        <w:pStyle w:val="Bezrazmaka"/>
        <w:jc w:val="both"/>
        <w:rPr>
          <w:rFonts w:cs="Calibri"/>
          <w:lang w:val="sr-Cyrl-CS"/>
        </w:rPr>
      </w:pPr>
    </w:p>
    <w:p w:rsidR="000D1D10" w:rsidRPr="00551B24" w:rsidRDefault="000D1D10" w:rsidP="00487849">
      <w:pPr>
        <w:pStyle w:val="Bezrazmaka"/>
        <w:jc w:val="both"/>
        <w:rPr>
          <w:rFonts w:cs="Calibri"/>
          <w:lang w:val="sr-Cyrl-CS"/>
        </w:rPr>
      </w:pPr>
    </w:p>
    <w:p w:rsidR="00487849" w:rsidRPr="00551B24" w:rsidRDefault="00487849" w:rsidP="00487849">
      <w:pPr>
        <w:pStyle w:val="Bezrazmaka"/>
        <w:jc w:val="both"/>
        <w:rPr>
          <w:rFonts w:cs="Calibri"/>
          <w:lang w:val="sr-Cyrl-CS"/>
        </w:rPr>
      </w:pPr>
    </w:p>
    <w:p w:rsidR="00487849" w:rsidRDefault="005E3AA5" w:rsidP="00691130">
      <w:pPr>
        <w:pStyle w:val="Bezrazmaka"/>
        <w:numPr>
          <w:ilvl w:val="1"/>
          <w:numId w:val="7"/>
        </w:numPr>
        <w:ind w:left="0" w:firstLine="0"/>
        <w:jc w:val="center"/>
        <w:rPr>
          <w:rFonts w:cs="Calibri"/>
          <w:b/>
          <w:lang w:val="sr-Cyrl-CS"/>
        </w:rPr>
      </w:pPr>
      <w:r>
        <w:rPr>
          <w:rFonts w:cs="Calibri"/>
          <w:b/>
          <w:lang w:val="sr-Cyrl-CS"/>
        </w:rPr>
        <w:lastRenderedPageBreak/>
        <w:t xml:space="preserve"> </w:t>
      </w:r>
      <w:r w:rsidR="00487849" w:rsidRPr="00361885">
        <w:rPr>
          <w:rFonts w:cs="Calibri"/>
          <w:b/>
          <w:lang w:val="sr-Cyrl-CS"/>
        </w:rPr>
        <w:t>ИЗВЕШТАЈ О ИЗВЕДЕНОЈ ЕКСКУРЗИЈИ УЧЕНИКА</w:t>
      </w:r>
    </w:p>
    <w:p w:rsidR="00487849" w:rsidRPr="00361885" w:rsidRDefault="00487849" w:rsidP="00487849">
      <w:pPr>
        <w:pStyle w:val="Bezrazmaka"/>
        <w:jc w:val="center"/>
        <w:rPr>
          <w:rFonts w:cs="Calibri"/>
          <w:b/>
          <w:lang w:val="sr-Cyrl-CS"/>
        </w:rPr>
      </w:pPr>
      <w:r>
        <w:rPr>
          <w:rFonts w:cs="Calibri"/>
          <w:b/>
          <w:lang w:val="sr-Cyrl-CS"/>
        </w:rPr>
        <w:t xml:space="preserve">ЧЕТВРТОГ </w:t>
      </w:r>
      <w:r w:rsidRPr="00361885">
        <w:rPr>
          <w:rFonts w:cs="Calibri"/>
          <w:b/>
          <w:lang w:val="sr-Cyrl-CS"/>
        </w:rPr>
        <w:t xml:space="preserve"> РАЗРЕДА</w:t>
      </w:r>
    </w:p>
    <w:p w:rsidR="00487849" w:rsidRPr="00020781" w:rsidRDefault="00487849" w:rsidP="00487849">
      <w:pPr>
        <w:pStyle w:val="Bezrazmaka"/>
        <w:jc w:val="both"/>
        <w:rPr>
          <w:rFonts w:cs="Calibri"/>
          <w:lang w:val="sr-Cyrl-CS"/>
        </w:rPr>
      </w:pPr>
    </w:p>
    <w:p w:rsidR="00985737" w:rsidRPr="003A1597" w:rsidRDefault="00985737" w:rsidP="00985737">
      <w:pPr>
        <w:pStyle w:val="Bezrazmaka"/>
        <w:jc w:val="both"/>
        <w:rPr>
          <w:rFonts w:ascii="Times New Roman" w:hAnsi="Times New Roman"/>
          <w:lang w:val="sr-Cyrl-CS"/>
        </w:rPr>
      </w:pPr>
      <w:r w:rsidRPr="003A1597">
        <w:rPr>
          <w:lang w:val="sr-Cyrl-CS"/>
        </w:rPr>
        <w:t xml:space="preserve">Ученици четвртог разреда су дана 15.5.2017.године путовали на једнодневни излет на релацији Бач – Београд – Бач. Путовало је 40 ученика и 2 учитељице. Полазак је био у 7: 00 часова са аутобуског стајалишта испред школе , након провере аутобуса од стране полиције. </w:t>
      </w:r>
    </w:p>
    <w:p w:rsidR="00985737" w:rsidRPr="003A1597" w:rsidRDefault="00985737" w:rsidP="00985737">
      <w:pPr>
        <w:pStyle w:val="Bezrazmaka"/>
        <w:jc w:val="both"/>
        <w:rPr>
          <w:rFonts w:ascii="Times New Roman" w:hAnsi="Times New Roman"/>
          <w:lang w:val="sr-Cyrl-CS"/>
        </w:rPr>
      </w:pPr>
      <w:r w:rsidRPr="003A1597">
        <w:rPr>
          <w:lang w:val="sr-Cyrl-CS"/>
        </w:rPr>
        <w:t>Аутобус „Дунавпревоза“ којим смо путовали био је изузетно удобан и уредан , а возач пријатан, сусретљив и уљудан. Водич Ђорђе је био веома љубазан, посвећен и одлично припремљен за нашу групу.</w:t>
      </w:r>
    </w:p>
    <w:p w:rsidR="00985737" w:rsidRPr="003A1597" w:rsidRDefault="00985737" w:rsidP="00985737">
      <w:pPr>
        <w:pStyle w:val="Bezrazmaka"/>
        <w:jc w:val="both"/>
        <w:rPr>
          <w:rFonts w:ascii="Times New Roman" w:hAnsi="Times New Roman"/>
          <w:lang w:val="sr-Cyrl-CS"/>
        </w:rPr>
      </w:pPr>
      <w:r w:rsidRPr="003A1597">
        <w:rPr>
          <w:lang w:val="sr-Cyrl-CS"/>
        </w:rPr>
        <w:t>Прву паузу смо направили пре Београда, где су ученици доручковали.</w:t>
      </w:r>
    </w:p>
    <w:p w:rsidR="00985737" w:rsidRPr="003A1597" w:rsidRDefault="00985737" w:rsidP="00985737">
      <w:pPr>
        <w:pStyle w:val="Bezrazmaka"/>
        <w:jc w:val="both"/>
        <w:rPr>
          <w:rFonts w:ascii="Times New Roman" w:hAnsi="Times New Roman"/>
          <w:lang w:val="sr-Cyrl-CS"/>
        </w:rPr>
      </w:pPr>
      <w:r w:rsidRPr="003A1597">
        <w:rPr>
          <w:lang w:val="sr-Cyrl-CS"/>
        </w:rPr>
        <w:t xml:space="preserve">У 10 часова смо посетили Бели двор, где су нас дочекали љубазни домаћини, водили нас у обилазак комплекса и причали о историји породице Карађорђевић. Након тога смо посетили Ботаничку башту Јевремовац и од љубазног водича сазнали многе занимљивости о биљкама које се ту налазе. </w:t>
      </w:r>
    </w:p>
    <w:p w:rsidR="00985737" w:rsidRPr="003A1597" w:rsidRDefault="00985737" w:rsidP="00985737">
      <w:pPr>
        <w:pStyle w:val="Bezrazmaka"/>
        <w:jc w:val="both"/>
        <w:rPr>
          <w:rFonts w:ascii="Times New Roman" w:hAnsi="Times New Roman"/>
          <w:lang w:val="sr-Cyrl-CS"/>
        </w:rPr>
      </w:pPr>
      <w:r w:rsidRPr="003A1597">
        <w:rPr>
          <w:lang w:val="sr-Cyrl-CS"/>
        </w:rPr>
        <w:t xml:space="preserve">Након краће шетње Калемегданом, следио је веома укусан ручак у 14 часова у ресторану Мали Калемегдан. После ручка, ученици су провели </w:t>
      </w:r>
      <w:r w:rsidRPr="00985737">
        <w:t> </w:t>
      </w:r>
      <w:r w:rsidRPr="003A1597">
        <w:rPr>
          <w:lang w:val="sr-Cyrl-CS"/>
        </w:rPr>
        <w:t>пријатно слободно време у Зоолошком врту, јер су им животиње веома занимљиве и деца су их радо посматрала.</w:t>
      </w:r>
    </w:p>
    <w:p w:rsidR="00985737" w:rsidRPr="003A1597" w:rsidRDefault="00985737" w:rsidP="00985737">
      <w:pPr>
        <w:pStyle w:val="Bezrazmaka"/>
        <w:jc w:val="both"/>
        <w:rPr>
          <w:rFonts w:ascii="Times New Roman" w:hAnsi="Times New Roman"/>
          <w:lang w:val="sr-Cyrl-CS"/>
        </w:rPr>
      </w:pPr>
      <w:r w:rsidRPr="003A1597">
        <w:rPr>
          <w:lang w:val="sr-Cyrl-CS"/>
        </w:rPr>
        <w:t>Око 17 часова упутили смо се према Авали, где смо се попели и видели споменик Незнаном јунаку. После тога одвезли смо се до ТВ торња на Авали, подигли се лифтом и посматрали околину.</w:t>
      </w:r>
    </w:p>
    <w:p w:rsidR="00985737" w:rsidRPr="003A1597" w:rsidRDefault="00985737" w:rsidP="00985737">
      <w:pPr>
        <w:pStyle w:val="Bezrazmaka"/>
        <w:jc w:val="both"/>
        <w:rPr>
          <w:rFonts w:ascii="Times New Roman" w:hAnsi="Times New Roman"/>
          <w:lang w:val="sr-Cyrl-CS"/>
        </w:rPr>
      </w:pPr>
      <w:r w:rsidRPr="003A1597">
        <w:rPr>
          <w:lang w:val="sr-Cyrl-CS"/>
        </w:rPr>
        <w:t>Око 19 часова кренули смо за Бач и стигли око 21: 30. Путовали смо без проблема и вратили се кући пуни лепих утисака. Сматрамо да је план и програм екскурзије испуњен и остварен у потпуности.</w:t>
      </w:r>
    </w:p>
    <w:p w:rsidR="00985737" w:rsidRPr="003A1597" w:rsidRDefault="00985737" w:rsidP="00985737">
      <w:pPr>
        <w:spacing w:line="240" w:lineRule="auto"/>
        <w:rPr>
          <w:rFonts w:ascii="Times New Roman" w:eastAsia="Times New Roman" w:hAnsi="Times New Roman" w:cs="Times New Roman"/>
          <w:sz w:val="24"/>
          <w:szCs w:val="24"/>
          <w:lang w:val="sr-Cyrl-CS"/>
        </w:rPr>
      </w:pPr>
      <w:r w:rsidRPr="00985737">
        <w:rPr>
          <w:rFonts w:ascii="Calibri" w:eastAsia="Times New Roman" w:hAnsi="Calibri" w:cs="Times New Roman"/>
          <w:color w:val="000000"/>
        </w:rPr>
        <w:t>                           </w:t>
      </w:r>
    </w:p>
    <w:p w:rsidR="00487849" w:rsidRPr="00020781" w:rsidRDefault="00487849" w:rsidP="00487849">
      <w:pPr>
        <w:pStyle w:val="Bezrazmaka"/>
        <w:jc w:val="both"/>
        <w:rPr>
          <w:rFonts w:cs="Calibri"/>
          <w:lang w:val="sr-Cyrl-CS"/>
        </w:rPr>
      </w:pPr>
    </w:p>
    <w:p w:rsidR="00487849" w:rsidRPr="00551B24" w:rsidRDefault="00487849" w:rsidP="00691130">
      <w:pPr>
        <w:pStyle w:val="Bezrazmaka"/>
        <w:numPr>
          <w:ilvl w:val="1"/>
          <w:numId w:val="8"/>
        </w:numPr>
        <w:ind w:left="0" w:firstLine="0"/>
        <w:jc w:val="center"/>
        <w:rPr>
          <w:b/>
          <w:i/>
          <w:lang w:val="sr-Cyrl-CS"/>
        </w:rPr>
      </w:pPr>
      <w:r w:rsidRPr="00551B24">
        <w:rPr>
          <w:b/>
          <w:i/>
          <w:lang w:val="sr-Cyrl-CS"/>
        </w:rPr>
        <w:t>ИЗВЕШТАЈ О ИЗВЕДЕНОЈ   ЕКСКУРЗИЈИ ПЕТОГ  РАЗРЕДА</w:t>
      </w:r>
    </w:p>
    <w:p w:rsidR="00487849" w:rsidRPr="00551B24" w:rsidRDefault="00487849" w:rsidP="00487849">
      <w:pPr>
        <w:pStyle w:val="Bezrazmaka"/>
        <w:jc w:val="center"/>
        <w:rPr>
          <w:b/>
          <w:lang w:val="sr-Cyrl-CS"/>
        </w:rPr>
      </w:pPr>
    </w:p>
    <w:p w:rsidR="00487849" w:rsidRPr="00551B24" w:rsidRDefault="00487849" w:rsidP="00586CE5">
      <w:pPr>
        <w:pStyle w:val="Bezrazmaka"/>
        <w:ind w:firstLine="360"/>
        <w:jc w:val="both"/>
        <w:rPr>
          <w:lang w:val="sr-Cyrl-CS"/>
        </w:rPr>
      </w:pPr>
      <w:r w:rsidRPr="00551B24">
        <w:rPr>
          <w:lang w:val="sr-Cyrl-CS"/>
        </w:rPr>
        <w:t>РЕЛАЦИ</w:t>
      </w:r>
      <w:r w:rsidR="00985737">
        <w:rPr>
          <w:lang w:val="sr-Cyrl-CS"/>
        </w:rPr>
        <w:t xml:space="preserve">ЈА:Бач – Кикинда - </w:t>
      </w:r>
      <w:r w:rsidRPr="00551B24">
        <w:rPr>
          <w:lang w:val="sr-Cyrl-CS"/>
        </w:rPr>
        <w:t>Бач</w:t>
      </w:r>
    </w:p>
    <w:p w:rsidR="00586CE5" w:rsidRPr="00551B24" w:rsidRDefault="00586CE5" w:rsidP="00586CE5">
      <w:pPr>
        <w:pStyle w:val="Bezrazmaka"/>
        <w:ind w:firstLine="360"/>
        <w:jc w:val="both"/>
        <w:rPr>
          <w:lang w:val="sr-Cyrl-CS"/>
        </w:rPr>
      </w:pPr>
      <w:r w:rsidRPr="00551B24">
        <w:rPr>
          <w:lang w:val="sr-Cyrl-CS"/>
        </w:rPr>
        <w:t>Екскурзија је реализована 10.маја 2016. године.</w:t>
      </w:r>
    </w:p>
    <w:p w:rsidR="002A689D" w:rsidRPr="00551B24" w:rsidRDefault="002A689D" w:rsidP="00586CE5">
      <w:pPr>
        <w:pStyle w:val="Bezrazmaka"/>
        <w:ind w:firstLine="360"/>
        <w:jc w:val="both"/>
        <w:rPr>
          <w:lang w:val="sr-Cyrl-CS"/>
        </w:rPr>
      </w:pPr>
      <w:r w:rsidRPr="00551B24">
        <w:rPr>
          <w:lang w:val="sr-Cyrl-CS"/>
        </w:rPr>
        <w:t xml:space="preserve">Путни правац је испоштован. На пут смо кренули у јутарњим часовима и уз пар задржавања стигли на одредиште. Уз пут смо слушали информације које је давао туристички водич агенције о пределима кроз која смо пролазили и о ономе што ћемо посетити. Сви планирани садржаји су остварени.Киша нас је пратила целим путем, али нам није покварила реализацију екскурзије. </w:t>
      </w:r>
    </w:p>
    <w:p w:rsidR="00A424B6" w:rsidRPr="00551B24" w:rsidRDefault="002A689D" w:rsidP="00586CE5">
      <w:pPr>
        <w:pStyle w:val="Bezrazmaka"/>
        <w:ind w:firstLine="360"/>
        <w:jc w:val="both"/>
        <w:rPr>
          <w:lang w:val="sr-Cyrl-CS"/>
        </w:rPr>
      </w:pPr>
      <w:r w:rsidRPr="00551B24">
        <w:rPr>
          <w:lang w:val="sr-Cyrl-CS"/>
        </w:rPr>
        <w:t>Од два одељења пе</w:t>
      </w:r>
      <w:r w:rsidR="00985737">
        <w:rPr>
          <w:lang w:val="sr-Cyrl-CS"/>
        </w:rPr>
        <w:t>тог разреда које укупно броји 43</w:t>
      </w:r>
      <w:r w:rsidRPr="00551B24">
        <w:rPr>
          <w:lang w:val="sr-Cyrl-CS"/>
        </w:rPr>
        <w:t xml:space="preserve"> уч</w:t>
      </w:r>
      <w:r w:rsidR="00985737">
        <w:rPr>
          <w:lang w:val="sr-Cyrl-CS"/>
        </w:rPr>
        <w:t>еника, на екскурзију је пошло 41</w:t>
      </w:r>
      <w:r w:rsidRPr="00551B24">
        <w:rPr>
          <w:lang w:val="sr-Cyrl-CS"/>
        </w:rPr>
        <w:t xml:space="preserve"> ученика. </w:t>
      </w:r>
      <w:r w:rsidR="00985737">
        <w:rPr>
          <w:lang w:val="sr-Cyrl-CS"/>
        </w:rPr>
        <w:t>40</w:t>
      </w:r>
      <w:r w:rsidRPr="00551B24">
        <w:rPr>
          <w:lang w:val="sr-Cyrl-CS"/>
        </w:rPr>
        <w:t xml:space="preserve"> у</w:t>
      </w:r>
      <w:r w:rsidR="00985737">
        <w:rPr>
          <w:lang w:val="sr-Cyrl-CS"/>
        </w:rPr>
        <w:t>ченик о сопственим средствима, 1</w:t>
      </w:r>
      <w:r w:rsidRPr="00551B24">
        <w:rPr>
          <w:lang w:val="sr-Cyrl-CS"/>
        </w:rPr>
        <w:t xml:space="preserve"> ученик</w:t>
      </w:r>
      <w:r w:rsidR="00985737">
        <w:rPr>
          <w:lang w:val="sr-Cyrl-CS"/>
        </w:rPr>
        <w:t xml:space="preserve">а је користило гратис агенције. </w:t>
      </w:r>
    </w:p>
    <w:p w:rsidR="00A424B6" w:rsidRPr="00A424B6" w:rsidRDefault="00A424B6" w:rsidP="00487849">
      <w:pPr>
        <w:pStyle w:val="Bezrazmaka"/>
        <w:jc w:val="both"/>
        <w:rPr>
          <w:rFonts w:cs="Calibri"/>
          <w:lang w:val="sr-Cyrl-CS"/>
        </w:rPr>
      </w:pPr>
    </w:p>
    <w:p w:rsidR="00487849" w:rsidRPr="005E3AA5" w:rsidRDefault="00487849" w:rsidP="00487849">
      <w:pPr>
        <w:pStyle w:val="Bezrazmaka"/>
        <w:jc w:val="both"/>
        <w:rPr>
          <w:i/>
          <w:lang w:val="sr-Cyrl-CS"/>
        </w:rPr>
      </w:pPr>
    </w:p>
    <w:p w:rsidR="00487849" w:rsidRDefault="00487849" w:rsidP="00691130">
      <w:pPr>
        <w:pStyle w:val="Bezrazmaka"/>
        <w:numPr>
          <w:ilvl w:val="1"/>
          <w:numId w:val="8"/>
        </w:numPr>
        <w:ind w:left="0" w:firstLine="0"/>
        <w:jc w:val="center"/>
        <w:rPr>
          <w:b/>
          <w:i/>
          <w:lang w:val="sr-Cyrl-CS"/>
        </w:rPr>
      </w:pPr>
      <w:r w:rsidRPr="005E3AA5">
        <w:rPr>
          <w:b/>
          <w:i/>
          <w:lang w:val="sr-Cyrl-CS"/>
        </w:rPr>
        <w:t xml:space="preserve">ИЗВЕШТАЈ О РЕАЛИЗОВАНОЈ ЕКСКУРЗИЈИ ШЕСТОГ  РАЗРЕДА </w:t>
      </w:r>
    </w:p>
    <w:p w:rsidR="00985737" w:rsidRDefault="00985737" w:rsidP="00985737">
      <w:pPr>
        <w:pStyle w:val="Bezrazmaka"/>
        <w:ind w:left="1515"/>
        <w:rPr>
          <w:b/>
          <w:i/>
          <w:lang w:val="sr-Cyrl-CS"/>
        </w:rPr>
      </w:pPr>
    </w:p>
    <w:p w:rsidR="00985737" w:rsidRPr="003A1597" w:rsidRDefault="00985737" w:rsidP="00985737">
      <w:pPr>
        <w:pStyle w:val="Bezrazmaka"/>
        <w:jc w:val="both"/>
        <w:rPr>
          <w:rFonts w:asciiTheme="minorHAnsi" w:hAnsiTheme="minorHAnsi"/>
          <w:lang w:val="sr-Cyrl-CS"/>
        </w:rPr>
      </w:pPr>
      <w:r w:rsidRPr="003A1597">
        <w:rPr>
          <w:rFonts w:asciiTheme="minorHAnsi" w:hAnsiTheme="minorHAnsi"/>
          <w:lang w:val="sr-Cyrl-CS"/>
        </w:rPr>
        <w:t>1.Образовно-васпитни и здравствени циљеви и задаци који су остварени:</w:t>
      </w:r>
    </w:p>
    <w:p w:rsidR="00985737" w:rsidRPr="003A1597" w:rsidRDefault="00985737" w:rsidP="00985737">
      <w:pPr>
        <w:pStyle w:val="Bezrazmaka"/>
        <w:jc w:val="both"/>
        <w:rPr>
          <w:rFonts w:asciiTheme="minorHAnsi" w:hAnsiTheme="minorHAnsi"/>
          <w:lang w:val="sr-Cyrl-CS"/>
        </w:rPr>
      </w:pPr>
    </w:p>
    <w:p w:rsidR="00985737" w:rsidRPr="003A1597" w:rsidRDefault="00985737" w:rsidP="00985737">
      <w:pPr>
        <w:pStyle w:val="Bezrazmaka"/>
        <w:jc w:val="both"/>
        <w:rPr>
          <w:rFonts w:asciiTheme="minorHAnsi" w:hAnsiTheme="minorHAnsi"/>
          <w:lang w:val="sr-Cyrl-CS"/>
        </w:rPr>
      </w:pPr>
      <w:r w:rsidRPr="003A1597">
        <w:rPr>
          <w:rFonts w:asciiTheme="minorHAnsi" w:hAnsiTheme="minorHAnsi"/>
          <w:lang w:val="sr-Cyrl-CS"/>
        </w:rPr>
        <w:t xml:space="preserve">ЦИЉ:Ученици треба да упознају </w:t>
      </w:r>
      <w:r w:rsidRPr="00985737">
        <w:rPr>
          <w:rFonts w:asciiTheme="minorHAnsi" w:hAnsiTheme="minorHAnsi"/>
        </w:rPr>
        <w:t> </w:t>
      </w:r>
      <w:r w:rsidRPr="003A1597">
        <w:rPr>
          <w:rFonts w:asciiTheme="minorHAnsi" w:hAnsiTheme="minorHAnsi"/>
          <w:lang w:val="sr-Cyrl-CS"/>
        </w:rPr>
        <w:t xml:space="preserve">историју,културу,биљни и животињски свет.рељеф,климу,техничка решења у грађевинарству , основне делатности становништва </w:t>
      </w:r>
      <w:r w:rsidRPr="00985737">
        <w:rPr>
          <w:rFonts w:asciiTheme="minorHAnsi" w:hAnsiTheme="minorHAnsi"/>
        </w:rPr>
        <w:t>  </w:t>
      </w:r>
      <w:r w:rsidRPr="003A1597">
        <w:rPr>
          <w:rFonts w:asciiTheme="minorHAnsi" w:hAnsiTheme="minorHAnsi"/>
          <w:lang w:val="sr-Cyrl-CS"/>
        </w:rPr>
        <w:t xml:space="preserve">и духовни живот становништва у </w:t>
      </w:r>
      <w:r w:rsidRPr="00985737">
        <w:rPr>
          <w:rFonts w:asciiTheme="minorHAnsi" w:hAnsiTheme="minorHAnsi"/>
        </w:rPr>
        <w:t> </w:t>
      </w:r>
      <w:r w:rsidRPr="003A1597">
        <w:rPr>
          <w:rFonts w:asciiTheme="minorHAnsi" w:hAnsiTheme="minorHAnsi"/>
          <w:lang w:val="sr-Cyrl-CS"/>
        </w:rPr>
        <w:t>Тителу,Идвору и Новом Саду.Ученици који су желели све наведено су могли да упознају.</w:t>
      </w:r>
    </w:p>
    <w:p w:rsidR="00985737" w:rsidRPr="003A1597" w:rsidRDefault="00985737" w:rsidP="00985737">
      <w:pPr>
        <w:pStyle w:val="Bezrazmaka"/>
        <w:jc w:val="both"/>
        <w:rPr>
          <w:rFonts w:asciiTheme="minorHAnsi" w:hAnsiTheme="minorHAnsi"/>
          <w:lang w:val="sr-Cyrl-CS"/>
        </w:rPr>
      </w:pPr>
    </w:p>
    <w:p w:rsidR="00985737" w:rsidRPr="003A1597" w:rsidRDefault="00985737" w:rsidP="00985737">
      <w:pPr>
        <w:pStyle w:val="Bezrazmaka"/>
        <w:jc w:val="both"/>
        <w:rPr>
          <w:rFonts w:asciiTheme="minorHAnsi" w:hAnsiTheme="minorHAnsi"/>
          <w:lang w:val="sr-Cyrl-CS"/>
        </w:rPr>
      </w:pPr>
      <w:r w:rsidRPr="003A1597">
        <w:rPr>
          <w:rFonts w:asciiTheme="minorHAnsi" w:hAnsiTheme="minorHAnsi"/>
          <w:lang w:val="sr-Cyrl-CS"/>
        </w:rPr>
        <w:t>ЗАДАЦИ:</w:t>
      </w:r>
      <w:r w:rsidRPr="003A1597">
        <w:rPr>
          <w:rFonts w:asciiTheme="minorHAnsi" w:hAnsiTheme="minorHAnsi"/>
          <w:u w:val="single"/>
          <w:lang w:val="sr-Cyrl-CS"/>
        </w:rPr>
        <w:t xml:space="preserve">Ученици су могли да </w:t>
      </w:r>
      <w:r w:rsidRPr="00985737">
        <w:rPr>
          <w:rFonts w:asciiTheme="minorHAnsi" w:hAnsiTheme="minorHAnsi"/>
          <w:u w:val="single"/>
        </w:rPr>
        <w:t> </w:t>
      </w:r>
      <w:r w:rsidRPr="003A1597">
        <w:rPr>
          <w:rFonts w:asciiTheme="minorHAnsi" w:hAnsiTheme="minorHAnsi"/>
          <w:u w:val="single"/>
          <w:lang w:val="sr-Cyrl-CS"/>
        </w:rPr>
        <w:t xml:space="preserve">стекну </w:t>
      </w:r>
      <w:r w:rsidRPr="00985737">
        <w:rPr>
          <w:rFonts w:asciiTheme="minorHAnsi" w:hAnsiTheme="minorHAnsi"/>
          <w:u w:val="single"/>
        </w:rPr>
        <w:t> </w:t>
      </w:r>
      <w:r w:rsidRPr="003A1597">
        <w:rPr>
          <w:rFonts w:asciiTheme="minorHAnsi" w:hAnsiTheme="minorHAnsi"/>
          <w:u w:val="single"/>
          <w:lang w:val="sr-Cyrl-CS"/>
        </w:rPr>
        <w:t xml:space="preserve">основна знања: </w:t>
      </w:r>
    </w:p>
    <w:p w:rsidR="00985737" w:rsidRPr="003A1597" w:rsidRDefault="00985737" w:rsidP="00985737">
      <w:pPr>
        <w:pStyle w:val="Bezrazmaka"/>
        <w:jc w:val="both"/>
        <w:rPr>
          <w:rFonts w:asciiTheme="minorHAnsi" w:hAnsiTheme="minorHAnsi"/>
          <w:lang w:val="sr-Cyrl-CS"/>
        </w:rPr>
      </w:pPr>
      <w:r w:rsidRPr="003A1597">
        <w:rPr>
          <w:rFonts w:asciiTheme="minorHAnsi" w:hAnsiTheme="minorHAnsi"/>
          <w:lang w:val="sr-Cyrl-CS"/>
        </w:rPr>
        <w:t xml:space="preserve">-о историји Титела и околине.О начину живота народа на територији Војводине </w:t>
      </w:r>
      <w:r w:rsidRPr="00985737">
        <w:rPr>
          <w:rFonts w:asciiTheme="minorHAnsi" w:hAnsiTheme="minorHAnsi"/>
        </w:rPr>
        <w:t> </w:t>
      </w:r>
      <w:r w:rsidRPr="003A1597">
        <w:rPr>
          <w:rFonts w:asciiTheme="minorHAnsi" w:hAnsiTheme="minorHAnsi"/>
          <w:lang w:val="sr-Cyrl-CS"/>
        </w:rPr>
        <w:t xml:space="preserve">од давних времена до данас .а особиту </w:t>
      </w:r>
      <w:r w:rsidRPr="00985737">
        <w:rPr>
          <w:rFonts w:asciiTheme="minorHAnsi" w:hAnsiTheme="minorHAnsi"/>
        </w:rPr>
        <w:t> </w:t>
      </w:r>
      <w:r w:rsidRPr="003A1597">
        <w:rPr>
          <w:rFonts w:asciiTheme="minorHAnsi" w:hAnsiTheme="minorHAnsi"/>
          <w:lang w:val="sr-Cyrl-CS"/>
        </w:rPr>
        <w:t xml:space="preserve">пажњу </w:t>
      </w:r>
      <w:r w:rsidRPr="00985737">
        <w:rPr>
          <w:rFonts w:asciiTheme="minorHAnsi" w:hAnsiTheme="minorHAnsi"/>
        </w:rPr>
        <w:t> </w:t>
      </w:r>
      <w:r w:rsidRPr="003A1597">
        <w:rPr>
          <w:rFonts w:asciiTheme="minorHAnsi" w:hAnsiTheme="minorHAnsi"/>
          <w:lang w:val="sr-Cyrl-CS"/>
        </w:rPr>
        <w:t>су привукла три потпуно очувана римска шлема у музеју Војводине ,</w:t>
      </w:r>
    </w:p>
    <w:p w:rsidR="00985737" w:rsidRPr="003A1597" w:rsidRDefault="00985737" w:rsidP="00985737">
      <w:pPr>
        <w:pStyle w:val="Bezrazmaka"/>
        <w:jc w:val="both"/>
        <w:rPr>
          <w:rFonts w:asciiTheme="minorHAnsi" w:hAnsiTheme="minorHAnsi"/>
          <w:lang w:val="sr-Cyrl-CS"/>
        </w:rPr>
      </w:pPr>
      <w:r w:rsidRPr="003A1597">
        <w:rPr>
          <w:rFonts w:asciiTheme="minorHAnsi" w:hAnsiTheme="minorHAnsi"/>
          <w:lang w:val="sr-Cyrl-CS"/>
        </w:rPr>
        <w:lastRenderedPageBreak/>
        <w:t xml:space="preserve">-о биљном и животињском свету Тителског брега- видели су потпуно очувану степску вегетацију у којој се истиче ретка и угрожена биљна врста </w:t>
      </w:r>
      <w:r w:rsidRPr="00985737">
        <w:rPr>
          <w:rFonts w:asciiTheme="minorHAnsi" w:hAnsiTheme="minorHAnsi"/>
        </w:rPr>
        <w:t> </w:t>
      </w:r>
      <w:r w:rsidRPr="003A1597">
        <w:rPr>
          <w:rFonts w:asciiTheme="minorHAnsi" w:hAnsiTheme="minorHAnsi"/>
          <w:lang w:val="sr-Cyrl-CS"/>
        </w:rPr>
        <w:t>гороцвет као и животиње врсте –текуница и степски соко,</w:t>
      </w:r>
    </w:p>
    <w:p w:rsidR="00985737" w:rsidRPr="003A1597" w:rsidRDefault="00985737" w:rsidP="00985737">
      <w:pPr>
        <w:pStyle w:val="Bezrazmaka"/>
        <w:jc w:val="both"/>
        <w:rPr>
          <w:rFonts w:asciiTheme="minorHAnsi" w:hAnsiTheme="minorHAnsi"/>
          <w:lang w:val="sr-Cyrl-CS"/>
        </w:rPr>
      </w:pPr>
      <w:r w:rsidRPr="003A1597">
        <w:rPr>
          <w:rFonts w:asciiTheme="minorHAnsi" w:hAnsiTheme="minorHAnsi"/>
          <w:lang w:val="sr-Cyrl-CS"/>
        </w:rPr>
        <w:t>-о клими и рељефу Тителског брега.У рељефу се истичу лесне узвишице усред банатске равнице.</w:t>
      </w:r>
    </w:p>
    <w:p w:rsidR="00985737" w:rsidRPr="003A1597" w:rsidRDefault="00985737" w:rsidP="00985737">
      <w:pPr>
        <w:pStyle w:val="Bezrazmaka"/>
        <w:jc w:val="both"/>
        <w:rPr>
          <w:rFonts w:asciiTheme="minorHAnsi" w:hAnsiTheme="minorHAnsi"/>
          <w:lang w:val="sr-Cyrl-CS"/>
        </w:rPr>
      </w:pPr>
      <w:r w:rsidRPr="003A1597">
        <w:rPr>
          <w:rFonts w:asciiTheme="minorHAnsi" w:hAnsiTheme="minorHAnsi"/>
          <w:lang w:val="sr-Cyrl-CS"/>
        </w:rPr>
        <w:t>-о раду,животу и значају нашег научника Михаила Идворског Пупина ,о грађевинским објектима и обичајима у овом крају некад и сад и идворским родама ,које становници Идвора обожавају.</w:t>
      </w:r>
    </w:p>
    <w:p w:rsidR="00985737" w:rsidRPr="003A1597" w:rsidRDefault="00985737" w:rsidP="00985737">
      <w:pPr>
        <w:pStyle w:val="Bezrazmaka"/>
        <w:jc w:val="both"/>
        <w:rPr>
          <w:rFonts w:asciiTheme="minorHAnsi" w:hAnsiTheme="minorHAnsi"/>
          <w:lang w:val="sr-Cyrl-CS"/>
        </w:rPr>
      </w:pPr>
      <w:r w:rsidRPr="003A1597">
        <w:rPr>
          <w:rFonts w:asciiTheme="minorHAnsi" w:hAnsiTheme="minorHAnsi"/>
          <w:lang w:val="sr-Cyrl-CS"/>
        </w:rPr>
        <w:t>-о туристичком потенцијалу Титела и Идвора</w:t>
      </w:r>
    </w:p>
    <w:p w:rsidR="00985737" w:rsidRPr="003A1597" w:rsidRDefault="00985737" w:rsidP="00985737">
      <w:pPr>
        <w:pStyle w:val="Bezrazmaka"/>
        <w:jc w:val="both"/>
        <w:rPr>
          <w:rFonts w:asciiTheme="minorHAnsi" w:hAnsiTheme="minorHAnsi"/>
          <w:lang w:val="sr-Cyrl-CS"/>
        </w:rPr>
      </w:pPr>
      <w:r w:rsidRPr="003A1597">
        <w:rPr>
          <w:rFonts w:asciiTheme="minorHAnsi" w:hAnsiTheme="minorHAnsi"/>
          <w:lang w:val="sr-Cyrl-CS"/>
        </w:rPr>
        <w:t>-о неговању различитости и духовности људи у Војводини посматрањем цркава у Новом Саду.</w:t>
      </w:r>
    </w:p>
    <w:p w:rsidR="00985737" w:rsidRPr="003A1597" w:rsidRDefault="00985737" w:rsidP="00985737">
      <w:pPr>
        <w:pStyle w:val="Bezrazmaka"/>
        <w:jc w:val="both"/>
        <w:rPr>
          <w:rFonts w:asciiTheme="minorHAnsi" w:hAnsiTheme="minorHAnsi"/>
          <w:lang w:val="sr-Cyrl-CS"/>
        </w:rPr>
      </w:pPr>
      <w:r w:rsidRPr="003A1597">
        <w:rPr>
          <w:rFonts w:asciiTheme="minorHAnsi" w:hAnsiTheme="minorHAnsi"/>
          <w:lang w:val="sr-Cyrl-CS"/>
        </w:rPr>
        <w:t>-о делатностима од којих живе становници овог дела Војводине---развијено је сточарство,ратарство,воћарство.туризам и индустрија.</w:t>
      </w:r>
    </w:p>
    <w:p w:rsidR="00985737" w:rsidRPr="003A1597" w:rsidRDefault="00985737" w:rsidP="00985737">
      <w:pPr>
        <w:pStyle w:val="Bezrazmaka"/>
        <w:jc w:val="both"/>
        <w:rPr>
          <w:rFonts w:asciiTheme="minorHAnsi" w:hAnsiTheme="minorHAnsi"/>
          <w:lang w:val="sr-Cyrl-CS"/>
        </w:rPr>
      </w:pPr>
      <w:r w:rsidRPr="003A1597">
        <w:rPr>
          <w:rFonts w:asciiTheme="minorHAnsi" w:hAnsiTheme="minorHAnsi"/>
          <w:lang w:val="sr-Cyrl-CS"/>
        </w:rPr>
        <w:t xml:space="preserve">-ученици су имали прилику да </w:t>
      </w:r>
      <w:r w:rsidRPr="00985737">
        <w:rPr>
          <w:rFonts w:asciiTheme="minorHAnsi" w:hAnsiTheme="minorHAnsi"/>
        </w:rPr>
        <w:t> </w:t>
      </w:r>
      <w:r w:rsidRPr="003A1597">
        <w:rPr>
          <w:rFonts w:asciiTheme="minorHAnsi" w:hAnsiTheme="minorHAnsi"/>
          <w:lang w:val="sr-Cyrl-CS"/>
        </w:rPr>
        <w:t>ликовним радовима искажу своје утиске</w:t>
      </w:r>
    </w:p>
    <w:p w:rsidR="00985737" w:rsidRPr="003A1597" w:rsidRDefault="00985737" w:rsidP="00985737">
      <w:pPr>
        <w:pStyle w:val="Bezrazmaka"/>
        <w:jc w:val="both"/>
        <w:rPr>
          <w:rFonts w:asciiTheme="minorHAnsi" w:hAnsiTheme="minorHAnsi"/>
          <w:lang w:val="sr-Cyrl-CS"/>
        </w:rPr>
      </w:pPr>
    </w:p>
    <w:p w:rsidR="00985737" w:rsidRPr="003A1597" w:rsidRDefault="00985737" w:rsidP="00985737">
      <w:pPr>
        <w:pStyle w:val="Bezrazmaka"/>
        <w:jc w:val="both"/>
        <w:rPr>
          <w:rFonts w:asciiTheme="minorHAnsi" w:hAnsiTheme="minorHAnsi"/>
          <w:lang w:val="sr-Cyrl-CS"/>
        </w:rPr>
      </w:pPr>
      <w:r w:rsidRPr="003A1597">
        <w:rPr>
          <w:rFonts w:asciiTheme="minorHAnsi" w:hAnsiTheme="minorHAnsi"/>
          <w:u w:val="single"/>
          <w:lang w:val="sr-Cyrl-CS"/>
        </w:rPr>
        <w:t>Ученици су показали одговорност,уредност,тачност и дружење у току трајања екскурзије:</w:t>
      </w:r>
    </w:p>
    <w:p w:rsidR="00985737" w:rsidRPr="003A1597" w:rsidRDefault="00985737" w:rsidP="00985737">
      <w:pPr>
        <w:pStyle w:val="Bezrazmaka"/>
        <w:jc w:val="both"/>
        <w:rPr>
          <w:rFonts w:asciiTheme="minorHAnsi" w:hAnsiTheme="minorHAnsi"/>
          <w:lang w:val="sr-Cyrl-CS"/>
        </w:rPr>
      </w:pPr>
      <w:r w:rsidRPr="003A1597">
        <w:rPr>
          <w:rFonts w:asciiTheme="minorHAnsi" w:hAnsiTheme="minorHAnsi"/>
          <w:lang w:val="sr-Cyrl-CS"/>
        </w:rPr>
        <w:t xml:space="preserve">- мали број </w:t>
      </w:r>
      <w:r w:rsidRPr="00985737">
        <w:rPr>
          <w:rFonts w:asciiTheme="minorHAnsi" w:hAnsiTheme="minorHAnsi"/>
        </w:rPr>
        <w:t>  </w:t>
      </w:r>
      <w:r w:rsidRPr="003A1597">
        <w:rPr>
          <w:rFonts w:asciiTheme="minorHAnsi" w:hAnsiTheme="minorHAnsi"/>
          <w:lang w:val="sr-Cyrl-CS"/>
        </w:rPr>
        <w:t xml:space="preserve">ученика је </w:t>
      </w:r>
      <w:r w:rsidRPr="00985737">
        <w:rPr>
          <w:rFonts w:asciiTheme="minorHAnsi" w:hAnsiTheme="minorHAnsi"/>
        </w:rPr>
        <w:t> </w:t>
      </w:r>
      <w:r w:rsidRPr="003A1597">
        <w:rPr>
          <w:rFonts w:asciiTheme="minorHAnsi" w:hAnsiTheme="minorHAnsi"/>
          <w:lang w:val="sr-Cyrl-CS"/>
        </w:rPr>
        <w:t xml:space="preserve">пажљиво слушао </w:t>
      </w:r>
      <w:r w:rsidRPr="00985737">
        <w:rPr>
          <w:rFonts w:asciiTheme="minorHAnsi" w:hAnsiTheme="minorHAnsi"/>
        </w:rPr>
        <w:t> </w:t>
      </w:r>
      <w:r w:rsidRPr="003A1597">
        <w:rPr>
          <w:rFonts w:asciiTheme="minorHAnsi" w:hAnsiTheme="minorHAnsi"/>
          <w:lang w:val="sr-Cyrl-CS"/>
        </w:rPr>
        <w:t>водича у аутобусу и водиче у туристичким објектима,а остаааали су гледали телефоне</w:t>
      </w:r>
    </w:p>
    <w:p w:rsidR="00985737" w:rsidRPr="003A1597" w:rsidRDefault="00985737" w:rsidP="00985737">
      <w:pPr>
        <w:pStyle w:val="Bezrazmaka"/>
        <w:jc w:val="both"/>
        <w:rPr>
          <w:rFonts w:asciiTheme="minorHAnsi" w:hAnsiTheme="minorHAnsi"/>
          <w:lang w:val="sr-Cyrl-CS"/>
        </w:rPr>
      </w:pPr>
      <w:r w:rsidRPr="003A1597">
        <w:rPr>
          <w:rFonts w:asciiTheme="minorHAnsi" w:hAnsiTheme="minorHAnsi"/>
          <w:lang w:val="sr-Cyrl-CS"/>
        </w:rPr>
        <w:t xml:space="preserve">- ученици су сарађивали са одељењским старешинама </w:t>
      </w:r>
    </w:p>
    <w:p w:rsidR="00985737" w:rsidRPr="003A1597" w:rsidRDefault="00985737" w:rsidP="00985737">
      <w:pPr>
        <w:pStyle w:val="Bezrazmaka"/>
        <w:jc w:val="both"/>
        <w:rPr>
          <w:rFonts w:asciiTheme="minorHAnsi" w:hAnsiTheme="minorHAnsi"/>
          <w:lang w:val="sr-Cyrl-CS"/>
        </w:rPr>
      </w:pPr>
      <w:r w:rsidRPr="003A1597">
        <w:rPr>
          <w:rFonts w:asciiTheme="minorHAnsi" w:hAnsiTheme="minorHAnsi"/>
          <w:lang w:val="sr-Cyrl-CS"/>
        </w:rPr>
        <w:t>- ученици су одржавали аутобус да буде чист и уредан</w:t>
      </w:r>
    </w:p>
    <w:p w:rsidR="00985737" w:rsidRPr="003A1597" w:rsidRDefault="00985737" w:rsidP="00985737">
      <w:pPr>
        <w:pStyle w:val="Bezrazmaka"/>
        <w:jc w:val="both"/>
        <w:rPr>
          <w:rFonts w:asciiTheme="minorHAnsi" w:hAnsiTheme="minorHAnsi"/>
          <w:lang w:val="sr-Cyrl-CS"/>
        </w:rPr>
      </w:pPr>
      <w:r w:rsidRPr="003A1597">
        <w:rPr>
          <w:rFonts w:asciiTheme="minorHAnsi" w:hAnsiTheme="minorHAnsi"/>
          <w:lang w:val="sr-Cyrl-CS"/>
        </w:rPr>
        <w:t xml:space="preserve">- ученици су поштовали </w:t>
      </w:r>
      <w:r w:rsidRPr="00985737">
        <w:rPr>
          <w:rFonts w:asciiTheme="minorHAnsi" w:hAnsiTheme="minorHAnsi"/>
        </w:rPr>
        <w:t> </w:t>
      </w:r>
      <w:r w:rsidRPr="003A1597">
        <w:rPr>
          <w:rFonts w:asciiTheme="minorHAnsi" w:hAnsiTheme="minorHAnsi"/>
          <w:lang w:val="sr-Cyrl-CS"/>
        </w:rPr>
        <w:t>договоре и били тачни тако што су поштовали договорено време за разгледање,истраживање,ручак,одмор и обављање физиолошких потреба.</w:t>
      </w:r>
    </w:p>
    <w:p w:rsidR="00985737" w:rsidRPr="003A1597" w:rsidRDefault="00985737" w:rsidP="00985737">
      <w:pPr>
        <w:pStyle w:val="Bezrazmaka"/>
        <w:jc w:val="both"/>
        <w:rPr>
          <w:rFonts w:asciiTheme="minorHAnsi" w:hAnsiTheme="minorHAnsi"/>
          <w:lang w:val="sr-Cyrl-CS"/>
        </w:rPr>
      </w:pPr>
      <w:r w:rsidRPr="003A1597">
        <w:rPr>
          <w:rFonts w:asciiTheme="minorHAnsi" w:hAnsiTheme="minorHAnsi"/>
          <w:lang w:val="sr-Cyrl-CS"/>
        </w:rPr>
        <w:t>- ученици су се међусобно дружили и помагали у току екскурзије.</w:t>
      </w:r>
    </w:p>
    <w:p w:rsidR="00985737" w:rsidRPr="003A1597" w:rsidRDefault="00985737" w:rsidP="00985737">
      <w:pPr>
        <w:pStyle w:val="Bezrazmaka"/>
        <w:jc w:val="both"/>
        <w:rPr>
          <w:rFonts w:asciiTheme="minorHAnsi" w:hAnsiTheme="minorHAnsi"/>
          <w:lang w:val="sr-Cyrl-CS"/>
        </w:rPr>
      </w:pPr>
    </w:p>
    <w:p w:rsidR="00985737" w:rsidRPr="003A1597" w:rsidRDefault="00985737" w:rsidP="00985737">
      <w:pPr>
        <w:pStyle w:val="Bezrazmaka"/>
        <w:jc w:val="both"/>
        <w:rPr>
          <w:rFonts w:asciiTheme="minorHAnsi" w:hAnsiTheme="minorHAnsi"/>
          <w:lang w:val="sr-Cyrl-CS"/>
        </w:rPr>
      </w:pPr>
      <w:r w:rsidRPr="003A1597">
        <w:rPr>
          <w:rFonts w:asciiTheme="minorHAnsi" w:hAnsiTheme="minorHAnsi"/>
          <w:lang w:val="sr-Cyrl-CS"/>
        </w:rPr>
        <w:t>2.Путни правци:</w:t>
      </w:r>
    </w:p>
    <w:p w:rsidR="00985737" w:rsidRPr="003A1597" w:rsidRDefault="00985737" w:rsidP="00985737">
      <w:pPr>
        <w:pStyle w:val="Bezrazmaka"/>
        <w:jc w:val="both"/>
        <w:rPr>
          <w:rFonts w:asciiTheme="minorHAnsi" w:hAnsiTheme="minorHAnsi"/>
          <w:lang w:val="sr-Cyrl-CS"/>
        </w:rPr>
      </w:pPr>
      <w:r w:rsidRPr="003A1597">
        <w:rPr>
          <w:rFonts w:asciiTheme="minorHAnsi" w:hAnsiTheme="minorHAnsi"/>
          <w:lang w:val="sr-Cyrl-CS"/>
        </w:rPr>
        <w:t>Бач-Тител-Идвор-Нови Сад-Бач</w:t>
      </w:r>
    </w:p>
    <w:p w:rsidR="00985737" w:rsidRPr="003A1597" w:rsidRDefault="00985737" w:rsidP="00985737">
      <w:pPr>
        <w:pStyle w:val="Bezrazmaka"/>
        <w:jc w:val="both"/>
        <w:rPr>
          <w:rFonts w:asciiTheme="minorHAnsi" w:hAnsiTheme="minorHAnsi"/>
          <w:lang w:val="sr-Cyrl-CS"/>
        </w:rPr>
      </w:pPr>
      <w:r w:rsidRPr="003A1597">
        <w:rPr>
          <w:rFonts w:asciiTheme="minorHAnsi" w:hAnsiTheme="minorHAnsi"/>
          <w:lang w:val="sr-Cyrl-CS"/>
        </w:rPr>
        <w:t xml:space="preserve">Путни правци су испоштовани.Аутобус је био удобан ,а возач је имао разумевање за дружење ученика.Одељењске старешине и возач су водили рачуна да ученици седе и да буду </w:t>
      </w:r>
      <w:r w:rsidRPr="00985737">
        <w:rPr>
          <w:rFonts w:asciiTheme="minorHAnsi" w:hAnsiTheme="minorHAnsi"/>
        </w:rPr>
        <w:t> </w:t>
      </w:r>
      <w:r w:rsidRPr="003A1597">
        <w:rPr>
          <w:rFonts w:asciiTheme="minorHAnsi" w:hAnsiTheme="minorHAnsi"/>
          <w:lang w:val="sr-Cyrl-CS"/>
        </w:rPr>
        <w:t xml:space="preserve">безбедни </w:t>
      </w:r>
      <w:r w:rsidRPr="00985737">
        <w:rPr>
          <w:rFonts w:asciiTheme="minorHAnsi" w:hAnsiTheme="minorHAnsi"/>
        </w:rPr>
        <w:t> </w:t>
      </w:r>
      <w:r w:rsidRPr="003A1597">
        <w:rPr>
          <w:rFonts w:asciiTheme="minorHAnsi" w:hAnsiTheme="minorHAnsi"/>
          <w:lang w:val="sr-Cyrl-CS"/>
        </w:rPr>
        <w:t>у време вожње.</w:t>
      </w:r>
    </w:p>
    <w:p w:rsidR="00985737" w:rsidRPr="003A1597" w:rsidRDefault="00985737" w:rsidP="00985737">
      <w:pPr>
        <w:pStyle w:val="Bezrazmaka"/>
        <w:jc w:val="both"/>
        <w:rPr>
          <w:rFonts w:asciiTheme="minorHAnsi" w:hAnsiTheme="minorHAnsi"/>
          <w:lang w:val="sr-Cyrl-CS"/>
        </w:rPr>
      </w:pPr>
      <w:r w:rsidRPr="003A1597">
        <w:rPr>
          <w:rFonts w:asciiTheme="minorHAnsi" w:hAnsiTheme="minorHAnsi"/>
          <w:lang w:val="sr-Cyrl-CS"/>
        </w:rPr>
        <w:t xml:space="preserve">Туристичка </w:t>
      </w:r>
      <w:r w:rsidRPr="00985737">
        <w:rPr>
          <w:rFonts w:asciiTheme="minorHAnsi" w:hAnsiTheme="minorHAnsi"/>
        </w:rPr>
        <w:t> </w:t>
      </w:r>
      <w:r w:rsidRPr="003A1597">
        <w:rPr>
          <w:rFonts w:asciiTheme="minorHAnsi" w:hAnsiTheme="minorHAnsi"/>
          <w:lang w:val="sr-Cyrl-CS"/>
        </w:rPr>
        <w:t>агенција је испунила наша очекивања.</w:t>
      </w:r>
    </w:p>
    <w:p w:rsidR="00985737" w:rsidRPr="003A1597" w:rsidRDefault="00985737" w:rsidP="00985737">
      <w:pPr>
        <w:pStyle w:val="Bezrazmaka"/>
        <w:jc w:val="both"/>
        <w:rPr>
          <w:rFonts w:asciiTheme="minorHAnsi" w:hAnsiTheme="minorHAnsi"/>
          <w:lang w:val="sr-Cyrl-CS"/>
        </w:rPr>
      </w:pPr>
      <w:r w:rsidRPr="003A1597">
        <w:rPr>
          <w:rFonts w:asciiTheme="minorHAnsi" w:hAnsiTheme="minorHAnsi"/>
          <w:lang w:val="sr-Cyrl-CS"/>
        </w:rPr>
        <w:t>3.Садржај екскурзије:</w:t>
      </w:r>
    </w:p>
    <w:p w:rsidR="00985737" w:rsidRPr="003A1597" w:rsidRDefault="00985737" w:rsidP="00985737">
      <w:pPr>
        <w:pStyle w:val="Bezrazmaka"/>
        <w:jc w:val="both"/>
        <w:rPr>
          <w:rFonts w:asciiTheme="minorHAnsi" w:hAnsiTheme="minorHAnsi"/>
          <w:lang w:val="sr-Cyrl-CS"/>
        </w:rPr>
      </w:pPr>
    </w:p>
    <w:p w:rsidR="00985737" w:rsidRPr="003A1597" w:rsidRDefault="00985737" w:rsidP="00985737">
      <w:pPr>
        <w:pStyle w:val="Bezrazmaka"/>
        <w:jc w:val="both"/>
        <w:rPr>
          <w:rFonts w:asciiTheme="minorHAnsi" w:hAnsiTheme="minorHAnsi"/>
          <w:lang w:val="sr-Cyrl-CS"/>
        </w:rPr>
      </w:pPr>
      <w:r w:rsidRPr="003A1597">
        <w:rPr>
          <w:rFonts w:asciiTheme="minorHAnsi" w:hAnsiTheme="minorHAnsi"/>
          <w:lang w:val="sr-Cyrl-CS"/>
        </w:rPr>
        <w:t>Полазак из Бача је био по плану кад је полиција прегледала аутобус и кад су се ученици сместили у аутобус.</w:t>
      </w:r>
    </w:p>
    <w:p w:rsidR="00985737" w:rsidRPr="003A1597" w:rsidRDefault="00985737" w:rsidP="00985737">
      <w:pPr>
        <w:pStyle w:val="Bezrazmaka"/>
        <w:jc w:val="both"/>
        <w:rPr>
          <w:rFonts w:asciiTheme="minorHAnsi" w:hAnsiTheme="minorHAnsi"/>
          <w:lang w:val="sr-Cyrl-CS"/>
        </w:rPr>
      </w:pPr>
      <w:r w:rsidRPr="003A1597">
        <w:rPr>
          <w:rFonts w:asciiTheme="minorHAnsi" w:hAnsiTheme="minorHAnsi"/>
          <w:lang w:val="sr-Cyrl-CS"/>
        </w:rPr>
        <w:t>Родитељи су испратили децу.</w:t>
      </w:r>
    </w:p>
    <w:p w:rsidR="00985737" w:rsidRPr="003A1597" w:rsidRDefault="00985737" w:rsidP="00985737">
      <w:pPr>
        <w:pStyle w:val="Bezrazmaka"/>
        <w:jc w:val="both"/>
        <w:rPr>
          <w:rFonts w:asciiTheme="minorHAnsi" w:hAnsiTheme="minorHAnsi"/>
          <w:lang w:val="sr-Cyrl-CS"/>
        </w:rPr>
      </w:pPr>
      <w:r w:rsidRPr="003A1597">
        <w:rPr>
          <w:rFonts w:asciiTheme="minorHAnsi" w:hAnsiTheme="minorHAnsi"/>
          <w:lang w:val="sr-Cyrl-CS"/>
        </w:rPr>
        <w:t>Са ученицима су путовали -одељењске старешине и туристички водич агенције.</w:t>
      </w:r>
    </w:p>
    <w:p w:rsidR="00985737" w:rsidRPr="003A1597" w:rsidRDefault="00985737" w:rsidP="00985737">
      <w:pPr>
        <w:pStyle w:val="Bezrazmaka"/>
        <w:jc w:val="both"/>
        <w:rPr>
          <w:rFonts w:asciiTheme="minorHAnsi" w:hAnsiTheme="minorHAnsi"/>
          <w:lang w:val="sr-Cyrl-CS"/>
        </w:rPr>
      </w:pPr>
      <w:r w:rsidRPr="003A1597">
        <w:rPr>
          <w:rFonts w:asciiTheme="minorHAnsi" w:hAnsiTheme="minorHAnsi"/>
          <w:lang w:val="sr-Cyrl-CS"/>
        </w:rPr>
        <w:t>Туристички водич у аутобусу је ученицима говорио основне податке о садржају екскурзије, организовао је успутне паузе да се ученици одморе и обаве физиолошке потребе,организовао је улазак у туристичке објекте и ручак за ученике.сарађивао је са одељењским старешинама .</w:t>
      </w:r>
    </w:p>
    <w:p w:rsidR="00985737" w:rsidRPr="003A1597" w:rsidRDefault="00985737" w:rsidP="00985737">
      <w:pPr>
        <w:pStyle w:val="Bezrazmaka"/>
        <w:jc w:val="both"/>
        <w:rPr>
          <w:rFonts w:asciiTheme="minorHAnsi" w:hAnsiTheme="minorHAnsi"/>
          <w:lang w:val="sr-Cyrl-CS"/>
        </w:rPr>
      </w:pPr>
      <w:r w:rsidRPr="003A1597">
        <w:rPr>
          <w:rFonts w:asciiTheme="minorHAnsi" w:hAnsiTheme="minorHAnsi"/>
          <w:lang w:val="sr-Cyrl-CS"/>
        </w:rPr>
        <w:t>Сви планирани садржаји су остварени.</w:t>
      </w:r>
    </w:p>
    <w:p w:rsidR="00985737" w:rsidRPr="003A1597" w:rsidRDefault="00985737" w:rsidP="00985737">
      <w:pPr>
        <w:pStyle w:val="Bezrazmaka"/>
        <w:jc w:val="both"/>
        <w:rPr>
          <w:rFonts w:asciiTheme="minorHAnsi" w:hAnsiTheme="minorHAnsi"/>
          <w:lang w:val="sr-Cyrl-CS"/>
        </w:rPr>
      </w:pPr>
      <w:r w:rsidRPr="003A1597">
        <w:rPr>
          <w:rFonts w:asciiTheme="minorHAnsi" w:hAnsiTheme="minorHAnsi"/>
          <w:lang w:val="sr-Cyrl-CS"/>
        </w:rPr>
        <w:t xml:space="preserve">На терену резервата Тителски Брег простор је више предвиђен за студенте зато се нисмо дуже задржавали у том простору.Ученици су погледали панораму краја,реку Тису,остатке верског објекта и остатке тврђаве.Чули су легенду о проклтству </w:t>
      </w:r>
      <w:r w:rsidRPr="00985737">
        <w:rPr>
          <w:rFonts w:asciiTheme="minorHAnsi" w:hAnsiTheme="minorHAnsi"/>
        </w:rPr>
        <w:t> </w:t>
      </w:r>
      <w:r w:rsidRPr="003A1597">
        <w:rPr>
          <w:rFonts w:asciiTheme="minorHAnsi" w:hAnsiTheme="minorHAnsi"/>
          <w:lang w:val="sr-Cyrl-CS"/>
        </w:rPr>
        <w:t xml:space="preserve">племића којег је проклела сиромашна радница са његовог имања.Водич је ученицима показао врсте ретких и лековитих биљака овог краја,а ученике је посебно заинтересовао забавни парк направљен од делова балвана.Водич је ученике испитивао о </w:t>
      </w:r>
      <w:r w:rsidRPr="00985737">
        <w:rPr>
          <w:rFonts w:asciiTheme="minorHAnsi" w:hAnsiTheme="minorHAnsi"/>
        </w:rPr>
        <w:t> </w:t>
      </w:r>
      <w:r w:rsidRPr="003A1597">
        <w:rPr>
          <w:rFonts w:asciiTheme="minorHAnsi" w:hAnsiTheme="minorHAnsi"/>
          <w:lang w:val="sr-Cyrl-CS"/>
        </w:rPr>
        <w:t>рељефу Тителског Брега који су видели из аутобуса путујући према Тителу.</w:t>
      </w:r>
    </w:p>
    <w:p w:rsidR="00985737" w:rsidRPr="003A1597" w:rsidRDefault="00985737" w:rsidP="00985737">
      <w:pPr>
        <w:pStyle w:val="Bezrazmaka"/>
        <w:jc w:val="both"/>
        <w:rPr>
          <w:rFonts w:asciiTheme="minorHAnsi" w:hAnsiTheme="minorHAnsi"/>
          <w:lang w:val="sr-Cyrl-CS"/>
        </w:rPr>
      </w:pPr>
      <w:r w:rsidRPr="003A1597">
        <w:rPr>
          <w:rFonts w:asciiTheme="minorHAnsi" w:hAnsiTheme="minorHAnsi"/>
          <w:lang w:val="sr-Cyrl-CS"/>
        </w:rPr>
        <w:t>После терена ученици су боравили у едукативној учионици.Учионица је опремљена и прилагођена за рад са ученицима . Локални водич је ученицима приказао филм о рељефу,биљкама и животињама Тителског Брега.Ученици су могли да виде све ретке врсте биљака и животиња како у филму тако и у хербаријуму и инсектаријуму.Водич је ученицима показао фигуру од каменца.Ове фигуре се формирају у рељефу овог краја.</w:t>
      </w:r>
    </w:p>
    <w:p w:rsidR="00985737" w:rsidRPr="003A1597" w:rsidRDefault="00985737" w:rsidP="00985737">
      <w:pPr>
        <w:pStyle w:val="Bezrazmaka"/>
        <w:jc w:val="both"/>
        <w:rPr>
          <w:rFonts w:asciiTheme="minorHAnsi" w:hAnsiTheme="minorHAnsi"/>
          <w:lang w:val="sr-Cyrl-CS"/>
        </w:rPr>
      </w:pPr>
      <w:r w:rsidRPr="003A1597">
        <w:rPr>
          <w:rFonts w:asciiTheme="minorHAnsi" w:hAnsiTheme="minorHAnsi"/>
          <w:lang w:val="sr-Cyrl-CS"/>
        </w:rPr>
        <w:lastRenderedPageBreak/>
        <w:t>На крају дружења са локалним водичем ученици су добили задатак да цртежом прикажу своје утиске и запажања о резервату.Одељењске старешине су цртеже сакупили и донели у Бач. На крају посете Тителу сви учесници екскурзије су ручали у ресторану у центру Титела.У ресторану особље је било љубазно док су ученицима служили ручак.Сви ученици су ручали.По мишљењу наставника ручак је био добар.Количина хране је била по пропису. Из аутобуса смо видели споменик пилотима палим у великом рату.</w:t>
      </w:r>
    </w:p>
    <w:p w:rsidR="00985737" w:rsidRPr="003A1597" w:rsidRDefault="00985737" w:rsidP="00985737">
      <w:pPr>
        <w:pStyle w:val="Bezrazmaka"/>
        <w:jc w:val="both"/>
        <w:rPr>
          <w:rFonts w:asciiTheme="minorHAnsi" w:hAnsiTheme="minorHAnsi"/>
          <w:lang w:val="sr-Cyrl-CS"/>
        </w:rPr>
      </w:pPr>
      <w:r w:rsidRPr="003A1597">
        <w:rPr>
          <w:rFonts w:asciiTheme="minorHAnsi" w:hAnsiTheme="minorHAnsi"/>
          <w:lang w:val="sr-Cyrl-CS"/>
        </w:rPr>
        <w:t xml:space="preserve">У Идвору локални водич је ученицима показао филм о животу </w:t>
      </w:r>
      <w:r w:rsidRPr="00985737">
        <w:rPr>
          <w:rFonts w:asciiTheme="minorHAnsi" w:hAnsiTheme="minorHAnsi"/>
        </w:rPr>
        <w:t> </w:t>
      </w:r>
      <w:r w:rsidRPr="003A1597">
        <w:rPr>
          <w:rFonts w:asciiTheme="minorHAnsi" w:hAnsiTheme="minorHAnsi"/>
          <w:lang w:val="sr-Cyrl-CS"/>
        </w:rPr>
        <w:t xml:space="preserve">Михаила Пупина.Кад су одгледали филм водич је ученицима показао музеј и родну кућу Михаила Идворског Пупина и роде у гнездима .Идвор је место познато по гнеждењу рода.Ученици су у музеју могли да купе сувенире везане за живот овог краја и живот научника М.Пупина. Путовање је настављено према Н.Саду где су ученици посетили Саборну цркву и музеј Војводине.На крају екскурзије ученици су по сопственој жељи </w:t>
      </w:r>
      <w:r w:rsidRPr="00985737">
        <w:rPr>
          <w:rFonts w:asciiTheme="minorHAnsi" w:hAnsiTheme="minorHAnsi"/>
        </w:rPr>
        <w:t> </w:t>
      </w:r>
      <w:r w:rsidRPr="003A1597">
        <w:rPr>
          <w:rFonts w:asciiTheme="minorHAnsi" w:hAnsiTheme="minorHAnsi"/>
          <w:lang w:val="sr-Cyrl-CS"/>
        </w:rPr>
        <w:t xml:space="preserve">провели време у ресторану брзе хране у којем су се освежили соковима и сладоледом. </w:t>
      </w:r>
    </w:p>
    <w:p w:rsidR="00985737" w:rsidRPr="003A1597" w:rsidRDefault="00985737" w:rsidP="00985737">
      <w:pPr>
        <w:pStyle w:val="Bezrazmaka"/>
        <w:jc w:val="both"/>
        <w:rPr>
          <w:rFonts w:asciiTheme="minorHAnsi" w:hAnsiTheme="minorHAnsi"/>
          <w:lang w:val="sr-Cyrl-CS"/>
        </w:rPr>
      </w:pPr>
      <w:r w:rsidRPr="003A1597">
        <w:rPr>
          <w:rFonts w:asciiTheme="minorHAnsi" w:hAnsiTheme="minorHAnsi"/>
          <w:lang w:val="sr-Cyrl-CS"/>
        </w:rPr>
        <w:t xml:space="preserve">Ученици су добро поднели путовање.Двоје ученика је осећало </w:t>
      </w:r>
      <w:r w:rsidRPr="00985737">
        <w:rPr>
          <w:rFonts w:asciiTheme="minorHAnsi" w:hAnsiTheme="minorHAnsi"/>
        </w:rPr>
        <w:t> </w:t>
      </w:r>
      <w:r w:rsidRPr="003A1597">
        <w:rPr>
          <w:rFonts w:asciiTheme="minorHAnsi" w:hAnsiTheme="minorHAnsi"/>
          <w:lang w:val="sr-Cyrl-CS"/>
        </w:rPr>
        <w:t>мучнину.Један ученик је повратио и направио проблем јер је упрљао другара који је седио до њега..Сви здравствени проблеми су уз помоћ одељењских старешина брзо отклоњени.Ученик чија је гардероба била упрљана је имао резервну гардеробу и брзо се пресвукао.</w:t>
      </w:r>
    </w:p>
    <w:p w:rsidR="00985737" w:rsidRPr="003A1597" w:rsidRDefault="00985737" w:rsidP="00985737">
      <w:pPr>
        <w:pStyle w:val="Bezrazmaka"/>
        <w:jc w:val="both"/>
        <w:rPr>
          <w:rFonts w:asciiTheme="minorHAnsi" w:hAnsiTheme="minorHAnsi"/>
          <w:lang w:val="sr-Cyrl-CS"/>
        </w:rPr>
      </w:pPr>
      <w:r w:rsidRPr="003A1597">
        <w:rPr>
          <w:rFonts w:asciiTheme="minorHAnsi" w:hAnsiTheme="minorHAnsi"/>
          <w:lang w:val="sr-Cyrl-CS"/>
        </w:rPr>
        <w:t xml:space="preserve">Повратак у Бач је био по плану. Директор школе и родитељи су чекали децу. Родитељи су преузели децу,а наставници су са </w:t>
      </w:r>
      <w:r w:rsidRPr="00985737">
        <w:rPr>
          <w:rFonts w:asciiTheme="minorHAnsi" w:hAnsiTheme="minorHAnsi"/>
        </w:rPr>
        <w:t> </w:t>
      </w:r>
      <w:r w:rsidRPr="003A1597">
        <w:rPr>
          <w:rFonts w:asciiTheme="minorHAnsi" w:hAnsiTheme="minorHAnsi"/>
          <w:lang w:val="sr-Cyrl-CS"/>
        </w:rPr>
        <w:t>шофером прегледали аутобус и све је било у реду.</w:t>
      </w:r>
    </w:p>
    <w:p w:rsidR="00985737" w:rsidRPr="003A1597" w:rsidRDefault="00985737" w:rsidP="00985737">
      <w:pPr>
        <w:pStyle w:val="Bezrazmaka"/>
        <w:jc w:val="both"/>
        <w:rPr>
          <w:rFonts w:asciiTheme="minorHAnsi" w:hAnsiTheme="minorHAnsi"/>
          <w:lang w:val="sr-Cyrl-CS"/>
        </w:rPr>
      </w:pPr>
    </w:p>
    <w:p w:rsidR="00985737" w:rsidRPr="003A1597" w:rsidRDefault="00985737" w:rsidP="00985737">
      <w:pPr>
        <w:pStyle w:val="Bezrazmaka"/>
        <w:jc w:val="both"/>
        <w:rPr>
          <w:rFonts w:asciiTheme="minorHAnsi" w:hAnsiTheme="minorHAnsi"/>
          <w:lang w:val="sr-Cyrl-CS"/>
        </w:rPr>
      </w:pPr>
      <w:r w:rsidRPr="003A1597">
        <w:rPr>
          <w:rFonts w:asciiTheme="minorHAnsi" w:hAnsiTheme="minorHAnsi"/>
          <w:lang w:val="sr-Cyrl-CS"/>
        </w:rPr>
        <w:t>4.Планирани обухват ученика:</w:t>
      </w:r>
    </w:p>
    <w:p w:rsidR="00985737" w:rsidRPr="003A1597" w:rsidRDefault="00985737" w:rsidP="00985737">
      <w:pPr>
        <w:pStyle w:val="Bezrazmaka"/>
        <w:jc w:val="both"/>
        <w:rPr>
          <w:rFonts w:asciiTheme="minorHAnsi" w:hAnsiTheme="minorHAnsi"/>
          <w:lang w:val="sr-Cyrl-CS"/>
        </w:rPr>
      </w:pPr>
      <w:r w:rsidRPr="003A1597">
        <w:rPr>
          <w:rFonts w:asciiTheme="minorHAnsi" w:hAnsiTheme="minorHAnsi"/>
          <w:lang w:val="sr-Cyrl-CS"/>
        </w:rPr>
        <w:t xml:space="preserve">Од два одељења у којима укупно има 50 ученика </w:t>
      </w:r>
      <w:r w:rsidRPr="003A1597">
        <w:rPr>
          <w:rFonts w:asciiTheme="minorHAnsi" w:hAnsiTheme="minorHAnsi"/>
          <w:u w:val="single"/>
          <w:lang w:val="sr-Cyrl-CS"/>
        </w:rPr>
        <w:t xml:space="preserve">екскурзију су </w:t>
      </w:r>
      <w:r w:rsidRPr="00985737">
        <w:rPr>
          <w:rFonts w:asciiTheme="minorHAnsi" w:hAnsiTheme="minorHAnsi"/>
          <w:u w:val="single"/>
        </w:rPr>
        <w:t> </w:t>
      </w:r>
      <w:r w:rsidRPr="003A1597">
        <w:rPr>
          <w:rFonts w:asciiTheme="minorHAnsi" w:hAnsiTheme="minorHAnsi"/>
          <w:u w:val="single"/>
          <w:lang w:val="sr-Cyrl-CS"/>
        </w:rPr>
        <w:t>обавила 43 ученика</w:t>
      </w:r>
      <w:r w:rsidRPr="003A1597">
        <w:rPr>
          <w:rFonts w:asciiTheme="minorHAnsi" w:hAnsiTheme="minorHAnsi"/>
          <w:lang w:val="sr-Cyrl-CS"/>
        </w:rPr>
        <w:t>.</w:t>
      </w:r>
    </w:p>
    <w:p w:rsidR="00985737" w:rsidRPr="003A1597" w:rsidRDefault="00985737" w:rsidP="00985737">
      <w:pPr>
        <w:pStyle w:val="Bezrazmaka"/>
        <w:jc w:val="both"/>
        <w:rPr>
          <w:rFonts w:asciiTheme="minorHAnsi" w:hAnsiTheme="minorHAnsi"/>
          <w:lang w:val="sr-Cyrl-CS"/>
        </w:rPr>
      </w:pPr>
      <w:r w:rsidRPr="003A1597">
        <w:rPr>
          <w:rFonts w:asciiTheme="minorHAnsi" w:hAnsiTheme="minorHAnsi"/>
          <w:lang w:val="sr-Cyrl-CS"/>
        </w:rPr>
        <w:t xml:space="preserve">Родитељи </w:t>
      </w:r>
      <w:r w:rsidRPr="003A1597">
        <w:rPr>
          <w:rFonts w:asciiTheme="minorHAnsi" w:hAnsiTheme="minorHAnsi"/>
          <w:u w:val="single"/>
          <w:lang w:val="sr-Cyrl-CS"/>
        </w:rPr>
        <w:t>43 ученика</w:t>
      </w:r>
      <w:r w:rsidRPr="003A1597">
        <w:rPr>
          <w:rFonts w:asciiTheme="minorHAnsi" w:hAnsiTheme="minorHAnsi"/>
          <w:lang w:val="sr-Cyrl-CS"/>
        </w:rPr>
        <w:t xml:space="preserve"> </w:t>
      </w:r>
      <w:r w:rsidRPr="00985737">
        <w:rPr>
          <w:rFonts w:asciiTheme="minorHAnsi" w:hAnsiTheme="minorHAnsi"/>
        </w:rPr>
        <w:t> </w:t>
      </w:r>
      <w:r w:rsidRPr="003A1597">
        <w:rPr>
          <w:rFonts w:asciiTheme="minorHAnsi" w:hAnsiTheme="minorHAnsi"/>
          <w:lang w:val="sr-Cyrl-CS"/>
        </w:rPr>
        <w:t xml:space="preserve">су сами у потпуности или у четири </w:t>
      </w:r>
      <w:r w:rsidRPr="00985737">
        <w:rPr>
          <w:rFonts w:asciiTheme="minorHAnsi" w:hAnsiTheme="minorHAnsi"/>
        </w:rPr>
        <w:t> </w:t>
      </w:r>
      <w:r w:rsidRPr="003A1597">
        <w:rPr>
          <w:rFonts w:asciiTheme="minorHAnsi" w:hAnsiTheme="minorHAnsi"/>
          <w:lang w:val="sr-Cyrl-CS"/>
        </w:rPr>
        <w:t xml:space="preserve">рате потписали плаћање екскурзије.Екскурзија треба да буде исплаћена у јуну. </w:t>
      </w:r>
    </w:p>
    <w:p w:rsidR="00985737" w:rsidRPr="003A1597" w:rsidRDefault="00985737" w:rsidP="00985737">
      <w:pPr>
        <w:pStyle w:val="Bezrazmaka"/>
        <w:jc w:val="both"/>
        <w:rPr>
          <w:rFonts w:asciiTheme="minorHAnsi" w:hAnsiTheme="minorHAnsi"/>
          <w:lang w:val="sr-Cyrl-CS"/>
        </w:rPr>
      </w:pPr>
    </w:p>
    <w:p w:rsidR="00985737" w:rsidRPr="003A1597" w:rsidRDefault="00985737" w:rsidP="00985737">
      <w:pPr>
        <w:pStyle w:val="Bezrazmaka"/>
        <w:jc w:val="both"/>
        <w:rPr>
          <w:rFonts w:asciiTheme="minorHAnsi" w:hAnsiTheme="minorHAnsi"/>
          <w:lang w:val="sr-Cyrl-CS"/>
        </w:rPr>
      </w:pPr>
      <w:r w:rsidRPr="003A1597">
        <w:rPr>
          <w:rFonts w:asciiTheme="minorHAnsi" w:hAnsiTheme="minorHAnsi"/>
          <w:lang w:val="sr-Cyrl-CS"/>
        </w:rPr>
        <w:t>5.Време реализације:</w:t>
      </w:r>
    </w:p>
    <w:p w:rsidR="00985737" w:rsidRPr="003A1597" w:rsidRDefault="00985737" w:rsidP="00985737">
      <w:pPr>
        <w:pStyle w:val="Bezrazmaka"/>
        <w:jc w:val="both"/>
        <w:rPr>
          <w:rFonts w:asciiTheme="minorHAnsi" w:hAnsiTheme="minorHAnsi"/>
          <w:lang w:val="sr-Cyrl-CS"/>
        </w:rPr>
      </w:pPr>
      <w:r w:rsidRPr="003A1597">
        <w:rPr>
          <w:rFonts w:asciiTheme="minorHAnsi" w:hAnsiTheme="minorHAnsi"/>
          <w:lang w:val="sr-Cyrl-CS"/>
        </w:rPr>
        <w:t xml:space="preserve">Екскурзија је реализована 12.5.2017.године,дан петак, наставници  Саша Ерцег и Душанка Делић. Настава коју су ученици по распореду требали имати тог дана биће надокнађена . </w:t>
      </w:r>
    </w:p>
    <w:p w:rsidR="00985737" w:rsidRPr="003A1597" w:rsidRDefault="00985737" w:rsidP="00985737">
      <w:pPr>
        <w:pStyle w:val="Bezrazmaka"/>
        <w:jc w:val="both"/>
        <w:rPr>
          <w:rFonts w:asciiTheme="minorHAnsi" w:hAnsiTheme="minorHAnsi"/>
          <w:lang w:val="sr-Cyrl-CS"/>
        </w:rPr>
      </w:pPr>
      <w:r w:rsidRPr="00985737">
        <w:rPr>
          <w:rFonts w:asciiTheme="minorHAnsi" w:hAnsiTheme="minorHAnsi"/>
        </w:rPr>
        <w:t>                                                                                                                       </w:t>
      </w:r>
    </w:p>
    <w:p w:rsidR="00985737" w:rsidRPr="003A1597" w:rsidRDefault="00985737" w:rsidP="00985737">
      <w:pPr>
        <w:pStyle w:val="Bezrazmaka"/>
        <w:jc w:val="both"/>
        <w:rPr>
          <w:rFonts w:asciiTheme="minorHAnsi" w:hAnsiTheme="minorHAnsi"/>
          <w:lang w:val="sr-Cyrl-CS"/>
        </w:rPr>
      </w:pPr>
    </w:p>
    <w:p w:rsidR="00985737" w:rsidRPr="003A1597" w:rsidRDefault="00985737" w:rsidP="00985737">
      <w:pPr>
        <w:pStyle w:val="Bezrazmaka"/>
        <w:jc w:val="both"/>
        <w:rPr>
          <w:rFonts w:asciiTheme="minorHAnsi" w:hAnsiTheme="minorHAnsi"/>
          <w:lang w:val="sr-Cyrl-CS"/>
        </w:rPr>
      </w:pPr>
      <w:r w:rsidRPr="00985737">
        <w:rPr>
          <w:rFonts w:asciiTheme="minorHAnsi" w:hAnsiTheme="minorHAnsi"/>
        </w:rPr>
        <w:t>   </w:t>
      </w:r>
    </w:p>
    <w:p w:rsidR="00985737" w:rsidRPr="003A1597" w:rsidRDefault="00985737" w:rsidP="00985737">
      <w:pPr>
        <w:pStyle w:val="Bezrazmaka"/>
        <w:jc w:val="both"/>
        <w:rPr>
          <w:rFonts w:asciiTheme="minorHAnsi" w:hAnsiTheme="minorHAnsi"/>
          <w:lang w:val="sr-Cyrl-CS"/>
        </w:rPr>
      </w:pPr>
      <w:r w:rsidRPr="00985737">
        <w:rPr>
          <w:rFonts w:asciiTheme="minorHAnsi" w:hAnsiTheme="minorHAnsi"/>
        </w:rPr>
        <w:t>                                                                                                                         </w:t>
      </w:r>
    </w:p>
    <w:p w:rsidR="00487849" w:rsidRPr="00551B24" w:rsidRDefault="00487849" w:rsidP="00691130">
      <w:pPr>
        <w:pStyle w:val="Bezrazmaka"/>
        <w:numPr>
          <w:ilvl w:val="1"/>
          <w:numId w:val="8"/>
        </w:numPr>
        <w:ind w:left="0" w:firstLine="0"/>
        <w:jc w:val="center"/>
        <w:rPr>
          <w:b/>
          <w:i/>
          <w:lang w:val="sr-Cyrl-CS"/>
        </w:rPr>
      </w:pPr>
      <w:r w:rsidRPr="00551B24">
        <w:rPr>
          <w:b/>
          <w:i/>
          <w:lang w:val="sr-Cyrl-CS"/>
        </w:rPr>
        <w:t>ИЗВЕШТАЈ  О РЕАЛИЗОВАНОЈ   ЕКСКУРЗИЈИ</w:t>
      </w:r>
      <w:r w:rsidR="00BC41E4">
        <w:rPr>
          <w:b/>
          <w:i/>
          <w:lang w:val="sr-Cyrl-CS"/>
        </w:rPr>
        <w:t xml:space="preserve"> </w:t>
      </w:r>
      <w:r w:rsidRPr="00551B24">
        <w:rPr>
          <w:b/>
          <w:i/>
          <w:lang w:val="sr-Cyrl-CS"/>
        </w:rPr>
        <w:t>УЧЕНИКА СЕДМОГ  РАЗРЕДА</w:t>
      </w:r>
    </w:p>
    <w:p w:rsidR="00487849" w:rsidRPr="00551B24" w:rsidRDefault="00487849" w:rsidP="001A2C95">
      <w:pPr>
        <w:pStyle w:val="Bezrazmaka"/>
        <w:jc w:val="both"/>
        <w:rPr>
          <w:lang w:val="sr-Cyrl-CS"/>
        </w:rPr>
      </w:pPr>
    </w:p>
    <w:p w:rsidR="00487849" w:rsidRPr="00551B24" w:rsidRDefault="00487849" w:rsidP="00487849">
      <w:pPr>
        <w:pStyle w:val="Bezrazmaka"/>
        <w:jc w:val="both"/>
        <w:rPr>
          <w:color w:val="FF0000"/>
          <w:lang w:val="sr-Cyrl-CS"/>
        </w:rPr>
      </w:pPr>
    </w:p>
    <w:p w:rsidR="00985737" w:rsidRPr="00985737" w:rsidRDefault="00985737" w:rsidP="00985737">
      <w:pPr>
        <w:pStyle w:val="Bezrazmaka"/>
        <w:jc w:val="both"/>
      </w:pPr>
      <w:r w:rsidRPr="00985737">
        <w:t>   Ученици седмих разреда пошли су са аутобуске станице која се налази испред школе, на дводневну екскурзију у уторак 16. маја 2017. године. Сви ученици су дошли у договорено време и након полицијске констатације да је и са возилом све у реду, аутобус је кренуо. Одабрана маршрута је обухватала: Бач – Златибор – Мокру гору – Шарганску осмицу – Сирогојно – Крагујевац (Шумарице) – Бач. Да и ово ученичко путовање остане у лепом сећању свима, побринула се директорица школе Дајана Максимовић, која је и сама пошла са њима на екскурзију у друштву педагога школе Јасне Гуслов и одељенског старешине VII2, Весне Војводић Сантрач. За исцрпне информације о свим знаменитостима које је требало да посетимо, задужена је била Бојана, наш водич, која се потрудила да нам до детаља опише историју свега што је било пред нашим очима. У пратњи ученика налазио се и лекар, др Милорад Радусин, и тиме је била загарантована безбедност свих путника.</w:t>
      </w:r>
    </w:p>
    <w:p w:rsidR="00985737" w:rsidRPr="00985737" w:rsidRDefault="00985737" w:rsidP="00985737">
      <w:pPr>
        <w:pStyle w:val="Bezrazmaka"/>
        <w:jc w:val="both"/>
      </w:pPr>
      <w:r w:rsidRPr="00985737">
        <w:t>      Првог дана је требало да посетимо Мокру гору и уживамо у вожњи најстаријим делом пруге у Србији познатим под називом Шарганска осмица, али пошто је време екскурзија, а возић „Ћира“ има ограничен капацитет места за седење у својим вагонима, одлучили смо у договору са децом и водичем да ову дестинацију посетимо у повратку, као што се и десило.</w:t>
      </w:r>
    </w:p>
    <w:p w:rsidR="00985737" w:rsidRPr="00985737" w:rsidRDefault="00985737" w:rsidP="00985737">
      <w:pPr>
        <w:pStyle w:val="Bezrazmaka"/>
        <w:jc w:val="both"/>
      </w:pPr>
      <w:r w:rsidRPr="00985737">
        <w:t xml:space="preserve">      Првог дана, 16. маја 2017, уствари, посетили смо Крагујевац, тачније, део Крагујевца који се зове Шумарице и ту смо видели споменике посвећене стрељаним ученицима и наставницима </w:t>
      </w:r>
      <w:r w:rsidRPr="00985737">
        <w:lastRenderedPageBreak/>
        <w:t>за време Другог светског рата. Овај град поред многих знаменитости, поседује и Акваријум са слатководним, али и морским биљним и животињским светом, који се налази на Природно-математичком факултету и био је предмет нашег посматрања овог пута. У наставку, посетили смо Сирогојно и његов Музеј на отвореном, где су изложене дрвене куће наших предака са свим стварима које су им олакшавале живот. Даље смо продужили на Златибор и око 18 часова се сместили у хотел „Дијамант“ у центру града, па смо након тога вечерали и обилазили центар. Ученици су имали могућност да уз пратњу одраслих, увече посете дискотеку и веселе се уз њима познату музику, а то су и учинили. Вече је прошло уз дечију радост и весеље, што је и био циљ.</w:t>
      </w:r>
    </w:p>
    <w:p w:rsidR="00985737" w:rsidRPr="00985737" w:rsidRDefault="00985737" w:rsidP="00985737">
      <w:pPr>
        <w:pStyle w:val="Bezrazmaka"/>
        <w:jc w:val="both"/>
      </w:pPr>
      <w:r w:rsidRPr="00985737">
        <w:t>      Другог дана, 17. маја 2017, након доручка, крећемо са стварима ка Мокрој гори, како бисмо искусили чари Шарганске осмице и провозали се, неки по први пут, возом под познатијим називом „Ћира“, а успут смо могли да чујемо многе корисне податке о историји наше државе и њеном развоју кроз векове. После вожње возом, која је трајала сат и по времена, ручамо и настављамо пут ка Дрвенграду, насељу од дрвених кућа које је направио наш познати редитељ, Емир Кустурица, и ученици имају прилику да погледају поучни документарни филм под називом „Плави Циганин“. Након обиласка и овог места, аутобус са нашим ученицима и представницима школе полази за Бач. Успут смо правили паузе, али се ученицима највише допало што смо стали у Новом Саду у Mc’Donalds-у и ту су могли последњи пут да се освеже или нешто презалогаје пре него што стигну својим кућама. Пут од Новог Сада до Бача деци никада није трајао краће, јер су се забављали и певали сви у глас, а  то је био знак да су њихова очекивања испуњена и да су уживали и враћају се својим кућама срећни и безбедни, што је био главни циљ директорици, педагогици и разредној. Око 22 часа, аутобус са ученицима Основне школе „Вук Караџић“ пристиже у Бач и родитељи преузимају своју децу.</w:t>
      </w:r>
    </w:p>
    <w:p w:rsidR="00985737" w:rsidRPr="00985737" w:rsidRDefault="00985737" w:rsidP="00985737">
      <w:pPr>
        <w:pStyle w:val="Bezrazmaka"/>
        <w:jc w:val="both"/>
      </w:pPr>
      <w:r w:rsidRPr="00985737">
        <w:t>     Након свега можемо констатовати да је туристичка агенција испунила сва наша очекивања и све што су навели у понуди својих услуга су и остварили.</w:t>
      </w:r>
    </w:p>
    <w:p w:rsidR="002A689D" w:rsidRDefault="002A689D" w:rsidP="00487849">
      <w:pPr>
        <w:pStyle w:val="Bezrazmaka"/>
        <w:jc w:val="both"/>
      </w:pPr>
    </w:p>
    <w:p w:rsidR="00985737" w:rsidRPr="00985737" w:rsidRDefault="00985737" w:rsidP="00487849">
      <w:pPr>
        <w:pStyle w:val="Bezrazmaka"/>
        <w:jc w:val="both"/>
        <w:rPr>
          <w:color w:val="FF0000"/>
        </w:rPr>
      </w:pPr>
    </w:p>
    <w:p w:rsidR="00BA3A67" w:rsidRPr="00551B24" w:rsidRDefault="00487849" w:rsidP="00691130">
      <w:pPr>
        <w:pStyle w:val="Bezrazmaka"/>
        <w:numPr>
          <w:ilvl w:val="1"/>
          <w:numId w:val="8"/>
        </w:numPr>
        <w:ind w:left="0" w:firstLine="0"/>
        <w:jc w:val="center"/>
        <w:rPr>
          <w:lang w:val="sr-Cyrl-CS"/>
        </w:rPr>
      </w:pPr>
      <w:r w:rsidRPr="00551B24">
        <w:rPr>
          <w:b/>
          <w:i/>
          <w:lang w:val="sr-Cyrl-CS"/>
        </w:rPr>
        <w:t>ИЗВЕШТАЈ О РЕАЛИЗАЦИЈИ ЕКСКУРЗИЈЕ УЧЕНИКА ОСМОГ РАЗРЕДА</w:t>
      </w:r>
    </w:p>
    <w:p w:rsidR="00BA3A67" w:rsidRPr="00551B24" w:rsidRDefault="00BA3A67" w:rsidP="00BA3A67">
      <w:pPr>
        <w:pStyle w:val="Bezrazmaka"/>
        <w:ind w:left="795"/>
        <w:jc w:val="both"/>
        <w:rPr>
          <w:lang w:val="sr-Cyrl-CS"/>
        </w:rPr>
      </w:pPr>
    </w:p>
    <w:p w:rsidR="00985737" w:rsidRPr="003A1597" w:rsidRDefault="00985737" w:rsidP="00445EF2">
      <w:pPr>
        <w:pStyle w:val="Bezrazmaka"/>
        <w:jc w:val="both"/>
        <w:rPr>
          <w:rFonts w:ascii="Times New Roman" w:hAnsi="Times New Roman"/>
          <w:lang w:val="sr-Cyrl-CS"/>
        </w:rPr>
      </w:pPr>
      <w:r w:rsidRPr="003A1597">
        <w:rPr>
          <w:lang w:val="sr-Cyrl-CS"/>
        </w:rPr>
        <w:t>За 8. разред школске 2016/2017. године</w:t>
      </w:r>
    </w:p>
    <w:p w:rsidR="00985737" w:rsidRPr="003A1597" w:rsidRDefault="00985737" w:rsidP="00445EF2">
      <w:pPr>
        <w:pStyle w:val="Bezrazmaka"/>
        <w:jc w:val="both"/>
        <w:rPr>
          <w:lang w:val="sr-Cyrl-CS"/>
        </w:rPr>
      </w:pPr>
      <w:r w:rsidRPr="003A1597">
        <w:rPr>
          <w:lang w:val="sr-Cyrl-CS"/>
        </w:rPr>
        <w:t>Образовно-васпитни и здравствени циљеви и задаци</w:t>
      </w:r>
    </w:p>
    <w:p w:rsidR="00985737" w:rsidRPr="00985737" w:rsidRDefault="00985737" w:rsidP="00445EF2">
      <w:pPr>
        <w:pStyle w:val="Bezrazmaka"/>
        <w:jc w:val="both"/>
        <w:rPr>
          <w:rFonts w:ascii="Times New Roman" w:hAnsi="Times New Roman"/>
        </w:rPr>
      </w:pPr>
      <w:r w:rsidRPr="00985737">
        <w:t>    Циљ екскурзије је да ученици виде одређена места, објекте и географске локалитете, значајне за нашу културу и историју. Посредством различитух садржаја прошириће своја знања из историје, географије, биологије, књижевности и опште културе.</w:t>
      </w:r>
    </w:p>
    <w:p w:rsidR="00985737" w:rsidRPr="00985737" w:rsidRDefault="00985737" w:rsidP="00445EF2">
      <w:pPr>
        <w:pStyle w:val="Bezrazmaka"/>
        <w:jc w:val="both"/>
        <w:rPr>
          <w:rFonts w:ascii="Times New Roman" w:hAnsi="Times New Roman"/>
        </w:rPr>
      </w:pPr>
      <w:r w:rsidRPr="00985737">
        <w:t>    Постављени циљ је тако дефинисан да се стваралаштво ученика развија и ван школског простора и утврђених наставних планова и програма.</w:t>
      </w:r>
    </w:p>
    <w:p w:rsidR="00985737" w:rsidRPr="00985737" w:rsidRDefault="00985737" w:rsidP="00445EF2">
      <w:pPr>
        <w:pStyle w:val="Bezrazmaka"/>
        <w:jc w:val="both"/>
        <w:rPr>
          <w:rFonts w:ascii="Times New Roman" w:hAnsi="Times New Roman"/>
        </w:rPr>
      </w:pPr>
    </w:p>
    <w:p w:rsidR="00985737" w:rsidRPr="00985737" w:rsidRDefault="00985737" w:rsidP="00445EF2">
      <w:pPr>
        <w:pStyle w:val="Bezrazmaka"/>
        <w:jc w:val="both"/>
        <w:rPr>
          <w:rFonts w:ascii="Times New Roman" w:hAnsi="Times New Roman"/>
        </w:rPr>
      </w:pPr>
      <w:r w:rsidRPr="00985737">
        <w:t>    Задаци екскурзије су да ученици:</w:t>
      </w:r>
    </w:p>
    <w:p w:rsidR="00985737" w:rsidRPr="00985737" w:rsidRDefault="00985737" w:rsidP="00445EF2">
      <w:pPr>
        <w:pStyle w:val="Bezrazmaka"/>
        <w:jc w:val="both"/>
        <w:rPr>
          <w:rFonts w:ascii="Times New Roman" w:hAnsi="Times New Roman"/>
        </w:rPr>
      </w:pPr>
      <w:r w:rsidRPr="00985737">
        <w:t>-активно учествују у избору садржаја екскурзије,</w:t>
      </w:r>
    </w:p>
    <w:p w:rsidR="00985737" w:rsidRPr="00985737" w:rsidRDefault="00985737" w:rsidP="00445EF2">
      <w:pPr>
        <w:pStyle w:val="Bezrazmaka"/>
        <w:jc w:val="both"/>
        <w:rPr>
          <w:rFonts w:ascii="Times New Roman" w:hAnsi="Times New Roman"/>
        </w:rPr>
      </w:pPr>
      <w:r w:rsidRPr="00985737">
        <w:t>-прошире знања о историји, географији и култури свога народа,</w:t>
      </w:r>
    </w:p>
    <w:p w:rsidR="00985737" w:rsidRPr="00985737" w:rsidRDefault="00985737" w:rsidP="00445EF2">
      <w:pPr>
        <w:pStyle w:val="Bezrazmaka"/>
        <w:jc w:val="both"/>
        <w:rPr>
          <w:rFonts w:ascii="Times New Roman" w:hAnsi="Times New Roman"/>
        </w:rPr>
      </w:pPr>
      <w:r w:rsidRPr="00985737">
        <w:t>-процењују своје знање о земљи у којј живе,</w:t>
      </w:r>
    </w:p>
    <w:p w:rsidR="00985737" w:rsidRPr="00985737" w:rsidRDefault="00985737" w:rsidP="00445EF2">
      <w:pPr>
        <w:pStyle w:val="Bezrazmaka"/>
        <w:jc w:val="both"/>
        <w:rPr>
          <w:rFonts w:ascii="Times New Roman" w:hAnsi="Times New Roman"/>
        </w:rPr>
      </w:pPr>
      <w:r w:rsidRPr="00985737">
        <w:t>- упознају географске и климатске услове, културно-историјске споменике, као и обичаје средине у коју долазе,</w:t>
      </w:r>
    </w:p>
    <w:p w:rsidR="00985737" w:rsidRPr="00985737" w:rsidRDefault="00985737" w:rsidP="00445EF2">
      <w:pPr>
        <w:pStyle w:val="Bezrazmaka"/>
        <w:jc w:val="both"/>
        <w:rPr>
          <w:rFonts w:ascii="Times New Roman" w:hAnsi="Times New Roman"/>
        </w:rPr>
      </w:pPr>
      <w:r w:rsidRPr="00985737">
        <w:t>- развија одговорност, уредност и тачност,</w:t>
      </w:r>
    </w:p>
    <w:p w:rsidR="00985737" w:rsidRPr="00985737" w:rsidRDefault="00985737" w:rsidP="00445EF2">
      <w:pPr>
        <w:pStyle w:val="Bezrazmaka"/>
        <w:jc w:val="both"/>
        <w:rPr>
          <w:rFonts w:ascii="Times New Roman" w:hAnsi="Times New Roman"/>
        </w:rPr>
      </w:pPr>
      <w:r w:rsidRPr="00985737">
        <w:t>-развијају свест о значају организације групе и одговорност за понашање појединаца у њој.</w:t>
      </w:r>
    </w:p>
    <w:p w:rsidR="00985737" w:rsidRPr="00985737" w:rsidRDefault="00985737" w:rsidP="00445EF2">
      <w:pPr>
        <w:pStyle w:val="Bezrazmaka"/>
        <w:jc w:val="both"/>
        <w:rPr>
          <w:rFonts w:ascii="Times New Roman" w:hAnsi="Times New Roman"/>
        </w:rPr>
      </w:pPr>
    </w:p>
    <w:p w:rsidR="00985737" w:rsidRPr="00985737" w:rsidRDefault="00985737" w:rsidP="00445EF2">
      <w:pPr>
        <w:pStyle w:val="Bezrazmaka"/>
        <w:jc w:val="both"/>
        <w:rPr>
          <w:rFonts w:ascii="Times New Roman" w:hAnsi="Times New Roman"/>
        </w:rPr>
      </w:pPr>
      <w:r w:rsidRPr="00985737">
        <w:t>Путни правац:Бач – Златибор – Мокра гора – Шарганска осмица '- Сирогојно – Крагујевац – Бач</w:t>
      </w:r>
    </w:p>
    <w:p w:rsidR="00985737" w:rsidRPr="00985737" w:rsidRDefault="00985737" w:rsidP="00445EF2">
      <w:pPr>
        <w:pStyle w:val="Bezrazmaka"/>
        <w:jc w:val="both"/>
        <w:rPr>
          <w:rFonts w:ascii="Times New Roman" w:hAnsi="Times New Roman"/>
        </w:rPr>
      </w:pPr>
      <w:r w:rsidRPr="00985737">
        <w:t>Садржај:</w:t>
      </w:r>
    </w:p>
    <w:p w:rsidR="00985737" w:rsidRPr="00985737" w:rsidRDefault="00985737" w:rsidP="00445EF2">
      <w:pPr>
        <w:pStyle w:val="Bezrazmaka"/>
        <w:jc w:val="both"/>
      </w:pPr>
      <w:r w:rsidRPr="00985737">
        <w:t>Дан Бач –Полазак испред школе у 7,00. Вожња преко Горњег Милановца и Чачка до Мокре горе.</w:t>
      </w:r>
    </w:p>
    <w:p w:rsidR="00985737" w:rsidRPr="00985737" w:rsidRDefault="00985737" w:rsidP="00445EF2">
      <w:pPr>
        <w:pStyle w:val="Bezrazmaka"/>
        <w:jc w:val="both"/>
        <w:rPr>
          <w:rFonts w:ascii="Times New Roman" w:hAnsi="Times New Roman"/>
        </w:rPr>
      </w:pPr>
      <w:r w:rsidRPr="00985737">
        <w:t>МОКРА ГОРА –вожња возом који је познат као Ћира, обилазак Мећавника ( Дрвенграда). Наставак пута до Златибора.</w:t>
      </w:r>
    </w:p>
    <w:p w:rsidR="00985737" w:rsidRPr="00985737" w:rsidRDefault="00985737" w:rsidP="00445EF2">
      <w:pPr>
        <w:pStyle w:val="Bezrazmaka"/>
        <w:jc w:val="both"/>
        <w:rPr>
          <w:rFonts w:ascii="Times New Roman" w:hAnsi="Times New Roman"/>
        </w:rPr>
      </w:pPr>
      <w:r w:rsidRPr="00985737">
        <w:lastRenderedPageBreak/>
        <w:t>ЗЛАТИБОР – Смештај у хотел. Вечера. Ноћење.</w:t>
      </w:r>
    </w:p>
    <w:p w:rsidR="00985737" w:rsidRPr="00985737" w:rsidRDefault="00985737" w:rsidP="00445EF2">
      <w:pPr>
        <w:pStyle w:val="Bezrazmaka"/>
        <w:jc w:val="both"/>
        <w:rPr>
          <w:rFonts w:ascii="Times New Roman" w:hAnsi="Times New Roman"/>
        </w:rPr>
      </w:pPr>
    </w:p>
    <w:p w:rsidR="00985737" w:rsidRPr="00985737" w:rsidRDefault="00985737" w:rsidP="00445EF2">
      <w:pPr>
        <w:pStyle w:val="Bezrazmaka"/>
        <w:jc w:val="both"/>
      </w:pPr>
      <w:r w:rsidRPr="00985737">
        <w:t>Дан ЗЛАТИБОР – Доручак. Одлазак за Сирогојно.Посета етно селу. Повратак у хотел.</w:t>
      </w:r>
    </w:p>
    <w:p w:rsidR="00985737" w:rsidRPr="00985737" w:rsidRDefault="00985737" w:rsidP="00445EF2">
      <w:pPr>
        <w:pStyle w:val="Bezrazmaka"/>
        <w:jc w:val="both"/>
        <w:rPr>
          <w:rFonts w:ascii="Times New Roman" w:hAnsi="Times New Roman"/>
        </w:rPr>
      </w:pPr>
      <w:r w:rsidRPr="00985737">
        <w:t>ЗЛАТИБОР – Ручак. Повратак за Бач преко Крагујевца.Обилазак Крагујевца</w:t>
      </w:r>
    </w:p>
    <w:p w:rsidR="00985737" w:rsidRPr="00985737" w:rsidRDefault="00985737" w:rsidP="00445EF2">
      <w:pPr>
        <w:pStyle w:val="Bezrazmaka"/>
        <w:jc w:val="both"/>
        <w:rPr>
          <w:rFonts w:ascii="Times New Roman" w:hAnsi="Times New Roman"/>
        </w:rPr>
      </w:pPr>
      <w:r w:rsidRPr="00985737">
        <w:t>( Шумарице и Акваријум). Успутна задржавања по жељи.</w:t>
      </w:r>
    </w:p>
    <w:p w:rsidR="00985737" w:rsidRPr="00985737" w:rsidRDefault="00985737" w:rsidP="00445EF2">
      <w:pPr>
        <w:pStyle w:val="Bezrazmaka"/>
        <w:jc w:val="both"/>
        <w:rPr>
          <w:rFonts w:ascii="Times New Roman" w:hAnsi="Times New Roman"/>
        </w:rPr>
      </w:pPr>
      <w:r w:rsidRPr="00985737">
        <w:t>БАЧ – Долазак у вечерњим сатима.</w:t>
      </w:r>
    </w:p>
    <w:p w:rsidR="00985737" w:rsidRPr="00985737" w:rsidRDefault="00985737" w:rsidP="00445EF2">
      <w:pPr>
        <w:pStyle w:val="Bezrazmaka"/>
        <w:jc w:val="both"/>
        <w:rPr>
          <w:rFonts w:ascii="Times New Roman" w:hAnsi="Times New Roman"/>
        </w:rPr>
      </w:pPr>
      <w:r w:rsidRPr="00985737">
        <w:t>Трајање: 2 дана.</w:t>
      </w:r>
    </w:p>
    <w:p w:rsidR="00985737" w:rsidRPr="00985737" w:rsidRDefault="00985737" w:rsidP="00445EF2">
      <w:pPr>
        <w:pStyle w:val="Bezrazmaka"/>
        <w:jc w:val="both"/>
        <w:rPr>
          <w:rFonts w:ascii="Times New Roman" w:hAnsi="Times New Roman"/>
        </w:rPr>
      </w:pPr>
      <w:r w:rsidRPr="00985737">
        <w:t>Превоз: аутобус.</w:t>
      </w:r>
    </w:p>
    <w:p w:rsidR="00985737" w:rsidRPr="00985737" w:rsidRDefault="00985737" w:rsidP="00445EF2">
      <w:pPr>
        <w:pStyle w:val="Bezrazmaka"/>
        <w:jc w:val="both"/>
        <w:rPr>
          <w:rFonts w:ascii="Times New Roman" w:hAnsi="Times New Roman"/>
        </w:rPr>
      </w:pPr>
      <w:r w:rsidRPr="00985737">
        <w:t>Време извођења екскурзије: мај 2017.</w:t>
      </w:r>
    </w:p>
    <w:p w:rsidR="00487849" w:rsidRPr="00551B24" w:rsidRDefault="00487849" w:rsidP="00944A09">
      <w:pPr>
        <w:pStyle w:val="Bezrazmaka"/>
        <w:ind w:firstLine="720"/>
        <w:rPr>
          <w:lang w:val="sr-Cyrl-CS"/>
        </w:rPr>
      </w:pPr>
    </w:p>
    <w:p w:rsidR="00487849" w:rsidRPr="00551B24" w:rsidRDefault="00487849" w:rsidP="00487849">
      <w:pPr>
        <w:pStyle w:val="Bezrazmaka"/>
        <w:jc w:val="both"/>
        <w:rPr>
          <w:color w:val="FF0000"/>
          <w:lang w:val="sr-Cyrl-CS"/>
        </w:rPr>
      </w:pPr>
    </w:p>
    <w:p w:rsidR="00487849" w:rsidRPr="00BA3A67" w:rsidRDefault="00487849" w:rsidP="00691130">
      <w:pPr>
        <w:pStyle w:val="Bezrazmaka"/>
        <w:numPr>
          <w:ilvl w:val="0"/>
          <w:numId w:val="8"/>
        </w:numPr>
        <w:ind w:left="0" w:firstLine="0"/>
        <w:jc w:val="center"/>
        <w:rPr>
          <w:b/>
          <w:sz w:val="24"/>
          <w:szCs w:val="24"/>
        </w:rPr>
      </w:pPr>
      <w:r w:rsidRPr="00551B24">
        <w:rPr>
          <w:b/>
          <w:sz w:val="24"/>
          <w:szCs w:val="24"/>
          <w:lang w:val="sr-Cyrl-CS"/>
        </w:rPr>
        <w:t xml:space="preserve"> </w:t>
      </w:r>
      <w:r w:rsidRPr="00BA3A67">
        <w:rPr>
          <w:b/>
          <w:sz w:val="24"/>
          <w:szCs w:val="24"/>
        </w:rPr>
        <w:t>СПОРТСКЕ  АКТИВНОСТИ</w:t>
      </w:r>
    </w:p>
    <w:p w:rsidR="00487849" w:rsidRPr="00907C4C" w:rsidRDefault="00487849" w:rsidP="00487849">
      <w:pPr>
        <w:pStyle w:val="Bezrazmaka"/>
        <w:jc w:val="center"/>
        <w:rPr>
          <w:b/>
          <w:sz w:val="24"/>
          <w:szCs w:val="24"/>
          <w:u w:val="single"/>
        </w:rPr>
      </w:pPr>
    </w:p>
    <w:p w:rsidR="00487849" w:rsidRPr="00907C4C" w:rsidRDefault="00487849" w:rsidP="00487849">
      <w:pPr>
        <w:pStyle w:val="Bezrazmaka"/>
        <w:ind w:firstLine="720"/>
        <w:jc w:val="both"/>
        <w:rPr>
          <w:lang w:val="sr-Cyrl-CS"/>
        </w:rPr>
      </w:pPr>
      <w:r w:rsidRPr="00907C4C">
        <w:rPr>
          <w:lang w:val="sr-Cyrl-CS" w:eastAsia="sr-Cyrl-CS"/>
        </w:rPr>
        <w:t>Спортске активности су се одвијале у оквиру спортског савеза Општине Бач.                        Сарађивало се са спортским клубовима који су користили школску салу за тренинге  (одбојка,кик бокс, фудбал, итд.).</w:t>
      </w:r>
    </w:p>
    <w:p w:rsidR="00487849" w:rsidRPr="00907C4C" w:rsidRDefault="00487849" w:rsidP="00487849">
      <w:pPr>
        <w:pStyle w:val="Bezrazmaka"/>
        <w:ind w:firstLine="720"/>
        <w:jc w:val="both"/>
        <w:rPr>
          <w:lang w:val="sr-Cyrl-CS"/>
        </w:rPr>
      </w:pPr>
      <w:r w:rsidRPr="00907C4C">
        <w:rPr>
          <w:lang w:val="sr-Cyrl-CS" w:eastAsia="sr-Cyrl-CS"/>
        </w:rPr>
        <w:t>Спортске секције су сарађивале са осталим школама у општини.</w:t>
      </w:r>
    </w:p>
    <w:p w:rsidR="00487849" w:rsidRPr="00907C4C" w:rsidRDefault="00487849" w:rsidP="00487849">
      <w:pPr>
        <w:pStyle w:val="Bezrazmaka"/>
        <w:ind w:firstLine="720"/>
        <w:jc w:val="both"/>
        <w:rPr>
          <w:lang w:val="sr-Cyrl-CS" w:eastAsia="sr-Cyrl-CS"/>
        </w:rPr>
      </w:pPr>
      <w:r w:rsidRPr="00907C4C">
        <w:rPr>
          <w:lang w:val="sr-Cyrl-CS" w:eastAsia="sr-Cyrl-CS"/>
        </w:rPr>
        <w:t xml:space="preserve">Одржана су општинска такмичења из многих спортова на којима су наши ученици   постигли завидне резултате.Прво место су освојили  дечаци у малом фудбалу. </w:t>
      </w:r>
    </w:p>
    <w:p w:rsidR="00487849" w:rsidRDefault="00487849" w:rsidP="003E7C92">
      <w:pPr>
        <w:pStyle w:val="Bezrazmaka"/>
        <w:ind w:firstLine="720"/>
        <w:jc w:val="both"/>
        <w:rPr>
          <w:lang w:val="sr-Cyrl-CS" w:eastAsia="sr-Cyrl-CS"/>
        </w:rPr>
      </w:pPr>
      <w:r w:rsidRPr="00907C4C">
        <w:rPr>
          <w:lang w:val="sr-Cyrl-CS" w:eastAsia="sr-Cyrl-CS"/>
        </w:rPr>
        <w:t>У свим одељењима је извођен и трећи час физичког васпитања, па је и то повећало  обим спортских активности у школи.</w:t>
      </w:r>
    </w:p>
    <w:p w:rsidR="00BA3A67" w:rsidRDefault="00BA3A67" w:rsidP="003E7C92">
      <w:pPr>
        <w:pStyle w:val="Bezrazmaka"/>
        <w:ind w:firstLine="720"/>
        <w:jc w:val="both"/>
        <w:rPr>
          <w:lang w:val="sr-Cyrl-CS" w:eastAsia="sr-Cyrl-CS"/>
        </w:rPr>
      </w:pPr>
    </w:p>
    <w:p w:rsidR="00BA3A67" w:rsidRPr="003E7C92" w:rsidRDefault="00BA3A67" w:rsidP="003E7C92">
      <w:pPr>
        <w:pStyle w:val="Bezrazmaka"/>
        <w:ind w:firstLine="720"/>
        <w:jc w:val="both"/>
        <w:rPr>
          <w:lang w:val="sr-Cyrl-CS"/>
        </w:rPr>
      </w:pPr>
    </w:p>
    <w:p w:rsidR="00487849" w:rsidRPr="00BA3A67" w:rsidRDefault="00BA3A67" w:rsidP="00691130">
      <w:pPr>
        <w:pStyle w:val="Bezrazmaka"/>
        <w:numPr>
          <w:ilvl w:val="0"/>
          <w:numId w:val="8"/>
        </w:numPr>
        <w:jc w:val="center"/>
        <w:rPr>
          <w:b/>
          <w:sz w:val="24"/>
          <w:szCs w:val="24"/>
          <w:lang w:val="sr-Cyrl-CS" w:eastAsia="sr-Cyrl-CS"/>
        </w:rPr>
      </w:pPr>
      <w:r w:rsidRPr="00BA3A67">
        <w:rPr>
          <w:b/>
          <w:sz w:val="24"/>
          <w:szCs w:val="24"/>
          <w:lang w:val="sr-Cyrl-CS" w:eastAsia="sr-Cyrl-CS"/>
        </w:rPr>
        <w:t>САРАДЊА СА  ЦРВЕНИМ   КРСТОМ</w:t>
      </w:r>
    </w:p>
    <w:p w:rsidR="00487849" w:rsidRPr="00907C4C" w:rsidRDefault="00487849" w:rsidP="00487849">
      <w:pPr>
        <w:pStyle w:val="Bezrazmaka"/>
        <w:jc w:val="center"/>
        <w:rPr>
          <w:b/>
          <w:sz w:val="24"/>
          <w:szCs w:val="24"/>
          <w:u w:val="single"/>
          <w:lang w:val="sr-Cyrl-CS"/>
        </w:rPr>
      </w:pPr>
    </w:p>
    <w:p w:rsidR="00487849" w:rsidRPr="00907C4C" w:rsidRDefault="00487849" w:rsidP="00487849">
      <w:pPr>
        <w:pStyle w:val="Bezrazmaka"/>
        <w:rPr>
          <w:lang w:val="sr-Cyrl-CS" w:eastAsia="sr-Cyrl-CS"/>
        </w:rPr>
      </w:pPr>
    </w:p>
    <w:p w:rsidR="00487849" w:rsidRDefault="00487849" w:rsidP="00944A09">
      <w:pPr>
        <w:pStyle w:val="Bezrazmaka"/>
        <w:ind w:firstLine="480"/>
        <w:jc w:val="both"/>
        <w:rPr>
          <w:rFonts w:asciiTheme="minorHAnsi" w:hAnsiTheme="minorHAnsi"/>
          <w:lang w:val="sr-Cyrl-CS"/>
        </w:rPr>
      </w:pPr>
      <w:r w:rsidRPr="00907C4C">
        <w:rPr>
          <w:lang w:val="sr-Cyrl-CS" w:eastAsia="sr-Cyrl-CS"/>
        </w:rPr>
        <w:t>У школи је радио подмладак Црвеног крста. Ученици су помагали у акцијама које је   организовао општински Црвени крст. Прикупљане су књиге, уџбеници и школски прибор за сиромашне ученике. Скупљала се одећа и обућа, а скупљена роба је дељена  најсиромашнијим ученицима</w:t>
      </w:r>
      <w:r w:rsidRPr="00907C4C">
        <w:rPr>
          <w:rFonts w:asciiTheme="minorHAnsi" w:hAnsiTheme="minorHAnsi"/>
          <w:lang w:val="sr-Cyrl-CS" w:eastAsia="sr-Cyrl-CS"/>
        </w:rPr>
        <w:t>.</w:t>
      </w:r>
    </w:p>
    <w:p w:rsidR="00487849" w:rsidRPr="00907C4C" w:rsidRDefault="00487849" w:rsidP="00944A09">
      <w:pPr>
        <w:pStyle w:val="Bezrazmaka"/>
        <w:ind w:firstLine="480"/>
        <w:jc w:val="both"/>
        <w:rPr>
          <w:rFonts w:asciiTheme="minorHAnsi" w:hAnsiTheme="minorHAnsi"/>
          <w:lang w:val="sr-Cyrl-CS"/>
        </w:rPr>
      </w:pPr>
      <w:r w:rsidRPr="00907C4C">
        <w:rPr>
          <w:rFonts w:asciiTheme="minorHAnsi" w:hAnsiTheme="minorHAnsi"/>
          <w:lang w:val="sr-Cyrl-CS"/>
        </w:rPr>
        <w:t xml:space="preserve">Организовано је и такмичење </w:t>
      </w:r>
      <w:r w:rsidRPr="00907C4C">
        <w:rPr>
          <w:rFonts w:asciiTheme="minorHAnsi" w:hAnsiTheme="minorHAnsi"/>
          <w:b/>
          <w:lang w:val="sr-Cyrl-CS"/>
        </w:rPr>
        <w:t>Црвеног крста</w:t>
      </w:r>
      <w:r w:rsidRPr="00907C4C">
        <w:rPr>
          <w:rFonts w:asciiTheme="minorHAnsi" w:hAnsiTheme="minorHAnsi"/>
          <w:lang w:val="sr-Cyrl-CS"/>
        </w:rPr>
        <w:t xml:space="preserve"> – 2 часа–тема-</w:t>
      </w:r>
      <w:r>
        <w:rPr>
          <w:rFonts w:asciiTheme="minorHAnsi" w:hAnsiTheme="minorHAnsi"/>
          <w:b/>
          <w:lang w:val="sr-Cyrl-CS"/>
        </w:rPr>
        <w:t>Ш</w:t>
      </w:r>
      <w:r w:rsidRPr="00907C4C">
        <w:rPr>
          <w:rFonts w:asciiTheme="minorHAnsi" w:hAnsiTheme="minorHAnsi"/>
          <w:b/>
          <w:lang w:val="sr-Cyrl-CS"/>
        </w:rPr>
        <w:t>та знам о здрављу</w:t>
      </w:r>
      <w:r w:rsidRPr="00907C4C">
        <w:rPr>
          <w:rFonts w:asciiTheme="minorHAnsi" w:hAnsiTheme="minorHAnsi"/>
          <w:lang w:val="sr-Cyrl-CS"/>
        </w:rPr>
        <w:t>-учествовала три ученика и наставник у функцији ментора на нивоу општинског такмичења.</w:t>
      </w:r>
    </w:p>
    <w:p w:rsidR="00487849" w:rsidRPr="00396A64" w:rsidRDefault="00817526" w:rsidP="00944A09">
      <w:pPr>
        <w:pStyle w:val="Bezrazmaka"/>
        <w:ind w:firstLine="480"/>
        <w:jc w:val="both"/>
        <w:rPr>
          <w:lang w:val="sr-Cyrl-CS"/>
        </w:rPr>
      </w:pPr>
      <w:r>
        <w:rPr>
          <w:lang w:val="sr-Cyrl-CS"/>
        </w:rPr>
        <w:t>1.12.2016</w:t>
      </w:r>
      <w:r w:rsidR="00487849" w:rsidRPr="00396A64">
        <w:rPr>
          <w:lang w:val="sr-Cyrl-CS"/>
        </w:rPr>
        <w:t>. одржано предавање у школи у организације Црвеног крста и омладине удружења „Ентер“ које је одржао лекар Дома здравља Бач-тема:Хоћу да знам-о СИДИ.</w:t>
      </w:r>
    </w:p>
    <w:p w:rsidR="00487849" w:rsidRPr="00907C4C" w:rsidRDefault="00487849" w:rsidP="00944A09">
      <w:pPr>
        <w:pStyle w:val="Bezrazmaka"/>
        <w:ind w:firstLine="480"/>
        <w:jc w:val="both"/>
        <w:rPr>
          <w:lang w:val="sr-Cyrl-CS" w:eastAsia="sr-Cyrl-CS"/>
        </w:rPr>
      </w:pPr>
      <w:r w:rsidRPr="00907C4C">
        <w:rPr>
          <w:lang w:val="sr-Cyrl-CS" w:eastAsia="sr-Cyrl-CS"/>
        </w:rPr>
        <w:t>У школи су организоване и хуманитарне акције прикуплања новца како би</w:t>
      </w:r>
      <w:r w:rsidR="00817526">
        <w:rPr>
          <w:lang w:val="sr-Cyrl-CS" w:eastAsia="sr-Cyrl-CS"/>
        </w:rPr>
        <w:t xml:space="preserve"> </w:t>
      </w:r>
      <w:r w:rsidRPr="00907C4C">
        <w:rPr>
          <w:lang w:val="sr-Cyrl-CS" w:eastAsia="sr-Cyrl-CS"/>
        </w:rPr>
        <w:t xml:space="preserve">се помогло              лечење појединих ученика, као и новац и разне потребштине за становнике </w:t>
      </w:r>
      <w:r>
        <w:rPr>
          <w:lang w:val="sr-Cyrl-CS" w:eastAsia="sr-Cyrl-CS"/>
        </w:rPr>
        <w:t>лошег материјалног стања</w:t>
      </w:r>
      <w:r w:rsidRPr="00907C4C">
        <w:rPr>
          <w:lang w:val="sr-Cyrl-CS" w:eastAsia="sr-Cyrl-CS"/>
        </w:rPr>
        <w:t>.</w:t>
      </w:r>
    </w:p>
    <w:p w:rsidR="00487849" w:rsidRPr="00907C4C" w:rsidRDefault="00487849" w:rsidP="00944A09">
      <w:pPr>
        <w:pStyle w:val="Bezrazmaka"/>
        <w:jc w:val="both"/>
        <w:rPr>
          <w:lang w:val="sr-Cyrl-CS"/>
        </w:rPr>
      </w:pPr>
    </w:p>
    <w:p w:rsidR="00487849" w:rsidRPr="00BA3A67" w:rsidRDefault="00487849" w:rsidP="00944A09">
      <w:pPr>
        <w:pStyle w:val="Bezrazmaka"/>
        <w:jc w:val="both"/>
        <w:rPr>
          <w:color w:val="FF0000"/>
          <w:sz w:val="24"/>
          <w:szCs w:val="24"/>
          <w:u w:val="single"/>
          <w:lang w:val="sr-Cyrl-CS" w:eastAsia="sr-Cyrl-CS"/>
        </w:rPr>
      </w:pPr>
    </w:p>
    <w:p w:rsidR="00487849" w:rsidRPr="00BA3A67" w:rsidRDefault="00487849" w:rsidP="00691130">
      <w:pPr>
        <w:pStyle w:val="Bezrazmaka"/>
        <w:numPr>
          <w:ilvl w:val="0"/>
          <w:numId w:val="8"/>
        </w:numPr>
        <w:ind w:left="0" w:firstLine="0"/>
        <w:jc w:val="center"/>
        <w:rPr>
          <w:b/>
          <w:sz w:val="24"/>
          <w:szCs w:val="24"/>
          <w:lang w:val="sr-Cyrl-CS" w:eastAsia="sr-Cyrl-CS"/>
        </w:rPr>
      </w:pPr>
      <w:r w:rsidRPr="00BA3A67">
        <w:rPr>
          <w:b/>
          <w:sz w:val="24"/>
          <w:szCs w:val="24"/>
          <w:lang w:val="sr-Cyrl-CS" w:eastAsia="sr-Cyrl-CS"/>
        </w:rPr>
        <w:t>ОСТВАРИВАЊЕ ПОСЕБНИХ ПРОГРАМА ВАСПИТНО - ОБРАЗОВНОГ РАДА</w:t>
      </w:r>
    </w:p>
    <w:p w:rsidR="00487849" w:rsidRPr="00907C4C" w:rsidRDefault="00487849" w:rsidP="00487849">
      <w:pPr>
        <w:pStyle w:val="Bezrazmaka"/>
        <w:jc w:val="center"/>
        <w:rPr>
          <w:b/>
          <w:sz w:val="24"/>
          <w:szCs w:val="24"/>
          <w:u w:val="single"/>
          <w:lang w:val="sr-Cyrl-CS"/>
        </w:rPr>
      </w:pPr>
    </w:p>
    <w:p w:rsidR="00487849" w:rsidRPr="00907C4C" w:rsidRDefault="00487849" w:rsidP="00487849">
      <w:pPr>
        <w:pStyle w:val="Bezrazmaka"/>
        <w:rPr>
          <w:lang w:val="sr-Cyrl-CS" w:eastAsia="sr-Cyrl-CS"/>
        </w:rPr>
      </w:pPr>
    </w:p>
    <w:p w:rsidR="00487849" w:rsidRPr="00907C4C" w:rsidRDefault="00487849" w:rsidP="00944A09">
      <w:pPr>
        <w:pStyle w:val="Bezrazmaka"/>
        <w:jc w:val="both"/>
        <w:rPr>
          <w:lang w:val="sr-Cyrl-CS"/>
        </w:rPr>
      </w:pPr>
      <w:r w:rsidRPr="00907C4C">
        <w:rPr>
          <w:lang w:val="sr-Cyrl-CS" w:eastAsia="sr-Cyrl-CS"/>
        </w:rPr>
        <w:t>У прошлој школској години у школи су остваривани следећи посебни програми:</w:t>
      </w:r>
    </w:p>
    <w:p w:rsidR="00487849" w:rsidRPr="00907C4C" w:rsidRDefault="00487849" w:rsidP="00944A09">
      <w:pPr>
        <w:pStyle w:val="Bezrazmaka"/>
        <w:ind w:left="720"/>
        <w:jc w:val="both"/>
        <w:rPr>
          <w:lang w:val="sr-Cyrl-CS"/>
        </w:rPr>
      </w:pPr>
      <w:r w:rsidRPr="00907C4C">
        <w:rPr>
          <w:lang w:val="sr-Cyrl-CS" w:eastAsia="sr-Cyrl-CS"/>
        </w:rPr>
        <w:t>1. Програм здравственог васпитања ученика основне школе</w:t>
      </w:r>
      <w:r w:rsidRPr="00907C4C">
        <w:rPr>
          <w:lang w:val="sr-Cyrl-CS" w:eastAsia="sr-Cyrl-CS"/>
        </w:rPr>
        <w:tab/>
      </w:r>
    </w:p>
    <w:p w:rsidR="00487849" w:rsidRPr="00907C4C" w:rsidRDefault="00487849" w:rsidP="00944A09">
      <w:pPr>
        <w:pStyle w:val="Bezrazmaka"/>
        <w:ind w:left="720"/>
        <w:jc w:val="both"/>
        <w:rPr>
          <w:lang w:val="sr-Cyrl-CS"/>
        </w:rPr>
      </w:pPr>
      <w:r w:rsidRPr="00907C4C">
        <w:rPr>
          <w:lang w:val="sr-Cyrl-CS" w:eastAsia="sr-Cyrl-CS"/>
        </w:rPr>
        <w:t>2. Програм рада на професионалној оријентацији ученика,</w:t>
      </w:r>
    </w:p>
    <w:p w:rsidR="00487849" w:rsidRPr="00907C4C" w:rsidRDefault="00487849" w:rsidP="00944A09">
      <w:pPr>
        <w:pStyle w:val="Bezrazmaka"/>
        <w:ind w:left="720"/>
        <w:jc w:val="both"/>
        <w:rPr>
          <w:lang w:val="sr-Cyrl-CS"/>
        </w:rPr>
      </w:pPr>
      <w:r w:rsidRPr="00907C4C">
        <w:rPr>
          <w:lang w:val="sr-Cyrl-CS" w:eastAsia="sr-Cyrl-CS"/>
        </w:rPr>
        <w:t>3. Програм еколошке заштите животне средине и естетског уређења школе,</w:t>
      </w:r>
    </w:p>
    <w:p w:rsidR="00487849" w:rsidRPr="00907C4C" w:rsidRDefault="00487849" w:rsidP="00944A09">
      <w:pPr>
        <w:pStyle w:val="Bezrazmaka"/>
        <w:ind w:left="720"/>
        <w:jc w:val="both"/>
        <w:rPr>
          <w:lang w:val="sr-Cyrl-CS"/>
        </w:rPr>
      </w:pPr>
      <w:r w:rsidRPr="00907C4C">
        <w:rPr>
          <w:lang w:val="sr-Cyrl-CS" w:eastAsia="sr-Cyrl-CS"/>
        </w:rPr>
        <w:t>4. Програм примене конвенције о правима детета - пројекат "Буквар дечјих права",</w:t>
      </w:r>
    </w:p>
    <w:p w:rsidR="00487849" w:rsidRPr="00907C4C" w:rsidRDefault="00487849" w:rsidP="00944A09">
      <w:pPr>
        <w:pStyle w:val="Bezrazmaka"/>
        <w:ind w:left="720"/>
        <w:jc w:val="both"/>
        <w:rPr>
          <w:lang w:val="sr-Cyrl-CS"/>
        </w:rPr>
      </w:pPr>
      <w:r w:rsidRPr="00907C4C">
        <w:rPr>
          <w:lang w:val="sr-Cyrl-CS" w:eastAsia="sr-Cyrl-CS"/>
        </w:rPr>
        <w:t>5. Програм сарадње са друштвеном средином,</w:t>
      </w:r>
    </w:p>
    <w:p w:rsidR="00487849" w:rsidRPr="00907C4C" w:rsidRDefault="00487849" w:rsidP="00944A09">
      <w:pPr>
        <w:pStyle w:val="Bezrazmaka"/>
        <w:ind w:left="720"/>
        <w:jc w:val="both"/>
        <w:rPr>
          <w:lang w:val="sr-Cyrl-CS"/>
        </w:rPr>
      </w:pPr>
      <w:r w:rsidRPr="00907C4C">
        <w:rPr>
          <w:lang w:val="sr-Cyrl-CS" w:eastAsia="sr-Cyrl-CS"/>
        </w:rPr>
        <w:t>6. Програм рада у области спречавања васпитно-запуштеног, девијантног и деликвентног понашања ученика и спречавање наркоманије.</w:t>
      </w:r>
    </w:p>
    <w:p w:rsidR="00487849" w:rsidRPr="00907C4C" w:rsidRDefault="00487849" w:rsidP="00944A09">
      <w:pPr>
        <w:pStyle w:val="Bezrazmaka"/>
        <w:jc w:val="both"/>
        <w:rPr>
          <w:lang w:val="sr-Cyrl-CS" w:eastAsia="sr-Cyrl-CS"/>
        </w:rPr>
      </w:pPr>
    </w:p>
    <w:p w:rsidR="00487849" w:rsidRPr="00907C4C" w:rsidRDefault="00487849" w:rsidP="00944A09">
      <w:pPr>
        <w:pStyle w:val="Bezrazmaka"/>
        <w:ind w:firstLine="720"/>
        <w:jc w:val="both"/>
        <w:rPr>
          <w:lang w:val="sr-Cyrl-CS"/>
        </w:rPr>
      </w:pPr>
    </w:p>
    <w:p w:rsidR="00487849" w:rsidRPr="0056580D" w:rsidRDefault="00487849" w:rsidP="00944A09">
      <w:pPr>
        <w:pStyle w:val="Bezrazmaka"/>
        <w:jc w:val="both"/>
        <w:rPr>
          <w:color w:val="FF0000"/>
          <w:lang w:val="sr-Cyrl-CS" w:eastAsia="sr-Cyrl-CS"/>
        </w:rPr>
      </w:pPr>
    </w:p>
    <w:p w:rsidR="00487849" w:rsidRPr="00E77972" w:rsidRDefault="00E77972" w:rsidP="00691130">
      <w:pPr>
        <w:pStyle w:val="Bezrazmaka"/>
        <w:numPr>
          <w:ilvl w:val="1"/>
          <w:numId w:val="11"/>
        </w:numPr>
        <w:ind w:left="0" w:firstLine="0"/>
        <w:jc w:val="center"/>
        <w:rPr>
          <w:b/>
          <w:lang w:val="sr-Cyrl-CS" w:eastAsia="sr-Cyrl-CS"/>
        </w:rPr>
      </w:pPr>
      <w:r w:rsidRPr="00E77972">
        <w:rPr>
          <w:b/>
          <w:lang w:val="sr-Cyrl-CS" w:eastAsia="sr-Cyrl-CS"/>
        </w:rPr>
        <w:t>ПРОГРАМ  ЗДРАВСТВЕНОГ  ВАСПИТАЊА  УЧЕНИКА</w:t>
      </w:r>
    </w:p>
    <w:p w:rsidR="00487849" w:rsidRPr="00396A64" w:rsidRDefault="00487849" w:rsidP="00487849">
      <w:pPr>
        <w:pStyle w:val="Bezrazmaka"/>
        <w:ind w:left="1080"/>
        <w:rPr>
          <w:b/>
          <w:sz w:val="24"/>
          <w:szCs w:val="24"/>
          <w:u w:val="single"/>
          <w:lang w:val="sr-Cyrl-CS"/>
        </w:rPr>
      </w:pPr>
    </w:p>
    <w:p w:rsidR="00487849" w:rsidRPr="00396A64" w:rsidRDefault="00487849" w:rsidP="00487849">
      <w:pPr>
        <w:pStyle w:val="Bezrazmaka"/>
        <w:ind w:firstLine="720"/>
        <w:jc w:val="both"/>
        <w:rPr>
          <w:rFonts w:eastAsia="Times New Roman"/>
          <w:lang w:val="sr-Cyrl-CS"/>
        </w:rPr>
      </w:pPr>
      <w:r w:rsidRPr="00396A64">
        <w:rPr>
          <w:lang w:val="sr-Cyrl-CS" w:eastAsia="sr-Cyrl-CS"/>
        </w:rPr>
        <w:t>Током школске године је у области здравственог васпитања ученика много урађено.     Рад се одвијао кроз садржаје из појединих предмета (физичко васпитање, познавање     природе и друштва,познавање природе,биологија)</w:t>
      </w:r>
      <w:r w:rsidRPr="00396A64">
        <w:rPr>
          <w:vertAlign w:val="subscript"/>
          <w:lang w:val="sr-Cyrl-CS" w:eastAsia="sr-Cyrl-CS"/>
        </w:rPr>
        <w:t>,</w:t>
      </w:r>
      <w:r w:rsidRPr="00396A64">
        <w:rPr>
          <w:lang w:val="sr-Cyrl-CS" w:eastAsia="sr-Cyrl-CS"/>
        </w:rPr>
        <w:t xml:space="preserve">   кроз предавања и радионице на  часовима одељењског старешине и одељењске заједнице.</w:t>
      </w:r>
    </w:p>
    <w:p w:rsidR="00487849" w:rsidRPr="00396A64" w:rsidRDefault="00817526" w:rsidP="00817526">
      <w:pPr>
        <w:pStyle w:val="Bezrazmaka"/>
        <w:ind w:firstLine="720"/>
        <w:jc w:val="both"/>
        <w:rPr>
          <w:lang w:val="sr-Cyrl-CS"/>
        </w:rPr>
      </w:pPr>
      <w:r>
        <w:rPr>
          <w:lang w:val="sr-Cyrl-CS"/>
        </w:rPr>
        <w:t>1.12.2016</w:t>
      </w:r>
      <w:r w:rsidR="00487849" w:rsidRPr="00396A64">
        <w:rPr>
          <w:lang w:val="sr-Cyrl-CS"/>
        </w:rPr>
        <w:t>. одржано предавање у школи у организације Црвеног крста и омладине удружења „Ентер“ које је одржао лекар Дома здравља Бач-тема:</w:t>
      </w:r>
      <w:r>
        <w:rPr>
          <w:lang w:val="sr-Cyrl-CS"/>
        </w:rPr>
        <w:t xml:space="preserve"> </w:t>
      </w:r>
      <w:r w:rsidR="00487849" w:rsidRPr="00396A64">
        <w:rPr>
          <w:lang w:val="sr-Cyrl-CS"/>
        </w:rPr>
        <w:t>Хоћу да знам-о СИДИ.</w:t>
      </w:r>
    </w:p>
    <w:p w:rsidR="00487849" w:rsidRPr="00396A64" w:rsidRDefault="00487849" w:rsidP="00487849">
      <w:pPr>
        <w:pStyle w:val="Bezrazmaka"/>
        <w:ind w:firstLine="720"/>
        <w:jc w:val="both"/>
        <w:rPr>
          <w:lang w:val="sr-Cyrl-CS"/>
        </w:rPr>
      </w:pPr>
      <w:r w:rsidRPr="00396A64">
        <w:rPr>
          <w:lang w:val="sr-Cyrl-CS" w:eastAsia="sr-Cyrl-CS"/>
        </w:rPr>
        <w:t>Током другог полугодишта су одржане и радионице на тему сиде са ученицима  8.разреда.</w:t>
      </w:r>
    </w:p>
    <w:p w:rsidR="00487849" w:rsidRPr="00396A64" w:rsidRDefault="00487849" w:rsidP="00817526">
      <w:pPr>
        <w:pStyle w:val="Bezrazmaka"/>
        <w:ind w:firstLine="708"/>
        <w:jc w:val="both"/>
        <w:rPr>
          <w:lang w:val="sr-Cyrl-CS" w:eastAsia="sr-Cyrl-CS"/>
        </w:rPr>
      </w:pPr>
      <w:r w:rsidRPr="00396A64">
        <w:rPr>
          <w:lang w:val="sr-Cyrl-CS" w:eastAsia="sr-Cyrl-CS"/>
        </w:rPr>
        <w:t>Обављени су и разговори са педијатром приликом редовних систематских прегледа и     вакцинисања ученика.</w:t>
      </w:r>
    </w:p>
    <w:p w:rsidR="00A73C7D" w:rsidRDefault="00A73C7D" w:rsidP="00487849">
      <w:pPr>
        <w:pStyle w:val="Bezrazmaka"/>
        <w:jc w:val="both"/>
        <w:rPr>
          <w:lang w:val="sr-Cyrl-CS" w:eastAsia="sr-Cyrl-CS"/>
        </w:rPr>
      </w:pPr>
    </w:p>
    <w:p w:rsidR="00487849" w:rsidRDefault="00487849" w:rsidP="00487849">
      <w:pPr>
        <w:pStyle w:val="Bezrazmaka"/>
        <w:jc w:val="both"/>
        <w:rPr>
          <w:lang w:val="sr-Cyrl-CS" w:eastAsia="sr-Cyrl-CS"/>
        </w:rPr>
      </w:pPr>
    </w:p>
    <w:p w:rsidR="00487849" w:rsidRPr="00817526" w:rsidRDefault="00487849" w:rsidP="00691130">
      <w:pPr>
        <w:pStyle w:val="Bezrazmaka"/>
        <w:numPr>
          <w:ilvl w:val="1"/>
          <w:numId w:val="11"/>
        </w:numPr>
        <w:ind w:left="0" w:firstLine="0"/>
        <w:jc w:val="center"/>
        <w:rPr>
          <w:rFonts w:asciiTheme="minorHAnsi" w:hAnsiTheme="minorHAnsi" w:cstheme="minorHAnsi"/>
          <w:b/>
          <w:lang w:val="sr-Cyrl-CS"/>
        </w:rPr>
      </w:pPr>
      <w:r w:rsidRPr="00817526">
        <w:rPr>
          <w:rFonts w:asciiTheme="minorHAnsi" w:hAnsiTheme="minorHAnsi" w:cstheme="minorHAnsi"/>
          <w:b/>
          <w:lang w:val="sr-Cyrl-CS"/>
        </w:rPr>
        <w:t>ИЗВЕШТАЈ О РАДУ ТИМА ЗА ПРОФЕСИОНАЛНУ ОРИЈЕНТАЦИЈУ</w:t>
      </w:r>
    </w:p>
    <w:p w:rsidR="00487849" w:rsidRPr="00551B24" w:rsidRDefault="00487849" w:rsidP="00487849">
      <w:pPr>
        <w:pStyle w:val="Bezrazmaka"/>
        <w:jc w:val="both"/>
        <w:rPr>
          <w:rFonts w:asciiTheme="minorHAnsi" w:hAnsiTheme="minorHAnsi" w:cstheme="minorHAnsi"/>
          <w:lang w:val="sr-Cyrl-CS"/>
        </w:rPr>
      </w:pPr>
    </w:p>
    <w:p w:rsidR="00487849" w:rsidRPr="00551B24" w:rsidRDefault="00487849" w:rsidP="00487849">
      <w:pPr>
        <w:pStyle w:val="Bezrazmaka"/>
        <w:jc w:val="both"/>
        <w:rPr>
          <w:rFonts w:asciiTheme="minorHAnsi" w:hAnsiTheme="minorHAnsi" w:cstheme="minorHAnsi"/>
          <w:lang w:val="sr-Cyrl-CS"/>
        </w:rPr>
      </w:pPr>
    </w:p>
    <w:p w:rsidR="00487849" w:rsidRDefault="00487849" w:rsidP="00487849">
      <w:pPr>
        <w:pStyle w:val="Bezrazmaka"/>
        <w:jc w:val="both"/>
        <w:rPr>
          <w:rFonts w:asciiTheme="minorHAnsi" w:hAnsiTheme="minorHAnsi" w:cstheme="minorHAnsi"/>
          <w:lang w:val="sr-Cyrl-CS"/>
        </w:rPr>
      </w:pPr>
      <w:r w:rsidRPr="00551B24">
        <w:rPr>
          <w:rFonts w:asciiTheme="minorHAnsi" w:hAnsiTheme="minorHAnsi" w:cstheme="minorHAnsi"/>
          <w:lang w:val="sr-Cyrl-CS"/>
        </w:rPr>
        <w:t xml:space="preserve">Чланови Тима за професионалну оријентацију </w:t>
      </w:r>
      <w:r w:rsidRPr="006A2875">
        <w:rPr>
          <w:rFonts w:asciiTheme="minorHAnsi" w:hAnsiTheme="minorHAnsi" w:cstheme="minorHAnsi"/>
        </w:rPr>
        <w:t> </w:t>
      </w:r>
      <w:r w:rsidRPr="00551B24">
        <w:rPr>
          <w:rFonts w:asciiTheme="minorHAnsi" w:hAnsiTheme="minorHAnsi" w:cstheme="minorHAnsi"/>
          <w:lang w:val="sr-Cyrl-CS"/>
        </w:rPr>
        <w:t>у овој школској години били су:</w:t>
      </w:r>
    </w:p>
    <w:p w:rsidR="00817526" w:rsidRPr="00551B24" w:rsidRDefault="00817526" w:rsidP="00487849">
      <w:pPr>
        <w:pStyle w:val="Bezrazmaka"/>
        <w:jc w:val="both"/>
        <w:rPr>
          <w:rFonts w:asciiTheme="minorHAnsi" w:hAnsiTheme="minorHAnsi" w:cstheme="minorHAnsi"/>
          <w:lang w:val="sr-Cyrl-CS"/>
        </w:rPr>
      </w:pPr>
      <w:r>
        <w:rPr>
          <w:rFonts w:asciiTheme="minorHAnsi" w:hAnsiTheme="minorHAnsi" w:cstheme="minorHAnsi"/>
          <w:lang w:val="sr-Cyrl-CS"/>
        </w:rPr>
        <w:t>- Ћиковић Славица - координатор</w:t>
      </w:r>
    </w:p>
    <w:p w:rsidR="00817526" w:rsidRPr="00551B24" w:rsidRDefault="00487849" w:rsidP="00487849">
      <w:pPr>
        <w:pStyle w:val="Bezrazmaka"/>
        <w:jc w:val="both"/>
        <w:rPr>
          <w:rFonts w:asciiTheme="minorHAnsi" w:hAnsiTheme="minorHAnsi" w:cstheme="minorHAnsi"/>
          <w:lang w:val="sr-Cyrl-CS"/>
        </w:rPr>
      </w:pPr>
      <w:r w:rsidRPr="00551B24">
        <w:rPr>
          <w:rFonts w:asciiTheme="minorHAnsi" w:hAnsiTheme="minorHAnsi" w:cstheme="minorHAnsi"/>
          <w:lang w:val="sr-Cyrl-CS"/>
        </w:rPr>
        <w:t xml:space="preserve">- </w:t>
      </w:r>
      <w:r w:rsidR="00817526">
        <w:rPr>
          <w:rFonts w:asciiTheme="minorHAnsi" w:hAnsiTheme="minorHAnsi" w:cstheme="minorHAnsi"/>
          <w:lang w:val="sr-Cyrl-CS"/>
        </w:rPr>
        <w:t>Снежана Вулин</w:t>
      </w:r>
      <w:r w:rsidRPr="00551B24">
        <w:rPr>
          <w:rFonts w:asciiTheme="minorHAnsi" w:hAnsiTheme="minorHAnsi" w:cstheme="minorHAnsi"/>
          <w:lang w:val="sr-Cyrl-CS"/>
        </w:rPr>
        <w:t xml:space="preserve"> – одељењски старешина 8. разреда;</w:t>
      </w:r>
    </w:p>
    <w:p w:rsidR="00487849" w:rsidRPr="00551B24" w:rsidRDefault="00817526" w:rsidP="00487849">
      <w:pPr>
        <w:pStyle w:val="Bezrazmaka"/>
        <w:jc w:val="both"/>
        <w:rPr>
          <w:rFonts w:asciiTheme="minorHAnsi" w:hAnsiTheme="minorHAnsi" w:cstheme="minorHAnsi"/>
          <w:lang w:val="sr-Cyrl-CS"/>
        </w:rPr>
      </w:pPr>
      <w:r>
        <w:rPr>
          <w:rFonts w:asciiTheme="minorHAnsi" w:hAnsiTheme="minorHAnsi" w:cstheme="minorHAnsi"/>
          <w:lang w:val="sr-Cyrl-CS"/>
        </w:rPr>
        <w:t xml:space="preserve">- Миланко Ћурић </w:t>
      </w:r>
      <w:r w:rsidR="00487849" w:rsidRPr="00551B24">
        <w:rPr>
          <w:rFonts w:asciiTheme="minorHAnsi" w:hAnsiTheme="minorHAnsi" w:cstheme="minorHAnsi"/>
          <w:lang w:val="sr-Cyrl-CS"/>
        </w:rPr>
        <w:t xml:space="preserve"> - одељењски старешина 8. разреда;</w:t>
      </w:r>
    </w:p>
    <w:p w:rsidR="00487849" w:rsidRPr="00551B24" w:rsidRDefault="00817526" w:rsidP="00487849">
      <w:pPr>
        <w:pStyle w:val="Bezrazmaka"/>
        <w:jc w:val="both"/>
        <w:rPr>
          <w:rFonts w:asciiTheme="minorHAnsi" w:hAnsiTheme="minorHAnsi" w:cstheme="minorHAnsi"/>
          <w:lang w:val="sr-Cyrl-CS"/>
        </w:rPr>
      </w:pPr>
      <w:r>
        <w:rPr>
          <w:rFonts w:asciiTheme="minorHAnsi" w:hAnsiTheme="minorHAnsi" w:cstheme="minorHAnsi"/>
          <w:lang w:val="sr-Cyrl-CS"/>
        </w:rPr>
        <w:t xml:space="preserve">- Јелена Азашевац </w:t>
      </w:r>
      <w:r w:rsidR="00487849" w:rsidRPr="00551B24">
        <w:rPr>
          <w:rFonts w:asciiTheme="minorHAnsi" w:hAnsiTheme="minorHAnsi" w:cstheme="minorHAnsi"/>
          <w:lang w:val="sr-Cyrl-CS"/>
        </w:rPr>
        <w:t xml:space="preserve"> – одељењски старешина 7. разреда;</w:t>
      </w:r>
    </w:p>
    <w:p w:rsidR="00487849" w:rsidRPr="00551B24" w:rsidRDefault="00817526" w:rsidP="00487849">
      <w:pPr>
        <w:pStyle w:val="Bezrazmaka"/>
        <w:jc w:val="both"/>
        <w:rPr>
          <w:rFonts w:asciiTheme="minorHAnsi" w:hAnsiTheme="minorHAnsi" w:cstheme="minorHAnsi"/>
          <w:lang w:val="sr-Cyrl-CS"/>
        </w:rPr>
      </w:pPr>
      <w:r>
        <w:rPr>
          <w:rFonts w:asciiTheme="minorHAnsi" w:hAnsiTheme="minorHAnsi" w:cstheme="minorHAnsi"/>
          <w:lang w:val="sr-Cyrl-CS"/>
        </w:rPr>
        <w:t xml:space="preserve">-Весна Војводић Сантрач - </w:t>
      </w:r>
      <w:r w:rsidR="00487849" w:rsidRPr="00551B24">
        <w:rPr>
          <w:rFonts w:asciiTheme="minorHAnsi" w:hAnsiTheme="minorHAnsi" w:cstheme="minorHAnsi"/>
          <w:lang w:val="sr-Cyrl-CS"/>
        </w:rPr>
        <w:t xml:space="preserve"> одељењски старешина 7. разреда;</w:t>
      </w:r>
    </w:p>
    <w:p w:rsidR="00487849" w:rsidRPr="00551B24" w:rsidRDefault="00487849" w:rsidP="00487849">
      <w:pPr>
        <w:pStyle w:val="Bezrazmaka"/>
        <w:jc w:val="both"/>
        <w:rPr>
          <w:rFonts w:asciiTheme="minorHAnsi" w:hAnsiTheme="minorHAnsi" w:cstheme="minorHAnsi"/>
          <w:lang w:val="sr-Cyrl-CS"/>
        </w:rPr>
      </w:pPr>
      <w:r w:rsidRPr="00551B24">
        <w:rPr>
          <w:rFonts w:asciiTheme="minorHAnsi" w:hAnsiTheme="minorHAnsi" w:cstheme="minorHAnsi"/>
          <w:lang w:val="sr-Cyrl-CS"/>
        </w:rPr>
        <w:t>-Јасна Гуслов- педагог.</w:t>
      </w:r>
    </w:p>
    <w:p w:rsidR="00487849" w:rsidRPr="00551B24" w:rsidRDefault="00487849" w:rsidP="00487849">
      <w:pPr>
        <w:pStyle w:val="Bezrazmaka"/>
        <w:jc w:val="both"/>
        <w:rPr>
          <w:rFonts w:asciiTheme="minorHAnsi" w:hAnsiTheme="minorHAnsi" w:cstheme="minorHAnsi"/>
          <w:lang w:val="sr-Cyrl-CS"/>
        </w:rPr>
      </w:pPr>
      <w:r w:rsidRPr="00551B24">
        <w:rPr>
          <w:rFonts w:asciiTheme="minorHAnsi" w:hAnsiTheme="minorHAnsi" w:cstheme="minorHAnsi"/>
          <w:lang w:val="sr-Cyrl-CS"/>
        </w:rPr>
        <w:tab/>
        <w:t xml:space="preserve">За координатора и записничара Тима одређен је на првом састанку Тима </w:t>
      </w:r>
      <w:r w:rsidR="00817526">
        <w:rPr>
          <w:rFonts w:asciiTheme="minorHAnsi" w:hAnsiTheme="minorHAnsi" w:cstheme="minorHAnsi"/>
          <w:lang w:val="sr-Cyrl-CS"/>
        </w:rPr>
        <w:t>Славица Ћиковић, наставница хемије,  која је прошла обуку за професионалну оријентације</w:t>
      </w:r>
      <w:r w:rsidRPr="00551B24">
        <w:rPr>
          <w:rFonts w:asciiTheme="minorHAnsi" w:hAnsiTheme="minorHAnsi" w:cstheme="minorHAnsi"/>
          <w:lang w:val="sr-Cyrl-CS"/>
        </w:rPr>
        <w:t>.</w:t>
      </w:r>
    </w:p>
    <w:p w:rsidR="00487849" w:rsidRPr="006A2875" w:rsidRDefault="00487849" w:rsidP="00487849">
      <w:pPr>
        <w:pStyle w:val="Bezrazmaka"/>
        <w:jc w:val="both"/>
        <w:rPr>
          <w:rFonts w:asciiTheme="minorHAnsi" w:hAnsiTheme="minorHAnsi" w:cstheme="minorHAnsi"/>
        </w:rPr>
      </w:pPr>
      <w:r w:rsidRPr="00551B24">
        <w:rPr>
          <w:rFonts w:asciiTheme="minorHAnsi" w:hAnsiTheme="minorHAnsi" w:cstheme="minorHAnsi"/>
          <w:lang w:val="sr-Cyrl-CS"/>
        </w:rPr>
        <w:tab/>
        <w:t xml:space="preserve">У септембру је одржан </w:t>
      </w:r>
      <w:r w:rsidRPr="006A2875">
        <w:rPr>
          <w:rFonts w:asciiTheme="minorHAnsi" w:hAnsiTheme="minorHAnsi" w:cstheme="minorHAnsi"/>
        </w:rPr>
        <w:t> </w:t>
      </w:r>
      <w:r w:rsidRPr="00551B24">
        <w:rPr>
          <w:rFonts w:asciiTheme="minorHAnsi" w:hAnsiTheme="minorHAnsi" w:cstheme="minorHAnsi"/>
          <w:lang w:val="sr-Cyrl-CS"/>
        </w:rPr>
        <w:t xml:space="preserve">први састанак комплетног Тима за професионалну оријентацију, коме је, поред чланова Тима, присуствовао и директор школе. Гуслов Јасна изложила је да је то петофазни модел рада на професионалној оријентацији, који обухвата ученике седмог и осмог разреда. </w:t>
      </w:r>
      <w:r w:rsidRPr="006A2875">
        <w:rPr>
          <w:rFonts w:asciiTheme="minorHAnsi" w:hAnsiTheme="minorHAnsi" w:cstheme="minorHAnsi"/>
        </w:rPr>
        <w:t> Одељењским старешинама седмог разреда педагог је презентовао садржај рада на Професионалној оријентацији, пошто су они ове године први пут у тиму за Професионалну оријентацију. Договорено ја да Тим и ове године сачини План рада Тима за професионалну оријентацију, као и да крене са реализацијом планираних активности.  Модел за који се Тим  и ове године одлучио приликом реализације Програма је комбиновани модел: односно реализација радионица кроз часове одељењског старешине и  путем кроскурикуларног приступа  на часовима редовне наставе где је то могуће (ликовна култура, српски језик, техничко образовање, информатика и рачунарство, биологија).</w:t>
      </w:r>
    </w:p>
    <w:p w:rsidR="00487849" w:rsidRPr="006A2875" w:rsidRDefault="00487849" w:rsidP="00487849">
      <w:pPr>
        <w:pStyle w:val="Bezrazmaka"/>
        <w:jc w:val="both"/>
        <w:rPr>
          <w:rFonts w:asciiTheme="minorHAnsi" w:hAnsiTheme="minorHAnsi" w:cstheme="minorHAnsi"/>
        </w:rPr>
      </w:pPr>
      <w:r w:rsidRPr="006A2875">
        <w:rPr>
          <w:rFonts w:asciiTheme="minorHAnsi" w:hAnsiTheme="minorHAnsi" w:cstheme="minorHAnsi"/>
        </w:rPr>
        <w:tab/>
        <w:t>Током септембра месеца донет је Програм рада школе на професионалној оријентацији, као и план реализација радионица у седмом и осмом разреду. На првој седници Наставничког већа упознати су сви наставници да   Програм професионалне оријентације наставља да се реализује и у овој школској години.</w:t>
      </w:r>
    </w:p>
    <w:p w:rsidR="00487849" w:rsidRPr="006A2875" w:rsidRDefault="00487849" w:rsidP="00487849">
      <w:pPr>
        <w:pStyle w:val="Bezrazmaka"/>
        <w:jc w:val="both"/>
        <w:rPr>
          <w:rFonts w:asciiTheme="minorHAnsi" w:hAnsiTheme="minorHAnsi" w:cstheme="minorHAnsi"/>
        </w:rPr>
      </w:pPr>
      <w:r w:rsidRPr="006A2875">
        <w:rPr>
          <w:rFonts w:asciiTheme="minorHAnsi" w:hAnsiTheme="minorHAnsi" w:cstheme="minorHAnsi"/>
        </w:rPr>
        <w:tab/>
        <w:t xml:space="preserve">Од  октобра месеца кренула је реализација радионица према програму рада.   Прве три радионице у седмим разредима реализовао је педагог, као и неке захтевније радионице у седмом и осмом разреду, а остали мањи број радионица реализовале су одељењске старешине и предметни наставници. </w:t>
      </w:r>
    </w:p>
    <w:p w:rsidR="00487849" w:rsidRPr="006A2875" w:rsidRDefault="00487849" w:rsidP="00487849">
      <w:pPr>
        <w:pStyle w:val="Bezrazmaka"/>
        <w:jc w:val="both"/>
        <w:rPr>
          <w:rFonts w:asciiTheme="minorHAnsi" w:hAnsiTheme="minorHAnsi" w:cstheme="minorHAnsi"/>
        </w:rPr>
      </w:pPr>
      <w:r w:rsidRPr="006A2875">
        <w:rPr>
          <w:rFonts w:asciiTheme="minorHAnsi" w:hAnsiTheme="minorHAnsi" w:cstheme="minorHAnsi"/>
        </w:rPr>
        <w:tab/>
        <w:t>Приликом реализација радионица у току првог полугодишта дошло је до извесног кашњења, односно одступања од  донесеног плана, пошто је радионице углавном реализовао педагог, уз мање ангажовање предметних наставника и одељењских старешина. На  трећем састанку тима договорено да се у току другог полугодишта ажурира реализација радионица, како бисмо успели да остваримо план реализације Програма професионалне оријентације у потпуности.</w:t>
      </w:r>
    </w:p>
    <w:p w:rsidR="00487849" w:rsidRPr="006A2875" w:rsidRDefault="00487849" w:rsidP="00487849">
      <w:pPr>
        <w:pStyle w:val="Bezrazmaka"/>
        <w:jc w:val="both"/>
        <w:rPr>
          <w:rFonts w:asciiTheme="minorHAnsi" w:hAnsiTheme="minorHAnsi" w:cstheme="minorHAnsi"/>
        </w:rPr>
      </w:pPr>
      <w:r w:rsidRPr="006A2875">
        <w:rPr>
          <w:rFonts w:asciiTheme="minorHAnsi" w:hAnsiTheme="minorHAnsi" w:cstheme="minorHAnsi"/>
        </w:rPr>
        <w:lastRenderedPageBreak/>
        <w:tab/>
        <w:t>У  реализацији треће фазе модела приликом реализација радионица учествовали су и стручњаци различитих профила (дипломирани фармацеут,  инжењер заштите биља).</w:t>
      </w:r>
    </w:p>
    <w:p w:rsidR="00487849" w:rsidRPr="006A2875" w:rsidRDefault="00487849" w:rsidP="00487849">
      <w:pPr>
        <w:pStyle w:val="Bezrazmaka"/>
        <w:jc w:val="both"/>
        <w:rPr>
          <w:rFonts w:asciiTheme="minorHAnsi" w:hAnsiTheme="minorHAnsi" w:cstheme="minorHAnsi"/>
        </w:rPr>
      </w:pPr>
      <w:r w:rsidRPr="006A2875">
        <w:rPr>
          <w:rFonts w:asciiTheme="minorHAnsi" w:hAnsiTheme="minorHAnsi" w:cstheme="minorHAnsi"/>
        </w:rPr>
        <w:tab/>
        <w:t>У четвтој фази модела (Реални сусрети) остварили смо добру сарадњу са Пољопривредном школом, где су ученици  осмог разреда посетили Економију, на којој ученици Пољопривредне школе реализују практичну наставу. Због недостатка финансијских средстава нисмо успели да организујемо ученицима посете другим средњим школама ван општине, али је  током маја месеца  неколико школа долазило у нашу школу и држало презентације својих школа  (Техничка школа из Оџака,  Пољопривредна школа  из Бача).</w:t>
      </w:r>
    </w:p>
    <w:p w:rsidR="00487849" w:rsidRPr="006A2875" w:rsidRDefault="00487849" w:rsidP="00487849">
      <w:pPr>
        <w:pStyle w:val="Bezrazmaka"/>
        <w:jc w:val="both"/>
        <w:rPr>
          <w:rFonts w:asciiTheme="minorHAnsi" w:hAnsiTheme="minorHAnsi" w:cstheme="minorHAnsi"/>
        </w:rPr>
      </w:pPr>
      <w:r w:rsidRPr="006A2875">
        <w:rPr>
          <w:rFonts w:asciiTheme="minorHAnsi" w:hAnsiTheme="minorHAnsi" w:cstheme="minorHAnsi"/>
        </w:rPr>
        <w:tab/>
        <w:t xml:space="preserve">У реализацију пете фазе (Одлука) према програму рада били су укључени само ученици осмог разреда,  док се у седмом разреду реализују прве четири фазе. </w:t>
      </w:r>
    </w:p>
    <w:p w:rsidR="00487849" w:rsidRPr="006A2875" w:rsidRDefault="00487849" w:rsidP="00487849">
      <w:pPr>
        <w:pStyle w:val="Bezrazmaka"/>
        <w:jc w:val="both"/>
        <w:rPr>
          <w:rFonts w:asciiTheme="minorHAnsi" w:hAnsiTheme="minorHAnsi" w:cstheme="minorHAnsi"/>
        </w:rPr>
      </w:pPr>
      <w:r w:rsidRPr="006A2875">
        <w:rPr>
          <w:rFonts w:asciiTheme="minorHAnsi" w:hAnsiTheme="minorHAnsi" w:cstheme="minorHAnsi"/>
        </w:rPr>
        <w:tab/>
        <w:t xml:space="preserve">Чланови Тима за професионалну оријентацију су  углавном добро међусобно функционисали у току ове школске године. На већини састанака стручног Тима били су присутни сви чланови Тима, међутим мора се истаћи да су неке одељењске старешине биле спремније и расположеније за реализацију радионица, док су друге имале потешкоћа у планирању и реализацији, због тога што нису  вичне радионичарском раду, тако да  је углавном педагог  реализовао радионице, што је проузроковало одређена кашњења у реализацији истих. </w:t>
      </w:r>
    </w:p>
    <w:p w:rsidR="00487849" w:rsidRPr="006A2875" w:rsidRDefault="00487849" w:rsidP="00487849">
      <w:pPr>
        <w:pStyle w:val="Bezrazmaka"/>
        <w:jc w:val="both"/>
        <w:rPr>
          <w:rFonts w:asciiTheme="minorHAnsi" w:hAnsiTheme="minorHAnsi" w:cstheme="minorHAnsi"/>
        </w:rPr>
      </w:pPr>
      <w:r w:rsidRPr="006A2875">
        <w:rPr>
          <w:rFonts w:asciiTheme="minorHAnsi" w:hAnsiTheme="minorHAnsi" w:cstheme="minorHAnsi"/>
        </w:rPr>
        <w:t xml:space="preserve">Тим за професионалну оријентацију одржао је укупно пет састанака, мада је било и неформалних састанака и договарања и усклађивања у ходу , када је то било потребно. Чланови тима се слажу да је програм ПО у великој мери реализован, мада нису реализоване све радионице које су планиране у  Програму рада на професионалној оријентацији. Разлози су већ наведени, а то су : поједини наставници, па и одељењске старешине, нису подједнако вични радионичарском раду; Приручник за професионалну оријентацију који смо добили приликом базичне обуке не даје баш детаљна упутства која су неопходна за добро планирање и реализовање   радионице, тако да смо тражили и помоћ на Интернету ( приручник за ПО из Босне и Херцеговине који има детаљније разређене радионице);  било је радионица у седмом и осмом разреду које су ученицима биле незанимљиве, па нису показивали већу заинтересованост. </w:t>
      </w:r>
    </w:p>
    <w:p w:rsidR="00487849" w:rsidRPr="006A2875" w:rsidRDefault="00487849" w:rsidP="00487849">
      <w:pPr>
        <w:pStyle w:val="Bezrazmaka"/>
        <w:jc w:val="both"/>
        <w:rPr>
          <w:rFonts w:asciiTheme="minorHAnsi" w:hAnsiTheme="minorHAnsi" w:cstheme="minorHAnsi"/>
        </w:rPr>
      </w:pPr>
      <w:r w:rsidRPr="006A2875">
        <w:rPr>
          <w:rFonts w:asciiTheme="minorHAnsi" w:hAnsiTheme="minorHAnsi" w:cstheme="minorHAnsi"/>
        </w:rPr>
        <w:tab/>
        <w:t>С друге стране, Тим сматра да је програм рада на Професионалној оријентацији нешто што је корисно за ученике завршних разреда основне школе, и што свакако има своје место у Плановима рада основних школа. Након овогодишњег</w:t>
      </w:r>
      <w:r w:rsidR="00817526">
        <w:rPr>
          <w:rFonts w:asciiTheme="minorHAnsi" w:hAnsiTheme="minorHAnsi" w:cstheme="minorHAnsi"/>
        </w:rPr>
        <w:t xml:space="preserve"> уписа у средње школе,  </w:t>
      </w:r>
      <w:r w:rsidRPr="006A2875">
        <w:rPr>
          <w:rFonts w:asciiTheme="minorHAnsi" w:hAnsiTheme="minorHAnsi" w:cstheme="minorHAnsi"/>
        </w:rPr>
        <w:t xml:space="preserve">примећује </w:t>
      </w:r>
      <w:r w:rsidR="00817526">
        <w:rPr>
          <w:rFonts w:asciiTheme="minorHAnsi" w:hAnsiTheme="minorHAnsi" w:cstheme="minorHAnsi"/>
          <w:lang w:val="sr-Cyrl-CS"/>
        </w:rPr>
        <w:t xml:space="preserve"> се </w:t>
      </w:r>
      <w:r w:rsidRPr="006A2875">
        <w:rPr>
          <w:rFonts w:asciiTheme="minorHAnsi" w:hAnsiTheme="minorHAnsi" w:cstheme="minorHAnsi"/>
        </w:rPr>
        <w:t>да су сви ученици наше школе, распоређени у првом кругу, што Тим процењује као добар успех, коме је вероватно допринео и Програм професионалне оријентације (добра усклађеност процене сопствених способности  и жеља код ученика).</w:t>
      </w:r>
    </w:p>
    <w:p w:rsidR="00487849" w:rsidRPr="006A2875" w:rsidRDefault="00817526" w:rsidP="00487849">
      <w:pPr>
        <w:pStyle w:val="Bezrazmaka"/>
        <w:jc w:val="both"/>
        <w:rPr>
          <w:rFonts w:asciiTheme="minorHAnsi" w:hAnsiTheme="minorHAnsi" w:cstheme="minorHAnsi"/>
        </w:rPr>
      </w:pPr>
      <w:r>
        <w:rPr>
          <w:rFonts w:asciiTheme="minorHAnsi" w:hAnsiTheme="minorHAnsi" w:cstheme="minorHAnsi"/>
        </w:rPr>
        <w:t>У јулу 201</w:t>
      </w:r>
      <w:r>
        <w:rPr>
          <w:rFonts w:asciiTheme="minorHAnsi" w:hAnsiTheme="minorHAnsi" w:cstheme="minorHAnsi"/>
          <w:lang w:val="sr-Cyrl-CS"/>
        </w:rPr>
        <w:t>7</w:t>
      </w:r>
      <w:r w:rsidR="00487849" w:rsidRPr="006A2875">
        <w:rPr>
          <w:rFonts w:asciiTheme="minorHAnsi" w:hAnsiTheme="minorHAnsi" w:cstheme="minorHAnsi"/>
        </w:rPr>
        <w:t xml:space="preserve">. године одржан је још један састанак стручног Тима за професионалну оријентацију, на коме је донет оквирно овај Извештај о раду Тима за професионалну оријентацију,  који ће бити саставни део Извештаја о раду школе за </w:t>
      </w:r>
      <w:r w:rsidR="008A4943">
        <w:rPr>
          <w:rFonts w:asciiTheme="minorHAnsi" w:hAnsiTheme="minorHAnsi" w:cstheme="minorHAnsi"/>
        </w:rPr>
        <w:t>2016/17</w:t>
      </w:r>
      <w:r w:rsidR="00487849" w:rsidRPr="006A2875">
        <w:rPr>
          <w:rFonts w:asciiTheme="minorHAnsi" w:hAnsiTheme="minorHAnsi" w:cstheme="minorHAnsi"/>
        </w:rPr>
        <w:t>. годину.</w:t>
      </w:r>
    </w:p>
    <w:p w:rsidR="00487849" w:rsidRPr="006A2875" w:rsidRDefault="00487849" w:rsidP="00487849">
      <w:pPr>
        <w:pStyle w:val="Bezrazmaka"/>
        <w:jc w:val="both"/>
        <w:rPr>
          <w:rFonts w:asciiTheme="minorHAnsi" w:hAnsiTheme="minorHAnsi" w:cstheme="minorHAnsi"/>
        </w:rPr>
      </w:pPr>
    </w:p>
    <w:p w:rsidR="00487849" w:rsidRDefault="00487849" w:rsidP="00487849">
      <w:pPr>
        <w:pStyle w:val="Bezrazmaka"/>
        <w:jc w:val="both"/>
        <w:rPr>
          <w:rFonts w:asciiTheme="minorHAnsi" w:hAnsiTheme="minorHAnsi" w:cstheme="minorHAnsi"/>
        </w:rPr>
      </w:pPr>
    </w:p>
    <w:p w:rsidR="00487849" w:rsidRPr="00817526" w:rsidRDefault="00487849" w:rsidP="00487849">
      <w:pPr>
        <w:pStyle w:val="Bezrazmaka"/>
        <w:jc w:val="both"/>
        <w:rPr>
          <w:rFonts w:asciiTheme="minorHAnsi" w:hAnsiTheme="minorHAnsi" w:cstheme="minorHAnsi"/>
          <w:lang w:val="sr-Cyrl-CS"/>
        </w:rPr>
      </w:pPr>
      <w:r w:rsidRPr="006A2875">
        <w:rPr>
          <w:rFonts w:asciiTheme="minorHAnsi" w:hAnsiTheme="minorHAnsi" w:cstheme="minorHAnsi"/>
        </w:rPr>
        <w:t>КоординаторТима за професионалну ори</w:t>
      </w:r>
      <w:r w:rsidR="00817526">
        <w:rPr>
          <w:rFonts w:asciiTheme="minorHAnsi" w:hAnsiTheme="minorHAnsi" w:cstheme="minorHAnsi"/>
        </w:rPr>
        <w:t>јентацију</w:t>
      </w:r>
      <w:r w:rsidR="00817526">
        <w:rPr>
          <w:rFonts w:asciiTheme="minorHAnsi" w:hAnsiTheme="minorHAnsi" w:cstheme="minorHAnsi"/>
        </w:rPr>
        <w:tab/>
        <w:t>Педагог:  </w:t>
      </w:r>
      <w:r w:rsidR="00817526">
        <w:rPr>
          <w:rFonts w:asciiTheme="minorHAnsi" w:hAnsiTheme="minorHAnsi" w:cstheme="minorHAnsi"/>
          <w:lang w:val="sr-Cyrl-CS"/>
        </w:rPr>
        <w:t>Славица Ћиковић</w:t>
      </w:r>
    </w:p>
    <w:p w:rsidR="00487849" w:rsidRDefault="00487849" w:rsidP="00487849">
      <w:pPr>
        <w:pStyle w:val="Bezrazmaka"/>
        <w:jc w:val="both"/>
        <w:rPr>
          <w:rFonts w:asciiTheme="minorHAnsi" w:hAnsiTheme="minorHAnsi" w:cstheme="minorHAnsi"/>
          <w:lang w:val="sr-Cyrl-CS" w:eastAsia="sr-Cyrl-CS"/>
        </w:rPr>
      </w:pPr>
    </w:p>
    <w:p w:rsidR="00487849" w:rsidRPr="0056580D" w:rsidRDefault="00487849" w:rsidP="00E77972">
      <w:pPr>
        <w:pStyle w:val="Bezrazmaka"/>
        <w:jc w:val="both"/>
        <w:rPr>
          <w:color w:val="FF0000"/>
          <w:lang w:val="sr-Cyrl-CS"/>
        </w:rPr>
      </w:pPr>
    </w:p>
    <w:p w:rsidR="00487849" w:rsidRPr="0056580D" w:rsidRDefault="00487849" w:rsidP="00487849">
      <w:pPr>
        <w:pStyle w:val="Bezrazmaka"/>
        <w:jc w:val="both"/>
        <w:rPr>
          <w:color w:val="FF0000"/>
          <w:lang w:val="sr-Cyrl-CS"/>
        </w:rPr>
      </w:pPr>
    </w:p>
    <w:p w:rsidR="00487849" w:rsidRPr="00E77972" w:rsidRDefault="003E7C92" w:rsidP="00691130">
      <w:pPr>
        <w:pStyle w:val="Bezrazmaka"/>
        <w:numPr>
          <w:ilvl w:val="1"/>
          <w:numId w:val="11"/>
        </w:numPr>
        <w:ind w:left="0" w:firstLine="0"/>
        <w:jc w:val="center"/>
        <w:rPr>
          <w:b/>
          <w:i/>
          <w:lang w:val="sr-Cyrl-CS"/>
        </w:rPr>
      </w:pPr>
      <w:r w:rsidRPr="00E77972">
        <w:rPr>
          <w:b/>
          <w:i/>
          <w:lang w:val="sr-Cyrl-CS" w:eastAsia="sr-Cyrl-CS"/>
        </w:rPr>
        <w:t>ПРОГРАМ ЕКОЛОШКЕ ЗАШТИТЕ ЖИВОТНЕ СРЕДИНЕ И ЕСТЕТСКОГ УРЕЂЕЊА ШКОЛЕ</w:t>
      </w:r>
    </w:p>
    <w:p w:rsidR="00487849" w:rsidRPr="005053E8" w:rsidRDefault="00487849" w:rsidP="00487849">
      <w:pPr>
        <w:pStyle w:val="Bezrazmaka"/>
        <w:jc w:val="both"/>
        <w:rPr>
          <w:lang w:val="sr-Cyrl-CS" w:eastAsia="sr-Cyrl-CS"/>
        </w:rPr>
      </w:pPr>
    </w:p>
    <w:p w:rsidR="00487849" w:rsidRPr="005053E8" w:rsidRDefault="00487849" w:rsidP="00487849">
      <w:pPr>
        <w:pStyle w:val="Bezrazmaka"/>
        <w:ind w:firstLine="720"/>
        <w:jc w:val="both"/>
        <w:rPr>
          <w:lang w:val="sr-Cyrl-CS"/>
        </w:rPr>
      </w:pPr>
      <w:r w:rsidRPr="005053E8">
        <w:rPr>
          <w:lang w:val="sr-Cyrl-CS" w:eastAsia="sr-Cyrl-CS"/>
        </w:rPr>
        <w:t>Школа је у току године спроводила програмске активности из горе наведене области.  Рад се, према програму, одвијао кроз следеђе активности:</w:t>
      </w:r>
    </w:p>
    <w:p w:rsidR="00487849" w:rsidRPr="005053E8" w:rsidRDefault="00487849" w:rsidP="00487849">
      <w:pPr>
        <w:pStyle w:val="Bezrazmaka"/>
        <w:ind w:firstLine="720"/>
        <w:jc w:val="both"/>
        <w:rPr>
          <w:lang w:val="sr-Cyrl-CS"/>
        </w:rPr>
      </w:pPr>
      <w:r w:rsidRPr="005053E8">
        <w:rPr>
          <w:lang w:val="sr-Cyrl-CS" w:eastAsia="sr-Cyrl-CS"/>
        </w:rPr>
        <w:t>програмирање рада и организациони послови,</w:t>
      </w:r>
    </w:p>
    <w:p w:rsidR="00487849" w:rsidRPr="005053E8" w:rsidRDefault="00487849" w:rsidP="00487849">
      <w:pPr>
        <w:pStyle w:val="Bezrazmaka"/>
        <w:ind w:firstLine="720"/>
        <w:jc w:val="both"/>
        <w:rPr>
          <w:lang w:val="sr-Cyrl-CS"/>
        </w:rPr>
      </w:pPr>
      <w:r w:rsidRPr="005053E8">
        <w:rPr>
          <w:lang w:val="sr-Cyrl-CS" w:eastAsia="sr-Cyrl-CS"/>
        </w:rPr>
        <w:t>еколошко информисање,</w:t>
      </w:r>
    </w:p>
    <w:p w:rsidR="00487849" w:rsidRPr="005053E8" w:rsidRDefault="00487849" w:rsidP="00487849">
      <w:pPr>
        <w:pStyle w:val="Bezrazmaka"/>
        <w:ind w:firstLine="720"/>
        <w:jc w:val="both"/>
        <w:rPr>
          <w:lang w:val="sr-Cyrl-CS"/>
        </w:rPr>
      </w:pPr>
      <w:r w:rsidRPr="005053E8">
        <w:rPr>
          <w:lang w:val="sr-Cyrl-CS" w:eastAsia="sr-Cyrl-CS"/>
        </w:rPr>
        <w:t>конкретне еколошке активности.</w:t>
      </w:r>
    </w:p>
    <w:p w:rsidR="00487849" w:rsidRPr="005053E8" w:rsidRDefault="00487849" w:rsidP="00487849">
      <w:pPr>
        <w:pStyle w:val="Bezrazmaka"/>
        <w:ind w:firstLine="720"/>
        <w:jc w:val="both"/>
        <w:rPr>
          <w:lang w:val="sr-Cyrl-CS"/>
        </w:rPr>
      </w:pPr>
      <w:r w:rsidRPr="005053E8">
        <w:rPr>
          <w:lang w:val="sr-Cyrl-CS" w:eastAsia="sr-Cyrl-CS"/>
        </w:rPr>
        <w:lastRenderedPageBreak/>
        <w:t>И у овој школској години су функционисале еколошке патроле чији је задатак био да прате чистоћу и одржавају околину школе.Патроле су се показале као изузетно добре тако да нам је  окружење било много негованије и чистије него до сада.</w:t>
      </w:r>
    </w:p>
    <w:p w:rsidR="00487849" w:rsidRPr="005053E8" w:rsidRDefault="00487849" w:rsidP="00487849">
      <w:pPr>
        <w:pStyle w:val="Bezrazmaka"/>
        <w:ind w:firstLine="720"/>
        <w:jc w:val="both"/>
        <w:rPr>
          <w:lang w:val="sr-Cyrl-CS"/>
        </w:rPr>
      </w:pPr>
      <w:r w:rsidRPr="005053E8">
        <w:rPr>
          <w:lang w:val="sr-Cyrl-CS" w:eastAsia="sr-Cyrl-CS"/>
        </w:rPr>
        <w:t>У току школске године у разред</w:t>
      </w:r>
      <w:r w:rsidR="00817526">
        <w:rPr>
          <w:lang w:val="sr-Cyrl-CS" w:eastAsia="sr-Cyrl-CS"/>
        </w:rPr>
        <w:t xml:space="preserve">ној настави и </w:t>
      </w:r>
      <w:r w:rsidRPr="005053E8">
        <w:rPr>
          <w:lang w:val="sr-Cyrl-CS" w:eastAsia="sr-Cyrl-CS"/>
        </w:rPr>
        <w:t>у вишим разредима организоване су екскурзије и том приликом су посебно        обрађени еколошки садржаји карактеристични за планиране маршруте.</w:t>
      </w:r>
    </w:p>
    <w:p w:rsidR="00487849" w:rsidRPr="005053E8" w:rsidRDefault="00487849" w:rsidP="00487849">
      <w:pPr>
        <w:pStyle w:val="Bezrazmaka"/>
        <w:rPr>
          <w:lang w:val="sr-Cyrl-CS" w:eastAsia="sr-Cyrl-CS"/>
        </w:rPr>
      </w:pPr>
    </w:p>
    <w:p w:rsidR="000B111A" w:rsidRDefault="000B111A" w:rsidP="00487849">
      <w:pPr>
        <w:pStyle w:val="Bezrazmaka"/>
        <w:rPr>
          <w:lang w:val="sr-Cyrl-CS" w:eastAsia="sr-Cyrl-CS"/>
        </w:rPr>
      </w:pPr>
    </w:p>
    <w:p w:rsidR="000B111A" w:rsidRDefault="000B111A" w:rsidP="00487849">
      <w:pPr>
        <w:pStyle w:val="Bezrazmaka"/>
        <w:rPr>
          <w:lang w:val="sr-Cyrl-CS" w:eastAsia="sr-Cyrl-CS"/>
        </w:rPr>
      </w:pPr>
    </w:p>
    <w:p w:rsidR="000B111A" w:rsidRPr="005053E8" w:rsidRDefault="000B111A" w:rsidP="00487849">
      <w:pPr>
        <w:pStyle w:val="Bezrazmaka"/>
        <w:rPr>
          <w:lang w:val="sr-Cyrl-CS" w:eastAsia="sr-Cyrl-CS"/>
        </w:rPr>
      </w:pPr>
    </w:p>
    <w:p w:rsidR="00487849" w:rsidRPr="00E77972" w:rsidRDefault="00E85A97" w:rsidP="00691130">
      <w:pPr>
        <w:pStyle w:val="Bezrazmaka"/>
        <w:numPr>
          <w:ilvl w:val="1"/>
          <w:numId w:val="11"/>
        </w:numPr>
        <w:ind w:left="0" w:firstLine="0"/>
        <w:jc w:val="center"/>
        <w:rPr>
          <w:b/>
          <w:i/>
          <w:lang w:val="sr-Cyrl-CS"/>
        </w:rPr>
      </w:pPr>
      <w:r w:rsidRPr="00E77972">
        <w:rPr>
          <w:b/>
          <w:i/>
          <w:lang w:val="sr-Cyrl-CS" w:eastAsia="sr-Cyrl-CS"/>
        </w:rPr>
        <w:t>ПРОГРАМ ПРИМЕНЕ КОНВЕНЦИЈЕ О ПРАВИМА ДЕТЕТА ПРОЈЕКАТ "БУКВАР ДЕЧЈИХ ПРАВА"</w:t>
      </w:r>
    </w:p>
    <w:p w:rsidR="00487849" w:rsidRPr="004544A9" w:rsidRDefault="00487849" w:rsidP="00487849">
      <w:pPr>
        <w:pStyle w:val="Bezrazmaka"/>
        <w:rPr>
          <w:lang w:val="sr-Cyrl-CS" w:eastAsia="sr-Cyrl-CS"/>
        </w:rPr>
      </w:pPr>
    </w:p>
    <w:p w:rsidR="00487849" w:rsidRPr="004544A9" w:rsidRDefault="00487849" w:rsidP="00487849">
      <w:pPr>
        <w:pStyle w:val="Bezrazmaka"/>
        <w:ind w:firstLine="720"/>
        <w:jc w:val="both"/>
        <w:rPr>
          <w:lang w:val="sr-Cyrl-CS"/>
        </w:rPr>
      </w:pPr>
      <w:r w:rsidRPr="004544A9">
        <w:rPr>
          <w:lang w:val="sr-Cyrl-CS" w:eastAsia="sr-Cyrl-CS"/>
        </w:rPr>
        <w:t>Ове школске године школа је поново радила на спровођењу активности из програма примене Конвенције. Рад се одвијао перманентно током читаве године, према програму   активности, и састојао се од следеђих активности:</w:t>
      </w:r>
    </w:p>
    <w:p w:rsidR="00487849" w:rsidRPr="004544A9" w:rsidRDefault="00487849" w:rsidP="00487849">
      <w:pPr>
        <w:pStyle w:val="Bezrazmaka"/>
        <w:ind w:firstLine="720"/>
        <w:jc w:val="both"/>
        <w:rPr>
          <w:lang w:val="sr-Cyrl-CS"/>
        </w:rPr>
      </w:pPr>
      <w:r w:rsidRPr="004544A9">
        <w:rPr>
          <w:lang w:val="sr-Cyrl-CS" w:eastAsia="sr-Cyrl-CS"/>
        </w:rPr>
        <w:t>програмирање рада и организациони послови,</w:t>
      </w:r>
    </w:p>
    <w:p w:rsidR="00487849" w:rsidRPr="004544A9" w:rsidRDefault="00487849" w:rsidP="00487849">
      <w:pPr>
        <w:pStyle w:val="Bezrazmaka"/>
        <w:ind w:firstLine="720"/>
        <w:jc w:val="both"/>
        <w:rPr>
          <w:lang w:val="sr-Cyrl-CS"/>
        </w:rPr>
      </w:pPr>
      <w:r w:rsidRPr="004544A9">
        <w:rPr>
          <w:lang w:val="sr-Cyrl-CS"/>
        </w:rPr>
        <w:t>акције информисања*.</w:t>
      </w:r>
    </w:p>
    <w:p w:rsidR="00487849" w:rsidRPr="004544A9" w:rsidRDefault="00487849" w:rsidP="00487849">
      <w:pPr>
        <w:pStyle w:val="Bezrazmaka"/>
        <w:ind w:firstLine="720"/>
        <w:jc w:val="both"/>
        <w:rPr>
          <w:lang w:val="sr-Cyrl-CS"/>
        </w:rPr>
      </w:pPr>
      <w:r w:rsidRPr="004544A9">
        <w:rPr>
          <w:lang w:val="sr-Cyrl-CS"/>
        </w:rPr>
        <w:t>1.</w:t>
      </w:r>
      <w:r w:rsidRPr="004544A9">
        <w:rPr>
          <w:lang w:val="sr-Cyrl-CS"/>
        </w:rPr>
        <w:tab/>
        <w:t>одрасли су информисали одрасле, односно, наставници једни друге, и наставници родитеље, о Буквару и Конвенцији.</w:t>
      </w:r>
    </w:p>
    <w:p w:rsidR="00487849" w:rsidRPr="004544A9" w:rsidRDefault="00487849" w:rsidP="00487849">
      <w:pPr>
        <w:pStyle w:val="Bezrazmaka"/>
        <w:ind w:firstLine="720"/>
        <w:jc w:val="both"/>
        <w:rPr>
          <w:lang w:val="sr-Cyrl-CS"/>
        </w:rPr>
      </w:pPr>
      <w:r w:rsidRPr="004544A9">
        <w:rPr>
          <w:lang w:val="sr-Cyrl-CS"/>
        </w:rPr>
        <w:t>2.</w:t>
      </w:r>
      <w:r w:rsidRPr="004544A9">
        <w:rPr>
          <w:lang w:val="sr-Cyrl-CS"/>
        </w:rPr>
        <w:tab/>
        <w:t>одрасли су информисали децу-односно ученике, кроз предавања и разговоре на ЧОСУ-у,</w:t>
      </w:r>
    </w:p>
    <w:p w:rsidR="00487849" w:rsidRPr="004544A9" w:rsidRDefault="00487849" w:rsidP="00487849">
      <w:pPr>
        <w:pStyle w:val="Bezrazmaka"/>
        <w:ind w:left="1440" w:hanging="720"/>
        <w:jc w:val="both"/>
        <w:rPr>
          <w:lang w:val="sr-Cyrl-CS"/>
        </w:rPr>
      </w:pPr>
      <w:r w:rsidRPr="004544A9">
        <w:rPr>
          <w:lang w:val="sr-Cyrl-CS"/>
        </w:rPr>
        <w:t>3.</w:t>
      </w:r>
      <w:r w:rsidRPr="004544A9">
        <w:rPr>
          <w:lang w:val="sr-Cyrl-CS"/>
        </w:rPr>
        <w:tab/>
        <w:t>деца информишу децу-које се остваривало кроз приредбе, уређивање паноа и ликовне и литерарне радове</w:t>
      </w:r>
    </w:p>
    <w:p w:rsidR="00487849" w:rsidRPr="004544A9" w:rsidRDefault="00487849" w:rsidP="00487849">
      <w:pPr>
        <w:pStyle w:val="Bezrazmaka"/>
        <w:ind w:left="720" w:firstLine="720"/>
        <w:jc w:val="both"/>
        <w:rPr>
          <w:lang w:val="sr-Cyrl-CS"/>
        </w:rPr>
      </w:pPr>
      <w:r w:rsidRPr="004544A9">
        <w:rPr>
          <w:lang w:val="sr-Cyrl-CS"/>
        </w:rPr>
        <w:t>дечје радионице,</w:t>
      </w:r>
    </w:p>
    <w:p w:rsidR="00487849" w:rsidRPr="004544A9" w:rsidRDefault="00487849" w:rsidP="00487849">
      <w:pPr>
        <w:pStyle w:val="Bezrazmaka"/>
        <w:ind w:left="720" w:firstLine="720"/>
        <w:jc w:val="both"/>
        <w:rPr>
          <w:lang w:val="sr-Cyrl-CS"/>
        </w:rPr>
      </w:pPr>
      <w:r w:rsidRPr="004544A9">
        <w:rPr>
          <w:lang w:val="sr-Cyrl-CS"/>
        </w:rPr>
        <w:t>акције утврђивања стања дечјих права,</w:t>
      </w:r>
    </w:p>
    <w:p w:rsidR="00487849" w:rsidRPr="004544A9" w:rsidRDefault="00487849" w:rsidP="00487849">
      <w:pPr>
        <w:pStyle w:val="Bezrazmaka"/>
        <w:ind w:left="720" w:firstLine="720"/>
        <w:rPr>
          <w:lang w:val="sr-Cyrl-CS"/>
        </w:rPr>
      </w:pPr>
      <w:r w:rsidRPr="004544A9">
        <w:rPr>
          <w:lang w:val="sr-Cyrl-CS"/>
        </w:rPr>
        <w:t>акције остваривања дечјих права,</w:t>
      </w:r>
    </w:p>
    <w:p w:rsidR="00487849" w:rsidRPr="004544A9" w:rsidRDefault="00487849" w:rsidP="00487849">
      <w:pPr>
        <w:pStyle w:val="Bezrazmaka"/>
        <w:ind w:left="720" w:firstLine="720"/>
        <w:rPr>
          <w:lang w:val="sr-Cyrl-CS"/>
        </w:rPr>
      </w:pPr>
      <w:r w:rsidRPr="004544A9">
        <w:rPr>
          <w:lang w:val="sr-Cyrl-CS"/>
        </w:rPr>
        <w:t>(укључивање у хуманитарне акције и акције солидарности).</w:t>
      </w:r>
    </w:p>
    <w:p w:rsidR="00487849" w:rsidRPr="004544A9" w:rsidRDefault="00487849" w:rsidP="00487849">
      <w:pPr>
        <w:pStyle w:val="Bezrazmaka"/>
        <w:ind w:firstLine="720"/>
        <w:rPr>
          <w:lang w:val="sr-Cyrl-CS"/>
        </w:rPr>
      </w:pPr>
      <w:r w:rsidRPr="004544A9">
        <w:rPr>
          <w:lang w:val="sr-Cyrl-CS"/>
        </w:rPr>
        <w:t>Активности из програма "Буквар дечјих права" биле су најзаступљеније у Дечјој недељи у оквиру прве недеље октобра.</w:t>
      </w:r>
    </w:p>
    <w:p w:rsidR="00487849" w:rsidRDefault="00487849" w:rsidP="00487849">
      <w:pPr>
        <w:pStyle w:val="Bezrazmaka"/>
        <w:rPr>
          <w:lang w:val="sr-Cyrl-CS"/>
        </w:rPr>
      </w:pPr>
    </w:p>
    <w:p w:rsidR="00E85A97" w:rsidRDefault="00E85A97" w:rsidP="00487849">
      <w:pPr>
        <w:pStyle w:val="Bezrazmaka"/>
        <w:rPr>
          <w:lang w:val="sr-Cyrl-CS"/>
        </w:rPr>
      </w:pPr>
    </w:p>
    <w:p w:rsidR="00487849" w:rsidRPr="00E77972" w:rsidRDefault="00E85A97" w:rsidP="00691130">
      <w:pPr>
        <w:pStyle w:val="Bezrazmaka"/>
        <w:numPr>
          <w:ilvl w:val="1"/>
          <w:numId w:val="11"/>
        </w:numPr>
        <w:ind w:left="0" w:firstLine="0"/>
        <w:jc w:val="center"/>
        <w:rPr>
          <w:b/>
          <w:i/>
          <w:lang w:val="sr-Cyrl-CS"/>
        </w:rPr>
      </w:pPr>
      <w:r w:rsidRPr="00E77972">
        <w:rPr>
          <w:b/>
          <w:i/>
          <w:lang w:val="sr-Cyrl-CS"/>
        </w:rPr>
        <w:t>ПРОГРАМ  САРАДЊЕ  СА  ДРУШТВЕНОМ  СРЕДИНОМ</w:t>
      </w:r>
    </w:p>
    <w:p w:rsidR="00487849" w:rsidRPr="004544A9" w:rsidRDefault="00487849" w:rsidP="00487849">
      <w:pPr>
        <w:pStyle w:val="Bezrazmaka"/>
        <w:rPr>
          <w:u w:val="single"/>
          <w:lang w:val="sr-Cyrl-CS"/>
        </w:rPr>
      </w:pPr>
    </w:p>
    <w:p w:rsidR="00487849" w:rsidRPr="004544A9" w:rsidRDefault="00487849" w:rsidP="00487849">
      <w:pPr>
        <w:pStyle w:val="Bezrazmaka"/>
        <w:ind w:firstLine="720"/>
        <w:jc w:val="both"/>
        <w:rPr>
          <w:lang w:val="sr-Cyrl-CS"/>
        </w:rPr>
      </w:pPr>
      <w:r w:rsidRPr="004544A9">
        <w:rPr>
          <w:lang w:val="sr-Cyrl-CS"/>
        </w:rPr>
        <w:t>*Програм образовања родитеља за успешније остваривање васпитне улоге породице</w:t>
      </w:r>
    </w:p>
    <w:p w:rsidR="00487849" w:rsidRPr="004544A9" w:rsidRDefault="00487849" w:rsidP="00487849">
      <w:pPr>
        <w:pStyle w:val="Bezrazmaka"/>
        <w:jc w:val="both"/>
        <w:rPr>
          <w:lang w:val="sr-Cyrl-CS"/>
        </w:rPr>
      </w:pPr>
    </w:p>
    <w:p w:rsidR="00487849" w:rsidRPr="004544A9" w:rsidRDefault="00487849" w:rsidP="00487849">
      <w:pPr>
        <w:pStyle w:val="Bezrazmaka"/>
        <w:ind w:firstLine="720"/>
        <w:jc w:val="both"/>
        <w:rPr>
          <w:lang w:val="sr-Cyrl-CS"/>
        </w:rPr>
      </w:pPr>
      <w:r w:rsidRPr="004544A9">
        <w:rPr>
          <w:lang w:val="sr-Cyrl-CS"/>
        </w:rPr>
        <w:t>Програмски садржаји су се реализовали систематски током школске године кроз индивидуалне и групне педагошке разговоре, родитељске састанке, предавања за родитеље, посете породицама и опште родитељске састанке. Обухвађене су следеће области: здравствено образовање, психолошко образовање, педагошко образовање и област професионалне оријентације. Програм су остваривали: одељењске старешине, педагог, родитељи и стручни сарадници ван школе (лекар, психолог)</w:t>
      </w:r>
    </w:p>
    <w:p w:rsidR="00487849" w:rsidRPr="004544A9" w:rsidRDefault="00487849" w:rsidP="00487849">
      <w:pPr>
        <w:pStyle w:val="Bezrazmaka"/>
        <w:jc w:val="both"/>
        <w:rPr>
          <w:lang w:val="sr-Cyrl-CS"/>
        </w:rPr>
      </w:pPr>
    </w:p>
    <w:p w:rsidR="00487849" w:rsidRPr="004544A9" w:rsidRDefault="00487849" w:rsidP="00487849">
      <w:pPr>
        <w:pStyle w:val="Bezrazmaka"/>
        <w:ind w:firstLine="720"/>
        <w:jc w:val="both"/>
        <w:rPr>
          <w:lang w:val="sr-Cyrl-CS"/>
        </w:rPr>
      </w:pPr>
      <w:r w:rsidRPr="004544A9">
        <w:rPr>
          <w:lang w:val="sr-Cyrl-CS"/>
        </w:rPr>
        <w:t>*Програм културне и друштвене делатности школе</w:t>
      </w:r>
    </w:p>
    <w:p w:rsidR="00487849" w:rsidRPr="004544A9" w:rsidRDefault="00487849" w:rsidP="00487849">
      <w:pPr>
        <w:pStyle w:val="Bezrazmaka"/>
        <w:jc w:val="both"/>
        <w:rPr>
          <w:lang w:val="sr-Cyrl-CS"/>
        </w:rPr>
      </w:pPr>
    </w:p>
    <w:p w:rsidR="00487849" w:rsidRPr="004544A9" w:rsidRDefault="00487849" w:rsidP="00487849">
      <w:pPr>
        <w:pStyle w:val="Bezrazmaka"/>
        <w:ind w:firstLine="720"/>
        <w:jc w:val="both"/>
        <w:rPr>
          <w:lang w:val="sr-Cyrl-CS"/>
        </w:rPr>
      </w:pPr>
      <w:r w:rsidRPr="004544A9">
        <w:rPr>
          <w:lang w:val="sr-Cyrl-CS"/>
        </w:rPr>
        <w:t>Активности у области овог програма су се одвијале током читаве школске године и састојале су се од хуманитарних акција које су се реализовале у школи, еколошких активности, и различитих друштвено-културних догађања у школи:</w:t>
      </w:r>
    </w:p>
    <w:p w:rsidR="00487849" w:rsidRPr="004544A9" w:rsidRDefault="00487849" w:rsidP="00487849">
      <w:pPr>
        <w:pStyle w:val="Bezrazmaka"/>
        <w:ind w:firstLine="720"/>
        <w:jc w:val="both"/>
        <w:rPr>
          <w:lang w:val="sr-Cyrl-CS"/>
        </w:rPr>
      </w:pPr>
      <w:r>
        <w:rPr>
          <w:lang w:val="sr-Cyrl-CS"/>
        </w:rPr>
        <w:t>О</w:t>
      </w:r>
      <w:r w:rsidRPr="004544A9">
        <w:rPr>
          <w:lang w:val="sr-Cyrl-CS"/>
        </w:rPr>
        <w:t>бележавање Дечје недеље, месеца књиге, прославе дана бака и дека</w:t>
      </w:r>
      <w:r>
        <w:rPr>
          <w:lang w:val="sr-Cyrl-CS"/>
        </w:rPr>
        <w:t xml:space="preserve"> „Сунчана јесен живота“</w:t>
      </w:r>
      <w:r w:rsidRPr="004544A9">
        <w:rPr>
          <w:lang w:val="sr-Cyrl-CS"/>
        </w:rPr>
        <w:t>, прославе дана Светог Саве, Дана школе, Дана жена, Дана пролећа и свечани испраћај генерације осмих разреда.</w:t>
      </w:r>
    </w:p>
    <w:p w:rsidR="00487849" w:rsidRPr="0056580D" w:rsidRDefault="00487849" w:rsidP="00487849">
      <w:pPr>
        <w:pStyle w:val="Bezrazmaka"/>
        <w:rPr>
          <w:color w:val="FF0000"/>
          <w:lang w:val="sr-Cyrl-CS"/>
        </w:rPr>
      </w:pPr>
    </w:p>
    <w:p w:rsidR="00487849" w:rsidRPr="00E77972" w:rsidRDefault="00E85A97" w:rsidP="00691130">
      <w:pPr>
        <w:pStyle w:val="Bezrazmaka"/>
        <w:numPr>
          <w:ilvl w:val="1"/>
          <w:numId w:val="11"/>
        </w:numPr>
        <w:ind w:left="0" w:firstLine="0"/>
        <w:jc w:val="center"/>
        <w:rPr>
          <w:b/>
          <w:i/>
          <w:lang w:val="sr-Cyrl-CS"/>
        </w:rPr>
      </w:pPr>
      <w:r w:rsidRPr="00E77972">
        <w:rPr>
          <w:b/>
          <w:i/>
          <w:lang w:val="sr-Cyrl-CS"/>
        </w:rPr>
        <w:lastRenderedPageBreak/>
        <w:t>ПРОГРАМ РАДА У ОБЛАСТИ СПРЕЧАВАЊА ВАСПИТНО-ЗАПУШТЕНОГ, ДЕВИЈАНТНОГ И ДЕЛИКВЕНТНОГ ПОНАШАЊА УЧЕНИКА И СПРЕЧАВАЊЕ НАРКОМАНИЈЕ</w:t>
      </w:r>
    </w:p>
    <w:p w:rsidR="00487849" w:rsidRPr="004544A9" w:rsidRDefault="00487849" w:rsidP="00487849">
      <w:pPr>
        <w:pStyle w:val="Bezrazmaka"/>
        <w:rPr>
          <w:lang w:val="sr-Cyrl-CS"/>
        </w:rPr>
      </w:pPr>
    </w:p>
    <w:p w:rsidR="00487849" w:rsidRPr="004544A9" w:rsidRDefault="00487849" w:rsidP="00487849">
      <w:pPr>
        <w:pStyle w:val="Bezrazmaka"/>
        <w:ind w:firstLine="720"/>
        <w:jc w:val="both"/>
        <w:rPr>
          <w:lang w:val="sr-Cyrl-CS"/>
        </w:rPr>
      </w:pPr>
      <w:r w:rsidRPr="004544A9">
        <w:rPr>
          <w:lang w:val="sr-Cyrl-CS"/>
        </w:rPr>
        <w:t>Рад у овој области у школи одвијао се кроз следећа подручја рада:</w:t>
      </w:r>
    </w:p>
    <w:p w:rsidR="00487849" w:rsidRPr="004544A9" w:rsidRDefault="00487849" w:rsidP="00691130">
      <w:pPr>
        <w:pStyle w:val="Bezrazmaka"/>
        <w:numPr>
          <w:ilvl w:val="0"/>
          <w:numId w:val="5"/>
        </w:numPr>
        <w:jc w:val="both"/>
        <w:rPr>
          <w:lang w:val="sr-Cyrl-CS"/>
        </w:rPr>
      </w:pPr>
      <w:r w:rsidRPr="004544A9">
        <w:rPr>
          <w:lang w:val="sr-Cyrl-CS"/>
        </w:rPr>
        <w:t>програмирање рада и организациони послови,</w:t>
      </w:r>
    </w:p>
    <w:p w:rsidR="00487849" w:rsidRPr="004544A9" w:rsidRDefault="00487849" w:rsidP="00691130">
      <w:pPr>
        <w:pStyle w:val="Bezrazmaka"/>
        <w:numPr>
          <w:ilvl w:val="0"/>
          <w:numId w:val="5"/>
        </w:numPr>
        <w:jc w:val="both"/>
        <w:rPr>
          <w:lang w:val="sr-Cyrl-CS"/>
        </w:rPr>
      </w:pPr>
      <w:r w:rsidRPr="004544A9">
        <w:rPr>
          <w:lang w:val="sr-Cyrl-CS"/>
        </w:rPr>
        <w:t>акције инсрормисања, у оквиру којих су наставници и ученици информисани о садржајима везаним за ову област (наставници на седницама наставничких и одељењских већа, а деца кроз ЧОС-ове, ЧОЗ-ове и часове редовне наставе),</w:t>
      </w:r>
    </w:p>
    <w:p w:rsidR="00487849" w:rsidRPr="004544A9" w:rsidRDefault="00487849" w:rsidP="00691130">
      <w:pPr>
        <w:pStyle w:val="Bezrazmaka"/>
        <w:numPr>
          <w:ilvl w:val="0"/>
          <w:numId w:val="5"/>
        </w:numPr>
        <w:jc w:val="both"/>
        <w:rPr>
          <w:lang w:val="sr-Cyrl-CS"/>
        </w:rPr>
      </w:pPr>
      <w:r w:rsidRPr="004544A9">
        <w:rPr>
          <w:lang w:val="sr-Cyrl-CS"/>
        </w:rPr>
        <w:t>акције практичног деловања у оквиру којих је интензивиран рад на укључивању деце у слободне активности и ученичке организације, као и у друштвено користан рад и у хуманитарне активности при школи; такође организовани су и часови у природи и излети у циљу што креативнијег коришћења слободног времена;</w:t>
      </w:r>
    </w:p>
    <w:p w:rsidR="00487849" w:rsidRPr="004544A9" w:rsidRDefault="00487849" w:rsidP="00691130">
      <w:pPr>
        <w:pStyle w:val="Bezrazmaka"/>
        <w:numPr>
          <w:ilvl w:val="0"/>
          <w:numId w:val="5"/>
        </w:numPr>
        <w:jc w:val="both"/>
        <w:rPr>
          <w:lang w:val="sr-Cyrl-CS"/>
        </w:rPr>
      </w:pPr>
      <w:r w:rsidRPr="004544A9">
        <w:rPr>
          <w:lang w:val="sr-Cyrl-CS"/>
        </w:rPr>
        <w:t>акције сарадње са организацијама друштвене средине у оквиру којих је интензивирана сарадња са Домом здравља, општинским Центром за социјални рад и МУП-ом.;</w:t>
      </w:r>
    </w:p>
    <w:p w:rsidR="00487849" w:rsidRPr="004544A9" w:rsidRDefault="00487849" w:rsidP="00691130">
      <w:pPr>
        <w:pStyle w:val="Bezrazmaka"/>
        <w:numPr>
          <w:ilvl w:val="0"/>
          <w:numId w:val="5"/>
        </w:numPr>
        <w:jc w:val="both"/>
        <w:rPr>
          <w:lang w:val="sr-Cyrl-CS"/>
        </w:rPr>
      </w:pPr>
      <w:r w:rsidRPr="004544A9">
        <w:rPr>
          <w:lang w:val="sr-Cyrl-CS"/>
        </w:rPr>
        <w:t>израда извештаја за Министарство просвете на основу донетог плана, односно процена онога што смо остварили у овој области у претходној школској години;</w:t>
      </w:r>
    </w:p>
    <w:p w:rsidR="00487849" w:rsidRPr="004544A9" w:rsidRDefault="00487849" w:rsidP="00487849">
      <w:pPr>
        <w:pStyle w:val="Bezrazmaka"/>
        <w:ind w:firstLine="720"/>
        <w:jc w:val="both"/>
        <w:rPr>
          <w:lang w:val="sr-Cyrl-CS"/>
        </w:rPr>
      </w:pPr>
      <w:r w:rsidRPr="004544A9">
        <w:rPr>
          <w:lang w:val="sr-Cyrl-CS"/>
        </w:rPr>
        <w:t>Посебни програми су испланирани и унети у годишњи програм рада школе детаљно са активностима из програма, носиоцима реализације, облицима рада и врстама реализације.</w:t>
      </w:r>
    </w:p>
    <w:p w:rsidR="00487849" w:rsidRPr="004544A9" w:rsidRDefault="00487849" w:rsidP="00487849">
      <w:pPr>
        <w:pStyle w:val="Bezrazmaka"/>
        <w:ind w:firstLine="720"/>
        <w:jc w:val="both"/>
        <w:rPr>
          <w:lang w:val="sr-Cyrl-CS"/>
        </w:rPr>
      </w:pPr>
      <w:r w:rsidRPr="004544A9">
        <w:rPr>
          <w:lang w:val="sr-Cyrl-CS"/>
        </w:rPr>
        <w:t>Остваривање програма и праћење њихове реализације је вршено континуирано током целе године, на наставничком већу и одељењским већима.</w:t>
      </w:r>
    </w:p>
    <w:p w:rsidR="00487849" w:rsidRPr="004544A9" w:rsidRDefault="00487849" w:rsidP="00487849">
      <w:pPr>
        <w:pStyle w:val="Bezrazmaka"/>
        <w:ind w:firstLine="720"/>
        <w:jc w:val="both"/>
        <w:rPr>
          <w:lang w:val="sr-Cyrl-CS"/>
        </w:rPr>
      </w:pPr>
      <w:r w:rsidRPr="004544A9">
        <w:rPr>
          <w:lang w:val="sr-Cyrl-CS"/>
        </w:rPr>
        <w:t>Реализација ових програма је регистрована у записницима, на седницама већа, у припремама наставника и у слободним активностима.</w:t>
      </w:r>
    </w:p>
    <w:p w:rsidR="00487849" w:rsidRDefault="00487849" w:rsidP="000B111A">
      <w:pPr>
        <w:pStyle w:val="Bezrazmaka"/>
        <w:ind w:firstLine="708"/>
        <w:jc w:val="both"/>
        <w:rPr>
          <w:lang w:val="sr-Cyrl-CS"/>
        </w:rPr>
      </w:pPr>
      <w:r w:rsidRPr="004544A9">
        <w:rPr>
          <w:lang w:val="sr-Cyrl-CS"/>
        </w:rPr>
        <w:t>Праћење остваривања програма вршио је педагог и директор школе.</w:t>
      </w:r>
    </w:p>
    <w:p w:rsidR="00E77972" w:rsidRDefault="00E77972" w:rsidP="001C5E0D">
      <w:pPr>
        <w:pStyle w:val="Bezrazmaka"/>
        <w:ind w:firstLine="480"/>
        <w:jc w:val="both"/>
        <w:rPr>
          <w:lang w:val="sr-Cyrl-CS"/>
        </w:rPr>
      </w:pPr>
    </w:p>
    <w:p w:rsidR="001C5E0D" w:rsidRPr="001C5E0D" w:rsidRDefault="001C5E0D" w:rsidP="001C5E0D">
      <w:pPr>
        <w:pStyle w:val="Bezrazmaka"/>
        <w:ind w:firstLine="480"/>
        <w:jc w:val="both"/>
        <w:rPr>
          <w:lang w:val="sr-Cyrl-CS"/>
        </w:rPr>
      </w:pPr>
    </w:p>
    <w:p w:rsidR="00487849" w:rsidRPr="00555BDE" w:rsidRDefault="00487849" w:rsidP="00691130">
      <w:pPr>
        <w:pStyle w:val="Bezrazmaka"/>
        <w:numPr>
          <w:ilvl w:val="0"/>
          <w:numId w:val="11"/>
        </w:numPr>
        <w:ind w:left="0" w:firstLine="0"/>
        <w:jc w:val="center"/>
        <w:rPr>
          <w:b/>
          <w:sz w:val="28"/>
          <w:szCs w:val="28"/>
          <w:lang w:val="sr-Cyrl-CS"/>
        </w:rPr>
      </w:pPr>
      <w:r w:rsidRPr="00555BDE">
        <w:rPr>
          <w:b/>
          <w:sz w:val="28"/>
          <w:szCs w:val="28"/>
          <w:lang w:val="sr-Cyrl-CS"/>
        </w:rPr>
        <w:t>СТРУЧНО УСАВРШАВАЊЕ НАСТАВНИКА</w:t>
      </w:r>
    </w:p>
    <w:p w:rsidR="00487849" w:rsidRPr="00555BDE" w:rsidRDefault="00487849" w:rsidP="00487849">
      <w:pPr>
        <w:pStyle w:val="Bezrazmaka"/>
        <w:ind w:firstLine="720"/>
        <w:rPr>
          <w:b/>
          <w:sz w:val="24"/>
          <w:szCs w:val="24"/>
          <w:lang w:val="sr-Cyrl-CS"/>
        </w:rPr>
      </w:pPr>
    </w:p>
    <w:p w:rsidR="00487849" w:rsidRPr="00555BDE" w:rsidRDefault="00487849" w:rsidP="00487849">
      <w:pPr>
        <w:pStyle w:val="Bezrazmaka"/>
        <w:rPr>
          <w:lang w:val="sr-Cyrl-CS"/>
        </w:rPr>
      </w:pPr>
    </w:p>
    <w:p w:rsidR="00487849" w:rsidRPr="00551B24" w:rsidRDefault="00487849" w:rsidP="00944A09">
      <w:pPr>
        <w:pStyle w:val="Bezrazmaka"/>
        <w:ind w:firstLine="720"/>
        <w:jc w:val="both"/>
        <w:rPr>
          <w:lang w:val="sr-Cyrl-CS"/>
        </w:rPr>
      </w:pPr>
      <w:r w:rsidRPr="00551B24">
        <w:rPr>
          <w:lang w:val="sr-Cyrl-CS"/>
        </w:rPr>
        <w:t>Наставници школе су учествовали на више облика стручног усавршавања које се изводило на више нивоа.</w:t>
      </w:r>
    </w:p>
    <w:p w:rsidR="00487849" w:rsidRPr="00551B24" w:rsidRDefault="00487849" w:rsidP="00944A09">
      <w:pPr>
        <w:pStyle w:val="Bezrazmaka"/>
        <w:jc w:val="both"/>
        <w:rPr>
          <w:lang w:val="sr-Cyrl-CS"/>
        </w:rPr>
      </w:pPr>
    </w:p>
    <w:p w:rsidR="00487849" w:rsidRDefault="00487849" w:rsidP="00944A09">
      <w:pPr>
        <w:pStyle w:val="Bezrazmaka"/>
        <w:ind w:firstLine="720"/>
        <w:jc w:val="both"/>
        <w:rPr>
          <w:lang w:val="sr-Cyrl-CS"/>
        </w:rPr>
      </w:pPr>
      <w:r w:rsidRPr="00551B24">
        <w:rPr>
          <w:lang w:val="sr-Cyrl-CS"/>
        </w:rPr>
        <w:t>Поред школа наставници су учествовали на семинарима на нивоу Јужнобачког округа у оквиру актива из појединих специјалности на нивоу округа.</w:t>
      </w:r>
    </w:p>
    <w:p w:rsidR="000B111A" w:rsidRDefault="000B111A" w:rsidP="00691130">
      <w:pPr>
        <w:pStyle w:val="Bezrazmaka"/>
        <w:numPr>
          <w:ilvl w:val="0"/>
          <w:numId w:val="127"/>
        </w:numPr>
        <w:jc w:val="both"/>
        <w:rPr>
          <w:lang w:val="sr-Cyrl-CS"/>
        </w:rPr>
      </w:pPr>
      <w:r>
        <w:rPr>
          <w:lang w:val="sr-Cyrl-CS"/>
        </w:rPr>
        <w:t>„Дигитално насиље“- саветница Златица Јовић одржала је предавање за чланове Тима за безбедност и управу школе.</w:t>
      </w:r>
    </w:p>
    <w:p w:rsidR="000B111A" w:rsidRPr="00551B24" w:rsidRDefault="000B111A" w:rsidP="00691130">
      <w:pPr>
        <w:pStyle w:val="Bezrazmaka"/>
        <w:numPr>
          <w:ilvl w:val="0"/>
          <w:numId w:val="127"/>
        </w:numPr>
        <w:jc w:val="both"/>
        <w:rPr>
          <w:lang w:val="sr-Cyrl-CS"/>
        </w:rPr>
      </w:pPr>
    </w:p>
    <w:p w:rsidR="00487849" w:rsidRPr="00551B24" w:rsidRDefault="00487849" w:rsidP="00944A09">
      <w:pPr>
        <w:pStyle w:val="Bezrazmaka"/>
        <w:ind w:firstLine="720"/>
        <w:jc w:val="both"/>
        <w:rPr>
          <w:lang w:val="sr-Cyrl-CS"/>
        </w:rPr>
      </w:pPr>
      <w:r w:rsidRPr="00551B24">
        <w:rPr>
          <w:lang w:val="sr-Cyrl-CS"/>
        </w:rPr>
        <w:t>На Наставничком већу су одрађене следеће теме:</w:t>
      </w:r>
    </w:p>
    <w:p w:rsidR="00487849" w:rsidRPr="00551B24" w:rsidRDefault="00487849" w:rsidP="00944A09">
      <w:pPr>
        <w:pStyle w:val="Bezrazmaka"/>
        <w:ind w:firstLine="720"/>
        <w:jc w:val="both"/>
        <w:rPr>
          <w:lang w:val="sr-Cyrl-CS"/>
        </w:rPr>
      </w:pPr>
    </w:p>
    <w:p w:rsidR="00487849" w:rsidRPr="00551B24" w:rsidRDefault="00487849" w:rsidP="00691130">
      <w:pPr>
        <w:pStyle w:val="Bezrazmaka"/>
        <w:numPr>
          <w:ilvl w:val="0"/>
          <w:numId w:val="6"/>
        </w:numPr>
        <w:jc w:val="both"/>
        <w:rPr>
          <w:lang w:val="sr-Cyrl-CS"/>
        </w:rPr>
      </w:pPr>
      <w:r w:rsidRPr="00551B24">
        <w:rPr>
          <w:lang w:val="sr-Cyrl-CS"/>
        </w:rPr>
        <w:t>„ Педагошка документација за децу по  ИОПу „</w:t>
      </w:r>
    </w:p>
    <w:p w:rsidR="00487849" w:rsidRPr="00551B24" w:rsidRDefault="00487849" w:rsidP="00691130">
      <w:pPr>
        <w:pStyle w:val="Bezrazmaka"/>
        <w:numPr>
          <w:ilvl w:val="0"/>
          <w:numId w:val="6"/>
        </w:numPr>
        <w:jc w:val="both"/>
        <w:rPr>
          <w:lang w:val="sr-Cyrl-CS"/>
        </w:rPr>
      </w:pPr>
      <w:r w:rsidRPr="00551B24">
        <w:rPr>
          <w:lang w:val="sr-Cyrl-CS"/>
        </w:rPr>
        <w:t>„ Законска регулатива о безбедности ученика и поступању запослених у школи.</w:t>
      </w:r>
    </w:p>
    <w:p w:rsidR="00487849" w:rsidRPr="00551B24" w:rsidRDefault="00487849" w:rsidP="00691130">
      <w:pPr>
        <w:pStyle w:val="Bezrazmaka"/>
        <w:numPr>
          <w:ilvl w:val="0"/>
          <w:numId w:val="6"/>
        </w:numPr>
        <w:jc w:val="both"/>
        <w:rPr>
          <w:lang w:val="sr-Cyrl-CS"/>
        </w:rPr>
      </w:pPr>
      <w:r w:rsidRPr="00551B24">
        <w:rPr>
          <w:lang w:val="sr-Cyrl-CS"/>
        </w:rPr>
        <w:t xml:space="preserve">„ Вођење документације и поступање по протоколу у случају насиља“ </w:t>
      </w:r>
    </w:p>
    <w:p w:rsidR="00487849" w:rsidRPr="00551B24" w:rsidRDefault="00487849" w:rsidP="00944A09">
      <w:pPr>
        <w:pStyle w:val="Bezrazmaka"/>
        <w:ind w:left="720"/>
        <w:jc w:val="both"/>
        <w:rPr>
          <w:lang w:val="sr-Cyrl-CS"/>
        </w:rPr>
      </w:pPr>
    </w:p>
    <w:p w:rsidR="000B111A" w:rsidRPr="00551B24" w:rsidRDefault="00487849" w:rsidP="00944A09">
      <w:pPr>
        <w:pStyle w:val="Bezrazmaka"/>
        <w:ind w:firstLine="708"/>
        <w:jc w:val="both"/>
        <w:rPr>
          <w:lang w:val="sr-Cyrl-CS"/>
        </w:rPr>
      </w:pPr>
      <w:r w:rsidRPr="00551B24">
        <w:rPr>
          <w:lang w:val="sr-Cyrl-CS"/>
        </w:rPr>
        <w:t>Поједини наставниц</w:t>
      </w:r>
      <w:r w:rsidR="000B111A">
        <w:rPr>
          <w:lang w:val="sr-Cyrl-CS"/>
        </w:rPr>
        <w:t>и су присуствовали стручним скуповима у окивиру својих струковних удружења.</w:t>
      </w:r>
    </w:p>
    <w:p w:rsidR="00487849" w:rsidRPr="000B111A" w:rsidRDefault="00487849" w:rsidP="00944A09">
      <w:pPr>
        <w:pStyle w:val="Bezrazmaka"/>
        <w:ind w:firstLine="720"/>
        <w:jc w:val="both"/>
        <w:rPr>
          <w:lang w:val="sr-Cyrl-CS"/>
        </w:rPr>
      </w:pPr>
    </w:p>
    <w:p w:rsidR="00487849" w:rsidRPr="000B111A" w:rsidRDefault="000B111A" w:rsidP="00944A09">
      <w:pPr>
        <w:pStyle w:val="Bezrazmaka"/>
        <w:ind w:firstLine="720"/>
        <w:jc w:val="both"/>
        <w:rPr>
          <w:lang w:val="sr-Cyrl-CS"/>
        </w:rPr>
      </w:pPr>
      <w:r>
        <w:rPr>
          <w:lang w:val="sr-Cyrl-CS"/>
        </w:rPr>
        <w:t>Остварене су посете Сомбору, у оквиру манифестације „Србија у ритму Европе“, као и посета Стоц</w:t>
      </w:r>
      <w:r w:rsidR="00487849" w:rsidRPr="000B111A">
        <w:rPr>
          <w:lang w:val="sr-Cyrl-CS"/>
        </w:rPr>
        <w:t xml:space="preserve">у </w:t>
      </w:r>
      <w:r>
        <w:rPr>
          <w:lang w:val="sr-Cyrl-CS"/>
        </w:rPr>
        <w:t>код Чапљине у оквиру оквиру међуопштинске сарадње, између Србије, Босне и Херцеговине, Хрватске и Италије</w:t>
      </w:r>
      <w:r w:rsidR="00487849" w:rsidRPr="000B111A">
        <w:rPr>
          <w:lang w:val="sr-Cyrl-CS"/>
        </w:rPr>
        <w:t>.</w:t>
      </w:r>
    </w:p>
    <w:p w:rsidR="00487849" w:rsidRPr="000B111A" w:rsidRDefault="00487849" w:rsidP="00944A09">
      <w:pPr>
        <w:pStyle w:val="Bezrazmaka"/>
        <w:ind w:firstLine="720"/>
        <w:jc w:val="both"/>
        <w:rPr>
          <w:lang w:val="sr-Cyrl-CS"/>
        </w:rPr>
      </w:pPr>
      <w:r>
        <w:lastRenderedPageBreak/>
        <w:t>Наставници су припремали ученике за такмичења:</w:t>
      </w:r>
      <w:r w:rsidR="000B111A">
        <w:rPr>
          <w:lang w:val="sr-Cyrl-CS"/>
        </w:rPr>
        <w:t xml:space="preserve"> </w:t>
      </w:r>
      <w:r>
        <w:t>школско, општинско,</w:t>
      </w:r>
      <w:r w:rsidR="000B111A">
        <w:rPr>
          <w:lang w:val="sr-Cyrl-CS"/>
        </w:rPr>
        <w:t xml:space="preserve"> </w:t>
      </w:r>
      <w:r>
        <w:t>окружно</w:t>
      </w:r>
      <w:r w:rsidR="000B111A">
        <w:t xml:space="preserve"> и републичко.</w:t>
      </w:r>
      <w:r w:rsidR="000B111A">
        <w:rPr>
          <w:lang w:val="sr-Cyrl-CS"/>
        </w:rPr>
        <w:t xml:space="preserve"> </w:t>
      </w:r>
      <w:r w:rsidR="000B111A" w:rsidRPr="000B111A">
        <w:rPr>
          <w:lang w:val="sr-Cyrl-CS"/>
        </w:rPr>
        <w:t>Уч</w:t>
      </w:r>
      <w:r w:rsidR="000B111A">
        <w:rPr>
          <w:lang w:val="sr-Cyrl-CS"/>
        </w:rPr>
        <w:t>еници</w:t>
      </w:r>
      <w:r w:rsidR="000B111A" w:rsidRPr="000B111A">
        <w:rPr>
          <w:lang w:val="sr-Cyrl-CS"/>
        </w:rPr>
        <w:t xml:space="preserve"> </w:t>
      </w:r>
      <w:r w:rsidR="000B111A">
        <w:rPr>
          <w:lang w:val="sr-Cyrl-CS"/>
        </w:rPr>
        <w:t>Нађа Умићевић и Сергеј Вулин постигли су</w:t>
      </w:r>
      <w:r w:rsidRPr="000B111A">
        <w:rPr>
          <w:lang w:val="sr-Cyrl-CS"/>
        </w:rPr>
        <w:t xml:space="preserve"> највећ</w:t>
      </w:r>
      <w:r w:rsidR="000B111A" w:rsidRPr="000B111A">
        <w:rPr>
          <w:lang w:val="sr-Cyrl-CS"/>
        </w:rPr>
        <w:t>и успех на Књижевној олимпијади</w:t>
      </w:r>
      <w:r w:rsidR="000B111A">
        <w:rPr>
          <w:lang w:val="sr-Cyrl-CS"/>
        </w:rPr>
        <w:t xml:space="preserve">, односно српском језику и биологији, </w:t>
      </w:r>
      <w:r w:rsidRPr="000B111A">
        <w:rPr>
          <w:lang w:val="sr-Cyrl-CS"/>
        </w:rPr>
        <w:t>пласирајући се на републичко такмичење.</w:t>
      </w:r>
    </w:p>
    <w:p w:rsidR="00487849" w:rsidRPr="000B111A" w:rsidRDefault="00487849" w:rsidP="00487849">
      <w:pPr>
        <w:pStyle w:val="Bezrazmaka"/>
        <w:jc w:val="both"/>
        <w:rPr>
          <w:color w:val="FF0000"/>
          <w:lang w:val="sr-Cyrl-CS"/>
        </w:rPr>
      </w:pPr>
    </w:p>
    <w:p w:rsidR="00487849" w:rsidRPr="000B111A" w:rsidRDefault="00487849" w:rsidP="00487849">
      <w:pPr>
        <w:pStyle w:val="Bezrazmaka"/>
        <w:jc w:val="both"/>
        <w:rPr>
          <w:color w:val="FF0000"/>
          <w:lang w:val="sr-Cyrl-CS"/>
        </w:rPr>
      </w:pPr>
    </w:p>
    <w:p w:rsidR="00487849" w:rsidRPr="0056580D" w:rsidRDefault="00487849" w:rsidP="00487849">
      <w:pPr>
        <w:pStyle w:val="Bezrazmaka"/>
        <w:jc w:val="both"/>
        <w:rPr>
          <w:color w:val="FF0000"/>
          <w:lang w:val="sr-Cyrl-CS"/>
        </w:rPr>
      </w:pPr>
    </w:p>
    <w:p w:rsidR="00487849" w:rsidRPr="0056580D" w:rsidRDefault="00487849" w:rsidP="00487849">
      <w:pPr>
        <w:pStyle w:val="Bezrazmaka"/>
        <w:jc w:val="both"/>
        <w:rPr>
          <w:color w:val="FF0000"/>
          <w:lang w:val="sr-Cyrl-CS"/>
        </w:rPr>
      </w:pPr>
    </w:p>
    <w:p w:rsidR="00487849" w:rsidRPr="00944A09" w:rsidRDefault="00487849" w:rsidP="00691130">
      <w:pPr>
        <w:pStyle w:val="Bezrazmaka"/>
        <w:numPr>
          <w:ilvl w:val="0"/>
          <w:numId w:val="11"/>
        </w:numPr>
        <w:ind w:left="0" w:firstLine="0"/>
        <w:jc w:val="center"/>
        <w:rPr>
          <w:b/>
          <w:sz w:val="24"/>
          <w:szCs w:val="24"/>
        </w:rPr>
      </w:pPr>
      <w:r w:rsidRPr="00944A09">
        <w:rPr>
          <w:b/>
          <w:sz w:val="24"/>
          <w:szCs w:val="24"/>
        </w:rPr>
        <w:t>ФИНАНСИРАЊЕ ШКОЛЕ</w:t>
      </w:r>
    </w:p>
    <w:p w:rsidR="00487849" w:rsidRPr="00DE669A" w:rsidRDefault="00487849" w:rsidP="00487849">
      <w:pPr>
        <w:pStyle w:val="Bezrazmaka"/>
        <w:jc w:val="both"/>
        <w:rPr>
          <w:lang w:val="sr-Cyrl-CS"/>
        </w:rPr>
      </w:pPr>
    </w:p>
    <w:p w:rsidR="00487849" w:rsidRPr="00DE669A" w:rsidRDefault="00487849" w:rsidP="00487849">
      <w:pPr>
        <w:pStyle w:val="Bezrazmaka"/>
        <w:jc w:val="both"/>
        <w:rPr>
          <w:lang w:val="sr-Cyrl-CS"/>
        </w:rPr>
      </w:pPr>
    </w:p>
    <w:p w:rsidR="00487849" w:rsidRPr="00551B24" w:rsidRDefault="00487849" w:rsidP="00487849">
      <w:pPr>
        <w:pStyle w:val="Bezrazmaka"/>
        <w:ind w:firstLine="720"/>
        <w:jc w:val="both"/>
        <w:rPr>
          <w:lang w:val="sr-Cyrl-CS"/>
        </w:rPr>
      </w:pPr>
      <w:r w:rsidRPr="00551B24">
        <w:rPr>
          <w:lang w:val="sr-Cyrl-CS"/>
        </w:rPr>
        <w:t xml:space="preserve">Школа се финансира из два извора. Плате  и средства за отпремнину обезбеђивало је Министарство просвете Републике Србије. Материјалне трошкове је обезбеђивала Општина Бач. Уведен је Добровољни родитељски динар којим су се набавили </w:t>
      </w:r>
      <w:r w:rsidR="00BC41E4">
        <w:rPr>
          <w:lang w:val="sr-Cyrl-CS"/>
        </w:rPr>
        <w:t>дрвени резервни делови за око 165</w:t>
      </w:r>
      <w:r w:rsidRPr="00551B24">
        <w:rPr>
          <w:lang w:val="sr-Cyrl-CS"/>
        </w:rPr>
        <w:t xml:space="preserve">  школских столица.</w:t>
      </w:r>
    </w:p>
    <w:p w:rsidR="00487849" w:rsidRPr="00551B24" w:rsidRDefault="00487849" w:rsidP="00487849">
      <w:pPr>
        <w:pStyle w:val="Bezrazmaka"/>
        <w:ind w:firstLine="720"/>
        <w:jc w:val="both"/>
        <w:rPr>
          <w:lang w:val="sr-Cyrl-CS"/>
        </w:rPr>
      </w:pPr>
      <w:r w:rsidRPr="00551B24">
        <w:rPr>
          <w:lang w:val="sr-Cyrl-CS"/>
        </w:rPr>
        <w:t>Редовни материјални трошкови се потроше на средства за хигијену и неопходне оправке којих у оваквој згради, увек има доста. У току ове школске године приметно је повећано ангажовање помоћно техничког особља, које је својим снагама окречило већи део ходника и учионица за време летњег распуста, као и извршило мање поправке оштећених плафона и тоалета.</w:t>
      </w:r>
    </w:p>
    <w:p w:rsidR="00487849" w:rsidRDefault="00487849" w:rsidP="00487849">
      <w:pPr>
        <w:pStyle w:val="Bezrazmaka"/>
        <w:ind w:firstLine="720"/>
        <w:jc w:val="both"/>
        <w:rPr>
          <w:lang w:val="sr-Cyrl-CS"/>
        </w:rPr>
      </w:pPr>
      <w:r w:rsidRPr="00551B24">
        <w:rPr>
          <w:lang w:val="sr-Cyrl-CS"/>
        </w:rPr>
        <w:t>Мало је средстава остајало за набавку школске опреме. Школа је опремљена наставним средствима око 35% од норматива, но, могућности општине су и даље у том смислу минималне, иако се општина труди да помогне школи што је више могуће.</w:t>
      </w:r>
    </w:p>
    <w:p w:rsidR="00BC41E4" w:rsidRPr="00551B24" w:rsidRDefault="00BC41E4" w:rsidP="00487849">
      <w:pPr>
        <w:pStyle w:val="Bezrazmaka"/>
        <w:ind w:firstLine="720"/>
        <w:jc w:val="both"/>
        <w:rPr>
          <w:lang w:val="sr-Cyrl-CS"/>
        </w:rPr>
      </w:pPr>
      <w:r>
        <w:rPr>
          <w:lang w:val="sr-Cyrl-CS"/>
        </w:rPr>
        <w:t xml:space="preserve">Из наведених разлога школа учествује на јавним конкурсима и тако омогућава финансирање и набавку опреме. У овој школској години, на тај начин смо омогућили почетак процедура набавки за  већ наведену „ИКТ опрему“  и спортску опрему. Ове две набавке ће се реализовати почетком наредне школске године. </w:t>
      </w:r>
    </w:p>
    <w:p w:rsidR="00487849" w:rsidRPr="00551B24" w:rsidRDefault="00487849" w:rsidP="00487849">
      <w:pPr>
        <w:pStyle w:val="Bezrazmaka"/>
        <w:ind w:firstLine="720"/>
        <w:jc w:val="both"/>
        <w:rPr>
          <w:lang w:val="sr-Cyrl-CS"/>
        </w:rPr>
      </w:pPr>
      <w:r w:rsidRPr="00551B24">
        <w:rPr>
          <w:lang w:val="sr-Cyrl-CS"/>
        </w:rPr>
        <w:t>Отежавајућа је околност што у згради основне школе ради Пољопривредна школа па се осећа недостатак простора за извођење редовне наставе и ваннаставних активности.</w:t>
      </w:r>
    </w:p>
    <w:p w:rsidR="00487849" w:rsidRPr="00551B24" w:rsidRDefault="00487849" w:rsidP="00487849">
      <w:pPr>
        <w:pStyle w:val="Bezrazmaka"/>
        <w:jc w:val="both"/>
        <w:rPr>
          <w:lang w:val="sr-Cyrl-CS"/>
        </w:rPr>
      </w:pPr>
      <w:r w:rsidRPr="00551B24">
        <w:rPr>
          <w:lang w:val="sr-Cyrl-CS"/>
        </w:rPr>
        <w:t>Средина ће настојати да још више побољша услове рада у школи, колико буде у могућности.</w:t>
      </w:r>
    </w:p>
    <w:p w:rsidR="00487849" w:rsidRPr="0056580D" w:rsidRDefault="00487849" w:rsidP="00487849">
      <w:pPr>
        <w:pStyle w:val="Bezrazmaka"/>
        <w:jc w:val="both"/>
        <w:rPr>
          <w:color w:val="FF0000"/>
          <w:lang w:val="sr-Cyrl-CS"/>
        </w:rPr>
      </w:pPr>
    </w:p>
    <w:p w:rsidR="00487849" w:rsidRPr="0056580D" w:rsidRDefault="00487849" w:rsidP="00487849">
      <w:pPr>
        <w:pStyle w:val="Bezrazmaka"/>
        <w:jc w:val="both"/>
        <w:rPr>
          <w:color w:val="FF0000"/>
          <w:lang w:val="sr-Cyrl-CS"/>
        </w:rPr>
      </w:pPr>
    </w:p>
    <w:p w:rsidR="00487849" w:rsidRPr="0056580D" w:rsidRDefault="00487849" w:rsidP="00487849">
      <w:pPr>
        <w:pStyle w:val="Bezrazmaka"/>
        <w:jc w:val="both"/>
        <w:rPr>
          <w:color w:val="FF0000"/>
          <w:lang w:val="sr-Cyrl-CS"/>
        </w:rPr>
      </w:pPr>
    </w:p>
    <w:p w:rsidR="00487849" w:rsidRPr="00A46250" w:rsidRDefault="00487849" w:rsidP="00691130">
      <w:pPr>
        <w:pStyle w:val="Bezrazmaka"/>
        <w:numPr>
          <w:ilvl w:val="0"/>
          <w:numId w:val="11"/>
        </w:numPr>
        <w:ind w:left="0" w:firstLine="0"/>
        <w:jc w:val="center"/>
        <w:rPr>
          <w:b/>
          <w:sz w:val="24"/>
          <w:szCs w:val="24"/>
          <w:lang w:val="sr-Cyrl-CS"/>
        </w:rPr>
      </w:pPr>
      <w:r w:rsidRPr="00551B24">
        <w:rPr>
          <w:b/>
          <w:sz w:val="24"/>
          <w:szCs w:val="24"/>
          <w:lang w:val="sr-Cyrl-CS"/>
        </w:rPr>
        <w:t xml:space="preserve">ЕВАЛУАЦИЈА И ПРАЋЕЊЕ </w:t>
      </w:r>
      <w:r w:rsidRPr="00A46250">
        <w:rPr>
          <w:b/>
          <w:sz w:val="24"/>
          <w:szCs w:val="24"/>
          <w:lang w:val="sr-Cyrl-CS"/>
        </w:rPr>
        <w:t xml:space="preserve">ОСТВАРИВАЊА </w:t>
      </w:r>
      <w:r w:rsidRPr="00551B24">
        <w:rPr>
          <w:b/>
          <w:sz w:val="24"/>
          <w:szCs w:val="24"/>
          <w:lang w:val="sr-Cyrl-CS"/>
        </w:rPr>
        <w:t>ГОДИШЊЕГ П</w:t>
      </w:r>
      <w:r w:rsidRPr="00A46250">
        <w:rPr>
          <w:b/>
          <w:sz w:val="24"/>
          <w:szCs w:val="24"/>
          <w:lang w:val="sr-Cyrl-CS"/>
        </w:rPr>
        <w:t xml:space="preserve">ЛАНА </w:t>
      </w:r>
      <w:r w:rsidRPr="00551B24">
        <w:rPr>
          <w:b/>
          <w:sz w:val="24"/>
          <w:szCs w:val="24"/>
          <w:lang w:val="sr-Cyrl-CS"/>
        </w:rPr>
        <w:t>РАДА</w:t>
      </w:r>
      <w:r w:rsidRPr="00A46250">
        <w:rPr>
          <w:b/>
          <w:sz w:val="24"/>
          <w:szCs w:val="24"/>
          <w:lang w:val="sr-Cyrl-CS"/>
        </w:rPr>
        <w:t xml:space="preserve"> ШКОЛЕ</w:t>
      </w:r>
      <w:r w:rsidRPr="00A46250">
        <w:rPr>
          <w:b/>
          <w:sz w:val="24"/>
          <w:szCs w:val="24"/>
          <w:lang w:val="sr-Cyrl-CS"/>
        </w:rPr>
        <w:tab/>
      </w:r>
    </w:p>
    <w:p w:rsidR="00487849" w:rsidRPr="00551B24" w:rsidRDefault="00487849" w:rsidP="00487849">
      <w:pPr>
        <w:pStyle w:val="Bezrazmaka"/>
        <w:jc w:val="both"/>
        <w:rPr>
          <w:szCs w:val="24"/>
          <w:lang w:val="sr-Cyrl-CS"/>
        </w:rPr>
      </w:pPr>
    </w:p>
    <w:p w:rsidR="00487849" w:rsidRPr="00551B24" w:rsidRDefault="00487849" w:rsidP="00487849">
      <w:pPr>
        <w:pStyle w:val="Bezrazmaka"/>
        <w:ind w:firstLine="720"/>
        <w:jc w:val="both"/>
        <w:rPr>
          <w:lang w:val="sr-Cyrl-CS"/>
        </w:rPr>
      </w:pPr>
      <w:r w:rsidRPr="00551B24">
        <w:rPr>
          <w:lang w:val="sr-Cyrl-CS"/>
        </w:rPr>
        <w:t>У току године је редовно вршен увид у планове рада наставника и сарадника и сагледаван је обим извршених послова.</w:t>
      </w:r>
    </w:p>
    <w:p w:rsidR="00487849" w:rsidRPr="00551B24" w:rsidRDefault="00487849" w:rsidP="00487849">
      <w:pPr>
        <w:pStyle w:val="Bezrazmaka"/>
        <w:jc w:val="both"/>
        <w:rPr>
          <w:lang w:val="sr-Cyrl-CS"/>
        </w:rPr>
      </w:pPr>
    </w:p>
    <w:p w:rsidR="00487849" w:rsidRPr="00551B24" w:rsidRDefault="00487849" w:rsidP="00487849">
      <w:pPr>
        <w:pStyle w:val="Bezrazmaka"/>
        <w:ind w:firstLine="720"/>
        <w:jc w:val="both"/>
        <w:rPr>
          <w:lang w:val="sr-Cyrl-CS"/>
        </w:rPr>
      </w:pPr>
      <w:r w:rsidRPr="00551B24">
        <w:rPr>
          <w:lang w:val="sr-Cyrl-CS"/>
        </w:rPr>
        <w:t>Обим извршења је сагледаван и анализиран и у раду обавезних и ваннаставних  активности.</w:t>
      </w:r>
    </w:p>
    <w:p w:rsidR="00487849" w:rsidRPr="00551B24" w:rsidRDefault="00487849" w:rsidP="002F1434">
      <w:pPr>
        <w:pStyle w:val="Bezrazmaka"/>
        <w:ind w:firstLine="708"/>
        <w:jc w:val="both"/>
        <w:rPr>
          <w:lang w:val="sr-Cyrl-CS"/>
        </w:rPr>
      </w:pPr>
      <w:r w:rsidRPr="00551B24">
        <w:rPr>
          <w:lang w:val="sr-Cyrl-CS"/>
        </w:rPr>
        <w:t>На крају се могло констатовати да је Годишњи план рада школе реализован и поред тешкоћа које су се појављивале током године</w:t>
      </w:r>
      <w:r w:rsidRPr="00DE669A">
        <w:rPr>
          <w:lang w:val="sr-Cyrl-CS"/>
        </w:rPr>
        <w:t>.</w:t>
      </w:r>
    </w:p>
    <w:p w:rsidR="00487849" w:rsidRPr="00551B24" w:rsidRDefault="00487849" w:rsidP="00487849">
      <w:pPr>
        <w:pStyle w:val="Bezrazmaka"/>
        <w:ind w:firstLine="720"/>
        <w:jc w:val="both"/>
        <w:rPr>
          <w:lang w:val="sr-Cyrl-CS"/>
        </w:rPr>
      </w:pPr>
      <w:r w:rsidRPr="00551B24">
        <w:rPr>
          <w:lang w:val="sr-Cyrl-CS"/>
        </w:rPr>
        <w:t>Наставници су у свом раду користили све савременије облике и методе рада зависно    од опремљености школе која је, као што је већ констатовано, недовољна.</w:t>
      </w:r>
    </w:p>
    <w:p w:rsidR="00487849" w:rsidRPr="00551B24" w:rsidRDefault="00487849" w:rsidP="00487849">
      <w:pPr>
        <w:pStyle w:val="Bezrazmaka"/>
        <w:jc w:val="both"/>
        <w:rPr>
          <w:lang w:val="sr-Cyrl-CS"/>
        </w:rPr>
      </w:pPr>
    </w:p>
    <w:p w:rsidR="00BD105E" w:rsidRDefault="00487849" w:rsidP="00BD105E">
      <w:pPr>
        <w:pStyle w:val="Bezrazmaka"/>
        <w:ind w:firstLine="720"/>
        <w:jc w:val="both"/>
        <w:rPr>
          <w:lang w:val="sr-Cyrl-CS"/>
        </w:rPr>
        <w:sectPr w:rsidR="00BD105E" w:rsidSect="000F303A">
          <w:pgSz w:w="11909" w:h="16840"/>
          <w:pgMar w:top="1134" w:right="1440" w:bottom="1134" w:left="1440" w:header="454" w:footer="57" w:gutter="0"/>
          <w:cols w:space="720"/>
          <w:noEndnote/>
          <w:docGrid w:linePitch="360"/>
        </w:sectPr>
      </w:pPr>
      <w:r w:rsidRPr="00551B24">
        <w:rPr>
          <w:lang w:val="sr-Cyrl-CS"/>
        </w:rPr>
        <w:t>Праћење остваривања и унапређивања рада вршио је директор и педагог школе.</w:t>
      </w:r>
    </w:p>
    <w:p w:rsidR="00944A09" w:rsidRPr="00551B24" w:rsidRDefault="00944A09" w:rsidP="00BD105E">
      <w:pPr>
        <w:pStyle w:val="Bezrazmaka"/>
        <w:ind w:firstLine="720"/>
        <w:jc w:val="both"/>
        <w:rPr>
          <w:lang w:val="sr-Cyrl-CS"/>
        </w:rPr>
      </w:pPr>
    </w:p>
    <w:p w:rsidR="00487849" w:rsidRPr="00DE669A" w:rsidRDefault="00487849" w:rsidP="00691130">
      <w:pPr>
        <w:pStyle w:val="Bezrazmaka"/>
        <w:numPr>
          <w:ilvl w:val="0"/>
          <w:numId w:val="11"/>
        </w:numPr>
        <w:ind w:left="0" w:firstLine="0"/>
        <w:jc w:val="center"/>
        <w:rPr>
          <w:b/>
          <w:sz w:val="28"/>
          <w:szCs w:val="28"/>
          <w:lang w:val="sr-Cyrl-CS"/>
        </w:rPr>
      </w:pPr>
      <w:r w:rsidRPr="00DE669A">
        <w:rPr>
          <w:b/>
          <w:sz w:val="28"/>
          <w:szCs w:val="28"/>
        </w:rPr>
        <w:t>З А К Љ У Ч Ц И</w:t>
      </w:r>
    </w:p>
    <w:p w:rsidR="00487849" w:rsidRPr="00DE669A" w:rsidRDefault="00487849" w:rsidP="00487849">
      <w:pPr>
        <w:pStyle w:val="Bezrazmaka"/>
        <w:ind w:left="720" w:firstLine="720"/>
        <w:rPr>
          <w:b/>
          <w:szCs w:val="24"/>
          <w:lang w:val="sr-Cyrl-CS"/>
        </w:rPr>
      </w:pPr>
    </w:p>
    <w:p w:rsidR="00487849" w:rsidRPr="00DE669A" w:rsidRDefault="00487849" w:rsidP="00944A09">
      <w:pPr>
        <w:pStyle w:val="Bezrazmaka"/>
        <w:jc w:val="both"/>
      </w:pPr>
      <w:r w:rsidRPr="00DE669A">
        <w:t>Извештај о раду школе је разматран на седници Наставничког већа</w:t>
      </w:r>
      <w:r w:rsidR="000C7656">
        <w:t>, Савета родитеља</w:t>
      </w:r>
      <w:r w:rsidRPr="00DE669A">
        <w:t xml:space="preserve"> и на седници           Школског одбора и донети су следећи закључци.</w:t>
      </w:r>
    </w:p>
    <w:p w:rsidR="00487849" w:rsidRPr="00DE669A" w:rsidRDefault="00487849" w:rsidP="00944A09">
      <w:pPr>
        <w:pStyle w:val="Bezrazmaka"/>
        <w:jc w:val="both"/>
      </w:pPr>
      <w:r w:rsidRPr="00DE669A">
        <w:t>1.</w:t>
      </w:r>
      <w:r w:rsidRPr="00DE669A">
        <w:tab/>
        <w:t xml:space="preserve">Прихвата се Извештај о раду школе за школску </w:t>
      </w:r>
      <w:r w:rsidR="008A4943">
        <w:t>2016/17</w:t>
      </w:r>
      <w:r w:rsidRPr="00DE669A">
        <w:t>. год. Веће је задовољно         постигнутим резултатима у васпитно-образовном раду, с обзиром на услове у којима је школа радила и слабу материјалну опремљеност.</w:t>
      </w:r>
    </w:p>
    <w:p w:rsidR="00487849" w:rsidRPr="00DE669A" w:rsidRDefault="00487849" w:rsidP="00944A09">
      <w:pPr>
        <w:pStyle w:val="Bezrazmaka"/>
        <w:jc w:val="both"/>
      </w:pPr>
      <w:r w:rsidRPr="00DE669A">
        <w:t>2.</w:t>
      </w:r>
      <w:r w:rsidRPr="00DE669A">
        <w:tab/>
        <w:t>И даље би требало тражити могућности да се пронађу материјална средства да се  школска зграда, колико толико, реновира и отклоне оштећења која угрожавају  нормалан боравак и рад деце у згради.</w:t>
      </w:r>
    </w:p>
    <w:p w:rsidR="00487849" w:rsidRPr="00DE669A" w:rsidRDefault="00487849" w:rsidP="00944A09">
      <w:pPr>
        <w:pStyle w:val="Bezrazmaka"/>
        <w:jc w:val="both"/>
      </w:pPr>
      <w:r w:rsidRPr="00DE669A">
        <w:t>3.</w:t>
      </w:r>
      <w:r w:rsidRPr="00DE669A">
        <w:tab/>
        <w:t>Може се констатовати да је школа уложила напоре и успешно решила к</w:t>
      </w:r>
      <w:r w:rsidR="000B111A">
        <w:t>адровска</w:t>
      </w:r>
      <w:r w:rsidR="000B111A">
        <w:rPr>
          <w:lang w:val="sr-Cyrl-CS"/>
        </w:rPr>
        <w:t xml:space="preserve"> </w:t>
      </w:r>
      <w:r w:rsidRPr="00DE669A">
        <w:t>питања, тако да је настава стручно заступљена, а наставни процес осавремењен и  побољшан.</w:t>
      </w:r>
    </w:p>
    <w:p w:rsidR="00487849" w:rsidRPr="00DE669A" w:rsidRDefault="00487849" w:rsidP="00944A09">
      <w:pPr>
        <w:pStyle w:val="Bezrazmaka"/>
        <w:jc w:val="both"/>
      </w:pPr>
      <w:r w:rsidRPr="00DE669A">
        <w:t>4.</w:t>
      </w:r>
      <w:r w:rsidRPr="00DE669A">
        <w:tab/>
        <w:t>Општина Бач је материјално финансирала школу у оквиру својих могућности и у складу са процентуалним остварењем буџета, али би требало и даље настојати да се школа   детаљније реновира  и што боље опреми наставним   средствима.</w:t>
      </w:r>
    </w:p>
    <w:p w:rsidR="00487849" w:rsidRPr="00DE669A" w:rsidRDefault="00487849" w:rsidP="00487849">
      <w:pPr>
        <w:pStyle w:val="Bezrazmaka"/>
        <w:jc w:val="both"/>
      </w:pPr>
    </w:p>
    <w:p w:rsidR="00487849" w:rsidRPr="00DE669A" w:rsidRDefault="00487849" w:rsidP="00487849">
      <w:pPr>
        <w:pStyle w:val="Bezrazmaka"/>
        <w:rPr>
          <w:lang w:val="sr-Cyrl-CS" w:eastAsia="sr-Cyrl-CS"/>
        </w:rPr>
      </w:pPr>
    </w:p>
    <w:p w:rsidR="00487849" w:rsidRPr="00DE669A" w:rsidRDefault="00487849" w:rsidP="00487849">
      <w:pPr>
        <w:pStyle w:val="Bezrazmaka"/>
        <w:rPr>
          <w:lang w:val="sr-Cyrl-CS" w:eastAsia="sr-Cyrl-CS"/>
        </w:rPr>
      </w:pPr>
    </w:p>
    <w:p w:rsidR="00487849" w:rsidRPr="00DE669A" w:rsidRDefault="00487849" w:rsidP="00487849">
      <w:pPr>
        <w:pStyle w:val="Bezrazmaka"/>
        <w:rPr>
          <w:lang w:val="sr-Cyrl-CS" w:eastAsia="sr-Cyrl-CS"/>
        </w:rPr>
      </w:pPr>
    </w:p>
    <w:p w:rsidR="00487849" w:rsidRPr="00551B24" w:rsidRDefault="00487849" w:rsidP="00487849">
      <w:pPr>
        <w:pStyle w:val="Bezrazmaka"/>
        <w:rPr>
          <w:lang w:val="sr-Cyrl-CS"/>
        </w:rPr>
      </w:pPr>
      <w:r w:rsidRPr="00DE669A">
        <w:rPr>
          <w:lang w:val="sr-Cyrl-CS" w:eastAsia="sr-Cyrl-CS"/>
        </w:rPr>
        <w:t>У Бачу, 15.09.201</w:t>
      </w:r>
      <w:r w:rsidR="000B111A">
        <w:rPr>
          <w:lang w:val="sr-Cyrl-CS" w:eastAsia="sr-Cyrl-CS"/>
        </w:rPr>
        <w:t>7</w:t>
      </w:r>
      <w:r w:rsidRPr="00551B24">
        <w:rPr>
          <w:lang w:val="sr-Cyrl-CS" w:eastAsia="sr-Cyrl-CS"/>
        </w:rPr>
        <w:t>.</w:t>
      </w:r>
    </w:p>
    <w:p w:rsidR="00487849" w:rsidRPr="00DE669A" w:rsidRDefault="00487849" w:rsidP="00487849">
      <w:pPr>
        <w:pStyle w:val="Bezrazmaka"/>
        <w:rPr>
          <w:lang w:val="sr-Cyrl-CS" w:eastAsia="sr-Cyrl-CS"/>
        </w:rPr>
      </w:pPr>
    </w:p>
    <w:p w:rsidR="00487849" w:rsidRPr="00551B24" w:rsidRDefault="00487849" w:rsidP="00487849">
      <w:pPr>
        <w:pStyle w:val="Bezrazmaka"/>
        <w:rPr>
          <w:lang w:val="sr-Cyrl-CS" w:eastAsia="sr-Cyrl-CS"/>
        </w:rPr>
      </w:pPr>
      <w:r>
        <w:rPr>
          <w:lang w:val="sr-Cyrl-CS" w:eastAsia="sr-Cyrl-CS"/>
        </w:rPr>
        <w:tab/>
      </w:r>
      <w:r>
        <w:rPr>
          <w:lang w:val="sr-Cyrl-CS" w:eastAsia="sr-Cyrl-CS"/>
        </w:rPr>
        <w:tab/>
      </w:r>
      <w:r>
        <w:rPr>
          <w:lang w:val="sr-Cyrl-CS" w:eastAsia="sr-Cyrl-CS"/>
        </w:rPr>
        <w:tab/>
      </w:r>
      <w:r>
        <w:rPr>
          <w:lang w:val="sr-Cyrl-CS" w:eastAsia="sr-Cyrl-CS"/>
        </w:rPr>
        <w:tab/>
      </w:r>
      <w:r>
        <w:rPr>
          <w:lang w:val="sr-Cyrl-CS" w:eastAsia="sr-Cyrl-CS"/>
        </w:rPr>
        <w:tab/>
      </w:r>
      <w:r>
        <w:rPr>
          <w:lang w:val="sr-Cyrl-CS" w:eastAsia="sr-Cyrl-CS"/>
        </w:rPr>
        <w:tab/>
      </w:r>
      <w:r>
        <w:rPr>
          <w:lang w:val="sr-Cyrl-CS" w:eastAsia="sr-Cyrl-CS"/>
        </w:rPr>
        <w:tab/>
      </w:r>
      <w:r>
        <w:rPr>
          <w:lang w:val="sr-Cyrl-CS" w:eastAsia="sr-Cyrl-CS"/>
        </w:rPr>
        <w:tab/>
      </w:r>
      <w:r w:rsidRPr="00DE669A">
        <w:rPr>
          <w:lang w:val="sr-Cyrl-CS" w:eastAsia="sr-Cyrl-CS"/>
        </w:rPr>
        <w:t xml:space="preserve">    </w:t>
      </w:r>
      <w:r w:rsidR="000B111A">
        <w:rPr>
          <w:lang w:val="sr-Cyrl-CS" w:eastAsia="sr-Cyrl-CS"/>
        </w:rPr>
        <w:t xml:space="preserve">              </w:t>
      </w:r>
      <w:r w:rsidRPr="00DE669A">
        <w:rPr>
          <w:lang w:val="sr-Cyrl-CS" w:eastAsia="sr-Cyrl-CS"/>
        </w:rPr>
        <w:t>Директор школе</w:t>
      </w:r>
    </w:p>
    <w:p w:rsidR="00487849" w:rsidRPr="00551B24" w:rsidRDefault="00487849" w:rsidP="00487849">
      <w:pPr>
        <w:pStyle w:val="Bezrazmaka"/>
        <w:rPr>
          <w:lang w:val="sr-Cyrl-CS" w:eastAsia="sr-Cyrl-CS"/>
        </w:rPr>
      </w:pPr>
    </w:p>
    <w:p w:rsidR="00487849" w:rsidRPr="00551B24" w:rsidRDefault="00487849" w:rsidP="00487849">
      <w:pPr>
        <w:pStyle w:val="Bezrazmaka"/>
        <w:rPr>
          <w:lang w:val="sr-Cyrl-CS"/>
        </w:rPr>
      </w:pPr>
      <w:r w:rsidRPr="00551B24">
        <w:rPr>
          <w:lang w:val="sr-Cyrl-CS" w:eastAsia="sr-Cyrl-CS"/>
        </w:rPr>
        <w:tab/>
      </w:r>
      <w:r w:rsidRPr="00551B24">
        <w:rPr>
          <w:lang w:val="sr-Cyrl-CS" w:eastAsia="sr-Cyrl-CS"/>
        </w:rPr>
        <w:tab/>
      </w:r>
      <w:r w:rsidRPr="00551B24">
        <w:rPr>
          <w:lang w:val="sr-Cyrl-CS" w:eastAsia="sr-Cyrl-CS"/>
        </w:rPr>
        <w:tab/>
      </w:r>
      <w:r w:rsidRPr="00551B24">
        <w:rPr>
          <w:lang w:val="sr-Cyrl-CS" w:eastAsia="sr-Cyrl-CS"/>
        </w:rPr>
        <w:tab/>
      </w:r>
      <w:r w:rsidRPr="00551B24">
        <w:rPr>
          <w:lang w:val="sr-Cyrl-CS" w:eastAsia="sr-Cyrl-CS"/>
        </w:rPr>
        <w:tab/>
      </w:r>
      <w:r w:rsidRPr="00551B24">
        <w:rPr>
          <w:lang w:val="sr-Cyrl-CS" w:eastAsia="sr-Cyrl-CS"/>
        </w:rPr>
        <w:tab/>
      </w:r>
      <w:r w:rsidRPr="00551B24">
        <w:rPr>
          <w:lang w:val="sr-Cyrl-CS" w:eastAsia="sr-Cyrl-CS"/>
        </w:rPr>
        <w:tab/>
      </w:r>
      <w:r w:rsidRPr="00551B24">
        <w:rPr>
          <w:lang w:val="sr-Cyrl-CS" w:eastAsia="sr-Cyrl-CS"/>
        </w:rPr>
        <w:tab/>
      </w:r>
      <w:r w:rsidRPr="00551B24">
        <w:rPr>
          <w:lang w:val="sr-Cyrl-CS" w:eastAsia="sr-Cyrl-CS"/>
        </w:rPr>
        <w:tab/>
        <w:t>_______________________</w:t>
      </w:r>
    </w:p>
    <w:p w:rsidR="00E85A97" w:rsidRPr="00551B24" w:rsidRDefault="00487849" w:rsidP="001C5E0D">
      <w:pPr>
        <w:pStyle w:val="Bezrazmaka"/>
        <w:rPr>
          <w:lang w:val="sr-Cyrl-CS" w:eastAsia="sr-Cyrl-CS"/>
        </w:rPr>
      </w:pPr>
      <w:r>
        <w:rPr>
          <w:lang w:val="sr-Cyrl-CS" w:eastAsia="sr-Cyrl-CS"/>
        </w:rPr>
        <w:tab/>
      </w:r>
      <w:r>
        <w:rPr>
          <w:lang w:val="sr-Cyrl-CS" w:eastAsia="sr-Cyrl-CS"/>
        </w:rPr>
        <w:tab/>
      </w:r>
      <w:r>
        <w:rPr>
          <w:lang w:val="sr-Cyrl-CS" w:eastAsia="sr-Cyrl-CS"/>
        </w:rPr>
        <w:tab/>
      </w:r>
      <w:r>
        <w:rPr>
          <w:lang w:val="sr-Cyrl-CS" w:eastAsia="sr-Cyrl-CS"/>
        </w:rPr>
        <w:tab/>
      </w:r>
      <w:r>
        <w:rPr>
          <w:lang w:val="sr-Cyrl-CS" w:eastAsia="sr-Cyrl-CS"/>
        </w:rPr>
        <w:tab/>
      </w:r>
      <w:r>
        <w:rPr>
          <w:lang w:val="sr-Cyrl-CS" w:eastAsia="sr-Cyrl-CS"/>
        </w:rPr>
        <w:tab/>
      </w:r>
      <w:r>
        <w:rPr>
          <w:lang w:val="sr-Cyrl-CS" w:eastAsia="sr-Cyrl-CS"/>
        </w:rPr>
        <w:tab/>
      </w:r>
      <w:r>
        <w:rPr>
          <w:lang w:val="sr-Cyrl-CS" w:eastAsia="sr-Cyrl-CS"/>
        </w:rPr>
        <w:tab/>
      </w:r>
      <w:r>
        <w:rPr>
          <w:lang w:val="sr-Cyrl-CS" w:eastAsia="sr-Cyrl-CS"/>
        </w:rPr>
        <w:tab/>
      </w:r>
      <w:r w:rsidRPr="00DE669A">
        <w:rPr>
          <w:lang w:val="sr-Cyrl-CS" w:eastAsia="sr-Cyrl-CS"/>
        </w:rPr>
        <w:t xml:space="preserve"> ДАЈАНА МАКСИМОВИЋ</w:t>
      </w:r>
    </w:p>
    <w:p w:rsidR="00E85A97" w:rsidRPr="003A1597" w:rsidRDefault="00E85A97" w:rsidP="00487849">
      <w:pPr>
        <w:tabs>
          <w:tab w:val="left" w:pos="2380"/>
        </w:tabs>
        <w:rPr>
          <w:lang w:val="sr-Cyrl-CS"/>
        </w:rPr>
      </w:pPr>
    </w:p>
    <w:p w:rsidR="00487849" w:rsidRPr="003A1597" w:rsidRDefault="00487849" w:rsidP="00487849">
      <w:pPr>
        <w:tabs>
          <w:tab w:val="left" w:pos="2380"/>
        </w:tabs>
        <w:rPr>
          <w:lang w:val="sr-Cyrl-CS"/>
        </w:rPr>
      </w:pPr>
    </w:p>
    <w:p w:rsidR="001C5E0D" w:rsidRPr="003A1597" w:rsidRDefault="001C5E0D" w:rsidP="00487849">
      <w:pPr>
        <w:tabs>
          <w:tab w:val="left" w:pos="2380"/>
        </w:tabs>
        <w:rPr>
          <w:lang w:val="sr-Cyrl-CS"/>
        </w:rPr>
      </w:pPr>
    </w:p>
    <w:p w:rsidR="001C5E0D" w:rsidRPr="003A1597" w:rsidRDefault="001C5E0D" w:rsidP="00487849">
      <w:pPr>
        <w:tabs>
          <w:tab w:val="left" w:pos="2380"/>
        </w:tabs>
        <w:rPr>
          <w:lang w:val="sr-Cyrl-CS"/>
        </w:rPr>
      </w:pPr>
    </w:p>
    <w:p w:rsidR="001C5E0D" w:rsidRPr="003A1597" w:rsidRDefault="001C5E0D" w:rsidP="00487849">
      <w:pPr>
        <w:tabs>
          <w:tab w:val="left" w:pos="2380"/>
        </w:tabs>
        <w:rPr>
          <w:lang w:val="sr-Cyrl-CS"/>
        </w:rPr>
      </w:pPr>
    </w:p>
    <w:p w:rsidR="001C5E0D" w:rsidRPr="003A1597" w:rsidRDefault="001C5E0D" w:rsidP="00487849">
      <w:pPr>
        <w:tabs>
          <w:tab w:val="left" w:pos="2380"/>
        </w:tabs>
        <w:rPr>
          <w:lang w:val="sr-Cyrl-CS"/>
        </w:rPr>
      </w:pPr>
    </w:p>
    <w:p w:rsidR="001C5E0D" w:rsidRPr="003A1597" w:rsidRDefault="001C5E0D" w:rsidP="00487849">
      <w:pPr>
        <w:tabs>
          <w:tab w:val="left" w:pos="2380"/>
        </w:tabs>
        <w:rPr>
          <w:lang w:val="sr-Cyrl-CS"/>
        </w:rPr>
      </w:pPr>
    </w:p>
    <w:p w:rsidR="001C5E0D" w:rsidRPr="003A1597" w:rsidRDefault="001C5E0D" w:rsidP="00487849">
      <w:pPr>
        <w:tabs>
          <w:tab w:val="left" w:pos="2380"/>
        </w:tabs>
        <w:rPr>
          <w:lang w:val="sr-Cyrl-CS"/>
        </w:rPr>
      </w:pPr>
    </w:p>
    <w:p w:rsidR="001C5E0D" w:rsidRPr="003A1597" w:rsidRDefault="001C5E0D" w:rsidP="00487849">
      <w:pPr>
        <w:tabs>
          <w:tab w:val="left" w:pos="2380"/>
        </w:tabs>
        <w:rPr>
          <w:lang w:val="sr-Cyrl-CS"/>
        </w:rPr>
      </w:pPr>
    </w:p>
    <w:p w:rsidR="001C5E0D" w:rsidRPr="003A1597" w:rsidRDefault="001C5E0D" w:rsidP="00487849">
      <w:pPr>
        <w:tabs>
          <w:tab w:val="left" w:pos="2380"/>
        </w:tabs>
        <w:rPr>
          <w:lang w:val="sr-Cyrl-CS"/>
        </w:rPr>
      </w:pPr>
    </w:p>
    <w:p w:rsidR="001C5E0D" w:rsidRPr="003A1597" w:rsidRDefault="001C5E0D" w:rsidP="00487849">
      <w:pPr>
        <w:tabs>
          <w:tab w:val="left" w:pos="2380"/>
        </w:tabs>
        <w:rPr>
          <w:lang w:val="sr-Cyrl-CS"/>
        </w:rPr>
      </w:pPr>
    </w:p>
    <w:p w:rsidR="001C5E0D" w:rsidRPr="003A1597" w:rsidRDefault="001C5E0D" w:rsidP="00487849">
      <w:pPr>
        <w:tabs>
          <w:tab w:val="left" w:pos="2380"/>
        </w:tabs>
        <w:rPr>
          <w:lang w:val="sr-Cyrl-CS"/>
        </w:rPr>
      </w:pPr>
    </w:p>
    <w:p w:rsidR="000B111A" w:rsidRDefault="000B111A" w:rsidP="000B111A">
      <w:pPr>
        <w:jc w:val="both"/>
        <w:rPr>
          <w:lang w:val="sr-Cyrl-CS"/>
        </w:rPr>
      </w:pPr>
    </w:p>
    <w:sectPr w:rsidR="000B111A" w:rsidSect="000F303A">
      <w:pgSz w:w="11909" w:h="16840"/>
      <w:pgMar w:top="1134" w:right="1440" w:bottom="1134" w:left="1440" w:header="454" w:footer="5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8E7" w:rsidRDefault="007208E7">
      <w:pPr>
        <w:spacing w:after="0" w:line="240" w:lineRule="auto"/>
      </w:pPr>
      <w:r>
        <w:separator/>
      </w:r>
    </w:p>
  </w:endnote>
  <w:endnote w:type="continuationSeparator" w:id="0">
    <w:p w:rsidR="007208E7" w:rsidRDefault="007208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330434"/>
      <w:docPartObj>
        <w:docPartGallery w:val="Page Numbers (Bottom of Page)"/>
        <w:docPartUnique/>
      </w:docPartObj>
    </w:sdtPr>
    <w:sdtEndPr>
      <w:rPr>
        <w:noProof/>
      </w:rPr>
    </w:sdtEndPr>
    <w:sdtContent>
      <w:bookmarkStart w:id="0" w:name="_GoBack" w:displacedByCustomXml="prev"/>
      <w:bookmarkEnd w:id="0" w:displacedByCustomXml="prev"/>
      <w:p w:rsidR="007208E7" w:rsidRDefault="00450CB0">
        <w:pPr>
          <w:pStyle w:val="Podnojestranice"/>
          <w:jc w:val="right"/>
        </w:pPr>
        <w:r>
          <w:fldChar w:fldCharType="begin"/>
        </w:r>
        <w:r w:rsidR="007208E7">
          <w:instrText xml:space="preserve"> PAGE   \* MERGEFORMAT </w:instrText>
        </w:r>
        <w:r>
          <w:fldChar w:fldCharType="separate"/>
        </w:r>
        <w:r w:rsidR="00A31061">
          <w:rPr>
            <w:noProof/>
          </w:rPr>
          <w:t>5</w:t>
        </w:r>
        <w:r>
          <w:rPr>
            <w:noProof/>
          </w:rPr>
          <w:fldChar w:fldCharType="end"/>
        </w:r>
      </w:p>
    </w:sdtContent>
  </w:sdt>
  <w:p w:rsidR="007208E7" w:rsidRDefault="007208E7">
    <w:pPr>
      <w:pStyle w:val="Podnojestranic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8444541"/>
      <w:docPartObj>
        <w:docPartGallery w:val="Page Numbers (Bottom of Page)"/>
        <w:docPartUnique/>
      </w:docPartObj>
    </w:sdtPr>
    <w:sdtEndPr>
      <w:rPr>
        <w:noProof/>
      </w:rPr>
    </w:sdtEndPr>
    <w:sdtContent>
      <w:p w:rsidR="007208E7" w:rsidRDefault="00450CB0">
        <w:pPr>
          <w:pStyle w:val="Podnojestranice"/>
          <w:jc w:val="right"/>
        </w:pPr>
        <w:fldSimple w:instr=" PAGE   \* MERGEFORMAT ">
          <w:r w:rsidR="00A31061">
            <w:rPr>
              <w:noProof/>
            </w:rPr>
            <w:t>2</w:t>
          </w:r>
        </w:fldSimple>
      </w:p>
    </w:sdtContent>
  </w:sdt>
  <w:p w:rsidR="007208E7" w:rsidRDefault="007208E7">
    <w:pPr>
      <w:pStyle w:val="Podnojestranic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8E7" w:rsidRDefault="007208E7">
      <w:pPr>
        <w:spacing w:after="0" w:line="240" w:lineRule="auto"/>
      </w:pPr>
      <w:r>
        <w:separator/>
      </w:r>
    </w:p>
  </w:footnote>
  <w:footnote w:type="continuationSeparator" w:id="0">
    <w:p w:rsidR="007208E7" w:rsidRDefault="007208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E7" w:rsidRPr="00BA4F38" w:rsidRDefault="007208E7" w:rsidP="004C3EFB">
    <w:pPr>
      <w:pStyle w:val="Zaglavljestranice"/>
      <w:pBdr>
        <w:bottom w:val="thickThinSmallGap" w:sz="24" w:space="1" w:color="622423"/>
      </w:pBdr>
      <w:jc w:val="center"/>
      <w:rPr>
        <w:rFonts w:ascii="Cambria" w:eastAsia="Times New Roman" w:hAnsi="Cambria"/>
        <w:i/>
      </w:rPr>
    </w:pPr>
    <w:r w:rsidRPr="00BA4F38">
      <w:rPr>
        <w:rFonts w:ascii="Cambria" w:eastAsia="Times New Roman" w:hAnsi="Cambria"/>
        <w:i/>
        <w:lang w:val="sr-Cyrl-CS"/>
      </w:rPr>
      <w:t>Извештај о раду Основне школе „Вук</w:t>
    </w:r>
    <w:r>
      <w:rPr>
        <w:rFonts w:ascii="Cambria" w:eastAsia="Times New Roman" w:hAnsi="Cambria"/>
        <w:i/>
        <w:lang w:val="sr-Cyrl-CS"/>
      </w:rPr>
      <w:t xml:space="preserve"> Караџић“ Бач за школску 2016/17</w:t>
    </w:r>
    <w:r w:rsidRPr="00BA4F38">
      <w:rPr>
        <w:rFonts w:ascii="Cambria" w:eastAsia="Times New Roman" w:hAnsi="Cambria"/>
        <w:i/>
        <w:lang w:val="sr-Cyrl-CS"/>
      </w:rPr>
      <w:t>.годину</w:t>
    </w:r>
  </w:p>
  <w:p w:rsidR="007208E7" w:rsidRPr="00CB254E" w:rsidRDefault="007208E7" w:rsidP="00487849">
    <w:pPr>
      <w:pStyle w:val="Zaglavljestranice"/>
      <w:jc w:val="center"/>
      <w:rPr>
        <w:i/>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E7" w:rsidRPr="00BA4F38" w:rsidRDefault="007208E7" w:rsidP="006A08E5">
    <w:pPr>
      <w:pStyle w:val="Zaglavljestranice"/>
      <w:pBdr>
        <w:bottom w:val="thickThinSmallGap" w:sz="24" w:space="1" w:color="622423"/>
      </w:pBdr>
      <w:jc w:val="center"/>
      <w:rPr>
        <w:rFonts w:ascii="Cambria" w:eastAsia="Times New Roman" w:hAnsi="Cambria"/>
        <w:i/>
      </w:rPr>
    </w:pPr>
    <w:r w:rsidRPr="00BA4F38">
      <w:rPr>
        <w:rFonts w:ascii="Cambria" w:eastAsia="Times New Roman" w:hAnsi="Cambria"/>
        <w:i/>
        <w:lang w:val="sr-Cyrl-CS"/>
      </w:rPr>
      <w:t>Извештај о раду Основне школе „Вук</w:t>
    </w:r>
    <w:r>
      <w:rPr>
        <w:rFonts w:ascii="Cambria" w:eastAsia="Times New Roman" w:hAnsi="Cambria"/>
        <w:i/>
        <w:lang w:val="sr-Cyrl-CS"/>
      </w:rPr>
      <w:t xml:space="preserve"> Караџић“ Бач за школску 2016/17</w:t>
    </w:r>
    <w:r w:rsidRPr="00BA4F38">
      <w:rPr>
        <w:rFonts w:ascii="Cambria" w:eastAsia="Times New Roman" w:hAnsi="Cambria"/>
        <w:i/>
        <w:lang w:val="sr-Cyrl-CS"/>
      </w:rPr>
      <w:t>.годину</w:t>
    </w:r>
  </w:p>
  <w:p w:rsidR="007208E7" w:rsidRDefault="007208E7" w:rsidP="00487849">
    <w:pPr>
      <w:pStyle w:val="Zaglavljestranic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D54"/>
    <w:multiLevelType w:val="multilevel"/>
    <w:tmpl w:val="DC8CA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D05243"/>
    <w:multiLevelType w:val="multilevel"/>
    <w:tmpl w:val="293A24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EE45D1"/>
    <w:multiLevelType w:val="multilevel"/>
    <w:tmpl w:val="3A38C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E860BF"/>
    <w:multiLevelType w:val="multilevel"/>
    <w:tmpl w:val="74623F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BB584C"/>
    <w:multiLevelType w:val="multilevel"/>
    <w:tmpl w:val="4760AC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45BBF"/>
    <w:multiLevelType w:val="multilevel"/>
    <w:tmpl w:val="DDF6E0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417E93"/>
    <w:multiLevelType w:val="multilevel"/>
    <w:tmpl w:val="366082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B27E2F"/>
    <w:multiLevelType w:val="multilevel"/>
    <w:tmpl w:val="6C128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B739F4"/>
    <w:multiLevelType w:val="hybridMultilevel"/>
    <w:tmpl w:val="BFDA7F66"/>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
    <w:nsid w:val="0AC567B8"/>
    <w:multiLevelType w:val="multilevel"/>
    <w:tmpl w:val="EB82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0B45D6"/>
    <w:multiLevelType w:val="multilevel"/>
    <w:tmpl w:val="C1BAB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B6843FA"/>
    <w:multiLevelType w:val="multilevel"/>
    <w:tmpl w:val="2C6E03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C316DCC"/>
    <w:multiLevelType w:val="multilevel"/>
    <w:tmpl w:val="0E84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FD00B4"/>
    <w:multiLevelType w:val="multilevel"/>
    <w:tmpl w:val="36D4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0C2844"/>
    <w:multiLevelType w:val="multilevel"/>
    <w:tmpl w:val="F49469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E6B589F"/>
    <w:multiLevelType w:val="hybridMultilevel"/>
    <w:tmpl w:val="34DAF316"/>
    <w:lvl w:ilvl="0" w:tplc="CDFCE20A">
      <w:numFmt w:val="bullet"/>
      <w:lvlText w:val="-"/>
      <w:lvlJc w:val="left"/>
      <w:pPr>
        <w:ind w:left="720" w:hanging="360"/>
      </w:pPr>
      <w:rPr>
        <w:rFonts w:ascii="Calibri" w:eastAsia="Calibri" w:hAnsi="Calibri"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6">
    <w:nsid w:val="0F172992"/>
    <w:multiLevelType w:val="multilevel"/>
    <w:tmpl w:val="E1401A3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00822D7"/>
    <w:multiLevelType w:val="multilevel"/>
    <w:tmpl w:val="70A84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0AA6B61"/>
    <w:multiLevelType w:val="multilevel"/>
    <w:tmpl w:val="7806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1495F79"/>
    <w:multiLevelType w:val="multilevel"/>
    <w:tmpl w:val="D4DE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159327F"/>
    <w:multiLevelType w:val="multilevel"/>
    <w:tmpl w:val="E6DC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18838B6"/>
    <w:multiLevelType w:val="multilevel"/>
    <w:tmpl w:val="AB4897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1C44D57"/>
    <w:multiLevelType w:val="multilevel"/>
    <w:tmpl w:val="9B28DA1E"/>
    <w:lvl w:ilvl="0">
      <w:start w:val="10"/>
      <w:numFmt w:val="decimal"/>
      <w:lvlText w:val="%1."/>
      <w:lvlJc w:val="left"/>
      <w:pPr>
        <w:ind w:left="540" w:hanging="540"/>
      </w:pPr>
      <w:rPr>
        <w:rFonts w:hint="default"/>
      </w:rPr>
    </w:lvl>
    <w:lvl w:ilvl="1">
      <w:start w:val="11"/>
      <w:numFmt w:val="decimal"/>
      <w:lvlText w:val="%1.%2."/>
      <w:lvlJc w:val="left"/>
      <w:pPr>
        <w:ind w:left="2055" w:hanging="540"/>
      </w:pPr>
      <w:rPr>
        <w:rFonts w:hint="default"/>
      </w:rPr>
    </w:lvl>
    <w:lvl w:ilvl="2">
      <w:start w:val="1"/>
      <w:numFmt w:val="decimal"/>
      <w:lvlText w:val="%1.%2.%3."/>
      <w:lvlJc w:val="left"/>
      <w:pPr>
        <w:ind w:left="3750" w:hanging="720"/>
      </w:pPr>
      <w:rPr>
        <w:rFonts w:hint="default"/>
      </w:rPr>
    </w:lvl>
    <w:lvl w:ilvl="3">
      <w:start w:val="1"/>
      <w:numFmt w:val="decimal"/>
      <w:lvlText w:val="%1.%2.%3.%4."/>
      <w:lvlJc w:val="left"/>
      <w:pPr>
        <w:ind w:left="5265" w:hanging="720"/>
      </w:pPr>
      <w:rPr>
        <w:rFonts w:hint="default"/>
      </w:rPr>
    </w:lvl>
    <w:lvl w:ilvl="4">
      <w:start w:val="1"/>
      <w:numFmt w:val="decimal"/>
      <w:lvlText w:val="%1.%2.%3.%4.%5."/>
      <w:lvlJc w:val="left"/>
      <w:pPr>
        <w:ind w:left="7140" w:hanging="1080"/>
      </w:pPr>
      <w:rPr>
        <w:rFonts w:hint="default"/>
      </w:rPr>
    </w:lvl>
    <w:lvl w:ilvl="5">
      <w:start w:val="1"/>
      <w:numFmt w:val="decimal"/>
      <w:lvlText w:val="%1.%2.%3.%4.%5.%6."/>
      <w:lvlJc w:val="left"/>
      <w:pPr>
        <w:ind w:left="8655" w:hanging="1080"/>
      </w:pPr>
      <w:rPr>
        <w:rFonts w:hint="default"/>
      </w:rPr>
    </w:lvl>
    <w:lvl w:ilvl="6">
      <w:start w:val="1"/>
      <w:numFmt w:val="decimal"/>
      <w:lvlText w:val="%1.%2.%3.%4.%5.%6.%7."/>
      <w:lvlJc w:val="left"/>
      <w:pPr>
        <w:ind w:left="10530" w:hanging="1440"/>
      </w:pPr>
      <w:rPr>
        <w:rFonts w:hint="default"/>
      </w:rPr>
    </w:lvl>
    <w:lvl w:ilvl="7">
      <w:start w:val="1"/>
      <w:numFmt w:val="decimal"/>
      <w:lvlText w:val="%1.%2.%3.%4.%5.%6.%7.%8."/>
      <w:lvlJc w:val="left"/>
      <w:pPr>
        <w:ind w:left="12045" w:hanging="1440"/>
      </w:pPr>
      <w:rPr>
        <w:rFonts w:hint="default"/>
      </w:rPr>
    </w:lvl>
    <w:lvl w:ilvl="8">
      <w:start w:val="1"/>
      <w:numFmt w:val="decimal"/>
      <w:lvlText w:val="%1.%2.%3.%4.%5.%6.%7.%8.%9."/>
      <w:lvlJc w:val="left"/>
      <w:pPr>
        <w:ind w:left="13920" w:hanging="1800"/>
      </w:pPr>
      <w:rPr>
        <w:rFonts w:hint="default"/>
      </w:rPr>
    </w:lvl>
  </w:abstractNum>
  <w:abstractNum w:abstractNumId="23">
    <w:nsid w:val="11CD15C7"/>
    <w:multiLevelType w:val="multilevel"/>
    <w:tmpl w:val="5672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2AB58B4"/>
    <w:multiLevelType w:val="multilevel"/>
    <w:tmpl w:val="75FA9A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2DB1D39"/>
    <w:multiLevelType w:val="multilevel"/>
    <w:tmpl w:val="6FA23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52607F1"/>
    <w:multiLevelType w:val="multilevel"/>
    <w:tmpl w:val="CE483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53C430F"/>
    <w:multiLevelType w:val="multilevel"/>
    <w:tmpl w:val="B6E4DB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6B13B0A"/>
    <w:multiLevelType w:val="multilevel"/>
    <w:tmpl w:val="3C167B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8400317"/>
    <w:multiLevelType w:val="multilevel"/>
    <w:tmpl w:val="6F3A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99A64AF"/>
    <w:multiLevelType w:val="multilevel"/>
    <w:tmpl w:val="B874BF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BCF10B3"/>
    <w:multiLevelType w:val="multilevel"/>
    <w:tmpl w:val="C3F6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CA33F1A"/>
    <w:multiLevelType w:val="multilevel"/>
    <w:tmpl w:val="3530F32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DF50105"/>
    <w:multiLevelType w:val="multilevel"/>
    <w:tmpl w:val="EB82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1D1087A"/>
    <w:multiLevelType w:val="multilevel"/>
    <w:tmpl w:val="DD80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2320E69"/>
    <w:multiLevelType w:val="multilevel"/>
    <w:tmpl w:val="F79E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2967D8F"/>
    <w:multiLevelType w:val="multilevel"/>
    <w:tmpl w:val="EF16D1C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23F52F4B"/>
    <w:multiLevelType w:val="multilevel"/>
    <w:tmpl w:val="3CD42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45747CA"/>
    <w:multiLevelType w:val="multilevel"/>
    <w:tmpl w:val="EB82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50A3B71"/>
    <w:multiLevelType w:val="multilevel"/>
    <w:tmpl w:val="EB82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52D57A8"/>
    <w:multiLevelType w:val="multilevel"/>
    <w:tmpl w:val="EB82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53B7CC9"/>
    <w:multiLevelType w:val="multilevel"/>
    <w:tmpl w:val="F752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56D0868"/>
    <w:multiLevelType w:val="multilevel"/>
    <w:tmpl w:val="EB82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5875EE7"/>
    <w:multiLevelType w:val="multilevel"/>
    <w:tmpl w:val="32181A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69A0D55"/>
    <w:multiLevelType w:val="hybridMultilevel"/>
    <w:tmpl w:val="7F32194E"/>
    <w:lvl w:ilvl="0" w:tplc="15048734">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7B76249"/>
    <w:multiLevelType w:val="multilevel"/>
    <w:tmpl w:val="EB82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A066F87"/>
    <w:multiLevelType w:val="multilevel"/>
    <w:tmpl w:val="A9B62C8E"/>
    <w:lvl w:ilvl="0">
      <w:start w:val="11"/>
      <w:numFmt w:val="decimal"/>
      <w:lvlText w:val="%1."/>
      <w:lvlJc w:val="left"/>
      <w:pPr>
        <w:ind w:left="600" w:hanging="600"/>
      </w:pPr>
      <w:rPr>
        <w:rFonts w:ascii="Calibri" w:hAnsi="Calibri" w:hint="default"/>
        <w:b/>
      </w:rPr>
    </w:lvl>
    <w:lvl w:ilvl="1">
      <w:start w:val="17"/>
      <w:numFmt w:val="decimal"/>
      <w:lvlText w:val="%1.%2."/>
      <w:lvlJc w:val="left"/>
      <w:pPr>
        <w:ind w:left="2550" w:hanging="600"/>
      </w:pPr>
      <w:rPr>
        <w:rFonts w:ascii="Calibri" w:hAnsi="Calibri" w:hint="default"/>
        <w:b/>
      </w:rPr>
    </w:lvl>
    <w:lvl w:ilvl="2">
      <w:start w:val="1"/>
      <w:numFmt w:val="decimal"/>
      <w:lvlText w:val="%1.%2.%3."/>
      <w:lvlJc w:val="left"/>
      <w:pPr>
        <w:ind w:left="4620" w:hanging="720"/>
      </w:pPr>
      <w:rPr>
        <w:rFonts w:ascii="Calibri" w:hAnsi="Calibri" w:hint="default"/>
        <w:b/>
      </w:rPr>
    </w:lvl>
    <w:lvl w:ilvl="3">
      <w:start w:val="1"/>
      <w:numFmt w:val="decimal"/>
      <w:lvlText w:val="%1.%2.%3.%4."/>
      <w:lvlJc w:val="left"/>
      <w:pPr>
        <w:ind w:left="6570" w:hanging="720"/>
      </w:pPr>
      <w:rPr>
        <w:rFonts w:ascii="Calibri" w:hAnsi="Calibri" w:hint="default"/>
        <w:b/>
      </w:rPr>
    </w:lvl>
    <w:lvl w:ilvl="4">
      <w:start w:val="1"/>
      <w:numFmt w:val="decimal"/>
      <w:lvlText w:val="%1.%2.%3.%4.%5."/>
      <w:lvlJc w:val="left"/>
      <w:pPr>
        <w:ind w:left="8880" w:hanging="1080"/>
      </w:pPr>
      <w:rPr>
        <w:rFonts w:ascii="Calibri" w:hAnsi="Calibri" w:hint="default"/>
        <w:b/>
      </w:rPr>
    </w:lvl>
    <w:lvl w:ilvl="5">
      <w:start w:val="1"/>
      <w:numFmt w:val="decimal"/>
      <w:lvlText w:val="%1.%2.%3.%4.%5.%6."/>
      <w:lvlJc w:val="left"/>
      <w:pPr>
        <w:ind w:left="10830" w:hanging="1080"/>
      </w:pPr>
      <w:rPr>
        <w:rFonts w:ascii="Calibri" w:hAnsi="Calibri" w:hint="default"/>
        <w:b/>
      </w:rPr>
    </w:lvl>
    <w:lvl w:ilvl="6">
      <w:start w:val="1"/>
      <w:numFmt w:val="decimal"/>
      <w:lvlText w:val="%1.%2.%3.%4.%5.%6.%7."/>
      <w:lvlJc w:val="left"/>
      <w:pPr>
        <w:ind w:left="13140" w:hanging="1440"/>
      </w:pPr>
      <w:rPr>
        <w:rFonts w:ascii="Calibri" w:hAnsi="Calibri" w:hint="default"/>
        <w:b/>
      </w:rPr>
    </w:lvl>
    <w:lvl w:ilvl="7">
      <w:start w:val="1"/>
      <w:numFmt w:val="decimal"/>
      <w:lvlText w:val="%1.%2.%3.%4.%5.%6.%7.%8."/>
      <w:lvlJc w:val="left"/>
      <w:pPr>
        <w:ind w:left="15090" w:hanging="1440"/>
      </w:pPr>
      <w:rPr>
        <w:rFonts w:ascii="Calibri" w:hAnsi="Calibri" w:hint="default"/>
        <w:b/>
      </w:rPr>
    </w:lvl>
    <w:lvl w:ilvl="8">
      <w:start w:val="1"/>
      <w:numFmt w:val="decimal"/>
      <w:lvlText w:val="%1.%2.%3.%4.%5.%6.%7.%8.%9."/>
      <w:lvlJc w:val="left"/>
      <w:pPr>
        <w:ind w:left="17400" w:hanging="1800"/>
      </w:pPr>
      <w:rPr>
        <w:rFonts w:ascii="Calibri" w:hAnsi="Calibri" w:hint="default"/>
        <w:b/>
      </w:rPr>
    </w:lvl>
  </w:abstractNum>
  <w:abstractNum w:abstractNumId="47">
    <w:nsid w:val="2B8B3D57"/>
    <w:multiLevelType w:val="multilevel"/>
    <w:tmpl w:val="0C6E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BE813C0"/>
    <w:multiLevelType w:val="multilevel"/>
    <w:tmpl w:val="A12CC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CB01BC9"/>
    <w:multiLevelType w:val="multilevel"/>
    <w:tmpl w:val="309E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D460402"/>
    <w:multiLevelType w:val="multilevel"/>
    <w:tmpl w:val="ED7E87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D5B3CCF"/>
    <w:multiLevelType w:val="hybridMultilevel"/>
    <w:tmpl w:val="B3C87C22"/>
    <w:lvl w:ilvl="0" w:tplc="3BE42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2EB16AA1"/>
    <w:multiLevelType w:val="multilevel"/>
    <w:tmpl w:val="EB82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FAB761F"/>
    <w:multiLevelType w:val="multilevel"/>
    <w:tmpl w:val="90AC96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0A42F71"/>
    <w:multiLevelType w:val="multilevel"/>
    <w:tmpl w:val="9D1227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3BA2409"/>
    <w:multiLevelType w:val="hybridMultilevel"/>
    <w:tmpl w:val="411C48B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6">
    <w:nsid w:val="35111E3B"/>
    <w:multiLevelType w:val="multilevel"/>
    <w:tmpl w:val="D2D25F44"/>
    <w:lvl w:ilvl="0">
      <w:start w:val="10"/>
      <w:numFmt w:val="decimal"/>
      <w:lvlText w:val="%1."/>
      <w:lvlJc w:val="left"/>
      <w:pPr>
        <w:ind w:left="435" w:hanging="435"/>
      </w:pPr>
      <w:rPr>
        <w:rFonts w:hint="default"/>
      </w:rPr>
    </w:lvl>
    <w:lvl w:ilvl="1">
      <w:start w:val="5"/>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7">
    <w:nsid w:val="351B0D45"/>
    <w:multiLevelType w:val="multilevel"/>
    <w:tmpl w:val="610ED0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5AD6937"/>
    <w:multiLevelType w:val="multilevel"/>
    <w:tmpl w:val="60E479CA"/>
    <w:lvl w:ilvl="0">
      <w:start w:val="13"/>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363A0ADE"/>
    <w:multiLevelType w:val="multilevel"/>
    <w:tmpl w:val="3482B1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78B7B7E"/>
    <w:multiLevelType w:val="multilevel"/>
    <w:tmpl w:val="B174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7C9460E"/>
    <w:multiLevelType w:val="multilevel"/>
    <w:tmpl w:val="AD6A5A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8805052"/>
    <w:multiLevelType w:val="multilevel"/>
    <w:tmpl w:val="3BEE6F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9745B40"/>
    <w:multiLevelType w:val="hybridMultilevel"/>
    <w:tmpl w:val="CED8BDE0"/>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64">
    <w:nsid w:val="39C8736C"/>
    <w:multiLevelType w:val="multilevel"/>
    <w:tmpl w:val="8084F06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B8B0F1D"/>
    <w:multiLevelType w:val="multilevel"/>
    <w:tmpl w:val="11FC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BFB3E22"/>
    <w:multiLevelType w:val="multilevel"/>
    <w:tmpl w:val="C4523022"/>
    <w:lvl w:ilvl="0">
      <w:start w:val="17"/>
      <w:numFmt w:val="decimal"/>
      <w:lvlText w:val="%1."/>
      <w:lvlJc w:val="left"/>
      <w:pPr>
        <w:ind w:left="480" w:hanging="48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67">
    <w:nsid w:val="3D202DEF"/>
    <w:multiLevelType w:val="hybridMultilevel"/>
    <w:tmpl w:val="EFDEC62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8">
    <w:nsid w:val="3DE23925"/>
    <w:multiLevelType w:val="multilevel"/>
    <w:tmpl w:val="E4F2A3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F567FA3"/>
    <w:multiLevelType w:val="multilevel"/>
    <w:tmpl w:val="EB82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F6C466E"/>
    <w:multiLevelType w:val="multilevel"/>
    <w:tmpl w:val="34C26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3C0524F"/>
    <w:multiLevelType w:val="multilevel"/>
    <w:tmpl w:val="E4FC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3FD7BE3"/>
    <w:multiLevelType w:val="multilevel"/>
    <w:tmpl w:val="EC6E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5034804"/>
    <w:multiLevelType w:val="hybridMultilevel"/>
    <w:tmpl w:val="6846DB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nsid w:val="45341739"/>
    <w:multiLevelType w:val="multilevel"/>
    <w:tmpl w:val="3CB2CDEE"/>
    <w:lvl w:ilvl="0">
      <w:start w:val="2"/>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5">
    <w:nsid w:val="45AC2424"/>
    <w:multiLevelType w:val="multilevel"/>
    <w:tmpl w:val="55680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7FC4672"/>
    <w:multiLevelType w:val="multilevel"/>
    <w:tmpl w:val="A09055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8437D59"/>
    <w:multiLevelType w:val="hybridMultilevel"/>
    <w:tmpl w:val="5B6C936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nsid w:val="4AAB3E31"/>
    <w:multiLevelType w:val="multilevel"/>
    <w:tmpl w:val="4D0C59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B9C668A"/>
    <w:multiLevelType w:val="hybridMultilevel"/>
    <w:tmpl w:val="97A638EE"/>
    <w:lvl w:ilvl="0" w:tplc="16B8F56A">
      <w:numFmt w:val="bullet"/>
      <w:lvlText w:val="-"/>
      <w:lvlJc w:val="left"/>
      <w:pPr>
        <w:ind w:left="1800" w:hanging="360"/>
      </w:pPr>
      <w:rPr>
        <w:rFonts w:ascii="Calibri" w:eastAsia="Calibri" w:hAnsi="Calibri" w:cs="Times New Roman"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80">
    <w:nsid w:val="4DF27B9B"/>
    <w:multiLevelType w:val="multilevel"/>
    <w:tmpl w:val="EB82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0255D97"/>
    <w:multiLevelType w:val="hybridMultilevel"/>
    <w:tmpl w:val="DBC6C556"/>
    <w:lvl w:ilvl="0" w:tplc="39E8D7BC">
      <w:start w:val="4"/>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2">
    <w:nsid w:val="50A5068E"/>
    <w:multiLevelType w:val="multilevel"/>
    <w:tmpl w:val="9DEA9C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2E42C18"/>
    <w:multiLevelType w:val="multilevel"/>
    <w:tmpl w:val="C23C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36B67F8"/>
    <w:multiLevelType w:val="multilevel"/>
    <w:tmpl w:val="CD8609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3744401"/>
    <w:multiLevelType w:val="multilevel"/>
    <w:tmpl w:val="4788BA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3B05219"/>
    <w:multiLevelType w:val="multilevel"/>
    <w:tmpl w:val="B0A8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64305EE"/>
    <w:multiLevelType w:val="multilevel"/>
    <w:tmpl w:val="422E58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565D6A5A"/>
    <w:multiLevelType w:val="multilevel"/>
    <w:tmpl w:val="6518E5A2"/>
    <w:lvl w:ilvl="0">
      <w:start w:val="1"/>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58086C8B"/>
    <w:multiLevelType w:val="multilevel"/>
    <w:tmpl w:val="A4E8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8B018B3"/>
    <w:multiLevelType w:val="multilevel"/>
    <w:tmpl w:val="73A0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9891FBD"/>
    <w:multiLevelType w:val="multilevel"/>
    <w:tmpl w:val="A86A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A0C3536"/>
    <w:multiLevelType w:val="multilevel"/>
    <w:tmpl w:val="2500BF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5AD729E5"/>
    <w:multiLevelType w:val="multilevel"/>
    <w:tmpl w:val="8D683182"/>
    <w:lvl w:ilvl="0">
      <w:start w:val="14"/>
      <w:numFmt w:val="decimal"/>
      <w:lvlText w:val="%1."/>
      <w:lvlJc w:val="left"/>
      <w:pPr>
        <w:ind w:left="435" w:hanging="435"/>
      </w:pPr>
      <w:rPr>
        <w:rFonts w:hint="default"/>
      </w:rPr>
    </w:lvl>
    <w:lvl w:ilvl="1">
      <w:start w:val="4"/>
      <w:numFmt w:val="decimal"/>
      <w:lvlText w:val="%1.%2."/>
      <w:lvlJc w:val="left"/>
      <w:pPr>
        <w:ind w:left="795" w:hanging="435"/>
      </w:pPr>
      <w:rPr>
        <w:rFonts w:hint="default"/>
        <w:b/>
        <w: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4">
    <w:nsid w:val="5B2560C8"/>
    <w:multiLevelType w:val="multilevel"/>
    <w:tmpl w:val="538EC7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5B8A19E0"/>
    <w:multiLevelType w:val="multilevel"/>
    <w:tmpl w:val="95EC1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E204C1B"/>
    <w:multiLevelType w:val="multilevel"/>
    <w:tmpl w:val="EB82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EC04270"/>
    <w:multiLevelType w:val="multilevel"/>
    <w:tmpl w:val="11E4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1873310"/>
    <w:multiLevelType w:val="multilevel"/>
    <w:tmpl w:val="3B0CC546"/>
    <w:lvl w:ilvl="0">
      <w:start w:val="11"/>
      <w:numFmt w:val="decimal"/>
      <w:lvlText w:val="%1."/>
      <w:lvlJc w:val="left"/>
      <w:pPr>
        <w:ind w:left="435" w:hanging="435"/>
      </w:pPr>
      <w:rPr>
        <w:rFonts w:hint="default"/>
      </w:rPr>
    </w:lvl>
    <w:lvl w:ilvl="1">
      <w:start w:val="1"/>
      <w:numFmt w:val="decimal"/>
      <w:lvlText w:val="%1.%2."/>
      <w:lvlJc w:val="left"/>
      <w:pPr>
        <w:ind w:left="1950" w:hanging="435"/>
      </w:pPr>
      <w:rPr>
        <w:rFonts w:hint="default"/>
      </w:rPr>
    </w:lvl>
    <w:lvl w:ilvl="2">
      <w:start w:val="1"/>
      <w:numFmt w:val="decimal"/>
      <w:lvlText w:val="%1.%2.%3."/>
      <w:lvlJc w:val="left"/>
      <w:pPr>
        <w:ind w:left="3750" w:hanging="720"/>
      </w:pPr>
      <w:rPr>
        <w:rFonts w:hint="default"/>
      </w:rPr>
    </w:lvl>
    <w:lvl w:ilvl="3">
      <w:start w:val="1"/>
      <w:numFmt w:val="decimal"/>
      <w:lvlText w:val="%1.%2.%3.%4."/>
      <w:lvlJc w:val="left"/>
      <w:pPr>
        <w:ind w:left="5265" w:hanging="720"/>
      </w:pPr>
      <w:rPr>
        <w:rFonts w:hint="default"/>
      </w:rPr>
    </w:lvl>
    <w:lvl w:ilvl="4">
      <w:start w:val="1"/>
      <w:numFmt w:val="decimal"/>
      <w:lvlText w:val="%1.%2.%3.%4.%5."/>
      <w:lvlJc w:val="left"/>
      <w:pPr>
        <w:ind w:left="7140" w:hanging="1080"/>
      </w:pPr>
      <w:rPr>
        <w:rFonts w:hint="default"/>
      </w:rPr>
    </w:lvl>
    <w:lvl w:ilvl="5">
      <w:start w:val="1"/>
      <w:numFmt w:val="decimal"/>
      <w:lvlText w:val="%1.%2.%3.%4.%5.%6."/>
      <w:lvlJc w:val="left"/>
      <w:pPr>
        <w:ind w:left="8655" w:hanging="1080"/>
      </w:pPr>
      <w:rPr>
        <w:rFonts w:hint="default"/>
      </w:rPr>
    </w:lvl>
    <w:lvl w:ilvl="6">
      <w:start w:val="1"/>
      <w:numFmt w:val="decimal"/>
      <w:lvlText w:val="%1.%2.%3.%4.%5.%6.%7."/>
      <w:lvlJc w:val="left"/>
      <w:pPr>
        <w:ind w:left="10530" w:hanging="1440"/>
      </w:pPr>
      <w:rPr>
        <w:rFonts w:hint="default"/>
      </w:rPr>
    </w:lvl>
    <w:lvl w:ilvl="7">
      <w:start w:val="1"/>
      <w:numFmt w:val="decimal"/>
      <w:lvlText w:val="%1.%2.%3.%4.%5.%6.%7.%8."/>
      <w:lvlJc w:val="left"/>
      <w:pPr>
        <w:ind w:left="12045" w:hanging="1440"/>
      </w:pPr>
      <w:rPr>
        <w:rFonts w:hint="default"/>
      </w:rPr>
    </w:lvl>
    <w:lvl w:ilvl="8">
      <w:start w:val="1"/>
      <w:numFmt w:val="decimal"/>
      <w:lvlText w:val="%1.%2.%3.%4.%5.%6.%7.%8.%9."/>
      <w:lvlJc w:val="left"/>
      <w:pPr>
        <w:ind w:left="13920" w:hanging="1800"/>
      </w:pPr>
      <w:rPr>
        <w:rFonts w:hint="default"/>
      </w:rPr>
    </w:lvl>
  </w:abstractNum>
  <w:abstractNum w:abstractNumId="99">
    <w:nsid w:val="65745210"/>
    <w:multiLevelType w:val="multilevel"/>
    <w:tmpl w:val="5BF2DE2A"/>
    <w:lvl w:ilvl="0">
      <w:start w:val="1"/>
      <w:numFmt w:val="decimal"/>
      <w:lvlText w:val="%1."/>
      <w:lvlJc w:val="left"/>
      <w:pPr>
        <w:ind w:left="720"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189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0">
    <w:nsid w:val="65801EC3"/>
    <w:multiLevelType w:val="multilevel"/>
    <w:tmpl w:val="EB82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6C30E6F"/>
    <w:multiLevelType w:val="multilevel"/>
    <w:tmpl w:val="EFA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83B612D"/>
    <w:multiLevelType w:val="multilevel"/>
    <w:tmpl w:val="6B40DA5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86122A7"/>
    <w:multiLevelType w:val="hybridMultilevel"/>
    <w:tmpl w:val="AFE2FC3E"/>
    <w:lvl w:ilvl="0" w:tplc="4CFA66E4">
      <w:start w:val="8"/>
      <w:numFmt w:val="bullet"/>
      <w:lvlText w:val="-"/>
      <w:lvlJc w:val="left"/>
      <w:pPr>
        <w:ind w:left="720" w:hanging="360"/>
      </w:pPr>
      <w:rPr>
        <w:rFonts w:ascii="Calibri" w:eastAsiaTheme="minorHAnsi" w:hAnsi="Calibri" w:cstheme="minorBid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95400ED"/>
    <w:multiLevelType w:val="multilevel"/>
    <w:tmpl w:val="86A28482"/>
    <w:lvl w:ilvl="0">
      <w:start w:val="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nsid w:val="69AD5FB5"/>
    <w:multiLevelType w:val="multilevel"/>
    <w:tmpl w:val="EECE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A4054A7"/>
    <w:multiLevelType w:val="multilevel"/>
    <w:tmpl w:val="BD528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A6D1DA2"/>
    <w:multiLevelType w:val="multilevel"/>
    <w:tmpl w:val="F3F6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F5A202D"/>
    <w:multiLevelType w:val="multilevel"/>
    <w:tmpl w:val="21AACB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F8D3929"/>
    <w:multiLevelType w:val="multilevel"/>
    <w:tmpl w:val="334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21A1A1D"/>
    <w:multiLevelType w:val="multilevel"/>
    <w:tmpl w:val="EB82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25C138E"/>
    <w:multiLevelType w:val="multilevel"/>
    <w:tmpl w:val="E11C9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26016E6"/>
    <w:multiLevelType w:val="multilevel"/>
    <w:tmpl w:val="481025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72DE6DFA"/>
    <w:multiLevelType w:val="multilevel"/>
    <w:tmpl w:val="CCA0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3E15868"/>
    <w:multiLevelType w:val="multilevel"/>
    <w:tmpl w:val="AF0E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4DE314D"/>
    <w:multiLevelType w:val="multilevel"/>
    <w:tmpl w:val="EB82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4E70DDA"/>
    <w:multiLevelType w:val="multilevel"/>
    <w:tmpl w:val="EB82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72768BE"/>
    <w:multiLevelType w:val="multilevel"/>
    <w:tmpl w:val="EB82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96148C2"/>
    <w:multiLevelType w:val="multilevel"/>
    <w:tmpl w:val="1B0C0E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79E7594C"/>
    <w:multiLevelType w:val="multilevel"/>
    <w:tmpl w:val="DE9C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B886255"/>
    <w:multiLevelType w:val="multilevel"/>
    <w:tmpl w:val="2E5271D0"/>
    <w:lvl w:ilvl="0">
      <w:start w:val="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nsid w:val="7DF45AAC"/>
    <w:multiLevelType w:val="multilevel"/>
    <w:tmpl w:val="6FC436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7E1545C4"/>
    <w:multiLevelType w:val="hybridMultilevel"/>
    <w:tmpl w:val="75B2C09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3">
    <w:nsid w:val="7EAC50FF"/>
    <w:multiLevelType w:val="multilevel"/>
    <w:tmpl w:val="258AA6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7EF842F4"/>
    <w:multiLevelType w:val="multilevel"/>
    <w:tmpl w:val="EB82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9"/>
  </w:num>
  <w:num w:numId="2">
    <w:abstractNumId w:val="51"/>
  </w:num>
  <w:num w:numId="3">
    <w:abstractNumId w:val="79"/>
  </w:num>
  <w:num w:numId="4">
    <w:abstractNumId w:val="81"/>
  </w:num>
  <w:num w:numId="5">
    <w:abstractNumId w:val="8"/>
  </w:num>
  <w:num w:numId="6">
    <w:abstractNumId w:val="55"/>
  </w:num>
  <w:num w:numId="7">
    <w:abstractNumId w:val="58"/>
  </w:num>
  <w:num w:numId="8">
    <w:abstractNumId w:val="93"/>
  </w:num>
  <w:num w:numId="9">
    <w:abstractNumId w:val="56"/>
  </w:num>
  <w:num w:numId="10">
    <w:abstractNumId w:val="98"/>
  </w:num>
  <w:num w:numId="11">
    <w:abstractNumId w:val="66"/>
  </w:num>
  <w:num w:numId="12">
    <w:abstractNumId w:val="10"/>
  </w:num>
  <w:num w:numId="13">
    <w:abstractNumId w:val="0"/>
  </w:num>
  <w:num w:numId="14">
    <w:abstractNumId w:val="95"/>
  </w:num>
  <w:num w:numId="15">
    <w:abstractNumId w:val="82"/>
    <w:lvlOverride w:ilvl="0">
      <w:lvl w:ilvl="0">
        <w:numFmt w:val="decimal"/>
        <w:lvlText w:val="%1."/>
        <w:lvlJc w:val="left"/>
        <w:rPr>
          <w:color w:val="auto"/>
        </w:rPr>
      </w:lvl>
    </w:lvlOverride>
  </w:num>
  <w:num w:numId="16">
    <w:abstractNumId w:val="4"/>
    <w:lvlOverride w:ilvl="0">
      <w:lvl w:ilvl="0">
        <w:numFmt w:val="decimal"/>
        <w:lvlText w:val="%1."/>
        <w:lvlJc w:val="left"/>
      </w:lvl>
    </w:lvlOverride>
  </w:num>
  <w:num w:numId="17">
    <w:abstractNumId w:val="101"/>
  </w:num>
  <w:num w:numId="18">
    <w:abstractNumId w:val="50"/>
    <w:lvlOverride w:ilvl="0">
      <w:lvl w:ilvl="0">
        <w:numFmt w:val="decimal"/>
        <w:lvlText w:val="%1."/>
        <w:lvlJc w:val="left"/>
      </w:lvl>
    </w:lvlOverride>
  </w:num>
  <w:num w:numId="19">
    <w:abstractNumId w:val="18"/>
  </w:num>
  <w:num w:numId="20">
    <w:abstractNumId w:val="87"/>
    <w:lvlOverride w:ilvl="0">
      <w:lvl w:ilvl="0">
        <w:numFmt w:val="decimal"/>
        <w:lvlText w:val="%1."/>
        <w:lvlJc w:val="left"/>
      </w:lvl>
    </w:lvlOverride>
  </w:num>
  <w:num w:numId="21">
    <w:abstractNumId w:val="34"/>
  </w:num>
  <w:num w:numId="22">
    <w:abstractNumId w:val="29"/>
  </w:num>
  <w:num w:numId="23">
    <w:abstractNumId w:val="106"/>
  </w:num>
  <w:num w:numId="24">
    <w:abstractNumId w:val="7"/>
  </w:num>
  <w:num w:numId="25">
    <w:abstractNumId w:val="5"/>
    <w:lvlOverride w:ilvl="0">
      <w:lvl w:ilvl="0">
        <w:numFmt w:val="decimal"/>
        <w:lvlText w:val="%1."/>
        <w:lvlJc w:val="left"/>
      </w:lvl>
    </w:lvlOverride>
  </w:num>
  <w:num w:numId="26">
    <w:abstractNumId w:val="11"/>
    <w:lvlOverride w:ilvl="0">
      <w:lvl w:ilvl="0">
        <w:numFmt w:val="decimal"/>
        <w:lvlText w:val="%1."/>
        <w:lvlJc w:val="left"/>
      </w:lvl>
    </w:lvlOverride>
  </w:num>
  <w:num w:numId="27">
    <w:abstractNumId w:val="31"/>
  </w:num>
  <w:num w:numId="28">
    <w:abstractNumId w:val="97"/>
  </w:num>
  <w:num w:numId="29">
    <w:abstractNumId w:val="90"/>
  </w:num>
  <w:num w:numId="30">
    <w:abstractNumId w:val="19"/>
  </w:num>
  <w:num w:numId="31">
    <w:abstractNumId w:val="118"/>
    <w:lvlOverride w:ilvl="0">
      <w:lvl w:ilvl="0">
        <w:numFmt w:val="decimal"/>
        <w:lvlText w:val="%1."/>
        <w:lvlJc w:val="left"/>
      </w:lvl>
    </w:lvlOverride>
  </w:num>
  <w:num w:numId="32">
    <w:abstractNumId w:val="83"/>
  </w:num>
  <w:num w:numId="33">
    <w:abstractNumId w:val="6"/>
    <w:lvlOverride w:ilvl="0">
      <w:lvl w:ilvl="0">
        <w:numFmt w:val="decimal"/>
        <w:lvlText w:val="%1."/>
        <w:lvlJc w:val="left"/>
      </w:lvl>
    </w:lvlOverride>
  </w:num>
  <w:num w:numId="34">
    <w:abstractNumId w:val="28"/>
    <w:lvlOverride w:ilvl="0">
      <w:lvl w:ilvl="0">
        <w:numFmt w:val="decimal"/>
        <w:lvlText w:val="%1."/>
        <w:lvlJc w:val="left"/>
      </w:lvl>
    </w:lvlOverride>
  </w:num>
  <w:num w:numId="35">
    <w:abstractNumId w:val="28"/>
    <w:lvlOverride w:ilvl="0">
      <w:lvl w:ilvl="0">
        <w:numFmt w:val="decimal"/>
        <w:lvlText w:val="%1."/>
        <w:lvlJc w:val="left"/>
      </w:lvl>
    </w:lvlOverride>
  </w:num>
  <w:num w:numId="36">
    <w:abstractNumId w:val="28"/>
    <w:lvlOverride w:ilvl="0">
      <w:lvl w:ilvl="0">
        <w:numFmt w:val="decimal"/>
        <w:lvlText w:val="%1."/>
        <w:lvlJc w:val="left"/>
      </w:lvl>
    </w:lvlOverride>
  </w:num>
  <w:num w:numId="37">
    <w:abstractNumId w:val="28"/>
    <w:lvlOverride w:ilvl="0">
      <w:lvl w:ilvl="0">
        <w:numFmt w:val="decimal"/>
        <w:lvlText w:val="%1."/>
        <w:lvlJc w:val="left"/>
      </w:lvl>
    </w:lvlOverride>
  </w:num>
  <w:num w:numId="38">
    <w:abstractNumId w:val="28"/>
    <w:lvlOverride w:ilvl="0">
      <w:lvl w:ilvl="0">
        <w:numFmt w:val="decimal"/>
        <w:lvlText w:val="%1."/>
        <w:lvlJc w:val="left"/>
      </w:lvl>
    </w:lvlOverride>
  </w:num>
  <w:num w:numId="39">
    <w:abstractNumId w:val="28"/>
    <w:lvlOverride w:ilvl="0">
      <w:lvl w:ilvl="0">
        <w:numFmt w:val="decimal"/>
        <w:lvlText w:val="%1."/>
        <w:lvlJc w:val="left"/>
      </w:lvl>
    </w:lvlOverride>
  </w:num>
  <w:num w:numId="40">
    <w:abstractNumId w:val="28"/>
    <w:lvlOverride w:ilvl="0">
      <w:lvl w:ilvl="0">
        <w:numFmt w:val="decimal"/>
        <w:lvlText w:val="%1."/>
        <w:lvlJc w:val="left"/>
      </w:lvl>
    </w:lvlOverride>
  </w:num>
  <w:num w:numId="41">
    <w:abstractNumId w:val="28"/>
    <w:lvlOverride w:ilvl="0">
      <w:lvl w:ilvl="0">
        <w:numFmt w:val="decimal"/>
        <w:lvlText w:val="%1."/>
        <w:lvlJc w:val="left"/>
      </w:lvl>
    </w:lvlOverride>
  </w:num>
  <w:num w:numId="42">
    <w:abstractNumId w:val="28"/>
    <w:lvlOverride w:ilvl="0">
      <w:lvl w:ilvl="0">
        <w:numFmt w:val="decimal"/>
        <w:lvlText w:val="%1."/>
        <w:lvlJc w:val="left"/>
      </w:lvl>
    </w:lvlOverride>
  </w:num>
  <w:num w:numId="43">
    <w:abstractNumId w:val="91"/>
  </w:num>
  <w:num w:numId="44">
    <w:abstractNumId w:val="32"/>
    <w:lvlOverride w:ilvl="0">
      <w:lvl w:ilvl="0">
        <w:numFmt w:val="decimal"/>
        <w:lvlText w:val="%1."/>
        <w:lvlJc w:val="left"/>
      </w:lvl>
    </w:lvlOverride>
  </w:num>
  <w:num w:numId="45">
    <w:abstractNumId w:val="37"/>
  </w:num>
  <w:num w:numId="46">
    <w:abstractNumId w:val="12"/>
  </w:num>
  <w:num w:numId="47">
    <w:abstractNumId w:val="23"/>
  </w:num>
  <w:num w:numId="48">
    <w:abstractNumId w:val="86"/>
  </w:num>
  <w:num w:numId="49">
    <w:abstractNumId w:val="78"/>
    <w:lvlOverride w:ilvl="0">
      <w:lvl w:ilvl="0">
        <w:numFmt w:val="decimal"/>
        <w:lvlText w:val="%1."/>
        <w:lvlJc w:val="left"/>
      </w:lvl>
    </w:lvlOverride>
  </w:num>
  <w:num w:numId="50">
    <w:abstractNumId w:val="72"/>
  </w:num>
  <w:num w:numId="51">
    <w:abstractNumId w:val="71"/>
  </w:num>
  <w:num w:numId="52">
    <w:abstractNumId w:val="20"/>
  </w:num>
  <w:num w:numId="53">
    <w:abstractNumId w:val="41"/>
  </w:num>
  <w:num w:numId="54">
    <w:abstractNumId w:val="43"/>
    <w:lvlOverride w:ilvl="0">
      <w:lvl w:ilvl="0">
        <w:numFmt w:val="decimal"/>
        <w:lvlText w:val="%1."/>
        <w:lvlJc w:val="left"/>
      </w:lvl>
    </w:lvlOverride>
  </w:num>
  <w:num w:numId="55">
    <w:abstractNumId w:val="60"/>
  </w:num>
  <w:num w:numId="56">
    <w:abstractNumId w:val="3"/>
    <w:lvlOverride w:ilvl="0">
      <w:lvl w:ilvl="0">
        <w:numFmt w:val="decimal"/>
        <w:lvlText w:val="%1."/>
        <w:lvlJc w:val="left"/>
      </w:lvl>
    </w:lvlOverride>
  </w:num>
  <w:num w:numId="57">
    <w:abstractNumId w:val="123"/>
    <w:lvlOverride w:ilvl="0">
      <w:lvl w:ilvl="0">
        <w:numFmt w:val="decimal"/>
        <w:lvlText w:val="%1."/>
        <w:lvlJc w:val="left"/>
      </w:lvl>
    </w:lvlOverride>
  </w:num>
  <w:num w:numId="58">
    <w:abstractNumId w:val="59"/>
    <w:lvlOverride w:ilvl="0">
      <w:lvl w:ilvl="0">
        <w:numFmt w:val="decimal"/>
        <w:lvlText w:val="%1."/>
        <w:lvlJc w:val="left"/>
      </w:lvl>
    </w:lvlOverride>
  </w:num>
  <w:num w:numId="59">
    <w:abstractNumId w:val="57"/>
    <w:lvlOverride w:ilvl="0">
      <w:lvl w:ilvl="0">
        <w:numFmt w:val="decimal"/>
        <w:lvlText w:val="%1."/>
        <w:lvlJc w:val="left"/>
      </w:lvl>
    </w:lvlOverride>
  </w:num>
  <w:num w:numId="60">
    <w:abstractNumId w:val="89"/>
  </w:num>
  <w:num w:numId="61">
    <w:abstractNumId w:val="53"/>
    <w:lvlOverride w:ilvl="0">
      <w:lvl w:ilvl="0">
        <w:numFmt w:val="decimal"/>
        <w:lvlText w:val="%1."/>
        <w:lvlJc w:val="left"/>
      </w:lvl>
    </w:lvlOverride>
  </w:num>
  <w:num w:numId="62">
    <w:abstractNumId w:val="65"/>
  </w:num>
  <w:num w:numId="63">
    <w:abstractNumId w:val="68"/>
    <w:lvlOverride w:ilvl="0">
      <w:lvl w:ilvl="0">
        <w:numFmt w:val="decimal"/>
        <w:lvlText w:val="%1."/>
        <w:lvlJc w:val="left"/>
      </w:lvl>
    </w:lvlOverride>
  </w:num>
  <w:num w:numId="64">
    <w:abstractNumId w:val="113"/>
  </w:num>
  <w:num w:numId="65">
    <w:abstractNumId w:val="64"/>
    <w:lvlOverride w:ilvl="0">
      <w:lvl w:ilvl="0">
        <w:numFmt w:val="decimal"/>
        <w:lvlText w:val="%1."/>
        <w:lvlJc w:val="left"/>
      </w:lvl>
    </w:lvlOverride>
  </w:num>
  <w:num w:numId="66">
    <w:abstractNumId w:val="54"/>
    <w:lvlOverride w:ilvl="0">
      <w:lvl w:ilvl="0">
        <w:numFmt w:val="decimal"/>
        <w:lvlText w:val="%1."/>
        <w:lvlJc w:val="left"/>
      </w:lvl>
    </w:lvlOverride>
  </w:num>
  <w:num w:numId="67">
    <w:abstractNumId w:val="16"/>
    <w:lvlOverride w:ilvl="0">
      <w:lvl w:ilvl="0">
        <w:numFmt w:val="decimal"/>
        <w:lvlText w:val="%1."/>
        <w:lvlJc w:val="left"/>
      </w:lvl>
    </w:lvlOverride>
  </w:num>
  <w:num w:numId="68">
    <w:abstractNumId w:val="102"/>
    <w:lvlOverride w:ilvl="0">
      <w:lvl w:ilvl="0">
        <w:numFmt w:val="decimal"/>
        <w:lvlText w:val="%1."/>
        <w:lvlJc w:val="left"/>
      </w:lvl>
    </w:lvlOverride>
  </w:num>
  <w:num w:numId="69">
    <w:abstractNumId w:val="122"/>
  </w:num>
  <w:num w:numId="70">
    <w:abstractNumId w:val="77"/>
  </w:num>
  <w:num w:numId="71">
    <w:abstractNumId w:val="73"/>
  </w:num>
  <w:num w:numId="72">
    <w:abstractNumId w:val="67"/>
  </w:num>
  <w:num w:numId="7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5"/>
  </w:num>
  <w:num w:numId="75">
    <w:abstractNumId w:val="119"/>
  </w:num>
  <w:num w:numId="76">
    <w:abstractNumId w:val="85"/>
    <w:lvlOverride w:ilvl="0">
      <w:lvl w:ilvl="0">
        <w:numFmt w:val="decimal"/>
        <w:lvlText w:val="%1."/>
        <w:lvlJc w:val="left"/>
      </w:lvl>
    </w:lvlOverride>
  </w:num>
  <w:num w:numId="77">
    <w:abstractNumId w:val="107"/>
  </w:num>
  <w:num w:numId="78">
    <w:abstractNumId w:val="92"/>
    <w:lvlOverride w:ilvl="0">
      <w:lvl w:ilvl="0">
        <w:numFmt w:val="decimal"/>
        <w:lvlText w:val="%1."/>
        <w:lvlJc w:val="left"/>
      </w:lvl>
    </w:lvlOverride>
  </w:num>
  <w:num w:numId="79">
    <w:abstractNumId w:val="114"/>
  </w:num>
  <w:num w:numId="80">
    <w:abstractNumId w:val="27"/>
    <w:lvlOverride w:ilvl="0">
      <w:lvl w:ilvl="0">
        <w:numFmt w:val="decimal"/>
        <w:lvlText w:val="%1."/>
        <w:lvlJc w:val="left"/>
      </w:lvl>
    </w:lvlOverride>
  </w:num>
  <w:num w:numId="81">
    <w:abstractNumId w:val="49"/>
  </w:num>
  <w:num w:numId="82">
    <w:abstractNumId w:val="21"/>
    <w:lvlOverride w:ilvl="0">
      <w:lvl w:ilvl="0">
        <w:numFmt w:val="decimal"/>
        <w:lvlText w:val="%1."/>
        <w:lvlJc w:val="left"/>
      </w:lvl>
    </w:lvlOverride>
  </w:num>
  <w:num w:numId="83">
    <w:abstractNumId w:val="47"/>
  </w:num>
  <w:num w:numId="84">
    <w:abstractNumId w:val="121"/>
    <w:lvlOverride w:ilvl="0">
      <w:lvl w:ilvl="0">
        <w:numFmt w:val="decimal"/>
        <w:lvlText w:val="%1."/>
        <w:lvlJc w:val="left"/>
      </w:lvl>
    </w:lvlOverride>
  </w:num>
  <w:num w:numId="85">
    <w:abstractNumId w:val="35"/>
  </w:num>
  <w:num w:numId="86">
    <w:abstractNumId w:val="112"/>
    <w:lvlOverride w:ilvl="0">
      <w:lvl w:ilvl="0">
        <w:numFmt w:val="decimal"/>
        <w:lvlText w:val="%1."/>
        <w:lvlJc w:val="left"/>
      </w:lvl>
    </w:lvlOverride>
  </w:num>
  <w:num w:numId="87">
    <w:abstractNumId w:val="13"/>
  </w:num>
  <w:num w:numId="88">
    <w:abstractNumId w:val="109"/>
  </w:num>
  <w:num w:numId="89">
    <w:abstractNumId w:val="111"/>
  </w:num>
  <w:num w:numId="90">
    <w:abstractNumId w:val="52"/>
  </w:num>
  <w:num w:numId="91">
    <w:abstractNumId w:val="105"/>
  </w:num>
  <w:num w:numId="92">
    <w:abstractNumId w:val="117"/>
  </w:num>
  <w:num w:numId="93">
    <w:abstractNumId w:val="36"/>
  </w:num>
  <w:num w:numId="94">
    <w:abstractNumId w:val="74"/>
  </w:num>
  <w:num w:numId="95">
    <w:abstractNumId w:val="40"/>
  </w:num>
  <w:num w:numId="96">
    <w:abstractNumId w:val="124"/>
  </w:num>
  <w:num w:numId="97">
    <w:abstractNumId w:val="96"/>
  </w:num>
  <w:num w:numId="98">
    <w:abstractNumId w:val="116"/>
  </w:num>
  <w:num w:numId="99">
    <w:abstractNumId w:val="17"/>
  </w:num>
  <w:num w:numId="100">
    <w:abstractNumId w:val="42"/>
  </w:num>
  <w:num w:numId="101">
    <w:abstractNumId w:val="38"/>
  </w:num>
  <w:num w:numId="102">
    <w:abstractNumId w:val="80"/>
  </w:num>
  <w:num w:numId="103">
    <w:abstractNumId w:val="61"/>
    <w:lvlOverride w:ilvl="0">
      <w:lvl w:ilvl="0">
        <w:numFmt w:val="decimal"/>
        <w:lvlText w:val="%1."/>
        <w:lvlJc w:val="left"/>
      </w:lvl>
    </w:lvlOverride>
  </w:num>
  <w:num w:numId="104">
    <w:abstractNumId w:val="33"/>
  </w:num>
  <w:num w:numId="105">
    <w:abstractNumId w:val="75"/>
    <w:lvlOverride w:ilvl="0">
      <w:lvl w:ilvl="0">
        <w:numFmt w:val="decimal"/>
        <w:lvlText w:val="%1."/>
        <w:lvlJc w:val="left"/>
      </w:lvl>
    </w:lvlOverride>
  </w:num>
  <w:num w:numId="106">
    <w:abstractNumId w:val="24"/>
    <w:lvlOverride w:ilvl="0">
      <w:lvl w:ilvl="0">
        <w:numFmt w:val="decimal"/>
        <w:lvlText w:val="%1."/>
        <w:lvlJc w:val="left"/>
      </w:lvl>
    </w:lvlOverride>
  </w:num>
  <w:num w:numId="107">
    <w:abstractNumId w:val="70"/>
  </w:num>
  <w:num w:numId="108">
    <w:abstractNumId w:val="30"/>
    <w:lvlOverride w:ilvl="0">
      <w:lvl w:ilvl="0">
        <w:numFmt w:val="decimal"/>
        <w:lvlText w:val="%1."/>
        <w:lvlJc w:val="left"/>
      </w:lvl>
    </w:lvlOverride>
  </w:num>
  <w:num w:numId="109">
    <w:abstractNumId w:val="69"/>
  </w:num>
  <w:num w:numId="110">
    <w:abstractNumId w:val="108"/>
    <w:lvlOverride w:ilvl="0">
      <w:lvl w:ilvl="0">
        <w:numFmt w:val="decimal"/>
        <w:lvlText w:val="%1."/>
        <w:lvlJc w:val="left"/>
      </w:lvl>
    </w:lvlOverride>
  </w:num>
  <w:num w:numId="111">
    <w:abstractNumId w:val="2"/>
  </w:num>
  <w:num w:numId="112">
    <w:abstractNumId w:val="39"/>
  </w:num>
  <w:num w:numId="113">
    <w:abstractNumId w:val="48"/>
    <w:lvlOverride w:ilvl="0">
      <w:lvl w:ilvl="0">
        <w:numFmt w:val="decimal"/>
        <w:lvlText w:val="%1."/>
        <w:lvlJc w:val="left"/>
      </w:lvl>
    </w:lvlOverride>
  </w:num>
  <w:num w:numId="114">
    <w:abstractNumId w:val="45"/>
  </w:num>
  <w:num w:numId="115">
    <w:abstractNumId w:val="84"/>
    <w:lvlOverride w:ilvl="0">
      <w:lvl w:ilvl="0">
        <w:numFmt w:val="decimal"/>
        <w:lvlText w:val="%1."/>
        <w:lvlJc w:val="left"/>
      </w:lvl>
    </w:lvlOverride>
  </w:num>
  <w:num w:numId="116">
    <w:abstractNumId w:val="100"/>
  </w:num>
  <w:num w:numId="117">
    <w:abstractNumId w:val="76"/>
    <w:lvlOverride w:ilvl="0">
      <w:lvl w:ilvl="0">
        <w:numFmt w:val="decimal"/>
        <w:lvlText w:val="%1."/>
        <w:lvlJc w:val="left"/>
      </w:lvl>
    </w:lvlOverride>
  </w:num>
  <w:num w:numId="118">
    <w:abstractNumId w:val="9"/>
  </w:num>
  <w:num w:numId="119">
    <w:abstractNumId w:val="94"/>
    <w:lvlOverride w:ilvl="0">
      <w:lvl w:ilvl="0">
        <w:numFmt w:val="decimal"/>
        <w:lvlText w:val="%1."/>
        <w:lvlJc w:val="left"/>
      </w:lvl>
    </w:lvlOverride>
  </w:num>
  <w:num w:numId="120">
    <w:abstractNumId w:val="110"/>
  </w:num>
  <w:num w:numId="121">
    <w:abstractNumId w:val="14"/>
    <w:lvlOverride w:ilvl="0">
      <w:lvl w:ilvl="0">
        <w:numFmt w:val="decimal"/>
        <w:lvlText w:val="%1."/>
        <w:lvlJc w:val="left"/>
      </w:lvl>
    </w:lvlOverride>
  </w:num>
  <w:num w:numId="122">
    <w:abstractNumId w:val="115"/>
  </w:num>
  <w:num w:numId="123">
    <w:abstractNumId w:val="1"/>
    <w:lvlOverride w:ilvl="0">
      <w:lvl w:ilvl="0">
        <w:numFmt w:val="decimal"/>
        <w:lvlText w:val="%1."/>
        <w:lvlJc w:val="left"/>
      </w:lvl>
    </w:lvlOverride>
  </w:num>
  <w:num w:numId="124">
    <w:abstractNumId w:val="26"/>
  </w:num>
  <w:num w:numId="125">
    <w:abstractNumId w:val="62"/>
    <w:lvlOverride w:ilvl="0">
      <w:lvl w:ilvl="0">
        <w:numFmt w:val="decimal"/>
        <w:lvlText w:val="%1."/>
        <w:lvlJc w:val="left"/>
      </w:lvl>
    </w:lvlOverride>
  </w:num>
  <w:num w:numId="126">
    <w:abstractNumId w:val="88"/>
  </w:num>
  <w:num w:numId="127">
    <w:abstractNumId w:val="63"/>
  </w:num>
  <w:num w:numId="128">
    <w:abstractNumId w:val="22"/>
  </w:num>
  <w:num w:numId="129">
    <w:abstractNumId w:val="46"/>
  </w:num>
  <w:num w:numId="130">
    <w:abstractNumId w:val="44"/>
  </w:num>
  <w:num w:numId="131">
    <w:abstractNumId w:val="103"/>
  </w:num>
  <w:num w:numId="132">
    <w:abstractNumId w:val="120"/>
  </w:num>
  <w:num w:numId="133">
    <w:abstractNumId w:val="104"/>
  </w:num>
  <w:numIdMacAtCleanup w:val="1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
  <w:rsids>
    <w:rsidRoot w:val="00487849"/>
    <w:rsid w:val="0000180B"/>
    <w:rsid w:val="00033336"/>
    <w:rsid w:val="00061491"/>
    <w:rsid w:val="00066C88"/>
    <w:rsid w:val="00076D20"/>
    <w:rsid w:val="000A2249"/>
    <w:rsid w:val="000A2D0D"/>
    <w:rsid w:val="000A54C9"/>
    <w:rsid w:val="000B001C"/>
    <w:rsid w:val="000B111A"/>
    <w:rsid w:val="000C69FA"/>
    <w:rsid w:val="000C7656"/>
    <w:rsid w:val="000D1D10"/>
    <w:rsid w:val="000E0449"/>
    <w:rsid w:val="000F303A"/>
    <w:rsid w:val="000F7D06"/>
    <w:rsid w:val="000F7ED5"/>
    <w:rsid w:val="001420FB"/>
    <w:rsid w:val="00142B26"/>
    <w:rsid w:val="00150CD5"/>
    <w:rsid w:val="00156E5A"/>
    <w:rsid w:val="001768EE"/>
    <w:rsid w:val="00177F00"/>
    <w:rsid w:val="00180308"/>
    <w:rsid w:val="001909B7"/>
    <w:rsid w:val="001A02C2"/>
    <w:rsid w:val="001A2C95"/>
    <w:rsid w:val="001B18AA"/>
    <w:rsid w:val="001B3A5A"/>
    <w:rsid w:val="001C5E0D"/>
    <w:rsid w:val="001D70B7"/>
    <w:rsid w:val="001D72D5"/>
    <w:rsid w:val="001E0F20"/>
    <w:rsid w:val="001E1A93"/>
    <w:rsid w:val="001E3E86"/>
    <w:rsid w:val="001E42EE"/>
    <w:rsid w:val="002058EC"/>
    <w:rsid w:val="0020595E"/>
    <w:rsid w:val="00206732"/>
    <w:rsid w:val="002177F7"/>
    <w:rsid w:val="00232FF4"/>
    <w:rsid w:val="00234944"/>
    <w:rsid w:val="002520F3"/>
    <w:rsid w:val="00263D66"/>
    <w:rsid w:val="00267F93"/>
    <w:rsid w:val="00271B16"/>
    <w:rsid w:val="00272181"/>
    <w:rsid w:val="00282C0D"/>
    <w:rsid w:val="002A689D"/>
    <w:rsid w:val="002D7D1E"/>
    <w:rsid w:val="002E0C7A"/>
    <w:rsid w:val="002E1CCF"/>
    <w:rsid w:val="002E344E"/>
    <w:rsid w:val="002E508A"/>
    <w:rsid w:val="002E6988"/>
    <w:rsid w:val="002F1434"/>
    <w:rsid w:val="00307B66"/>
    <w:rsid w:val="00311E1B"/>
    <w:rsid w:val="00345481"/>
    <w:rsid w:val="00352864"/>
    <w:rsid w:val="003533A0"/>
    <w:rsid w:val="00366FF3"/>
    <w:rsid w:val="00370464"/>
    <w:rsid w:val="00375AB5"/>
    <w:rsid w:val="003915BE"/>
    <w:rsid w:val="00391958"/>
    <w:rsid w:val="003A1597"/>
    <w:rsid w:val="003A5DED"/>
    <w:rsid w:val="003A73DE"/>
    <w:rsid w:val="003B155C"/>
    <w:rsid w:val="003B1756"/>
    <w:rsid w:val="003C1C75"/>
    <w:rsid w:val="003D09E8"/>
    <w:rsid w:val="003E3CB3"/>
    <w:rsid w:val="003E7C92"/>
    <w:rsid w:val="003F1D76"/>
    <w:rsid w:val="003F5360"/>
    <w:rsid w:val="0041158F"/>
    <w:rsid w:val="00445EF2"/>
    <w:rsid w:val="00450CB0"/>
    <w:rsid w:val="00455B06"/>
    <w:rsid w:val="004815F5"/>
    <w:rsid w:val="00481B56"/>
    <w:rsid w:val="00487849"/>
    <w:rsid w:val="004B1CE9"/>
    <w:rsid w:val="004B2382"/>
    <w:rsid w:val="004B35F4"/>
    <w:rsid w:val="004B5ABD"/>
    <w:rsid w:val="004C3EFB"/>
    <w:rsid w:val="004D0697"/>
    <w:rsid w:val="004F5957"/>
    <w:rsid w:val="004F650D"/>
    <w:rsid w:val="00534135"/>
    <w:rsid w:val="00541822"/>
    <w:rsid w:val="00545875"/>
    <w:rsid w:val="00546661"/>
    <w:rsid w:val="0055091E"/>
    <w:rsid w:val="00551B24"/>
    <w:rsid w:val="00551DC4"/>
    <w:rsid w:val="00562E41"/>
    <w:rsid w:val="00586CE5"/>
    <w:rsid w:val="005A6A16"/>
    <w:rsid w:val="005B072D"/>
    <w:rsid w:val="005B2EE0"/>
    <w:rsid w:val="005C348F"/>
    <w:rsid w:val="005C4A2F"/>
    <w:rsid w:val="005D21DC"/>
    <w:rsid w:val="005E3AA5"/>
    <w:rsid w:val="005F26BA"/>
    <w:rsid w:val="005F6B28"/>
    <w:rsid w:val="006005B9"/>
    <w:rsid w:val="00610C47"/>
    <w:rsid w:val="00626F6C"/>
    <w:rsid w:val="00633FB8"/>
    <w:rsid w:val="00636E7B"/>
    <w:rsid w:val="006674A7"/>
    <w:rsid w:val="0067467D"/>
    <w:rsid w:val="00691130"/>
    <w:rsid w:val="006A08E5"/>
    <w:rsid w:val="006D009F"/>
    <w:rsid w:val="006E31A8"/>
    <w:rsid w:val="0072029F"/>
    <w:rsid w:val="007208E7"/>
    <w:rsid w:val="007247C1"/>
    <w:rsid w:val="00737309"/>
    <w:rsid w:val="00757BC5"/>
    <w:rsid w:val="007616BB"/>
    <w:rsid w:val="007628EF"/>
    <w:rsid w:val="0076594D"/>
    <w:rsid w:val="00771D02"/>
    <w:rsid w:val="00772892"/>
    <w:rsid w:val="00775215"/>
    <w:rsid w:val="007770FB"/>
    <w:rsid w:val="00795F3A"/>
    <w:rsid w:val="007A3957"/>
    <w:rsid w:val="007C06F7"/>
    <w:rsid w:val="007D400B"/>
    <w:rsid w:val="007D4605"/>
    <w:rsid w:val="00817526"/>
    <w:rsid w:val="00831CFC"/>
    <w:rsid w:val="00887F5F"/>
    <w:rsid w:val="008A1880"/>
    <w:rsid w:val="008A4943"/>
    <w:rsid w:val="008C3BBF"/>
    <w:rsid w:val="008E65E6"/>
    <w:rsid w:val="008F2A22"/>
    <w:rsid w:val="008F663A"/>
    <w:rsid w:val="00911C55"/>
    <w:rsid w:val="0093750B"/>
    <w:rsid w:val="00944A09"/>
    <w:rsid w:val="00951FF0"/>
    <w:rsid w:val="00954D23"/>
    <w:rsid w:val="00964DDD"/>
    <w:rsid w:val="0096593B"/>
    <w:rsid w:val="00982B17"/>
    <w:rsid w:val="00982B34"/>
    <w:rsid w:val="00985737"/>
    <w:rsid w:val="009A7158"/>
    <w:rsid w:val="009B4B49"/>
    <w:rsid w:val="009C6349"/>
    <w:rsid w:val="009C7AB3"/>
    <w:rsid w:val="009D1472"/>
    <w:rsid w:val="009D2FD9"/>
    <w:rsid w:val="00A00D1A"/>
    <w:rsid w:val="00A03F83"/>
    <w:rsid w:val="00A04026"/>
    <w:rsid w:val="00A127E7"/>
    <w:rsid w:val="00A12B87"/>
    <w:rsid w:val="00A1713A"/>
    <w:rsid w:val="00A17202"/>
    <w:rsid w:val="00A31061"/>
    <w:rsid w:val="00A424B6"/>
    <w:rsid w:val="00A46250"/>
    <w:rsid w:val="00A73C7D"/>
    <w:rsid w:val="00A748BD"/>
    <w:rsid w:val="00A80B8A"/>
    <w:rsid w:val="00A80FFD"/>
    <w:rsid w:val="00A934F9"/>
    <w:rsid w:val="00A96F7D"/>
    <w:rsid w:val="00AA6ADE"/>
    <w:rsid w:val="00AB1502"/>
    <w:rsid w:val="00AB4F3E"/>
    <w:rsid w:val="00AD1937"/>
    <w:rsid w:val="00AF79FD"/>
    <w:rsid w:val="00B054D1"/>
    <w:rsid w:val="00B05B15"/>
    <w:rsid w:val="00B12D60"/>
    <w:rsid w:val="00B32464"/>
    <w:rsid w:val="00B4540F"/>
    <w:rsid w:val="00B45931"/>
    <w:rsid w:val="00B5179B"/>
    <w:rsid w:val="00B549FB"/>
    <w:rsid w:val="00B63D3D"/>
    <w:rsid w:val="00B8564D"/>
    <w:rsid w:val="00B91AE5"/>
    <w:rsid w:val="00B95275"/>
    <w:rsid w:val="00BA3A67"/>
    <w:rsid w:val="00BA4CD2"/>
    <w:rsid w:val="00BB14AF"/>
    <w:rsid w:val="00BC41E4"/>
    <w:rsid w:val="00BC7081"/>
    <w:rsid w:val="00BD06A7"/>
    <w:rsid w:val="00BD105E"/>
    <w:rsid w:val="00BF6727"/>
    <w:rsid w:val="00C074EA"/>
    <w:rsid w:val="00C16619"/>
    <w:rsid w:val="00C20FCA"/>
    <w:rsid w:val="00C42C1B"/>
    <w:rsid w:val="00C66BDA"/>
    <w:rsid w:val="00C70255"/>
    <w:rsid w:val="00C75E33"/>
    <w:rsid w:val="00C76AF7"/>
    <w:rsid w:val="00C901C3"/>
    <w:rsid w:val="00C968C7"/>
    <w:rsid w:val="00CA0FA1"/>
    <w:rsid w:val="00CB4BEB"/>
    <w:rsid w:val="00CC7DE9"/>
    <w:rsid w:val="00CD533B"/>
    <w:rsid w:val="00CF7C84"/>
    <w:rsid w:val="00D024FA"/>
    <w:rsid w:val="00D103E6"/>
    <w:rsid w:val="00D13806"/>
    <w:rsid w:val="00D16A10"/>
    <w:rsid w:val="00D17BB5"/>
    <w:rsid w:val="00D27B64"/>
    <w:rsid w:val="00D447D2"/>
    <w:rsid w:val="00D975C4"/>
    <w:rsid w:val="00DA0FAE"/>
    <w:rsid w:val="00DA278F"/>
    <w:rsid w:val="00DA41FF"/>
    <w:rsid w:val="00DC1A9F"/>
    <w:rsid w:val="00DD7D15"/>
    <w:rsid w:val="00DE030C"/>
    <w:rsid w:val="00DE1198"/>
    <w:rsid w:val="00DE4E53"/>
    <w:rsid w:val="00E178E2"/>
    <w:rsid w:val="00E17C37"/>
    <w:rsid w:val="00E45EAA"/>
    <w:rsid w:val="00E501D5"/>
    <w:rsid w:val="00E77972"/>
    <w:rsid w:val="00E85A97"/>
    <w:rsid w:val="00E95413"/>
    <w:rsid w:val="00E9627A"/>
    <w:rsid w:val="00EA3802"/>
    <w:rsid w:val="00EC488A"/>
    <w:rsid w:val="00EC7869"/>
    <w:rsid w:val="00EC7BBE"/>
    <w:rsid w:val="00ED5B20"/>
    <w:rsid w:val="00EF53E0"/>
    <w:rsid w:val="00F0674D"/>
    <w:rsid w:val="00F233ED"/>
    <w:rsid w:val="00F32D62"/>
    <w:rsid w:val="00F6090C"/>
    <w:rsid w:val="00F8163F"/>
    <w:rsid w:val="00F848BD"/>
    <w:rsid w:val="00FA1399"/>
    <w:rsid w:val="00FC54BF"/>
    <w:rsid w:val="00FD2855"/>
    <w:rsid w:val="00FE1E16"/>
    <w:rsid w:val="00FF2753"/>
    <w:rsid w:val="00FF6D7C"/>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A10"/>
  </w:style>
  <w:style w:type="paragraph" w:styleId="Naslov1">
    <w:name w:val="heading 1"/>
    <w:basedOn w:val="Normal"/>
    <w:next w:val="Normal"/>
    <w:link w:val="Naslov1Char"/>
    <w:qFormat/>
    <w:rsid w:val="001E42EE"/>
    <w:pPr>
      <w:keepNext/>
      <w:spacing w:after="0" w:line="240" w:lineRule="auto"/>
      <w:ind w:left="720" w:firstLine="720"/>
      <w:outlineLvl w:val="0"/>
    </w:pPr>
    <w:rPr>
      <w:rFonts w:ascii="Times New Roman" w:eastAsia="Times New Roman" w:hAnsi="Times New Roman" w:cs="Times New Roman"/>
      <w:b/>
      <w:sz w:val="20"/>
      <w:szCs w:val="20"/>
      <w:lang w:val="sr-Cyrl-C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numbering" w:customStyle="1" w:styleId="NoList1">
    <w:name w:val="No List1"/>
    <w:next w:val="Bezliste"/>
    <w:uiPriority w:val="99"/>
    <w:semiHidden/>
    <w:unhideWhenUsed/>
    <w:rsid w:val="00487849"/>
  </w:style>
  <w:style w:type="character" w:styleId="Hiperveza">
    <w:name w:val="Hyperlink"/>
    <w:uiPriority w:val="99"/>
    <w:rsid w:val="00487849"/>
    <w:rPr>
      <w:rFonts w:cs="Times New Roman"/>
      <w:color w:val="43515A"/>
      <w:u w:val="single"/>
    </w:rPr>
  </w:style>
  <w:style w:type="paragraph" w:styleId="Pasussalistom">
    <w:name w:val="List Paragraph"/>
    <w:basedOn w:val="Normal"/>
    <w:uiPriority w:val="34"/>
    <w:qFormat/>
    <w:rsid w:val="00487849"/>
    <w:pPr>
      <w:widowControl w:val="0"/>
      <w:spacing w:after="0" w:line="240" w:lineRule="auto"/>
      <w:ind w:left="720"/>
    </w:pPr>
    <w:rPr>
      <w:rFonts w:ascii="Arial Unicode MS" w:eastAsia="Arial Unicode MS" w:hAnsi="Arial Unicode MS" w:cs="Arial Unicode MS"/>
      <w:color w:val="000000"/>
      <w:sz w:val="24"/>
      <w:szCs w:val="24"/>
      <w:lang w:val="sr-Cyrl-CS" w:eastAsia="sr-Cyrl-CS"/>
    </w:rPr>
  </w:style>
  <w:style w:type="table" w:styleId="Koordinatnamreatabele">
    <w:name w:val="Table Grid"/>
    <w:basedOn w:val="Normalnatabela"/>
    <w:uiPriority w:val="59"/>
    <w:rsid w:val="00487849"/>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razmaka">
    <w:name w:val="No Spacing"/>
    <w:link w:val="BezrazmakaChar"/>
    <w:uiPriority w:val="1"/>
    <w:qFormat/>
    <w:rsid w:val="00487849"/>
    <w:pPr>
      <w:spacing w:after="0" w:line="240" w:lineRule="auto"/>
    </w:pPr>
    <w:rPr>
      <w:rFonts w:ascii="Calibri" w:eastAsia="Calibri" w:hAnsi="Calibri" w:cs="Times New Roman"/>
    </w:rPr>
  </w:style>
  <w:style w:type="paragraph" w:styleId="Zaglavljestranice">
    <w:name w:val="header"/>
    <w:basedOn w:val="Normal"/>
    <w:link w:val="ZaglavljestraniceChar"/>
    <w:uiPriority w:val="99"/>
    <w:unhideWhenUsed/>
    <w:rsid w:val="00487849"/>
    <w:pPr>
      <w:tabs>
        <w:tab w:val="center" w:pos="4535"/>
        <w:tab w:val="right" w:pos="9071"/>
      </w:tabs>
    </w:pPr>
    <w:rPr>
      <w:rFonts w:ascii="Calibri" w:eastAsia="Calibri" w:hAnsi="Calibri" w:cs="Times New Roman"/>
    </w:rPr>
  </w:style>
  <w:style w:type="character" w:customStyle="1" w:styleId="ZaglavljestraniceChar">
    <w:name w:val="Zaglavlje stranice Char"/>
    <w:basedOn w:val="Podrazumevanifontpasusa"/>
    <w:link w:val="Zaglavljestranice"/>
    <w:uiPriority w:val="99"/>
    <w:rsid w:val="00487849"/>
    <w:rPr>
      <w:rFonts w:ascii="Calibri" w:eastAsia="Calibri" w:hAnsi="Calibri" w:cs="Times New Roman"/>
      <w:lang w:val="en-US" w:eastAsia="en-US"/>
    </w:rPr>
  </w:style>
  <w:style w:type="paragraph" w:styleId="Podnojestranice">
    <w:name w:val="footer"/>
    <w:basedOn w:val="Normal"/>
    <w:link w:val="PodnojestraniceChar"/>
    <w:uiPriority w:val="99"/>
    <w:unhideWhenUsed/>
    <w:rsid w:val="00487849"/>
    <w:pPr>
      <w:tabs>
        <w:tab w:val="center" w:pos="4535"/>
        <w:tab w:val="right" w:pos="9071"/>
      </w:tabs>
    </w:pPr>
    <w:rPr>
      <w:rFonts w:ascii="Calibri" w:eastAsia="Calibri" w:hAnsi="Calibri" w:cs="Times New Roman"/>
    </w:rPr>
  </w:style>
  <w:style w:type="character" w:customStyle="1" w:styleId="PodnojestraniceChar">
    <w:name w:val="Podnožje stranice Char"/>
    <w:basedOn w:val="Podrazumevanifontpasusa"/>
    <w:link w:val="Podnojestranice"/>
    <w:uiPriority w:val="99"/>
    <w:rsid w:val="00487849"/>
    <w:rPr>
      <w:rFonts w:ascii="Calibri" w:eastAsia="Calibri" w:hAnsi="Calibri" w:cs="Times New Roman"/>
      <w:lang w:val="en-US" w:eastAsia="en-US"/>
    </w:rPr>
  </w:style>
  <w:style w:type="paragraph" w:styleId="Teloteksta">
    <w:name w:val="Body Text"/>
    <w:basedOn w:val="Normal"/>
    <w:link w:val="TelotekstaChar"/>
    <w:rsid w:val="00487849"/>
    <w:pPr>
      <w:spacing w:after="0" w:line="240" w:lineRule="auto"/>
      <w:jc w:val="center"/>
    </w:pPr>
    <w:rPr>
      <w:rFonts w:ascii="Times New Roman" w:eastAsia="Times New Roman" w:hAnsi="Times New Roman" w:cs="Times New Roman"/>
      <w:b/>
      <w:bCs/>
      <w:sz w:val="24"/>
      <w:szCs w:val="24"/>
      <w:lang w:val="sr-Cyrl-CS"/>
    </w:rPr>
  </w:style>
  <w:style w:type="character" w:customStyle="1" w:styleId="TelotekstaChar">
    <w:name w:val="Telo teksta Char"/>
    <w:basedOn w:val="Podrazumevanifontpasusa"/>
    <w:link w:val="Teloteksta"/>
    <w:rsid w:val="00487849"/>
    <w:rPr>
      <w:rFonts w:ascii="Times New Roman" w:eastAsia="Times New Roman" w:hAnsi="Times New Roman" w:cs="Times New Roman"/>
      <w:b/>
      <w:bCs/>
      <w:sz w:val="24"/>
      <w:szCs w:val="24"/>
      <w:lang w:val="sr-Cyrl-CS" w:eastAsia="en-US"/>
    </w:rPr>
  </w:style>
  <w:style w:type="character" w:styleId="Brojstranice">
    <w:name w:val="page number"/>
    <w:basedOn w:val="Podrazumevanifontpasusa"/>
    <w:rsid w:val="00487849"/>
  </w:style>
  <w:style w:type="table" w:customStyle="1" w:styleId="TableGrid1">
    <w:name w:val="Table Grid1"/>
    <w:basedOn w:val="Normalnatabela"/>
    <w:next w:val="Koordinatnamreatabele"/>
    <w:uiPriority w:val="59"/>
    <w:rsid w:val="0048784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87849"/>
    <w:pPr>
      <w:spacing w:before="100" w:beforeAutospacing="1" w:after="115" w:line="240" w:lineRule="auto"/>
    </w:pPr>
    <w:rPr>
      <w:rFonts w:ascii="Times New Roman" w:eastAsia="Times New Roman" w:hAnsi="Times New Roman" w:cs="Times New Roman"/>
      <w:sz w:val="24"/>
      <w:szCs w:val="24"/>
    </w:rPr>
  </w:style>
  <w:style w:type="character" w:styleId="Naglaavanje">
    <w:name w:val="Emphasis"/>
    <w:uiPriority w:val="20"/>
    <w:qFormat/>
    <w:rsid w:val="00487849"/>
    <w:rPr>
      <w:i/>
      <w:iCs/>
    </w:rPr>
  </w:style>
  <w:style w:type="paragraph" w:styleId="Tekstubaloniu">
    <w:name w:val="Balloon Text"/>
    <w:basedOn w:val="Normal"/>
    <w:link w:val="TekstubaloniuChar"/>
    <w:uiPriority w:val="99"/>
    <w:semiHidden/>
    <w:unhideWhenUsed/>
    <w:rsid w:val="00487849"/>
    <w:pPr>
      <w:spacing w:after="0" w:line="240" w:lineRule="auto"/>
    </w:pPr>
    <w:rPr>
      <w:rFonts w:ascii="Tahoma" w:eastAsia="Calibri" w:hAnsi="Tahoma" w:cs="Times New Roman"/>
      <w:sz w:val="16"/>
      <w:szCs w:val="16"/>
    </w:rPr>
  </w:style>
  <w:style w:type="character" w:customStyle="1" w:styleId="TekstubaloniuChar">
    <w:name w:val="Tekst u balončiću Char"/>
    <w:basedOn w:val="Podrazumevanifontpasusa"/>
    <w:link w:val="Tekstubaloniu"/>
    <w:uiPriority w:val="99"/>
    <w:semiHidden/>
    <w:rsid w:val="00487849"/>
    <w:rPr>
      <w:rFonts w:ascii="Tahoma" w:eastAsia="Calibri" w:hAnsi="Tahoma" w:cs="Times New Roman"/>
      <w:sz w:val="16"/>
      <w:szCs w:val="16"/>
      <w:lang w:val="en-US" w:eastAsia="en-US"/>
    </w:rPr>
  </w:style>
  <w:style w:type="paragraph" w:styleId="Uvlaenjetelateksta3">
    <w:name w:val="Body Text Indent 3"/>
    <w:basedOn w:val="Normal"/>
    <w:link w:val="Uvlaenjetelateksta3Char"/>
    <w:uiPriority w:val="99"/>
    <w:semiHidden/>
    <w:unhideWhenUsed/>
    <w:rsid w:val="00487849"/>
    <w:pPr>
      <w:spacing w:after="120"/>
      <w:ind w:left="360"/>
    </w:pPr>
    <w:rPr>
      <w:rFonts w:ascii="Calibri" w:eastAsia="Calibri" w:hAnsi="Calibri" w:cs="Times New Roman"/>
      <w:sz w:val="16"/>
      <w:szCs w:val="16"/>
    </w:rPr>
  </w:style>
  <w:style w:type="character" w:customStyle="1" w:styleId="Uvlaenjetelateksta3Char">
    <w:name w:val="Uvlačenje tela teksta 3 Char"/>
    <w:basedOn w:val="Podrazumevanifontpasusa"/>
    <w:link w:val="Uvlaenjetelateksta3"/>
    <w:uiPriority w:val="99"/>
    <w:semiHidden/>
    <w:rsid w:val="00487849"/>
    <w:rPr>
      <w:rFonts w:ascii="Calibri" w:eastAsia="Calibri" w:hAnsi="Calibri" w:cs="Times New Roman"/>
      <w:sz w:val="16"/>
      <w:szCs w:val="16"/>
      <w:lang w:val="en-US" w:eastAsia="en-US"/>
    </w:rPr>
  </w:style>
  <w:style w:type="paragraph" w:styleId="Uvlaenjetelateksta2">
    <w:name w:val="Body Text Indent 2"/>
    <w:basedOn w:val="Normal"/>
    <w:link w:val="Uvlaenjetelateksta2Char"/>
    <w:uiPriority w:val="99"/>
    <w:semiHidden/>
    <w:unhideWhenUsed/>
    <w:rsid w:val="00487849"/>
    <w:pPr>
      <w:spacing w:after="120" w:line="480" w:lineRule="auto"/>
      <w:ind w:left="360"/>
    </w:pPr>
    <w:rPr>
      <w:rFonts w:ascii="Calibri" w:eastAsia="Calibri" w:hAnsi="Calibri" w:cs="Times New Roman"/>
    </w:rPr>
  </w:style>
  <w:style w:type="character" w:customStyle="1" w:styleId="Uvlaenjetelateksta2Char">
    <w:name w:val="Uvlačenje tela teksta 2 Char"/>
    <w:basedOn w:val="Podrazumevanifontpasusa"/>
    <w:link w:val="Uvlaenjetelateksta2"/>
    <w:uiPriority w:val="99"/>
    <w:semiHidden/>
    <w:rsid w:val="00487849"/>
    <w:rPr>
      <w:rFonts w:ascii="Calibri" w:eastAsia="Calibri" w:hAnsi="Calibri" w:cs="Times New Roman"/>
      <w:lang w:val="en-US" w:eastAsia="en-US"/>
    </w:rPr>
  </w:style>
  <w:style w:type="paragraph" w:styleId="Podnaslov">
    <w:name w:val="Subtitle"/>
    <w:basedOn w:val="Normal"/>
    <w:next w:val="Normal"/>
    <w:link w:val="PodnaslovChar"/>
    <w:qFormat/>
    <w:rsid w:val="00487849"/>
    <w:pPr>
      <w:spacing w:after="60" w:line="240" w:lineRule="auto"/>
      <w:jc w:val="center"/>
      <w:outlineLvl w:val="1"/>
    </w:pPr>
    <w:rPr>
      <w:rFonts w:ascii="Cambria" w:eastAsia="Times New Roman" w:hAnsi="Cambria" w:cs="Times New Roman"/>
      <w:sz w:val="24"/>
      <w:szCs w:val="24"/>
    </w:rPr>
  </w:style>
  <w:style w:type="character" w:customStyle="1" w:styleId="PodnaslovChar">
    <w:name w:val="Podnaslov Char"/>
    <w:basedOn w:val="Podrazumevanifontpasusa"/>
    <w:link w:val="Podnaslov"/>
    <w:rsid w:val="00487849"/>
    <w:rPr>
      <w:rFonts w:ascii="Cambria" w:eastAsia="Times New Roman" w:hAnsi="Cambria" w:cs="Times New Roman"/>
      <w:sz w:val="24"/>
      <w:szCs w:val="24"/>
      <w:lang w:val="en-US" w:eastAsia="en-US"/>
    </w:rPr>
  </w:style>
  <w:style w:type="character" w:customStyle="1" w:styleId="apple-converted-space">
    <w:name w:val="apple-converted-space"/>
    <w:rsid w:val="00487849"/>
  </w:style>
  <w:style w:type="paragraph" w:customStyle="1" w:styleId="ListParagraph2">
    <w:name w:val="List Paragraph2"/>
    <w:basedOn w:val="Normal"/>
    <w:uiPriority w:val="34"/>
    <w:qFormat/>
    <w:rsid w:val="00487849"/>
    <w:pPr>
      <w:ind w:left="720"/>
      <w:contextualSpacing/>
    </w:pPr>
    <w:rPr>
      <w:rFonts w:ascii="Calibri" w:eastAsia="Times New Roman" w:hAnsi="Calibri" w:cs="Times New Roman"/>
    </w:rPr>
  </w:style>
  <w:style w:type="character" w:customStyle="1" w:styleId="apple-tab-span">
    <w:name w:val="apple-tab-span"/>
    <w:basedOn w:val="Podrazumevanifontpasusa"/>
    <w:rsid w:val="00487849"/>
  </w:style>
  <w:style w:type="character" w:customStyle="1" w:styleId="textexposedshow">
    <w:name w:val="text_exposed_show"/>
    <w:basedOn w:val="Podrazumevanifontpasusa"/>
    <w:rsid w:val="00487849"/>
  </w:style>
  <w:style w:type="character" w:customStyle="1" w:styleId="BezrazmakaChar">
    <w:name w:val="Bez razmaka Char"/>
    <w:link w:val="Bezrazmaka"/>
    <w:uiPriority w:val="1"/>
    <w:rsid w:val="000F7ED5"/>
    <w:rPr>
      <w:rFonts w:ascii="Calibri" w:eastAsia="Calibri" w:hAnsi="Calibri" w:cs="Times New Roman"/>
    </w:rPr>
  </w:style>
  <w:style w:type="character" w:customStyle="1" w:styleId="Naslov1Char">
    <w:name w:val="Naslov 1 Char"/>
    <w:basedOn w:val="Podrazumevanifontpasusa"/>
    <w:link w:val="Naslov1"/>
    <w:rsid w:val="001E42EE"/>
    <w:rPr>
      <w:rFonts w:ascii="Times New Roman" w:eastAsia="Times New Roman" w:hAnsi="Times New Roman" w:cs="Times New Roman"/>
      <w:b/>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922944">
      <w:bodyDiv w:val="1"/>
      <w:marLeft w:val="0"/>
      <w:marRight w:val="0"/>
      <w:marTop w:val="0"/>
      <w:marBottom w:val="0"/>
      <w:divBdr>
        <w:top w:val="none" w:sz="0" w:space="0" w:color="auto"/>
        <w:left w:val="none" w:sz="0" w:space="0" w:color="auto"/>
        <w:bottom w:val="none" w:sz="0" w:space="0" w:color="auto"/>
        <w:right w:val="none" w:sz="0" w:space="0" w:color="auto"/>
      </w:divBdr>
    </w:div>
    <w:div w:id="83966125">
      <w:bodyDiv w:val="1"/>
      <w:marLeft w:val="0"/>
      <w:marRight w:val="0"/>
      <w:marTop w:val="0"/>
      <w:marBottom w:val="0"/>
      <w:divBdr>
        <w:top w:val="none" w:sz="0" w:space="0" w:color="auto"/>
        <w:left w:val="none" w:sz="0" w:space="0" w:color="auto"/>
        <w:bottom w:val="none" w:sz="0" w:space="0" w:color="auto"/>
        <w:right w:val="none" w:sz="0" w:space="0" w:color="auto"/>
      </w:divBdr>
    </w:div>
    <w:div w:id="101802192">
      <w:bodyDiv w:val="1"/>
      <w:marLeft w:val="0"/>
      <w:marRight w:val="0"/>
      <w:marTop w:val="0"/>
      <w:marBottom w:val="0"/>
      <w:divBdr>
        <w:top w:val="none" w:sz="0" w:space="0" w:color="auto"/>
        <w:left w:val="none" w:sz="0" w:space="0" w:color="auto"/>
        <w:bottom w:val="none" w:sz="0" w:space="0" w:color="auto"/>
        <w:right w:val="none" w:sz="0" w:space="0" w:color="auto"/>
      </w:divBdr>
    </w:div>
    <w:div w:id="223151201">
      <w:bodyDiv w:val="1"/>
      <w:marLeft w:val="0"/>
      <w:marRight w:val="0"/>
      <w:marTop w:val="0"/>
      <w:marBottom w:val="0"/>
      <w:divBdr>
        <w:top w:val="none" w:sz="0" w:space="0" w:color="auto"/>
        <w:left w:val="none" w:sz="0" w:space="0" w:color="auto"/>
        <w:bottom w:val="none" w:sz="0" w:space="0" w:color="auto"/>
        <w:right w:val="none" w:sz="0" w:space="0" w:color="auto"/>
      </w:divBdr>
    </w:div>
    <w:div w:id="226502511">
      <w:bodyDiv w:val="1"/>
      <w:marLeft w:val="0"/>
      <w:marRight w:val="0"/>
      <w:marTop w:val="0"/>
      <w:marBottom w:val="0"/>
      <w:divBdr>
        <w:top w:val="none" w:sz="0" w:space="0" w:color="auto"/>
        <w:left w:val="none" w:sz="0" w:space="0" w:color="auto"/>
        <w:bottom w:val="none" w:sz="0" w:space="0" w:color="auto"/>
        <w:right w:val="none" w:sz="0" w:space="0" w:color="auto"/>
      </w:divBdr>
      <w:divsChild>
        <w:div w:id="1945917076">
          <w:marLeft w:val="605"/>
          <w:marRight w:val="0"/>
          <w:marTop w:val="0"/>
          <w:marBottom w:val="0"/>
          <w:divBdr>
            <w:top w:val="none" w:sz="0" w:space="0" w:color="auto"/>
            <w:left w:val="none" w:sz="0" w:space="0" w:color="auto"/>
            <w:bottom w:val="none" w:sz="0" w:space="0" w:color="auto"/>
            <w:right w:val="none" w:sz="0" w:space="0" w:color="auto"/>
          </w:divBdr>
        </w:div>
      </w:divsChild>
    </w:div>
    <w:div w:id="284896330">
      <w:bodyDiv w:val="1"/>
      <w:marLeft w:val="0"/>
      <w:marRight w:val="0"/>
      <w:marTop w:val="0"/>
      <w:marBottom w:val="0"/>
      <w:divBdr>
        <w:top w:val="none" w:sz="0" w:space="0" w:color="auto"/>
        <w:left w:val="none" w:sz="0" w:space="0" w:color="auto"/>
        <w:bottom w:val="none" w:sz="0" w:space="0" w:color="auto"/>
        <w:right w:val="none" w:sz="0" w:space="0" w:color="auto"/>
      </w:divBdr>
    </w:div>
    <w:div w:id="292174712">
      <w:bodyDiv w:val="1"/>
      <w:marLeft w:val="0"/>
      <w:marRight w:val="0"/>
      <w:marTop w:val="0"/>
      <w:marBottom w:val="0"/>
      <w:divBdr>
        <w:top w:val="none" w:sz="0" w:space="0" w:color="auto"/>
        <w:left w:val="none" w:sz="0" w:space="0" w:color="auto"/>
        <w:bottom w:val="none" w:sz="0" w:space="0" w:color="auto"/>
        <w:right w:val="none" w:sz="0" w:space="0" w:color="auto"/>
      </w:divBdr>
    </w:div>
    <w:div w:id="331225107">
      <w:bodyDiv w:val="1"/>
      <w:marLeft w:val="0"/>
      <w:marRight w:val="0"/>
      <w:marTop w:val="0"/>
      <w:marBottom w:val="0"/>
      <w:divBdr>
        <w:top w:val="none" w:sz="0" w:space="0" w:color="auto"/>
        <w:left w:val="none" w:sz="0" w:space="0" w:color="auto"/>
        <w:bottom w:val="none" w:sz="0" w:space="0" w:color="auto"/>
        <w:right w:val="none" w:sz="0" w:space="0" w:color="auto"/>
      </w:divBdr>
    </w:div>
    <w:div w:id="341051815">
      <w:bodyDiv w:val="1"/>
      <w:marLeft w:val="0"/>
      <w:marRight w:val="0"/>
      <w:marTop w:val="0"/>
      <w:marBottom w:val="0"/>
      <w:divBdr>
        <w:top w:val="none" w:sz="0" w:space="0" w:color="auto"/>
        <w:left w:val="none" w:sz="0" w:space="0" w:color="auto"/>
        <w:bottom w:val="none" w:sz="0" w:space="0" w:color="auto"/>
        <w:right w:val="none" w:sz="0" w:space="0" w:color="auto"/>
      </w:divBdr>
    </w:div>
    <w:div w:id="383212428">
      <w:bodyDiv w:val="1"/>
      <w:marLeft w:val="0"/>
      <w:marRight w:val="0"/>
      <w:marTop w:val="0"/>
      <w:marBottom w:val="0"/>
      <w:divBdr>
        <w:top w:val="none" w:sz="0" w:space="0" w:color="auto"/>
        <w:left w:val="none" w:sz="0" w:space="0" w:color="auto"/>
        <w:bottom w:val="none" w:sz="0" w:space="0" w:color="auto"/>
        <w:right w:val="none" w:sz="0" w:space="0" w:color="auto"/>
      </w:divBdr>
    </w:div>
    <w:div w:id="414285041">
      <w:bodyDiv w:val="1"/>
      <w:marLeft w:val="0"/>
      <w:marRight w:val="0"/>
      <w:marTop w:val="0"/>
      <w:marBottom w:val="0"/>
      <w:divBdr>
        <w:top w:val="none" w:sz="0" w:space="0" w:color="auto"/>
        <w:left w:val="none" w:sz="0" w:space="0" w:color="auto"/>
        <w:bottom w:val="none" w:sz="0" w:space="0" w:color="auto"/>
        <w:right w:val="none" w:sz="0" w:space="0" w:color="auto"/>
      </w:divBdr>
      <w:divsChild>
        <w:div w:id="67583098">
          <w:marLeft w:val="-108"/>
          <w:marRight w:val="0"/>
          <w:marTop w:val="0"/>
          <w:marBottom w:val="0"/>
          <w:divBdr>
            <w:top w:val="none" w:sz="0" w:space="0" w:color="auto"/>
            <w:left w:val="none" w:sz="0" w:space="0" w:color="auto"/>
            <w:bottom w:val="none" w:sz="0" w:space="0" w:color="auto"/>
            <w:right w:val="none" w:sz="0" w:space="0" w:color="auto"/>
          </w:divBdr>
        </w:div>
        <w:div w:id="393092018">
          <w:marLeft w:val="-108"/>
          <w:marRight w:val="0"/>
          <w:marTop w:val="0"/>
          <w:marBottom w:val="0"/>
          <w:divBdr>
            <w:top w:val="none" w:sz="0" w:space="0" w:color="auto"/>
            <w:left w:val="none" w:sz="0" w:space="0" w:color="auto"/>
            <w:bottom w:val="none" w:sz="0" w:space="0" w:color="auto"/>
            <w:right w:val="none" w:sz="0" w:space="0" w:color="auto"/>
          </w:divBdr>
        </w:div>
      </w:divsChild>
    </w:div>
    <w:div w:id="460920547">
      <w:bodyDiv w:val="1"/>
      <w:marLeft w:val="0"/>
      <w:marRight w:val="0"/>
      <w:marTop w:val="0"/>
      <w:marBottom w:val="0"/>
      <w:divBdr>
        <w:top w:val="none" w:sz="0" w:space="0" w:color="auto"/>
        <w:left w:val="none" w:sz="0" w:space="0" w:color="auto"/>
        <w:bottom w:val="none" w:sz="0" w:space="0" w:color="auto"/>
        <w:right w:val="none" w:sz="0" w:space="0" w:color="auto"/>
      </w:divBdr>
    </w:div>
    <w:div w:id="491722990">
      <w:bodyDiv w:val="1"/>
      <w:marLeft w:val="0"/>
      <w:marRight w:val="0"/>
      <w:marTop w:val="0"/>
      <w:marBottom w:val="0"/>
      <w:divBdr>
        <w:top w:val="none" w:sz="0" w:space="0" w:color="auto"/>
        <w:left w:val="none" w:sz="0" w:space="0" w:color="auto"/>
        <w:bottom w:val="none" w:sz="0" w:space="0" w:color="auto"/>
        <w:right w:val="none" w:sz="0" w:space="0" w:color="auto"/>
      </w:divBdr>
    </w:div>
    <w:div w:id="561644177">
      <w:bodyDiv w:val="1"/>
      <w:marLeft w:val="0"/>
      <w:marRight w:val="0"/>
      <w:marTop w:val="0"/>
      <w:marBottom w:val="0"/>
      <w:divBdr>
        <w:top w:val="none" w:sz="0" w:space="0" w:color="auto"/>
        <w:left w:val="none" w:sz="0" w:space="0" w:color="auto"/>
        <w:bottom w:val="none" w:sz="0" w:space="0" w:color="auto"/>
        <w:right w:val="none" w:sz="0" w:space="0" w:color="auto"/>
      </w:divBdr>
      <w:divsChild>
        <w:div w:id="1024943629">
          <w:marLeft w:val="-115"/>
          <w:marRight w:val="0"/>
          <w:marTop w:val="0"/>
          <w:marBottom w:val="0"/>
          <w:divBdr>
            <w:top w:val="none" w:sz="0" w:space="0" w:color="auto"/>
            <w:left w:val="none" w:sz="0" w:space="0" w:color="auto"/>
            <w:bottom w:val="none" w:sz="0" w:space="0" w:color="auto"/>
            <w:right w:val="none" w:sz="0" w:space="0" w:color="auto"/>
          </w:divBdr>
        </w:div>
      </w:divsChild>
    </w:div>
    <w:div w:id="645286120">
      <w:bodyDiv w:val="1"/>
      <w:marLeft w:val="0"/>
      <w:marRight w:val="0"/>
      <w:marTop w:val="0"/>
      <w:marBottom w:val="0"/>
      <w:divBdr>
        <w:top w:val="none" w:sz="0" w:space="0" w:color="auto"/>
        <w:left w:val="none" w:sz="0" w:space="0" w:color="auto"/>
        <w:bottom w:val="none" w:sz="0" w:space="0" w:color="auto"/>
        <w:right w:val="none" w:sz="0" w:space="0" w:color="auto"/>
      </w:divBdr>
    </w:div>
    <w:div w:id="657002740">
      <w:bodyDiv w:val="1"/>
      <w:marLeft w:val="0"/>
      <w:marRight w:val="0"/>
      <w:marTop w:val="0"/>
      <w:marBottom w:val="0"/>
      <w:divBdr>
        <w:top w:val="none" w:sz="0" w:space="0" w:color="auto"/>
        <w:left w:val="none" w:sz="0" w:space="0" w:color="auto"/>
        <w:bottom w:val="none" w:sz="0" w:space="0" w:color="auto"/>
        <w:right w:val="none" w:sz="0" w:space="0" w:color="auto"/>
      </w:divBdr>
    </w:div>
    <w:div w:id="775364193">
      <w:bodyDiv w:val="1"/>
      <w:marLeft w:val="0"/>
      <w:marRight w:val="0"/>
      <w:marTop w:val="0"/>
      <w:marBottom w:val="0"/>
      <w:divBdr>
        <w:top w:val="none" w:sz="0" w:space="0" w:color="auto"/>
        <w:left w:val="none" w:sz="0" w:space="0" w:color="auto"/>
        <w:bottom w:val="none" w:sz="0" w:space="0" w:color="auto"/>
        <w:right w:val="none" w:sz="0" w:space="0" w:color="auto"/>
      </w:divBdr>
    </w:div>
    <w:div w:id="913703658">
      <w:bodyDiv w:val="1"/>
      <w:marLeft w:val="0"/>
      <w:marRight w:val="0"/>
      <w:marTop w:val="0"/>
      <w:marBottom w:val="0"/>
      <w:divBdr>
        <w:top w:val="none" w:sz="0" w:space="0" w:color="auto"/>
        <w:left w:val="none" w:sz="0" w:space="0" w:color="auto"/>
        <w:bottom w:val="none" w:sz="0" w:space="0" w:color="auto"/>
        <w:right w:val="none" w:sz="0" w:space="0" w:color="auto"/>
      </w:divBdr>
      <w:divsChild>
        <w:div w:id="1948539827">
          <w:marLeft w:val="0"/>
          <w:marRight w:val="0"/>
          <w:marTop w:val="0"/>
          <w:marBottom w:val="0"/>
          <w:divBdr>
            <w:top w:val="none" w:sz="0" w:space="0" w:color="auto"/>
            <w:left w:val="none" w:sz="0" w:space="0" w:color="auto"/>
            <w:bottom w:val="none" w:sz="0" w:space="0" w:color="auto"/>
            <w:right w:val="none" w:sz="0" w:space="0" w:color="auto"/>
          </w:divBdr>
        </w:div>
        <w:div w:id="72630023">
          <w:marLeft w:val="0"/>
          <w:marRight w:val="0"/>
          <w:marTop w:val="0"/>
          <w:marBottom w:val="0"/>
          <w:divBdr>
            <w:top w:val="none" w:sz="0" w:space="0" w:color="auto"/>
            <w:left w:val="none" w:sz="0" w:space="0" w:color="auto"/>
            <w:bottom w:val="none" w:sz="0" w:space="0" w:color="auto"/>
            <w:right w:val="none" w:sz="0" w:space="0" w:color="auto"/>
          </w:divBdr>
        </w:div>
      </w:divsChild>
    </w:div>
    <w:div w:id="926379732">
      <w:bodyDiv w:val="1"/>
      <w:marLeft w:val="0"/>
      <w:marRight w:val="0"/>
      <w:marTop w:val="0"/>
      <w:marBottom w:val="0"/>
      <w:divBdr>
        <w:top w:val="none" w:sz="0" w:space="0" w:color="auto"/>
        <w:left w:val="none" w:sz="0" w:space="0" w:color="auto"/>
        <w:bottom w:val="none" w:sz="0" w:space="0" w:color="auto"/>
        <w:right w:val="none" w:sz="0" w:space="0" w:color="auto"/>
      </w:divBdr>
    </w:div>
    <w:div w:id="1023286388">
      <w:bodyDiv w:val="1"/>
      <w:marLeft w:val="0"/>
      <w:marRight w:val="0"/>
      <w:marTop w:val="0"/>
      <w:marBottom w:val="0"/>
      <w:divBdr>
        <w:top w:val="none" w:sz="0" w:space="0" w:color="auto"/>
        <w:left w:val="none" w:sz="0" w:space="0" w:color="auto"/>
        <w:bottom w:val="none" w:sz="0" w:space="0" w:color="auto"/>
        <w:right w:val="none" w:sz="0" w:space="0" w:color="auto"/>
      </w:divBdr>
    </w:div>
    <w:div w:id="1093089859">
      <w:bodyDiv w:val="1"/>
      <w:marLeft w:val="0"/>
      <w:marRight w:val="0"/>
      <w:marTop w:val="0"/>
      <w:marBottom w:val="0"/>
      <w:divBdr>
        <w:top w:val="none" w:sz="0" w:space="0" w:color="auto"/>
        <w:left w:val="none" w:sz="0" w:space="0" w:color="auto"/>
        <w:bottom w:val="none" w:sz="0" w:space="0" w:color="auto"/>
        <w:right w:val="none" w:sz="0" w:space="0" w:color="auto"/>
      </w:divBdr>
    </w:div>
    <w:div w:id="1118641162">
      <w:bodyDiv w:val="1"/>
      <w:marLeft w:val="0"/>
      <w:marRight w:val="0"/>
      <w:marTop w:val="0"/>
      <w:marBottom w:val="0"/>
      <w:divBdr>
        <w:top w:val="none" w:sz="0" w:space="0" w:color="auto"/>
        <w:left w:val="none" w:sz="0" w:space="0" w:color="auto"/>
        <w:bottom w:val="none" w:sz="0" w:space="0" w:color="auto"/>
        <w:right w:val="none" w:sz="0" w:space="0" w:color="auto"/>
      </w:divBdr>
    </w:div>
    <w:div w:id="1273169955">
      <w:bodyDiv w:val="1"/>
      <w:marLeft w:val="0"/>
      <w:marRight w:val="0"/>
      <w:marTop w:val="0"/>
      <w:marBottom w:val="0"/>
      <w:divBdr>
        <w:top w:val="none" w:sz="0" w:space="0" w:color="auto"/>
        <w:left w:val="none" w:sz="0" w:space="0" w:color="auto"/>
        <w:bottom w:val="none" w:sz="0" w:space="0" w:color="auto"/>
        <w:right w:val="none" w:sz="0" w:space="0" w:color="auto"/>
      </w:divBdr>
    </w:div>
    <w:div w:id="1279263129">
      <w:bodyDiv w:val="1"/>
      <w:marLeft w:val="0"/>
      <w:marRight w:val="0"/>
      <w:marTop w:val="0"/>
      <w:marBottom w:val="0"/>
      <w:divBdr>
        <w:top w:val="none" w:sz="0" w:space="0" w:color="auto"/>
        <w:left w:val="none" w:sz="0" w:space="0" w:color="auto"/>
        <w:bottom w:val="none" w:sz="0" w:space="0" w:color="auto"/>
        <w:right w:val="none" w:sz="0" w:space="0" w:color="auto"/>
      </w:divBdr>
    </w:div>
    <w:div w:id="1283417933">
      <w:bodyDiv w:val="1"/>
      <w:marLeft w:val="0"/>
      <w:marRight w:val="0"/>
      <w:marTop w:val="0"/>
      <w:marBottom w:val="0"/>
      <w:divBdr>
        <w:top w:val="none" w:sz="0" w:space="0" w:color="auto"/>
        <w:left w:val="none" w:sz="0" w:space="0" w:color="auto"/>
        <w:bottom w:val="none" w:sz="0" w:space="0" w:color="auto"/>
        <w:right w:val="none" w:sz="0" w:space="0" w:color="auto"/>
      </w:divBdr>
      <w:divsChild>
        <w:div w:id="1941910688">
          <w:marLeft w:val="-108"/>
          <w:marRight w:val="0"/>
          <w:marTop w:val="0"/>
          <w:marBottom w:val="0"/>
          <w:divBdr>
            <w:top w:val="none" w:sz="0" w:space="0" w:color="auto"/>
            <w:left w:val="none" w:sz="0" w:space="0" w:color="auto"/>
            <w:bottom w:val="none" w:sz="0" w:space="0" w:color="auto"/>
            <w:right w:val="none" w:sz="0" w:space="0" w:color="auto"/>
          </w:divBdr>
        </w:div>
      </w:divsChild>
    </w:div>
    <w:div w:id="1330525873">
      <w:bodyDiv w:val="1"/>
      <w:marLeft w:val="0"/>
      <w:marRight w:val="0"/>
      <w:marTop w:val="0"/>
      <w:marBottom w:val="0"/>
      <w:divBdr>
        <w:top w:val="none" w:sz="0" w:space="0" w:color="auto"/>
        <w:left w:val="none" w:sz="0" w:space="0" w:color="auto"/>
        <w:bottom w:val="none" w:sz="0" w:space="0" w:color="auto"/>
        <w:right w:val="none" w:sz="0" w:space="0" w:color="auto"/>
      </w:divBdr>
      <w:divsChild>
        <w:div w:id="55056053">
          <w:marLeft w:val="605"/>
          <w:marRight w:val="0"/>
          <w:marTop w:val="0"/>
          <w:marBottom w:val="0"/>
          <w:divBdr>
            <w:top w:val="none" w:sz="0" w:space="0" w:color="auto"/>
            <w:left w:val="none" w:sz="0" w:space="0" w:color="auto"/>
            <w:bottom w:val="none" w:sz="0" w:space="0" w:color="auto"/>
            <w:right w:val="none" w:sz="0" w:space="0" w:color="auto"/>
          </w:divBdr>
        </w:div>
      </w:divsChild>
    </w:div>
    <w:div w:id="1448543667">
      <w:bodyDiv w:val="1"/>
      <w:marLeft w:val="0"/>
      <w:marRight w:val="0"/>
      <w:marTop w:val="0"/>
      <w:marBottom w:val="0"/>
      <w:divBdr>
        <w:top w:val="none" w:sz="0" w:space="0" w:color="auto"/>
        <w:left w:val="none" w:sz="0" w:space="0" w:color="auto"/>
        <w:bottom w:val="none" w:sz="0" w:space="0" w:color="auto"/>
        <w:right w:val="none" w:sz="0" w:space="0" w:color="auto"/>
      </w:divBdr>
    </w:div>
    <w:div w:id="1477841872">
      <w:bodyDiv w:val="1"/>
      <w:marLeft w:val="0"/>
      <w:marRight w:val="0"/>
      <w:marTop w:val="0"/>
      <w:marBottom w:val="0"/>
      <w:divBdr>
        <w:top w:val="none" w:sz="0" w:space="0" w:color="auto"/>
        <w:left w:val="none" w:sz="0" w:space="0" w:color="auto"/>
        <w:bottom w:val="none" w:sz="0" w:space="0" w:color="auto"/>
        <w:right w:val="none" w:sz="0" w:space="0" w:color="auto"/>
      </w:divBdr>
    </w:div>
    <w:div w:id="1655791870">
      <w:bodyDiv w:val="1"/>
      <w:marLeft w:val="0"/>
      <w:marRight w:val="0"/>
      <w:marTop w:val="0"/>
      <w:marBottom w:val="0"/>
      <w:divBdr>
        <w:top w:val="none" w:sz="0" w:space="0" w:color="auto"/>
        <w:left w:val="none" w:sz="0" w:space="0" w:color="auto"/>
        <w:bottom w:val="none" w:sz="0" w:space="0" w:color="auto"/>
        <w:right w:val="none" w:sz="0" w:space="0" w:color="auto"/>
      </w:divBdr>
    </w:div>
    <w:div w:id="1708067960">
      <w:bodyDiv w:val="1"/>
      <w:marLeft w:val="0"/>
      <w:marRight w:val="0"/>
      <w:marTop w:val="0"/>
      <w:marBottom w:val="0"/>
      <w:divBdr>
        <w:top w:val="none" w:sz="0" w:space="0" w:color="auto"/>
        <w:left w:val="none" w:sz="0" w:space="0" w:color="auto"/>
        <w:bottom w:val="none" w:sz="0" w:space="0" w:color="auto"/>
        <w:right w:val="none" w:sz="0" w:space="0" w:color="auto"/>
      </w:divBdr>
    </w:div>
    <w:div w:id="1708483645">
      <w:bodyDiv w:val="1"/>
      <w:marLeft w:val="0"/>
      <w:marRight w:val="0"/>
      <w:marTop w:val="0"/>
      <w:marBottom w:val="0"/>
      <w:divBdr>
        <w:top w:val="none" w:sz="0" w:space="0" w:color="auto"/>
        <w:left w:val="none" w:sz="0" w:space="0" w:color="auto"/>
        <w:bottom w:val="none" w:sz="0" w:space="0" w:color="auto"/>
        <w:right w:val="none" w:sz="0" w:space="0" w:color="auto"/>
      </w:divBdr>
    </w:div>
    <w:div w:id="1813595302">
      <w:bodyDiv w:val="1"/>
      <w:marLeft w:val="0"/>
      <w:marRight w:val="0"/>
      <w:marTop w:val="0"/>
      <w:marBottom w:val="0"/>
      <w:divBdr>
        <w:top w:val="none" w:sz="0" w:space="0" w:color="auto"/>
        <w:left w:val="none" w:sz="0" w:space="0" w:color="auto"/>
        <w:bottom w:val="none" w:sz="0" w:space="0" w:color="auto"/>
        <w:right w:val="none" w:sz="0" w:space="0" w:color="auto"/>
      </w:divBdr>
    </w:div>
    <w:div w:id="1889150227">
      <w:bodyDiv w:val="1"/>
      <w:marLeft w:val="0"/>
      <w:marRight w:val="0"/>
      <w:marTop w:val="0"/>
      <w:marBottom w:val="0"/>
      <w:divBdr>
        <w:top w:val="none" w:sz="0" w:space="0" w:color="auto"/>
        <w:left w:val="none" w:sz="0" w:space="0" w:color="auto"/>
        <w:bottom w:val="none" w:sz="0" w:space="0" w:color="auto"/>
        <w:right w:val="none" w:sz="0" w:space="0" w:color="auto"/>
      </w:divBdr>
    </w:div>
    <w:div w:id="1939484313">
      <w:bodyDiv w:val="1"/>
      <w:marLeft w:val="0"/>
      <w:marRight w:val="0"/>
      <w:marTop w:val="0"/>
      <w:marBottom w:val="0"/>
      <w:divBdr>
        <w:top w:val="none" w:sz="0" w:space="0" w:color="auto"/>
        <w:left w:val="none" w:sz="0" w:space="0" w:color="auto"/>
        <w:bottom w:val="none" w:sz="0" w:space="0" w:color="auto"/>
        <w:right w:val="none" w:sz="0" w:space="0" w:color="auto"/>
      </w:divBdr>
      <w:divsChild>
        <w:div w:id="1468939428">
          <w:marLeft w:val="0"/>
          <w:marRight w:val="0"/>
          <w:marTop w:val="0"/>
          <w:marBottom w:val="0"/>
          <w:divBdr>
            <w:top w:val="none" w:sz="0" w:space="0" w:color="auto"/>
            <w:left w:val="none" w:sz="0" w:space="0" w:color="auto"/>
            <w:bottom w:val="none" w:sz="0" w:space="0" w:color="auto"/>
            <w:right w:val="none" w:sz="0" w:space="0" w:color="auto"/>
          </w:divBdr>
        </w:div>
      </w:divsChild>
    </w:div>
    <w:div w:id="1950552424">
      <w:bodyDiv w:val="1"/>
      <w:marLeft w:val="0"/>
      <w:marRight w:val="0"/>
      <w:marTop w:val="0"/>
      <w:marBottom w:val="0"/>
      <w:divBdr>
        <w:top w:val="none" w:sz="0" w:space="0" w:color="auto"/>
        <w:left w:val="none" w:sz="0" w:space="0" w:color="auto"/>
        <w:bottom w:val="none" w:sz="0" w:space="0" w:color="auto"/>
        <w:right w:val="none" w:sz="0" w:space="0" w:color="auto"/>
      </w:divBdr>
    </w:div>
    <w:div w:id="207742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48FB0-F9D0-4FED-850C-681872CC2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142</Pages>
  <Words>54924</Words>
  <Characters>313067</Characters>
  <Application>Microsoft Office Word</Application>
  <DocSecurity>0</DocSecurity>
  <Lines>2608</Lines>
  <Paragraphs>734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DUNJA</dc:creator>
  <cp:lastModifiedBy>Krunoslav</cp:lastModifiedBy>
  <cp:revision>54</cp:revision>
  <dcterms:created xsi:type="dcterms:W3CDTF">2017-12-05T13:27:00Z</dcterms:created>
  <dcterms:modified xsi:type="dcterms:W3CDTF">2018-01-29T22:10:00Z</dcterms:modified>
</cp:coreProperties>
</file>